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D51" w:rsidRPr="007C52BD" w:rsidRDefault="000A616D" w:rsidP="000A616D">
      <w:pPr>
        <w:jc w:val="center"/>
        <w:rPr>
          <w:rFonts w:ascii="Century Gothic" w:hAnsi="Century Gothic"/>
          <w:b/>
          <w:color w:val="FF0000"/>
          <w:sz w:val="24"/>
          <w:szCs w:val="24"/>
          <w:u w:val="single"/>
        </w:rPr>
      </w:pPr>
      <w:r w:rsidRPr="007C52BD">
        <w:rPr>
          <w:rFonts w:ascii="Century Gothic" w:hAnsi="Century Gothic"/>
          <w:b/>
          <w:color w:val="FF0000"/>
          <w:sz w:val="24"/>
          <w:szCs w:val="24"/>
          <w:u w:val="single"/>
        </w:rPr>
        <w:t>ΔΙΑΓΩΝΙΣΜΑ ΠΕΡΙΚΛΕΟΥΣ ΕΠΙΤΑΦΙΟΣ</w:t>
      </w:r>
    </w:p>
    <w:p w:rsidR="000A616D" w:rsidRPr="007C52BD" w:rsidRDefault="000A616D" w:rsidP="000A616D">
      <w:pPr>
        <w:jc w:val="both"/>
        <w:rPr>
          <w:rFonts w:ascii="Century Gothic" w:hAnsi="Century Gothic"/>
          <w:sz w:val="24"/>
          <w:szCs w:val="24"/>
        </w:rPr>
      </w:pPr>
      <w:r w:rsidRPr="007C52BD">
        <w:rPr>
          <w:rFonts w:ascii="Century Gothic" w:hAnsi="Century Gothic"/>
          <w:sz w:val="24"/>
          <w:szCs w:val="24"/>
        </w:rPr>
        <w:t xml:space="preserve">Μελετώντας τα παρακάτω ερωτήματα θα μπορέσετε να απαντήσετε επιτυχώς τα θέματα του διαγωνίσματος. Λόγω συνθηκών δεν θα σας ζητηθεί να μεταφράσετε απόσπασμα του κειμένου, ως είθισται, για ευνόητους λόγους. Ωστόσο, για να απαντήσετε στις ερωτήσεις, πρέπει να γνωρίζετε πολύ καλά </w:t>
      </w:r>
      <w:r w:rsidRPr="007C52BD">
        <w:rPr>
          <w:rFonts w:ascii="Century Gothic" w:hAnsi="Century Gothic"/>
          <w:b/>
          <w:sz w:val="24"/>
          <w:szCs w:val="24"/>
        </w:rPr>
        <w:t>το νόημα του αρχαίου κειμένου</w:t>
      </w:r>
      <w:r w:rsidRPr="007C52BD">
        <w:rPr>
          <w:rFonts w:ascii="Century Gothic" w:hAnsi="Century Gothic"/>
          <w:sz w:val="24"/>
          <w:szCs w:val="24"/>
        </w:rPr>
        <w:t xml:space="preserve">. Ως εκ τούτου, θα ξεκινήσετε τη μελέτη σας διαβάζοντας καλά </w:t>
      </w:r>
      <w:r w:rsidRPr="007C52BD">
        <w:rPr>
          <w:rFonts w:ascii="Century Gothic" w:hAnsi="Century Gothic"/>
          <w:b/>
          <w:sz w:val="24"/>
          <w:szCs w:val="24"/>
        </w:rPr>
        <w:t>τις μεταφράσεις</w:t>
      </w:r>
      <w:r w:rsidRPr="007C52BD">
        <w:rPr>
          <w:rFonts w:ascii="Century Gothic" w:hAnsi="Century Gothic"/>
          <w:sz w:val="24"/>
          <w:szCs w:val="24"/>
        </w:rPr>
        <w:t xml:space="preserve">, για να ξέρετε καλά το νοηματικό περιεχόμενο του κειμένου. Εν συνεχεία, θα μελετήσετε με προσοχή </w:t>
      </w:r>
      <w:r w:rsidRPr="007C52BD">
        <w:rPr>
          <w:rFonts w:ascii="Century Gothic" w:hAnsi="Century Gothic"/>
          <w:b/>
          <w:sz w:val="24"/>
          <w:szCs w:val="24"/>
        </w:rPr>
        <w:t>τις σημειώσεις του</w:t>
      </w:r>
      <w:r w:rsidRPr="007C52BD">
        <w:rPr>
          <w:rFonts w:ascii="Century Gothic" w:hAnsi="Century Gothic"/>
          <w:sz w:val="24"/>
          <w:szCs w:val="24"/>
        </w:rPr>
        <w:t xml:space="preserve"> </w:t>
      </w:r>
      <w:r w:rsidRPr="007C52BD">
        <w:rPr>
          <w:rFonts w:ascii="Century Gothic" w:hAnsi="Century Gothic"/>
          <w:b/>
          <w:sz w:val="24"/>
          <w:szCs w:val="24"/>
        </w:rPr>
        <w:t>τετραδίου σας,</w:t>
      </w:r>
      <w:r w:rsidRPr="007C52BD">
        <w:rPr>
          <w:rFonts w:ascii="Century Gothic" w:hAnsi="Century Gothic"/>
          <w:sz w:val="24"/>
          <w:szCs w:val="24"/>
        </w:rPr>
        <w:t xml:space="preserve"> για να ανταποκριθείτε </w:t>
      </w:r>
      <w:r w:rsidRPr="007C52BD">
        <w:rPr>
          <w:rFonts w:ascii="Century Gothic" w:hAnsi="Century Gothic"/>
          <w:b/>
          <w:sz w:val="24"/>
          <w:szCs w:val="24"/>
        </w:rPr>
        <w:t>στα ερμηνευτικά και λεξιλογικά ζητούμενα</w:t>
      </w:r>
      <w:r w:rsidRPr="007C52BD">
        <w:rPr>
          <w:rFonts w:ascii="Century Gothic" w:hAnsi="Century Gothic"/>
          <w:sz w:val="24"/>
          <w:szCs w:val="24"/>
        </w:rPr>
        <w:t>. Με αυτά τα δύο βήματα μελέτης είστε απολύτως καλυμμένοι.</w:t>
      </w:r>
    </w:p>
    <w:p w:rsidR="00076D17" w:rsidRPr="007C52BD" w:rsidRDefault="000A616D" w:rsidP="000A616D">
      <w:pPr>
        <w:jc w:val="both"/>
        <w:rPr>
          <w:rFonts w:ascii="Century Gothic" w:hAnsi="Century Gothic"/>
          <w:sz w:val="24"/>
          <w:szCs w:val="24"/>
        </w:rPr>
      </w:pPr>
      <w:r w:rsidRPr="007C52BD">
        <w:rPr>
          <w:rFonts w:ascii="Century Gothic" w:hAnsi="Century Gothic"/>
          <w:sz w:val="24"/>
          <w:szCs w:val="24"/>
        </w:rPr>
        <w:t>Το διαγώνισμα θα έχει 5 θέματα: τρία θέματα ερμηνευτικά- νοηματικά και δύο λεξιλογικά.</w:t>
      </w:r>
    </w:p>
    <w:p w:rsidR="000A616D" w:rsidRPr="007C52BD" w:rsidRDefault="000A616D" w:rsidP="000A616D">
      <w:pPr>
        <w:jc w:val="both"/>
        <w:rPr>
          <w:rFonts w:ascii="Century Gothic" w:hAnsi="Century Gothic"/>
          <w:sz w:val="24"/>
          <w:szCs w:val="24"/>
        </w:rPr>
      </w:pPr>
      <w:r w:rsidRPr="007C52BD">
        <w:rPr>
          <w:rFonts w:ascii="Century Gothic" w:hAnsi="Century Gothic"/>
          <w:sz w:val="24"/>
          <w:szCs w:val="24"/>
        </w:rPr>
        <w:t xml:space="preserve"> Η </w:t>
      </w:r>
      <w:r w:rsidR="00076D17" w:rsidRPr="007C52BD">
        <w:rPr>
          <w:rFonts w:ascii="Century Gothic" w:hAnsi="Century Gothic"/>
          <w:b/>
          <w:sz w:val="24"/>
          <w:szCs w:val="24"/>
        </w:rPr>
        <w:t xml:space="preserve">εξεταζόμενη ύλη </w:t>
      </w:r>
      <w:r w:rsidR="00076D17" w:rsidRPr="007C52BD">
        <w:rPr>
          <w:rFonts w:ascii="Century Gothic" w:hAnsi="Century Gothic"/>
          <w:sz w:val="24"/>
          <w:szCs w:val="24"/>
        </w:rPr>
        <w:t xml:space="preserve">σας είναι τα κεφάλαια </w:t>
      </w:r>
      <w:r w:rsidR="00076D17" w:rsidRPr="007C52BD">
        <w:rPr>
          <w:rFonts w:ascii="Century Gothic" w:hAnsi="Century Gothic"/>
          <w:b/>
          <w:sz w:val="24"/>
          <w:szCs w:val="24"/>
        </w:rPr>
        <w:t>37, 38 και 39</w:t>
      </w:r>
      <w:r w:rsidR="00076D17" w:rsidRPr="007C52BD">
        <w:rPr>
          <w:rFonts w:ascii="Century Gothic" w:hAnsi="Century Gothic"/>
          <w:sz w:val="24"/>
          <w:szCs w:val="24"/>
        </w:rPr>
        <w:t>.</w:t>
      </w:r>
      <w:r w:rsidRPr="007C52BD">
        <w:rPr>
          <w:rFonts w:ascii="Century Gothic" w:hAnsi="Century Gothic"/>
          <w:sz w:val="24"/>
          <w:szCs w:val="24"/>
        </w:rPr>
        <w:t xml:space="preserve">  </w:t>
      </w:r>
    </w:p>
    <w:p w:rsidR="00076D17" w:rsidRPr="007C52BD" w:rsidRDefault="00076D17" w:rsidP="000A616D">
      <w:pPr>
        <w:jc w:val="both"/>
        <w:rPr>
          <w:rFonts w:ascii="Century Gothic" w:hAnsi="Century Gothic"/>
          <w:b/>
          <w:color w:val="C00000"/>
          <w:sz w:val="24"/>
          <w:szCs w:val="24"/>
          <w:u w:val="single"/>
        </w:rPr>
      </w:pPr>
      <w:r w:rsidRPr="007C52BD">
        <w:rPr>
          <w:rFonts w:ascii="Century Gothic" w:hAnsi="Century Gothic"/>
          <w:b/>
          <w:color w:val="C00000"/>
          <w:sz w:val="24"/>
          <w:szCs w:val="24"/>
          <w:u w:val="single"/>
        </w:rPr>
        <w:t>ΕΝΟΤΗΤΑ 37</w:t>
      </w:r>
    </w:p>
    <w:p w:rsidR="00076D17" w:rsidRPr="007C52BD" w:rsidRDefault="00076D17" w:rsidP="00076D17">
      <w:pPr>
        <w:pStyle w:val="a3"/>
        <w:numPr>
          <w:ilvl w:val="0"/>
          <w:numId w:val="1"/>
        </w:numPr>
        <w:jc w:val="both"/>
        <w:rPr>
          <w:rFonts w:ascii="Century Gothic" w:hAnsi="Century Gothic"/>
          <w:sz w:val="24"/>
          <w:szCs w:val="24"/>
        </w:rPr>
      </w:pPr>
      <w:r w:rsidRPr="007C52BD">
        <w:rPr>
          <w:rFonts w:ascii="Century Gothic" w:hAnsi="Century Gothic"/>
          <w:sz w:val="24"/>
          <w:szCs w:val="24"/>
        </w:rPr>
        <w:t>Ποια είναι τα βασικά χαρακτηριστικά του αθηναϊκού πολιτεύματος; Γιατί οι Αθηναίοι εκφράζουν την περηφάνια τους γι’ αυτό;</w:t>
      </w:r>
    </w:p>
    <w:p w:rsidR="00076D17" w:rsidRPr="007C52BD" w:rsidRDefault="00076D17" w:rsidP="00076D17">
      <w:pPr>
        <w:pStyle w:val="a3"/>
        <w:numPr>
          <w:ilvl w:val="0"/>
          <w:numId w:val="1"/>
        </w:numPr>
        <w:jc w:val="both"/>
        <w:rPr>
          <w:rFonts w:ascii="Century Gothic" w:hAnsi="Century Gothic"/>
          <w:sz w:val="24"/>
          <w:szCs w:val="24"/>
        </w:rPr>
      </w:pPr>
      <w:r w:rsidRPr="007C52BD">
        <w:rPr>
          <w:rFonts w:ascii="Century Gothic" w:hAnsi="Century Gothic"/>
          <w:sz w:val="24"/>
          <w:szCs w:val="24"/>
        </w:rPr>
        <w:t xml:space="preserve">Πώς περιγράφονται οι σχέσεις των Αθηναίων σε ιδιωτικό επίπεδο;  </w:t>
      </w:r>
    </w:p>
    <w:p w:rsidR="00076D17" w:rsidRPr="007C52BD" w:rsidRDefault="00076D17" w:rsidP="00076D17">
      <w:pPr>
        <w:pStyle w:val="a3"/>
        <w:numPr>
          <w:ilvl w:val="0"/>
          <w:numId w:val="1"/>
        </w:numPr>
        <w:jc w:val="both"/>
        <w:rPr>
          <w:rFonts w:ascii="Century Gothic" w:hAnsi="Century Gothic"/>
          <w:sz w:val="24"/>
          <w:szCs w:val="24"/>
        </w:rPr>
      </w:pPr>
      <w:r w:rsidRPr="007C52BD">
        <w:rPr>
          <w:rFonts w:ascii="Century Gothic" w:hAnsi="Century Gothic"/>
          <w:sz w:val="24"/>
          <w:szCs w:val="24"/>
        </w:rPr>
        <w:t xml:space="preserve">Ποια στάση τηρούν οι Αθηναίοι πολίτες απέναντι στους νόμους; Να σχολιάσετε τη φράση «δια δέος ου </w:t>
      </w:r>
      <w:proofErr w:type="spellStart"/>
      <w:r w:rsidRPr="007C52BD">
        <w:rPr>
          <w:rFonts w:ascii="Century Gothic" w:hAnsi="Century Gothic"/>
          <w:sz w:val="24"/>
          <w:szCs w:val="24"/>
        </w:rPr>
        <w:t>παρανομούμεν</w:t>
      </w:r>
      <w:proofErr w:type="spellEnd"/>
      <w:r w:rsidRPr="007C52BD">
        <w:rPr>
          <w:rFonts w:ascii="Century Gothic" w:hAnsi="Century Gothic"/>
          <w:sz w:val="24"/>
          <w:szCs w:val="24"/>
        </w:rPr>
        <w:t>». Ποιες ηθικές αρχές των Αθηναίων αποτυπώνονται εδώ;</w:t>
      </w:r>
    </w:p>
    <w:p w:rsidR="00076D17" w:rsidRPr="007C52BD" w:rsidRDefault="00076D17" w:rsidP="00076D17">
      <w:pPr>
        <w:pStyle w:val="a3"/>
        <w:numPr>
          <w:ilvl w:val="0"/>
          <w:numId w:val="1"/>
        </w:numPr>
        <w:jc w:val="both"/>
        <w:rPr>
          <w:rFonts w:ascii="Century Gothic" w:hAnsi="Century Gothic"/>
          <w:b/>
          <w:sz w:val="24"/>
          <w:szCs w:val="24"/>
        </w:rPr>
      </w:pPr>
      <w:r w:rsidRPr="007C52BD">
        <w:rPr>
          <w:rFonts w:ascii="Century Gothic" w:hAnsi="Century Gothic"/>
          <w:sz w:val="24"/>
          <w:szCs w:val="24"/>
        </w:rPr>
        <w:t xml:space="preserve">Να εντοπίσετε στο αρχαίο κείμενο τις λέξεις, με τις οποίες συνδέονται ετυμολογικά οι παρακάτω της ν.ε. : </w:t>
      </w:r>
      <w:r w:rsidRPr="007C52BD">
        <w:rPr>
          <w:rFonts w:ascii="Century Gothic" w:hAnsi="Century Gothic"/>
          <w:b/>
          <w:sz w:val="24"/>
          <w:szCs w:val="24"/>
        </w:rPr>
        <w:t>ζήλος, κλήση, αξιωματικός, συνομιλία, πρόσθεση, χρηστικός, δημαγωγός, κώλυμα, κατάσχεση, δεοντολογία, κειμήλιο.</w:t>
      </w:r>
    </w:p>
    <w:p w:rsidR="00076D17" w:rsidRPr="007C52BD" w:rsidRDefault="00076D17" w:rsidP="00076D17">
      <w:pPr>
        <w:pStyle w:val="a3"/>
        <w:numPr>
          <w:ilvl w:val="0"/>
          <w:numId w:val="1"/>
        </w:numPr>
        <w:jc w:val="both"/>
        <w:rPr>
          <w:rFonts w:ascii="Century Gothic" w:hAnsi="Century Gothic"/>
          <w:b/>
          <w:sz w:val="24"/>
          <w:szCs w:val="24"/>
        </w:rPr>
      </w:pPr>
      <w:r w:rsidRPr="007C52BD">
        <w:rPr>
          <w:rFonts w:ascii="Century Gothic" w:hAnsi="Century Gothic"/>
          <w:sz w:val="24"/>
          <w:szCs w:val="24"/>
        </w:rPr>
        <w:t xml:space="preserve">Να αναλύσετε τις παρακάτω λέξεις στα </w:t>
      </w:r>
      <w:r w:rsidR="001A5F04" w:rsidRPr="007C52BD">
        <w:rPr>
          <w:rFonts w:ascii="Century Gothic" w:hAnsi="Century Gothic"/>
          <w:sz w:val="24"/>
          <w:szCs w:val="24"/>
        </w:rPr>
        <w:t xml:space="preserve">δύο συνθετικά τους. Κατόπιν  να σχηματίσετε από μία νέα λέξη στα ν. ε. (απλή ή σύνθετη) από το β ΄συνθετικό τους: </w:t>
      </w:r>
      <w:r w:rsidR="001A5F04" w:rsidRPr="007C52BD">
        <w:rPr>
          <w:rFonts w:ascii="Century Gothic" w:hAnsi="Century Gothic"/>
          <w:b/>
          <w:sz w:val="24"/>
          <w:szCs w:val="24"/>
        </w:rPr>
        <w:t xml:space="preserve">δημοκρατία, ευδοκιμώ, αζήμιος, </w:t>
      </w:r>
      <w:proofErr w:type="spellStart"/>
      <w:r w:rsidR="001A5F04" w:rsidRPr="007C52BD">
        <w:rPr>
          <w:rFonts w:ascii="Century Gothic" w:hAnsi="Century Gothic"/>
          <w:b/>
          <w:sz w:val="24"/>
          <w:szCs w:val="24"/>
        </w:rPr>
        <w:t>παρανομούμεν</w:t>
      </w:r>
      <w:proofErr w:type="spellEnd"/>
      <w:r w:rsidR="001A5F04" w:rsidRPr="007C52BD">
        <w:rPr>
          <w:rFonts w:ascii="Century Gothic" w:hAnsi="Century Gothic"/>
          <w:b/>
          <w:sz w:val="24"/>
          <w:szCs w:val="24"/>
        </w:rPr>
        <w:t xml:space="preserve">, </w:t>
      </w:r>
      <w:proofErr w:type="spellStart"/>
      <w:r w:rsidR="001A5F04" w:rsidRPr="007C52BD">
        <w:rPr>
          <w:rFonts w:ascii="Century Gothic" w:hAnsi="Century Gothic"/>
          <w:b/>
          <w:sz w:val="24"/>
          <w:szCs w:val="24"/>
        </w:rPr>
        <w:t>αφανεία</w:t>
      </w:r>
      <w:proofErr w:type="spellEnd"/>
      <w:r w:rsidR="001A5F04" w:rsidRPr="007C52BD">
        <w:rPr>
          <w:rFonts w:ascii="Century Gothic" w:hAnsi="Century Gothic"/>
          <w:b/>
          <w:sz w:val="24"/>
          <w:szCs w:val="24"/>
        </w:rPr>
        <w:t xml:space="preserve">. </w:t>
      </w:r>
    </w:p>
    <w:p w:rsidR="001A5F04" w:rsidRPr="007C52BD" w:rsidRDefault="001A5F04" w:rsidP="001A5F04">
      <w:pPr>
        <w:jc w:val="both"/>
        <w:rPr>
          <w:rFonts w:ascii="Century Gothic" w:hAnsi="Century Gothic"/>
          <w:b/>
          <w:color w:val="C00000"/>
          <w:sz w:val="24"/>
          <w:szCs w:val="24"/>
          <w:u w:val="single"/>
        </w:rPr>
      </w:pPr>
      <w:r w:rsidRPr="007C52BD">
        <w:rPr>
          <w:rFonts w:ascii="Century Gothic" w:hAnsi="Century Gothic"/>
          <w:b/>
          <w:color w:val="C00000"/>
          <w:sz w:val="24"/>
          <w:szCs w:val="24"/>
          <w:u w:val="single"/>
        </w:rPr>
        <w:t>ΕΝΟΤΗΤΑ 38</w:t>
      </w:r>
    </w:p>
    <w:p w:rsidR="001A5F04" w:rsidRPr="007C52BD" w:rsidRDefault="001A5F04" w:rsidP="001A5F04">
      <w:pPr>
        <w:pStyle w:val="a3"/>
        <w:numPr>
          <w:ilvl w:val="0"/>
          <w:numId w:val="4"/>
        </w:numPr>
        <w:jc w:val="both"/>
        <w:rPr>
          <w:rFonts w:ascii="Century Gothic" w:hAnsi="Century Gothic"/>
          <w:sz w:val="24"/>
          <w:szCs w:val="24"/>
        </w:rPr>
      </w:pPr>
      <w:r w:rsidRPr="007C52BD">
        <w:rPr>
          <w:rFonts w:ascii="Century Gothic" w:hAnsi="Century Gothic"/>
          <w:sz w:val="24"/>
          <w:szCs w:val="24"/>
        </w:rPr>
        <w:t>Φαίνεται από το κεφάλαιο 38 ο κοσμοπολίτικος χαρακτήρας των Αθηναίων; Να τεκμηριώσετε την απάντησή σας με αναφορές μέσα από το κείμενο.</w:t>
      </w:r>
    </w:p>
    <w:p w:rsidR="001A5F04" w:rsidRPr="007C52BD" w:rsidRDefault="001A5F04" w:rsidP="001A5F04">
      <w:pPr>
        <w:pStyle w:val="a3"/>
        <w:numPr>
          <w:ilvl w:val="0"/>
          <w:numId w:val="4"/>
        </w:numPr>
        <w:jc w:val="both"/>
        <w:rPr>
          <w:rFonts w:ascii="Century Gothic" w:hAnsi="Century Gothic"/>
          <w:sz w:val="24"/>
          <w:szCs w:val="24"/>
        </w:rPr>
      </w:pPr>
      <w:r w:rsidRPr="007C52BD">
        <w:rPr>
          <w:rFonts w:ascii="Century Gothic" w:hAnsi="Century Gothic"/>
          <w:sz w:val="24"/>
          <w:szCs w:val="24"/>
        </w:rPr>
        <w:t>Να καταδειχθεί με παραδείγματα η αιτιώδης σχέση ανάμεσα στη δύναμη ενός κράτους και στην αφθονία υλικών αγαθών,  όπως προκύπτει και μέσα από το κεφάλαιο 38.</w:t>
      </w:r>
    </w:p>
    <w:p w:rsidR="001A5F04" w:rsidRPr="007C52BD" w:rsidRDefault="001A5F04" w:rsidP="001A5F04">
      <w:pPr>
        <w:pStyle w:val="a3"/>
        <w:numPr>
          <w:ilvl w:val="0"/>
          <w:numId w:val="4"/>
        </w:numPr>
        <w:jc w:val="both"/>
        <w:rPr>
          <w:rFonts w:ascii="Century Gothic" w:hAnsi="Century Gothic"/>
          <w:b/>
          <w:sz w:val="24"/>
          <w:szCs w:val="24"/>
          <w:u w:val="single"/>
        </w:rPr>
      </w:pPr>
      <w:r w:rsidRPr="007C52BD">
        <w:rPr>
          <w:rFonts w:ascii="Century Gothic" w:hAnsi="Century Gothic"/>
          <w:sz w:val="24"/>
          <w:szCs w:val="24"/>
        </w:rPr>
        <w:t xml:space="preserve">Να εντοπίσετε στο αρχαίο κείμενο τις λέξεις, με τις οποίες συνδέονται ετυμολογικά οι παρακάτω της ν.ε. </w:t>
      </w:r>
      <w:r w:rsidRPr="007C52BD">
        <w:rPr>
          <w:rFonts w:ascii="Century Gothic" w:hAnsi="Century Gothic"/>
          <w:b/>
          <w:sz w:val="24"/>
          <w:szCs w:val="24"/>
        </w:rPr>
        <w:t>:</w:t>
      </w:r>
      <w:r w:rsidRPr="007C52BD">
        <w:rPr>
          <w:rFonts w:ascii="Century Gothic" w:hAnsi="Century Gothic"/>
          <w:b/>
          <w:sz w:val="24"/>
          <w:szCs w:val="24"/>
        </w:rPr>
        <w:t xml:space="preserve"> χορηγός, ιδιωτικός, εφημερίδα, πλήκτρο, νόμισμα, οικολόγος.</w:t>
      </w:r>
    </w:p>
    <w:p w:rsidR="001A5F04" w:rsidRPr="007C52BD" w:rsidRDefault="001A5F04" w:rsidP="001A5F04">
      <w:pPr>
        <w:pStyle w:val="a3"/>
        <w:numPr>
          <w:ilvl w:val="0"/>
          <w:numId w:val="4"/>
        </w:numPr>
        <w:jc w:val="both"/>
        <w:rPr>
          <w:rFonts w:ascii="Century Gothic" w:hAnsi="Century Gothic"/>
          <w:b/>
          <w:sz w:val="24"/>
          <w:szCs w:val="24"/>
          <w:u w:val="single"/>
        </w:rPr>
      </w:pPr>
      <w:r w:rsidRPr="007C52BD">
        <w:rPr>
          <w:rFonts w:ascii="Century Gothic" w:hAnsi="Century Gothic"/>
          <w:sz w:val="24"/>
          <w:szCs w:val="24"/>
        </w:rPr>
        <w:lastRenderedPageBreak/>
        <w:t xml:space="preserve">Να βρείτε από 5 </w:t>
      </w:r>
      <w:proofErr w:type="spellStart"/>
      <w:r w:rsidRPr="007C52BD">
        <w:rPr>
          <w:rFonts w:ascii="Century Gothic" w:hAnsi="Century Gothic"/>
          <w:sz w:val="24"/>
          <w:szCs w:val="24"/>
        </w:rPr>
        <w:t>ομόρριζες</w:t>
      </w:r>
      <w:proofErr w:type="spellEnd"/>
      <w:r w:rsidRPr="007C52BD">
        <w:rPr>
          <w:rFonts w:ascii="Century Gothic" w:hAnsi="Century Gothic"/>
          <w:sz w:val="24"/>
          <w:szCs w:val="24"/>
        </w:rPr>
        <w:t xml:space="preserve"> λέξεις των παρακάτω αρχαίων ελληνικών στα ν. ε. : </w:t>
      </w:r>
      <w:proofErr w:type="spellStart"/>
      <w:r w:rsidR="00586612" w:rsidRPr="007C52BD">
        <w:rPr>
          <w:rFonts w:ascii="Century Gothic" w:hAnsi="Century Gothic"/>
          <w:b/>
          <w:sz w:val="24"/>
          <w:szCs w:val="24"/>
        </w:rPr>
        <w:t>επορισάμεθα</w:t>
      </w:r>
      <w:proofErr w:type="spellEnd"/>
      <w:r w:rsidR="00586612" w:rsidRPr="007C52BD">
        <w:rPr>
          <w:rFonts w:ascii="Century Gothic" w:hAnsi="Century Gothic"/>
          <w:b/>
          <w:sz w:val="24"/>
          <w:szCs w:val="24"/>
        </w:rPr>
        <w:t xml:space="preserve">, </w:t>
      </w:r>
      <w:proofErr w:type="spellStart"/>
      <w:r w:rsidR="00586612" w:rsidRPr="007C52BD">
        <w:rPr>
          <w:rFonts w:ascii="Century Gothic" w:hAnsi="Century Gothic"/>
          <w:b/>
          <w:sz w:val="24"/>
          <w:szCs w:val="24"/>
        </w:rPr>
        <w:t>καρπούσθαι</w:t>
      </w:r>
      <w:proofErr w:type="spellEnd"/>
      <w:r w:rsidR="00586612" w:rsidRPr="007C52BD">
        <w:rPr>
          <w:rFonts w:ascii="Century Gothic" w:hAnsi="Century Gothic"/>
          <w:b/>
          <w:sz w:val="24"/>
          <w:szCs w:val="24"/>
        </w:rPr>
        <w:t xml:space="preserve">, </w:t>
      </w:r>
      <w:proofErr w:type="spellStart"/>
      <w:r w:rsidR="00586612" w:rsidRPr="007C52BD">
        <w:rPr>
          <w:rFonts w:ascii="Century Gothic" w:hAnsi="Century Gothic"/>
          <w:b/>
          <w:sz w:val="24"/>
          <w:szCs w:val="24"/>
        </w:rPr>
        <w:t>ξυμβαίνει</w:t>
      </w:r>
      <w:proofErr w:type="spellEnd"/>
      <w:r w:rsidR="00586612" w:rsidRPr="007C52BD">
        <w:rPr>
          <w:rFonts w:ascii="Century Gothic" w:hAnsi="Century Gothic"/>
          <w:b/>
          <w:sz w:val="24"/>
          <w:szCs w:val="24"/>
        </w:rPr>
        <w:t xml:space="preserve">, </w:t>
      </w:r>
      <w:proofErr w:type="spellStart"/>
      <w:r w:rsidR="00586612" w:rsidRPr="007C52BD">
        <w:rPr>
          <w:rFonts w:ascii="Century Gothic" w:hAnsi="Century Gothic"/>
          <w:b/>
          <w:sz w:val="24"/>
          <w:szCs w:val="24"/>
        </w:rPr>
        <w:t>γιγνόμενα</w:t>
      </w:r>
      <w:proofErr w:type="spellEnd"/>
      <w:r w:rsidR="00586612" w:rsidRPr="007C52BD">
        <w:rPr>
          <w:rFonts w:ascii="Century Gothic" w:hAnsi="Century Gothic"/>
          <w:b/>
          <w:sz w:val="24"/>
          <w:szCs w:val="24"/>
        </w:rPr>
        <w:t>.</w:t>
      </w:r>
    </w:p>
    <w:p w:rsidR="00586612" w:rsidRPr="007C52BD" w:rsidRDefault="00586612" w:rsidP="00586612">
      <w:pPr>
        <w:ind w:left="360"/>
        <w:jc w:val="both"/>
        <w:rPr>
          <w:rFonts w:ascii="Century Gothic" w:hAnsi="Century Gothic"/>
          <w:b/>
          <w:color w:val="C00000"/>
          <w:sz w:val="24"/>
          <w:szCs w:val="24"/>
          <w:u w:val="single"/>
        </w:rPr>
      </w:pPr>
      <w:r w:rsidRPr="007C52BD">
        <w:rPr>
          <w:rFonts w:ascii="Century Gothic" w:hAnsi="Century Gothic"/>
          <w:b/>
          <w:color w:val="C00000"/>
          <w:sz w:val="24"/>
          <w:szCs w:val="24"/>
          <w:u w:val="single"/>
        </w:rPr>
        <w:t>ΕΝΟΤΗΤΑ 39</w:t>
      </w:r>
    </w:p>
    <w:p w:rsidR="00586612" w:rsidRPr="007C52BD" w:rsidRDefault="00586612" w:rsidP="00586612">
      <w:pPr>
        <w:pStyle w:val="a3"/>
        <w:numPr>
          <w:ilvl w:val="0"/>
          <w:numId w:val="6"/>
        </w:numPr>
        <w:jc w:val="both"/>
        <w:rPr>
          <w:rFonts w:ascii="Century Gothic" w:hAnsi="Century Gothic"/>
          <w:sz w:val="24"/>
          <w:szCs w:val="24"/>
        </w:rPr>
      </w:pPr>
      <w:r w:rsidRPr="007C52BD">
        <w:rPr>
          <w:rFonts w:ascii="Century Gothic" w:hAnsi="Century Gothic"/>
          <w:sz w:val="24"/>
          <w:szCs w:val="24"/>
        </w:rPr>
        <w:t>Ποιες διαφορές εντοπίζετε στη στρατιωτική εκπαίδευση Αθηναίων και Σπαρτιατών;</w:t>
      </w:r>
    </w:p>
    <w:p w:rsidR="00586612" w:rsidRPr="007C52BD" w:rsidRDefault="00586612" w:rsidP="00586612">
      <w:pPr>
        <w:pStyle w:val="a3"/>
        <w:numPr>
          <w:ilvl w:val="0"/>
          <w:numId w:val="6"/>
        </w:numPr>
        <w:jc w:val="both"/>
        <w:rPr>
          <w:rFonts w:ascii="Century Gothic" w:hAnsi="Century Gothic"/>
          <w:sz w:val="24"/>
          <w:szCs w:val="24"/>
        </w:rPr>
      </w:pPr>
      <w:r w:rsidRPr="007C52BD">
        <w:rPr>
          <w:rFonts w:ascii="Century Gothic" w:hAnsi="Century Gothic"/>
          <w:sz w:val="24"/>
          <w:szCs w:val="24"/>
        </w:rPr>
        <w:t>Το σύστημα της στρατιωτικής οργάνωσης των δύο πόλεων αποκαλύπτει και το πολιτικό τους σύστημα;</w:t>
      </w:r>
    </w:p>
    <w:p w:rsidR="00586612" w:rsidRPr="007C52BD" w:rsidRDefault="00586612" w:rsidP="00586612">
      <w:pPr>
        <w:pStyle w:val="a3"/>
        <w:numPr>
          <w:ilvl w:val="0"/>
          <w:numId w:val="6"/>
        </w:numPr>
        <w:jc w:val="both"/>
        <w:rPr>
          <w:rFonts w:ascii="Century Gothic" w:hAnsi="Century Gothic"/>
          <w:sz w:val="24"/>
          <w:szCs w:val="24"/>
        </w:rPr>
      </w:pPr>
      <w:r w:rsidRPr="007C52BD">
        <w:rPr>
          <w:rFonts w:ascii="Century Gothic" w:hAnsi="Century Gothic"/>
          <w:sz w:val="24"/>
          <w:szCs w:val="24"/>
        </w:rPr>
        <w:t>Τι εννοούμε με τον όρο ξενηλασία; Για ποιο λόγο ισχυρίζεται ο Περικλής ότι τον εφάρμοσαν οι Σπαρτιάτες και ποια ήταν η πραγματική αιτία;</w:t>
      </w:r>
    </w:p>
    <w:p w:rsidR="00586612" w:rsidRPr="007C52BD" w:rsidRDefault="00586612" w:rsidP="00586612">
      <w:pPr>
        <w:pStyle w:val="a3"/>
        <w:numPr>
          <w:ilvl w:val="0"/>
          <w:numId w:val="6"/>
        </w:numPr>
        <w:jc w:val="both"/>
        <w:rPr>
          <w:rFonts w:ascii="Century Gothic" w:hAnsi="Century Gothic"/>
          <w:sz w:val="24"/>
          <w:szCs w:val="24"/>
        </w:rPr>
      </w:pPr>
      <w:r w:rsidRPr="007C52BD">
        <w:rPr>
          <w:rFonts w:ascii="Century Gothic" w:hAnsi="Century Gothic"/>
          <w:sz w:val="24"/>
          <w:szCs w:val="24"/>
        </w:rPr>
        <w:t>Ποιος θεωρείτε ότι είναι ο λόγος που ο Περικλής υποστηρίζει την στρατιωτική υπεροχή των Αθηναίων έναντι των Σπαρτιατών; Ποια είναι η γνώμη σας για την στρατιωτική δύναμη των Αθηναίων και των Σπαρτιατών;</w:t>
      </w:r>
    </w:p>
    <w:p w:rsidR="00586612" w:rsidRPr="007C52BD" w:rsidRDefault="00586612" w:rsidP="00586612">
      <w:pPr>
        <w:pStyle w:val="a3"/>
        <w:numPr>
          <w:ilvl w:val="0"/>
          <w:numId w:val="6"/>
        </w:numPr>
        <w:jc w:val="both"/>
        <w:rPr>
          <w:rFonts w:ascii="Century Gothic" w:hAnsi="Century Gothic"/>
          <w:sz w:val="24"/>
          <w:szCs w:val="24"/>
        </w:rPr>
      </w:pPr>
      <w:r w:rsidRPr="007C52BD">
        <w:rPr>
          <w:rFonts w:ascii="Century Gothic" w:hAnsi="Century Gothic"/>
          <w:sz w:val="24"/>
          <w:szCs w:val="24"/>
        </w:rPr>
        <w:t xml:space="preserve">Ο Περικλής προσπαθεί να αναδείξει την πολεμική ανωτερότητα των Αθηναίων έναντι των Σπαρτιατών. Με ποια επιχειρήματα υποστηρίζει την άποψη του; Ποιο επιχείρημα του θεωρείτε πιο ισχυρό και ποιο πιο αδύναμο; </w:t>
      </w:r>
    </w:p>
    <w:p w:rsidR="00586612" w:rsidRPr="007C52BD" w:rsidRDefault="00586612" w:rsidP="00586612">
      <w:pPr>
        <w:pStyle w:val="a3"/>
        <w:numPr>
          <w:ilvl w:val="0"/>
          <w:numId w:val="6"/>
        </w:numPr>
        <w:jc w:val="both"/>
        <w:rPr>
          <w:rFonts w:ascii="Century Gothic" w:hAnsi="Century Gothic"/>
          <w:b/>
          <w:sz w:val="24"/>
          <w:szCs w:val="24"/>
        </w:rPr>
      </w:pPr>
      <w:r w:rsidRPr="007C52BD">
        <w:rPr>
          <w:rFonts w:ascii="Century Gothic" w:hAnsi="Century Gothic"/>
          <w:sz w:val="24"/>
          <w:szCs w:val="24"/>
        </w:rPr>
        <w:t xml:space="preserve"> </w:t>
      </w:r>
      <w:r w:rsidRPr="007C52BD">
        <w:rPr>
          <w:rFonts w:ascii="Century Gothic" w:hAnsi="Century Gothic"/>
          <w:sz w:val="24"/>
          <w:szCs w:val="24"/>
        </w:rPr>
        <w:t>Να εντοπίσετε στο αρχαίο κείμενο τις λέξεις, με τις οποίες συνδέονται ετυμολογικά οι παρακάτω της ν.ε. :</w:t>
      </w:r>
      <w:r w:rsidR="007C52BD" w:rsidRPr="007C52BD">
        <w:rPr>
          <w:rFonts w:ascii="Century Gothic" w:hAnsi="Century Gothic"/>
          <w:b/>
          <w:sz w:val="24"/>
          <w:szCs w:val="24"/>
        </w:rPr>
        <w:t xml:space="preserve">όραση, ειρκτή, συνέλευση, επικράτεια, κρυπτή, πλειοδοτώ, προώθηση, </w:t>
      </w:r>
      <w:bookmarkStart w:id="0" w:name="_GoBack"/>
      <w:bookmarkEnd w:id="0"/>
      <w:r w:rsidR="007C52BD" w:rsidRPr="007C52BD">
        <w:rPr>
          <w:rFonts w:ascii="Century Gothic" w:hAnsi="Century Gothic"/>
          <w:b/>
          <w:sz w:val="24"/>
          <w:szCs w:val="24"/>
        </w:rPr>
        <w:t>αποπέμπω, ανάλγητος, ναυπηγός.</w:t>
      </w:r>
    </w:p>
    <w:p w:rsidR="007C52BD" w:rsidRPr="007C52BD" w:rsidRDefault="007C52BD" w:rsidP="00586612">
      <w:pPr>
        <w:pStyle w:val="a3"/>
        <w:numPr>
          <w:ilvl w:val="0"/>
          <w:numId w:val="6"/>
        </w:numPr>
        <w:jc w:val="both"/>
        <w:rPr>
          <w:rFonts w:ascii="Century Gothic" w:hAnsi="Century Gothic"/>
          <w:b/>
          <w:sz w:val="24"/>
          <w:szCs w:val="24"/>
        </w:rPr>
      </w:pPr>
      <w:r w:rsidRPr="007C52BD">
        <w:rPr>
          <w:rFonts w:ascii="Century Gothic" w:hAnsi="Century Gothic"/>
          <w:sz w:val="24"/>
          <w:szCs w:val="24"/>
        </w:rPr>
        <w:t xml:space="preserve">Να γράψετε από μία σύνθετη λέξη στα ν. ε. από τις παρακάτω αρχαίες: </w:t>
      </w:r>
      <w:r w:rsidRPr="007C52BD">
        <w:rPr>
          <w:rFonts w:ascii="Century Gothic" w:hAnsi="Century Gothic"/>
          <w:b/>
          <w:sz w:val="24"/>
          <w:szCs w:val="24"/>
        </w:rPr>
        <w:t xml:space="preserve">ναυτικού, </w:t>
      </w:r>
      <w:proofErr w:type="spellStart"/>
      <w:r w:rsidRPr="007C52BD">
        <w:rPr>
          <w:rFonts w:ascii="Century Gothic" w:hAnsi="Century Gothic"/>
          <w:b/>
          <w:sz w:val="24"/>
          <w:szCs w:val="24"/>
        </w:rPr>
        <w:t>χωρούμεν</w:t>
      </w:r>
      <w:proofErr w:type="spellEnd"/>
      <w:r w:rsidRPr="007C52BD">
        <w:rPr>
          <w:rFonts w:ascii="Century Gothic" w:hAnsi="Century Gothic"/>
          <w:b/>
          <w:sz w:val="24"/>
          <w:szCs w:val="24"/>
        </w:rPr>
        <w:t xml:space="preserve">, </w:t>
      </w:r>
      <w:proofErr w:type="spellStart"/>
      <w:r w:rsidRPr="007C52BD">
        <w:rPr>
          <w:rFonts w:ascii="Century Gothic" w:hAnsi="Century Gothic"/>
          <w:b/>
          <w:sz w:val="24"/>
          <w:szCs w:val="24"/>
        </w:rPr>
        <w:t>ιδών</w:t>
      </w:r>
      <w:proofErr w:type="spellEnd"/>
      <w:r w:rsidRPr="007C52BD">
        <w:rPr>
          <w:rFonts w:ascii="Century Gothic" w:hAnsi="Century Gothic"/>
          <w:b/>
          <w:sz w:val="24"/>
          <w:szCs w:val="24"/>
        </w:rPr>
        <w:t xml:space="preserve">, </w:t>
      </w:r>
      <w:proofErr w:type="spellStart"/>
      <w:r w:rsidRPr="007C52BD">
        <w:rPr>
          <w:rFonts w:ascii="Century Gothic" w:hAnsi="Century Gothic"/>
          <w:b/>
          <w:sz w:val="24"/>
          <w:szCs w:val="24"/>
        </w:rPr>
        <w:t>κρατήσαντες</w:t>
      </w:r>
      <w:proofErr w:type="spellEnd"/>
      <w:r w:rsidRPr="007C52BD">
        <w:rPr>
          <w:rFonts w:ascii="Century Gothic" w:hAnsi="Century Gothic"/>
          <w:b/>
          <w:sz w:val="24"/>
          <w:szCs w:val="24"/>
        </w:rPr>
        <w:t xml:space="preserve">, </w:t>
      </w:r>
      <w:proofErr w:type="spellStart"/>
      <w:r w:rsidRPr="007C52BD">
        <w:rPr>
          <w:rFonts w:ascii="Century Gothic" w:hAnsi="Century Gothic"/>
          <w:b/>
          <w:sz w:val="24"/>
          <w:szCs w:val="24"/>
        </w:rPr>
        <w:t>κινδυνεύειν</w:t>
      </w:r>
      <w:proofErr w:type="spellEnd"/>
      <w:r w:rsidRPr="007C52BD">
        <w:rPr>
          <w:rFonts w:ascii="Century Gothic" w:hAnsi="Century Gothic"/>
          <w:b/>
          <w:sz w:val="24"/>
          <w:szCs w:val="24"/>
        </w:rPr>
        <w:t xml:space="preserve">, </w:t>
      </w:r>
      <w:proofErr w:type="spellStart"/>
      <w:r w:rsidRPr="007C52BD">
        <w:rPr>
          <w:rFonts w:ascii="Century Gothic" w:hAnsi="Century Gothic"/>
          <w:b/>
          <w:sz w:val="24"/>
          <w:szCs w:val="24"/>
        </w:rPr>
        <w:t>πιστεύοντες</w:t>
      </w:r>
      <w:proofErr w:type="spellEnd"/>
      <w:r w:rsidRPr="007C52BD">
        <w:rPr>
          <w:rFonts w:ascii="Century Gothic" w:hAnsi="Century Gothic"/>
          <w:b/>
          <w:sz w:val="24"/>
          <w:szCs w:val="24"/>
        </w:rPr>
        <w:t>.</w:t>
      </w:r>
    </w:p>
    <w:p w:rsidR="001A5F04" w:rsidRPr="001A5F04" w:rsidRDefault="001A5F04" w:rsidP="001A5F04">
      <w:pPr>
        <w:ind w:left="720"/>
        <w:jc w:val="both"/>
        <w:rPr>
          <w:b/>
          <w:color w:val="C00000"/>
          <w:u w:val="single"/>
        </w:rPr>
      </w:pPr>
    </w:p>
    <w:sectPr w:rsidR="001A5F04" w:rsidRPr="001A5F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08E2"/>
    <w:multiLevelType w:val="hybridMultilevel"/>
    <w:tmpl w:val="F4A4C3A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1E4C75E3"/>
    <w:multiLevelType w:val="hybridMultilevel"/>
    <w:tmpl w:val="C2E452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EE864FF"/>
    <w:multiLevelType w:val="hybridMultilevel"/>
    <w:tmpl w:val="9272C65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4955040A"/>
    <w:multiLevelType w:val="hybridMultilevel"/>
    <w:tmpl w:val="27E4DF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AD030A6"/>
    <w:multiLevelType w:val="hybridMultilevel"/>
    <w:tmpl w:val="36F271C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5FF87178"/>
    <w:multiLevelType w:val="hybridMultilevel"/>
    <w:tmpl w:val="BDEE07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6D"/>
    <w:rsid w:val="00076D17"/>
    <w:rsid w:val="000A616D"/>
    <w:rsid w:val="001A5F04"/>
    <w:rsid w:val="00586612"/>
    <w:rsid w:val="007C52BD"/>
    <w:rsid w:val="00935CC5"/>
    <w:rsid w:val="00ED1D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531C"/>
  <w15:chartTrackingRefBased/>
  <w15:docId w15:val="{999AB520-74B3-4F38-A717-4B0CD21F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C6069-5AE0-4AB4-B139-32A1659A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508</Words>
  <Characters>2746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Θοδωρής</dc:creator>
  <cp:keywords/>
  <dc:description/>
  <cp:lastModifiedBy>Θοδωρής</cp:lastModifiedBy>
  <cp:revision>2</cp:revision>
  <dcterms:created xsi:type="dcterms:W3CDTF">2021-01-08T08:22:00Z</dcterms:created>
  <dcterms:modified xsi:type="dcterms:W3CDTF">2021-01-08T09:09:00Z</dcterms:modified>
</cp:coreProperties>
</file>