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77DB" w14:textId="49431537" w:rsidR="00BB2800" w:rsidRDefault="00BB2800" w:rsidP="00BB2800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BB2800">
        <w:rPr>
          <w:rFonts w:ascii="Century Gothic" w:hAnsi="Century Gothic"/>
          <w:b/>
          <w:bCs/>
          <w:color w:val="FF0000"/>
          <w:sz w:val="24"/>
          <w:szCs w:val="24"/>
        </w:rPr>
        <w:t>ΕΙΣΑΓΩΓΗ ΣΤΟΝ ΑΡΙΣΤΟΤΕΛΗ</w:t>
      </w:r>
    </w:p>
    <w:p w14:paraId="2D91BBF8" w14:textId="1FC4368F" w:rsidR="00BB2800" w:rsidRDefault="00BB2800" w:rsidP="00BB2800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BB2800">
        <w:rPr>
          <w:rFonts w:ascii="Century Gothic" w:hAnsi="Century Gothic"/>
          <w:sz w:val="24"/>
          <w:szCs w:val="24"/>
          <w:u w:val="single"/>
        </w:rPr>
        <w:t>Πότε και πού γεννήθηκε ο Αριστοτέλης</w:t>
      </w:r>
      <w:r>
        <w:rPr>
          <w:rFonts w:ascii="Century Gothic" w:hAnsi="Century Gothic"/>
          <w:sz w:val="24"/>
          <w:szCs w:val="24"/>
          <w:u w:val="single"/>
        </w:rPr>
        <w:t>;</w:t>
      </w:r>
    </w:p>
    <w:p w14:paraId="48C04E22" w14:textId="77777777" w:rsidR="00BB2800" w:rsidRDefault="00BB2800" w:rsidP="00BB2800">
      <w:pPr>
        <w:jc w:val="both"/>
        <w:rPr>
          <w:rFonts w:ascii="Century Gothic" w:hAnsi="Century Gothic"/>
          <w:sz w:val="24"/>
          <w:szCs w:val="24"/>
        </w:rPr>
      </w:pPr>
      <w:r w:rsidRPr="00AF5345">
        <w:rPr>
          <w:rFonts w:ascii="Century Gothic" w:hAnsi="Century Gothic"/>
          <w:b/>
          <w:bCs/>
          <w:sz w:val="24"/>
          <w:szCs w:val="24"/>
        </w:rPr>
        <w:t>384-322 π. Χ.</w:t>
      </w:r>
      <w:r>
        <w:rPr>
          <w:rFonts w:ascii="Century Gothic" w:hAnsi="Century Gothic"/>
          <w:sz w:val="24"/>
          <w:szCs w:val="24"/>
        </w:rPr>
        <w:t xml:space="preserve"> στην πόλη </w:t>
      </w:r>
      <w:proofErr w:type="spellStart"/>
      <w:r w:rsidRPr="00AF5345">
        <w:rPr>
          <w:rFonts w:ascii="Century Gothic" w:hAnsi="Century Gothic"/>
          <w:b/>
          <w:bCs/>
          <w:sz w:val="24"/>
          <w:szCs w:val="24"/>
        </w:rPr>
        <w:t>Στάγειρα</w:t>
      </w:r>
      <w:proofErr w:type="spellEnd"/>
      <w:r>
        <w:rPr>
          <w:rFonts w:ascii="Century Gothic" w:hAnsi="Century Gothic"/>
          <w:sz w:val="24"/>
          <w:szCs w:val="24"/>
        </w:rPr>
        <w:t xml:space="preserve"> της Χαλκιδικής.</w:t>
      </w:r>
    </w:p>
    <w:p w14:paraId="7F962A24" w14:textId="77777777" w:rsidR="00BB2800" w:rsidRDefault="00BB2800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Βιογράφος του : </w:t>
      </w:r>
      <w:r w:rsidRPr="00AF5345">
        <w:rPr>
          <w:rFonts w:ascii="Century Gothic" w:hAnsi="Century Gothic"/>
          <w:b/>
          <w:bCs/>
          <w:sz w:val="24"/>
          <w:szCs w:val="24"/>
        </w:rPr>
        <w:t>ο Διογένης ο Λαέρτιος</w:t>
      </w:r>
    </w:p>
    <w:p w14:paraId="456DC5CB" w14:textId="15143545" w:rsidR="00BB2800" w:rsidRDefault="00BB2800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Πατέρας : ο </w:t>
      </w:r>
      <w:proofErr w:type="spellStart"/>
      <w:r w:rsidRPr="00AF5345">
        <w:rPr>
          <w:rFonts w:ascii="Century Gothic" w:hAnsi="Century Gothic"/>
          <w:b/>
          <w:bCs/>
          <w:sz w:val="24"/>
          <w:szCs w:val="24"/>
        </w:rPr>
        <w:t>Νικόμαχος</w:t>
      </w:r>
      <w:proofErr w:type="spellEnd"/>
      <w:r w:rsidRPr="00AF5345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ιατρός στην αυλή του βασιλιά της Μακεδονίας Αμύντα του Γ’. Τα ιατρικά βιβλία επηρέασαν βαθιά το νεαρό Αριστοτέλη.</w:t>
      </w:r>
    </w:p>
    <w:p w14:paraId="434C47A5" w14:textId="2F8ADB6A" w:rsidR="00BB2800" w:rsidRDefault="00BB2800" w:rsidP="00BB2800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BB2800">
        <w:rPr>
          <w:rFonts w:ascii="Century Gothic" w:hAnsi="Century Gothic"/>
          <w:sz w:val="24"/>
          <w:szCs w:val="24"/>
          <w:u w:val="single"/>
        </w:rPr>
        <w:t>Ο Αριστοτέλης στην Ακαδημία του Πλάτωνα: μαθητής πρώτα, δάσκαλος στη συνέχεια.</w:t>
      </w:r>
    </w:p>
    <w:p w14:paraId="7D103A43" w14:textId="49688EC2" w:rsidR="00BB2800" w:rsidRDefault="00BB2800" w:rsidP="00BB2800">
      <w:pPr>
        <w:jc w:val="both"/>
        <w:rPr>
          <w:rFonts w:ascii="Century Gothic" w:hAnsi="Century Gothic"/>
          <w:sz w:val="24"/>
          <w:szCs w:val="24"/>
        </w:rPr>
      </w:pPr>
      <w:r w:rsidRPr="00BB2800">
        <w:rPr>
          <w:rFonts w:ascii="Century Gothic" w:hAnsi="Century Gothic"/>
          <w:sz w:val="24"/>
          <w:szCs w:val="24"/>
        </w:rPr>
        <w:t xml:space="preserve">Σε ηλικία 17 ετών ο Αριστοτέλης </w:t>
      </w:r>
      <w:r>
        <w:rPr>
          <w:rFonts w:ascii="Century Gothic" w:hAnsi="Century Gothic"/>
          <w:sz w:val="24"/>
          <w:szCs w:val="24"/>
        </w:rPr>
        <w:t xml:space="preserve">βρίσκεται για σπουδές </w:t>
      </w:r>
      <w:r w:rsidRPr="00AF5345">
        <w:rPr>
          <w:rFonts w:ascii="Century Gothic" w:hAnsi="Century Gothic"/>
          <w:b/>
          <w:bCs/>
          <w:sz w:val="24"/>
          <w:szCs w:val="24"/>
        </w:rPr>
        <w:t>στην Ακαδημία του Πλάτωνα</w:t>
      </w:r>
      <w:r w:rsidR="00AC6369">
        <w:rPr>
          <w:rFonts w:ascii="Century Gothic" w:hAnsi="Century Gothic"/>
          <w:b/>
          <w:bCs/>
          <w:sz w:val="24"/>
          <w:szCs w:val="24"/>
        </w:rPr>
        <w:t xml:space="preserve"> το 367</w:t>
      </w:r>
      <w:r w:rsidRPr="00AF5345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προφανώς είχε ακουστά τ</w:t>
      </w:r>
      <w:r w:rsidR="00AF5345">
        <w:rPr>
          <w:rFonts w:ascii="Century Gothic" w:hAnsi="Century Gothic"/>
          <w:sz w:val="24"/>
          <w:szCs w:val="24"/>
        </w:rPr>
        <w:t>ο έργο του Πλάτωνα , οπότε και επέλεξε αυτή τη σχολή ανάμεσα σε πολλές άλλες.</w:t>
      </w:r>
    </w:p>
    <w:p w14:paraId="6FAD095F" w14:textId="4FBDF0C4" w:rsidR="00AF5345" w:rsidRDefault="00AF5345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Καθοριστικό γεγονός στη διαμόρφωση της προσωπικότητας του Αριστοτέλη στάθηκε: </w:t>
      </w:r>
      <w:r w:rsidRPr="00AF5345">
        <w:rPr>
          <w:rFonts w:ascii="Century Gothic" w:hAnsi="Century Gothic"/>
          <w:b/>
          <w:bCs/>
          <w:sz w:val="24"/>
          <w:szCs w:val="24"/>
        </w:rPr>
        <w:t>η απουσία του Πλάτωνα στη Σικελία</w:t>
      </w:r>
      <w:r>
        <w:rPr>
          <w:rFonts w:ascii="Century Gothic" w:hAnsi="Century Gothic"/>
          <w:sz w:val="24"/>
          <w:szCs w:val="24"/>
        </w:rPr>
        <w:t xml:space="preserve"> (το δεύτερο ταξίδι του). </w:t>
      </w:r>
    </w:p>
    <w:p w14:paraId="44CA65BF" w14:textId="66407B15" w:rsidR="00AF5345" w:rsidRDefault="00AF5345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Διευθυντής της Ακαδημίας, όσο απουσίαζε ο Πλάτων, ήταν ο σπουδαίος μαθηματικός, αστρονόμος και γεωγράφος </w:t>
      </w:r>
      <w:proofErr w:type="spellStart"/>
      <w:r w:rsidRPr="00AF5345">
        <w:rPr>
          <w:rFonts w:ascii="Century Gothic" w:hAnsi="Century Gothic"/>
          <w:b/>
          <w:bCs/>
          <w:sz w:val="24"/>
          <w:szCs w:val="24"/>
        </w:rPr>
        <w:t>Εύδοξος</w:t>
      </w:r>
      <w:proofErr w:type="spellEnd"/>
      <w:r>
        <w:rPr>
          <w:rFonts w:ascii="Century Gothic" w:hAnsi="Century Gothic"/>
          <w:sz w:val="24"/>
          <w:szCs w:val="24"/>
        </w:rPr>
        <w:t xml:space="preserve"> από την Κνίδο. Η επίδραση του στον Αριστοτέλη υπήρξε πολύ σημαντική, καθώς ταίριαζε πολύ </w:t>
      </w:r>
      <w:r w:rsidRPr="00AF5345">
        <w:rPr>
          <w:rFonts w:ascii="Century Gothic" w:hAnsi="Century Gothic"/>
          <w:b/>
          <w:bCs/>
          <w:sz w:val="24"/>
          <w:szCs w:val="24"/>
        </w:rPr>
        <w:t>στη θετική και επιστημονική ψυχοσύνθεση του Αριστοτέλη</w:t>
      </w:r>
      <w:r>
        <w:rPr>
          <w:rFonts w:ascii="Century Gothic" w:hAnsi="Century Gothic"/>
          <w:sz w:val="24"/>
          <w:szCs w:val="24"/>
        </w:rPr>
        <w:t>. (Η ποιητική ψυχοσύνθεση του Πλάτωνα απείχε πολύ από αυτόν)</w:t>
      </w:r>
    </w:p>
    <w:p w14:paraId="52BEBAFB" w14:textId="3C57AC9B" w:rsidR="00AF5345" w:rsidRDefault="00AF5345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Ο Πλάτων επέστρεψε δύο χρόνια μετά και ξεχώρισε αμέσως τον προικισμένο Αριστοτέλη. Τον αποκαλούσε </w:t>
      </w:r>
      <w:r w:rsidRPr="00AC6369">
        <w:rPr>
          <w:rFonts w:ascii="Century Gothic" w:hAnsi="Century Gothic"/>
          <w:b/>
          <w:bCs/>
          <w:sz w:val="24"/>
          <w:szCs w:val="24"/>
        </w:rPr>
        <w:t>ο «Νους» και «αναγνώστη»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0A857BFF" w14:textId="0CDE3735" w:rsidR="00AF5345" w:rsidRPr="00AC6369" w:rsidRDefault="00AF5345" w:rsidP="00BB2800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Ο Αριστοτέλης παρέμεινε 20 χρόνια στην Ακαδημία, ασχολούμενος με την </w:t>
      </w:r>
      <w:r w:rsidRPr="00AC6369">
        <w:rPr>
          <w:rFonts w:ascii="Century Gothic" w:hAnsi="Century Gothic"/>
          <w:b/>
          <w:bCs/>
          <w:sz w:val="24"/>
          <w:szCs w:val="24"/>
        </w:rPr>
        <w:t xml:space="preserve">επιστημονική έρευνα και διδασκαλία. </w:t>
      </w:r>
    </w:p>
    <w:p w14:paraId="43F89F35" w14:textId="386A3BAB" w:rsidR="00AC6369" w:rsidRDefault="00AC6369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Ασκούσε </w:t>
      </w:r>
      <w:r w:rsidRPr="00AC6369">
        <w:rPr>
          <w:rFonts w:ascii="Century Gothic" w:hAnsi="Century Gothic"/>
          <w:b/>
          <w:bCs/>
          <w:sz w:val="24"/>
          <w:szCs w:val="24"/>
        </w:rPr>
        <w:t>αμείλικτη κριτική</w:t>
      </w:r>
      <w:r>
        <w:rPr>
          <w:rFonts w:ascii="Century Gothic" w:hAnsi="Century Gothic"/>
          <w:sz w:val="24"/>
          <w:szCs w:val="24"/>
        </w:rPr>
        <w:t xml:space="preserve"> στους άλλους σπουδαίους δασκάλους της Ακαδημίας: </w:t>
      </w:r>
      <w:r w:rsidRPr="00AC6369">
        <w:rPr>
          <w:rFonts w:ascii="Century Gothic" w:hAnsi="Century Gothic"/>
          <w:b/>
          <w:bCs/>
          <w:sz w:val="24"/>
          <w:szCs w:val="24"/>
        </w:rPr>
        <w:t xml:space="preserve">Ξενοκράτη, </w:t>
      </w:r>
      <w:proofErr w:type="spellStart"/>
      <w:r w:rsidRPr="00AC6369">
        <w:rPr>
          <w:rFonts w:ascii="Century Gothic" w:hAnsi="Century Gothic"/>
          <w:b/>
          <w:bCs/>
          <w:sz w:val="24"/>
          <w:szCs w:val="24"/>
        </w:rPr>
        <w:t>Σπεύσιππο</w:t>
      </w:r>
      <w:proofErr w:type="spellEnd"/>
      <w:r w:rsidRPr="00AC6369">
        <w:rPr>
          <w:rFonts w:ascii="Century Gothic" w:hAnsi="Century Gothic"/>
          <w:b/>
          <w:bCs/>
          <w:sz w:val="24"/>
          <w:szCs w:val="24"/>
        </w:rPr>
        <w:t>, Ηρακλείδη, ακόμα και στον Πλάτωνα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4F1BF19E" w14:textId="2090C3BA" w:rsidR="00AC6369" w:rsidRDefault="00AC6369" w:rsidP="00BB2800">
      <w:pPr>
        <w:jc w:val="both"/>
        <w:rPr>
          <w:rFonts w:ascii="Century Gothic" w:hAnsi="Century Gothic"/>
          <w:sz w:val="24"/>
          <w:szCs w:val="24"/>
        </w:rPr>
      </w:pPr>
      <w:r w:rsidRPr="00AC6369">
        <w:rPr>
          <w:rFonts w:ascii="Century Gothic" w:hAnsi="Century Gothic"/>
          <w:b/>
          <w:bCs/>
          <w:sz w:val="24"/>
          <w:szCs w:val="24"/>
        </w:rPr>
        <w:t>Βασική του αρχή: η εύρεση της αλήθειας</w:t>
      </w:r>
      <w:r>
        <w:rPr>
          <w:rFonts w:ascii="Century Gothic" w:hAnsi="Century Gothic"/>
          <w:sz w:val="24"/>
          <w:szCs w:val="24"/>
        </w:rPr>
        <w:t xml:space="preserve">→ πάνω απ’ όλα αναζητούσε την αλήθεια, ασκώντας δριμεία κριτική στις θέσεις των άλλων και μη διστάζοντας να αναιρέσει ακόμα και τις δικές του. </w:t>
      </w:r>
    </w:p>
    <w:p w14:paraId="6CB18CCF" w14:textId="0FD39BD5" w:rsidR="00AC6369" w:rsidRDefault="00AC6369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Χαρακτήρας: φιλομαθής, με αγάπη στην ανάγνωση βιβλίων, θετικός νους, ειλικρινής και φιλαλήθης, με πολλούς εχθρούς και λίγους φίλους. </w:t>
      </w:r>
    </w:p>
    <w:p w14:paraId="440DF57F" w14:textId="23B48023" w:rsidR="000F599C" w:rsidRDefault="002E1F5C" w:rsidP="00BB2800">
      <w:pPr>
        <w:jc w:val="both"/>
        <w:rPr>
          <w:rFonts w:ascii="Century Gothic" w:hAnsi="Century Gothic"/>
          <w:sz w:val="24"/>
          <w:szCs w:val="24"/>
        </w:rPr>
      </w:pPr>
      <w:r w:rsidRPr="002E1F5C">
        <w:rPr>
          <w:rFonts w:ascii="Century Gothic" w:hAnsi="Century Gothic"/>
          <w:sz w:val="24"/>
          <w:szCs w:val="24"/>
          <w:u w:val="single"/>
        </w:rPr>
        <w:t>Ο Αριστοτέλης</w:t>
      </w:r>
      <w:r w:rsidRPr="002E1F5C">
        <w:rPr>
          <w:rFonts w:ascii="Century Gothic" w:hAnsi="Century Gothic"/>
          <w:sz w:val="24"/>
          <w:szCs w:val="24"/>
          <w:u w:val="single"/>
        </w:rPr>
        <w:t xml:space="preserve"> στη Μακεδονία: δάσκαλος του Αλεξάνδρου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EA48525" w14:textId="11575A4C" w:rsidR="002E1F5C" w:rsidRDefault="002E1F5C" w:rsidP="00BB2800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Με πρόσκληση του βασιλιά </w:t>
      </w:r>
      <w:r w:rsidRPr="002E1F5C">
        <w:rPr>
          <w:rFonts w:ascii="Century Gothic" w:hAnsi="Century Gothic"/>
          <w:b/>
          <w:bCs/>
          <w:sz w:val="24"/>
          <w:szCs w:val="24"/>
        </w:rPr>
        <w:t>Φιλίππου</w:t>
      </w:r>
      <w:r>
        <w:rPr>
          <w:rFonts w:ascii="Century Gothic" w:hAnsi="Century Gothic"/>
          <w:sz w:val="24"/>
          <w:szCs w:val="24"/>
        </w:rPr>
        <w:t xml:space="preserve"> ανέλαβε την εκπαίδευση του νεαρού </w:t>
      </w:r>
      <w:r w:rsidRPr="002E1F5C">
        <w:rPr>
          <w:rFonts w:ascii="Century Gothic" w:hAnsi="Century Gothic"/>
          <w:b/>
          <w:bCs/>
          <w:sz w:val="24"/>
          <w:szCs w:val="24"/>
        </w:rPr>
        <w:t>Αλέξανδρου</w:t>
      </w:r>
      <w:r>
        <w:rPr>
          <w:rFonts w:ascii="Century Gothic" w:hAnsi="Century Gothic"/>
          <w:sz w:val="24"/>
          <w:szCs w:val="24"/>
        </w:rPr>
        <w:t xml:space="preserve">. Βασικό μέσον: τα </w:t>
      </w:r>
      <w:r w:rsidRPr="002E1F5C">
        <w:rPr>
          <w:rFonts w:ascii="Century Gothic" w:hAnsi="Century Gothic"/>
          <w:b/>
          <w:bCs/>
          <w:sz w:val="24"/>
          <w:szCs w:val="24"/>
        </w:rPr>
        <w:t>ομηρικά έπη</w:t>
      </w:r>
      <w:r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2E1F5C">
        <w:rPr>
          <w:rFonts w:ascii="Century Gothic" w:hAnsi="Century Gothic"/>
          <w:sz w:val="24"/>
          <w:szCs w:val="24"/>
        </w:rPr>
        <w:t>Τόπος: η</w:t>
      </w:r>
      <w:r w:rsidRPr="002E1F5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Μίεζα</w:t>
      </w:r>
      <w:proofErr w:type="spellEnd"/>
    </w:p>
    <w:p w14:paraId="5F2FC137" w14:textId="45EA4EEF" w:rsidR="002E1F5C" w:rsidRDefault="002E1F5C" w:rsidP="00BB2800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2E1F5C">
        <w:rPr>
          <w:rFonts w:ascii="Century Gothic" w:hAnsi="Century Gothic"/>
          <w:sz w:val="24"/>
          <w:szCs w:val="24"/>
          <w:u w:val="single"/>
        </w:rPr>
        <w:lastRenderedPageBreak/>
        <w:t xml:space="preserve">Επιστροφή του Αριστοτέλη στην Αθήνα: αρχίζει η </w:t>
      </w:r>
      <w:r>
        <w:rPr>
          <w:rFonts w:ascii="Century Gothic" w:hAnsi="Century Gothic"/>
          <w:sz w:val="24"/>
          <w:szCs w:val="24"/>
          <w:u w:val="single"/>
        </w:rPr>
        <w:t>τ</w:t>
      </w:r>
      <w:r w:rsidRPr="002E1F5C">
        <w:rPr>
          <w:rFonts w:ascii="Century Gothic" w:hAnsi="Century Gothic"/>
          <w:sz w:val="24"/>
          <w:szCs w:val="24"/>
          <w:u w:val="single"/>
        </w:rPr>
        <w:t xml:space="preserve">ρίτη περίοδος της φιλοσοφικής του δραστηριότητας. Ο Αριστοτέλης διδάσκει στο </w:t>
      </w:r>
      <w:r>
        <w:rPr>
          <w:rFonts w:ascii="Century Gothic" w:hAnsi="Century Gothic"/>
          <w:sz w:val="24"/>
          <w:szCs w:val="24"/>
          <w:u w:val="single"/>
        </w:rPr>
        <w:t>Λ</w:t>
      </w:r>
      <w:r w:rsidRPr="002E1F5C">
        <w:rPr>
          <w:rFonts w:ascii="Century Gothic" w:hAnsi="Century Gothic"/>
          <w:sz w:val="24"/>
          <w:szCs w:val="24"/>
          <w:u w:val="single"/>
        </w:rPr>
        <w:t>ύκειο.</w:t>
      </w:r>
    </w:p>
    <w:p w14:paraId="48E311AC" w14:textId="656988A9" w:rsidR="002E1F5C" w:rsidRDefault="002E1F5C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 xml:space="preserve">335 π. Χ. : </w:t>
      </w:r>
      <w:r w:rsidRPr="002E1F5C">
        <w:rPr>
          <w:rFonts w:ascii="Century Gothic" w:hAnsi="Century Gothic"/>
          <w:sz w:val="24"/>
          <w:szCs w:val="24"/>
        </w:rPr>
        <w:t xml:space="preserve">επιστρέφει στην Αθήνα, λόγω ευνοϊκού κλίματος εκεί. </w:t>
      </w:r>
    </w:p>
    <w:p w14:paraId="1CACA9C4" w14:textId="2E654EE4" w:rsidR="002E1F5C" w:rsidRDefault="002E1F5C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Διδάσκει στο </w:t>
      </w:r>
      <w:r w:rsidRPr="002E1F5C">
        <w:rPr>
          <w:rFonts w:ascii="Century Gothic" w:hAnsi="Century Gothic"/>
          <w:b/>
          <w:bCs/>
          <w:sz w:val="24"/>
          <w:szCs w:val="24"/>
        </w:rPr>
        <w:t>Λύκειο</w:t>
      </w:r>
      <w:r>
        <w:rPr>
          <w:rFonts w:ascii="Century Gothic" w:hAnsi="Century Gothic"/>
          <w:sz w:val="24"/>
          <w:szCs w:val="24"/>
        </w:rPr>
        <w:t xml:space="preserve"> πλέον, μαζί με άλλους ρήτορες και σοφιστές.</w:t>
      </w:r>
    </w:p>
    <w:p w14:paraId="7EE508F1" w14:textId="7F903EA4" w:rsidR="002E1F5C" w:rsidRDefault="002E1F5C" w:rsidP="00BB28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Ο </w:t>
      </w:r>
      <w:r w:rsidRPr="002E1F5C">
        <w:rPr>
          <w:rFonts w:ascii="Century Gothic" w:hAnsi="Century Gothic"/>
          <w:b/>
          <w:bCs/>
          <w:sz w:val="24"/>
          <w:szCs w:val="24"/>
        </w:rPr>
        <w:t>Θεόφραστος</w:t>
      </w:r>
      <w:r>
        <w:rPr>
          <w:rFonts w:ascii="Century Gothic" w:hAnsi="Century Gothic"/>
          <w:sz w:val="24"/>
          <w:szCs w:val="24"/>
        </w:rPr>
        <w:t xml:space="preserve"> ίδρυσε </w:t>
      </w:r>
      <w:r w:rsidRPr="002E1F5C">
        <w:rPr>
          <w:rFonts w:ascii="Century Gothic" w:hAnsi="Century Gothic"/>
          <w:b/>
          <w:bCs/>
          <w:sz w:val="24"/>
          <w:szCs w:val="24"/>
        </w:rPr>
        <w:t>τον Περίπατο</w:t>
      </w:r>
      <w:r>
        <w:rPr>
          <w:rFonts w:ascii="Century Gothic" w:hAnsi="Century Gothic"/>
          <w:sz w:val="24"/>
          <w:szCs w:val="24"/>
        </w:rPr>
        <w:t xml:space="preserve">, όπου διδάσκει ο Αριστοτέλης έπειτα. </w:t>
      </w:r>
    </w:p>
    <w:p w14:paraId="5BC01429" w14:textId="6C5C7838" w:rsidR="002E1F5C" w:rsidRDefault="002E1F5C" w:rsidP="00BB2800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Συγγραφικό έργο: </w:t>
      </w:r>
      <w:r w:rsidRPr="005042C7">
        <w:rPr>
          <w:rFonts w:ascii="Century Gothic" w:hAnsi="Century Gothic"/>
          <w:b/>
          <w:bCs/>
          <w:sz w:val="24"/>
          <w:szCs w:val="24"/>
        </w:rPr>
        <w:t xml:space="preserve">Πολιτικά, Ηθικά </w:t>
      </w:r>
      <w:proofErr w:type="spellStart"/>
      <w:r w:rsidRPr="005042C7">
        <w:rPr>
          <w:rFonts w:ascii="Century Gothic" w:hAnsi="Century Gothic"/>
          <w:b/>
          <w:bCs/>
          <w:sz w:val="24"/>
          <w:szCs w:val="24"/>
        </w:rPr>
        <w:t>Νικομάχεια</w:t>
      </w:r>
      <w:proofErr w:type="spellEnd"/>
      <w:r w:rsidRPr="005042C7">
        <w:rPr>
          <w:rFonts w:ascii="Century Gothic" w:hAnsi="Century Gothic"/>
          <w:b/>
          <w:bCs/>
          <w:sz w:val="24"/>
          <w:szCs w:val="24"/>
        </w:rPr>
        <w:t>, Μετά τα Φυσικά, το βιολογικό μέρος τ</w:t>
      </w:r>
      <w:r w:rsidR="005042C7" w:rsidRPr="005042C7">
        <w:rPr>
          <w:rFonts w:ascii="Century Gothic" w:hAnsi="Century Gothic"/>
          <w:b/>
          <w:bCs/>
          <w:sz w:val="24"/>
          <w:szCs w:val="24"/>
        </w:rPr>
        <w:t xml:space="preserve">ου Περί ζώων γενέσεως. </w:t>
      </w:r>
    </w:p>
    <w:p w14:paraId="327CEB80" w14:textId="3D27742D" w:rsidR="005042C7" w:rsidRDefault="005042C7" w:rsidP="00BB2800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5042C7">
        <w:rPr>
          <w:rFonts w:ascii="Century Gothic" w:hAnsi="Century Gothic"/>
          <w:sz w:val="24"/>
          <w:szCs w:val="24"/>
          <w:u w:val="single"/>
        </w:rPr>
        <w:t xml:space="preserve">Ο Αριστοτέλης εγκαταλείπει οριστικά την Αθήνα- το τέλος της ζωής του. </w:t>
      </w:r>
    </w:p>
    <w:p w14:paraId="2DA0C64E" w14:textId="30EC4FE1" w:rsidR="005042C7" w:rsidRDefault="005042C7" w:rsidP="00BB2800">
      <w:pPr>
        <w:jc w:val="both"/>
        <w:rPr>
          <w:rFonts w:ascii="Century Gothic" w:hAnsi="Century Gothic"/>
          <w:sz w:val="24"/>
          <w:szCs w:val="24"/>
        </w:rPr>
      </w:pPr>
      <w:r w:rsidRPr="005042C7">
        <w:rPr>
          <w:rFonts w:ascii="Century Gothic" w:hAnsi="Century Gothic"/>
          <w:sz w:val="24"/>
          <w:szCs w:val="24"/>
        </w:rPr>
        <w:t xml:space="preserve">Πλέον είναι πιο </w:t>
      </w:r>
      <w:r w:rsidRPr="005042C7">
        <w:rPr>
          <w:rFonts w:ascii="Century Gothic" w:hAnsi="Century Gothic"/>
          <w:b/>
          <w:bCs/>
          <w:sz w:val="24"/>
          <w:szCs w:val="24"/>
        </w:rPr>
        <w:t>ώριμος, ήρεμος στοχαστής</w:t>
      </w:r>
      <w:r w:rsidRPr="005042C7">
        <w:rPr>
          <w:rFonts w:ascii="Century Gothic" w:hAnsi="Century Gothic"/>
          <w:sz w:val="24"/>
          <w:szCs w:val="24"/>
        </w:rPr>
        <w:t xml:space="preserve"> και πολύ </w:t>
      </w:r>
      <w:r w:rsidRPr="005042C7">
        <w:rPr>
          <w:rFonts w:ascii="Century Gothic" w:hAnsi="Century Gothic"/>
          <w:b/>
          <w:bCs/>
          <w:sz w:val="24"/>
          <w:szCs w:val="24"/>
        </w:rPr>
        <w:t>πιο επιεικής ακροατής</w:t>
      </w:r>
      <w:r w:rsidRPr="005042C7">
        <w:rPr>
          <w:rFonts w:ascii="Century Gothic" w:hAnsi="Century Gothic"/>
          <w:sz w:val="24"/>
          <w:szCs w:val="24"/>
        </w:rPr>
        <w:t xml:space="preserve">, όπως αποτυπώνεται και στο ύφος των έργων αυτής της περιόδου. </w:t>
      </w:r>
    </w:p>
    <w:p w14:paraId="0636A002" w14:textId="77777777" w:rsidR="005042C7" w:rsidRDefault="005042C7" w:rsidP="00BB2800">
      <w:pPr>
        <w:jc w:val="both"/>
        <w:rPr>
          <w:rFonts w:ascii="Century Gothic" w:hAnsi="Century Gothic"/>
          <w:sz w:val="24"/>
          <w:szCs w:val="24"/>
        </w:rPr>
      </w:pPr>
      <w:r w:rsidRPr="0015473D">
        <w:rPr>
          <w:rFonts w:ascii="Century Gothic" w:hAnsi="Century Gothic"/>
          <w:b/>
          <w:bCs/>
          <w:sz w:val="24"/>
          <w:szCs w:val="24"/>
        </w:rPr>
        <w:t>323 π. Χ. → θάνατος του Μ. Αλεξάνδρου</w:t>
      </w:r>
      <w:r>
        <w:rPr>
          <w:rFonts w:ascii="Century Gothic" w:hAnsi="Century Gothic"/>
          <w:sz w:val="24"/>
          <w:szCs w:val="24"/>
        </w:rPr>
        <w:t>.</w:t>
      </w:r>
    </w:p>
    <w:p w14:paraId="74C13464" w14:textId="4A3DAE66" w:rsidR="005042C7" w:rsidRDefault="005042C7" w:rsidP="0015473D">
      <w:pPr>
        <w:spacing w:before="2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Το κλίμα στην Αθήνα είναι πια </w:t>
      </w:r>
      <w:r w:rsidRPr="0015473D">
        <w:rPr>
          <w:rFonts w:ascii="Century Gothic" w:hAnsi="Century Gothic"/>
          <w:b/>
          <w:bCs/>
          <w:sz w:val="24"/>
          <w:szCs w:val="24"/>
        </w:rPr>
        <w:t>επικίνδυνο για τον Μακεδόνα</w:t>
      </w:r>
      <w:r>
        <w:rPr>
          <w:rFonts w:ascii="Century Gothic" w:hAnsi="Century Gothic"/>
          <w:sz w:val="24"/>
          <w:szCs w:val="24"/>
        </w:rPr>
        <w:t xml:space="preserve">: αφορμή για την κατηγορία του→ η σύνθεση ενός ποιήματος με τη μορφή παιάνα θεωρήθηκε ύβρις(οι παιάνες αφιερώνονται μόνο στον Απόλλωνα, όχι σε θνητό. Βέβαια ο παιάνας αυτός </w:t>
      </w:r>
      <w:proofErr w:type="spellStart"/>
      <w:r>
        <w:rPr>
          <w:rFonts w:ascii="Century Gothic" w:hAnsi="Century Gothic"/>
          <w:sz w:val="24"/>
          <w:szCs w:val="24"/>
        </w:rPr>
        <w:t>συνετέθη</w:t>
      </w:r>
      <w:proofErr w:type="spellEnd"/>
      <w:r>
        <w:rPr>
          <w:rFonts w:ascii="Century Gothic" w:hAnsi="Century Gothic"/>
          <w:sz w:val="24"/>
          <w:szCs w:val="24"/>
        </w:rPr>
        <w:t xml:space="preserve"> για τον φίλο του Αριστοτέλη </w:t>
      </w:r>
      <w:proofErr w:type="spellStart"/>
      <w:r>
        <w:rPr>
          <w:rFonts w:ascii="Century Gothic" w:hAnsi="Century Gothic"/>
          <w:sz w:val="24"/>
          <w:szCs w:val="24"/>
        </w:rPr>
        <w:t>Ερμία</w:t>
      </w:r>
      <w:proofErr w:type="spellEnd"/>
      <w:r w:rsidR="007A0DEC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που ήταν δηλωμένος φίλος του </w:t>
      </w:r>
      <w:r w:rsidR="0015473D">
        <w:rPr>
          <w:rFonts w:ascii="Century Gothic" w:hAnsi="Century Gothic"/>
          <w:sz w:val="24"/>
          <w:szCs w:val="24"/>
        </w:rPr>
        <w:t>βασιλιά</w:t>
      </w:r>
      <w:r>
        <w:rPr>
          <w:rFonts w:ascii="Century Gothic" w:hAnsi="Century Gothic"/>
          <w:sz w:val="24"/>
          <w:szCs w:val="24"/>
        </w:rPr>
        <w:t xml:space="preserve"> </w:t>
      </w:r>
      <w:r w:rsidR="0015473D">
        <w:rPr>
          <w:rFonts w:ascii="Century Gothic" w:hAnsi="Century Gothic"/>
          <w:sz w:val="24"/>
          <w:szCs w:val="24"/>
        </w:rPr>
        <w:t>Φίλιππου).</w:t>
      </w:r>
    </w:p>
    <w:p w14:paraId="1355239E" w14:textId="2D7FAF02" w:rsidR="0015473D" w:rsidRPr="007A0DEC" w:rsidRDefault="0015473D" w:rsidP="0015473D">
      <w:pPr>
        <w:spacing w:before="24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Ο Αριστοτέλης εγκαθίσταται στη </w:t>
      </w:r>
      <w:r w:rsidRPr="007A0DEC">
        <w:rPr>
          <w:rFonts w:ascii="Century Gothic" w:hAnsi="Century Gothic"/>
          <w:b/>
          <w:bCs/>
          <w:sz w:val="24"/>
          <w:szCs w:val="24"/>
        </w:rPr>
        <w:t>Χαλκίδα</w:t>
      </w:r>
      <w:r>
        <w:rPr>
          <w:rFonts w:ascii="Century Gothic" w:hAnsi="Century Gothic"/>
          <w:sz w:val="24"/>
          <w:szCs w:val="24"/>
        </w:rPr>
        <w:t xml:space="preserve"> ως το θάνατό του </w:t>
      </w:r>
      <w:r w:rsidRPr="007A0DEC">
        <w:rPr>
          <w:rFonts w:ascii="Century Gothic" w:hAnsi="Century Gothic"/>
          <w:b/>
          <w:bCs/>
          <w:sz w:val="24"/>
          <w:szCs w:val="24"/>
        </w:rPr>
        <w:t xml:space="preserve">το 322 π.Χ. </w:t>
      </w:r>
    </w:p>
    <w:p w14:paraId="1669B00D" w14:textId="50E63B2A" w:rsidR="0015473D" w:rsidRDefault="0015473D" w:rsidP="0015473D">
      <w:pPr>
        <w:spacing w:before="2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Χαρακτήρισε την </w:t>
      </w:r>
      <w:r w:rsidRPr="0015473D">
        <w:rPr>
          <w:rFonts w:ascii="Century Gothic" w:hAnsi="Century Gothic"/>
          <w:b/>
          <w:bCs/>
          <w:sz w:val="24"/>
          <w:szCs w:val="24"/>
        </w:rPr>
        <w:t>Αθήνα πάγκαλη</w:t>
      </w:r>
      <w:r>
        <w:rPr>
          <w:rFonts w:ascii="Century Gothic" w:hAnsi="Century Gothic"/>
          <w:sz w:val="24"/>
          <w:szCs w:val="24"/>
        </w:rPr>
        <w:t xml:space="preserve"> δηλαδή, πανέμορφη. Αλλά τόνισε και το μεγάλο της μειονέκτημα: τους </w:t>
      </w:r>
      <w:r w:rsidRPr="0015473D">
        <w:rPr>
          <w:rFonts w:ascii="Century Gothic" w:hAnsi="Century Gothic"/>
          <w:b/>
          <w:bCs/>
          <w:sz w:val="24"/>
          <w:szCs w:val="24"/>
        </w:rPr>
        <w:t>συκοφάντες</w:t>
      </w:r>
      <w:r>
        <w:rPr>
          <w:rFonts w:ascii="Century Gothic" w:hAnsi="Century Gothic"/>
          <w:sz w:val="24"/>
          <w:szCs w:val="24"/>
        </w:rPr>
        <w:t xml:space="preserve"> σε όλες τις συνθήκες και εποχές.</w:t>
      </w:r>
    </w:p>
    <w:p w14:paraId="2B78A99A" w14:textId="28934517" w:rsidR="0015473D" w:rsidRPr="005042C7" w:rsidRDefault="0015473D" w:rsidP="0015473D">
      <w:pPr>
        <w:spacing w:before="2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Αιτιολόγησε ο ίδιος την αποχώρηση του από την Αθήνα (σύμφωνα με παραδόσεις), λέγοντας ότι δεν θα αφήσει τους Αθηναίους να σφάλλουν ξανά ενάντια στη φιλοσοφία, υπονοώντας την θανατική καταδίκη του </w:t>
      </w:r>
      <w:r w:rsidRPr="0015473D">
        <w:rPr>
          <w:rFonts w:ascii="Century Gothic" w:hAnsi="Century Gothic"/>
          <w:b/>
          <w:bCs/>
          <w:sz w:val="24"/>
          <w:szCs w:val="24"/>
        </w:rPr>
        <w:t>Σωκράτη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4C24A978" w14:textId="77777777" w:rsidR="002E1F5C" w:rsidRPr="00BB2800" w:rsidRDefault="002E1F5C" w:rsidP="00BB2800">
      <w:pPr>
        <w:jc w:val="both"/>
        <w:rPr>
          <w:rFonts w:ascii="Century Gothic" w:hAnsi="Century Gothic"/>
          <w:sz w:val="24"/>
          <w:szCs w:val="24"/>
        </w:rPr>
      </w:pPr>
    </w:p>
    <w:p w14:paraId="3A88B1D6" w14:textId="77777777" w:rsidR="00BB2800" w:rsidRPr="00BB2800" w:rsidRDefault="00BB2800" w:rsidP="00BB2800">
      <w:pPr>
        <w:jc w:val="both"/>
        <w:rPr>
          <w:rFonts w:ascii="Century Gothic" w:hAnsi="Century Gothic"/>
          <w:sz w:val="24"/>
          <w:szCs w:val="24"/>
        </w:rPr>
      </w:pPr>
    </w:p>
    <w:sectPr w:rsidR="00BB2800" w:rsidRPr="00BB2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00"/>
    <w:rsid w:val="000F599C"/>
    <w:rsid w:val="0015473D"/>
    <w:rsid w:val="002E1F5C"/>
    <w:rsid w:val="005042C7"/>
    <w:rsid w:val="007A0DEC"/>
    <w:rsid w:val="00AC6369"/>
    <w:rsid w:val="00AF5345"/>
    <w:rsid w:val="00B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EAFF"/>
  <w15:chartTrackingRefBased/>
  <w15:docId w15:val="{03340A04-FDAC-4745-A16F-23D399D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2023-01-01T09:48:00Z</dcterms:created>
  <dcterms:modified xsi:type="dcterms:W3CDTF">2023-01-01T11:09:00Z</dcterms:modified>
</cp:coreProperties>
</file>