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5E47" w14:textId="5C746086" w:rsidR="00AE08E7" w:rsidRPr="000500D6" w:rsidRDefault="00AE08E7" w:rsidP="000500D6">
      <w:pPr>
        <w:jc w:val="both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0500D6">
        <w:rPr>
          <w:rFonts w:ascii="Century Gothic" w:hAnsi="Century Gothic"/>
          <w:b/>
          <w:bCs/>
          <w:color w:val="FF0000"/>
          <w:sz w:val="24"/>
          <w:szCs w:val="24"/>
        </w:rPr>
        <w:t>ΕΝΟΤΗΤΑ 11: Η ΗΘΙΚΗ ΑΡΕΤΗ</w:t>
      </w:r>
    </w:p>
    <w:p w14:paraId="77A7E60B" w14:textId="441E0643" w:rsidR="00AE08E7" w:rsidRPr="000500D6" w:rsidRDefault="000500D6" w:rsidP="000500D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0500D6">
        <w:rPr>
          <w:rFonts w:ascii="Century Gothic" w:hAnsi="Century Gothic"/>
          <w:sz w:val="24"/>
          <w:szCs w:val="24"/>
          <w:u w:val="single"/>
        </w:rPr>
        <w:t>Νοηματική απόδοση</w:t>
      </w:r>
    </w:p>
    <w:p w14:paraId="4EE31686" w14:textId="23DCBAF6" w:rsidR="000500D6" w:rsidRDefault="000500D6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Pr="000500D6">
        <w:rPr>
          <w:rFonts w:ascii="Century Gothic" w:hAnsi="Century Gothic"/>
          <w:sz w:val="24"/>
          <w:szCs w:val="24"/>
        </w:rPr>
        <w:t xml:space="preserve"> Αριστοτέλης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διακρίνοντας αρχικά </w:t>
      </w:r>
      <w:r>
        <w:rPr>
          <w:rFonts w:ascii="Century Gothic" w:hAnsi="Century Gothic"/>
          <w:sz w:val="24"/>
          <w:szCs w:val="24"/>
        </w:rPr>
        <w:t>δύο</w:t>
      </w:r>
      <w:r w:rsidRPr="000500D6">
        <w:rPr>
          <w:rFonts w:ascii="Century Gothic" w:hAnsi="Century Gothic"/>
          <w:sz w:val="24"/>
          <w:szCs w:val="24"/>
        </w:rPr>
        <w:t xml:space="preserve"> είδη αρετής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 w:rsidRPr="000500D6">
        <w:rPr>
          <w:rFonts w:ascii="Century Gothic" w:hAnsi="Century Gothic"/>
          <w:b/>
          <w:bCs/>
          <w:sz w:val="24"/>
          <w:szCs w:val="24"/>
        </w:rPr>
        <w:t>τη διανοητική και την ηθική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αναφέρει ότι η πρώτη γίνεται κτήμα των ανθρώπων με τη διδασκαλία και για αυτό χρειάζεται πείρα και χρόνο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Η</w:t>
      </w:r>
      <w:r w:rsidRPr="000500D6">
        <w:rPr>
          <w:rFonts w:ascii="Century Gothic" w:hAnsi="Century Gothic"/>
          <w:sz w:val="24"/>
          <w:szCs w:val="24"/>
        </w:rPr>
        <w:t xml:space="preserve"> δεύτερη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αντίθετα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είναι αποτέλεσμα συνήθειας και επανάληψης </w:t>
      </w:r>
      <w:r>
        <w:rPr>
          <w:rFonts w:ascii="Century Gothic" w:hAnsi="Century Gothic"/>
          <w:sz w:val="24"/>
          <w:szCs w:val="24"/>
        </w:rPr>
        <w:t>(</w:t>
      </w:r>
      <w:r w:rsidRPr="000500D6">
        <w:rPr>
          <w:rFonts w:ascii="Century Gothic" w:hAnsi="Century Gothic"/>
          <w:sz w:val="24"/>
          <w:szCs w:val="24"/>
        </w:rPr>
        <w:t>εθισμού</w:t>
      </w:r>
      <w:r>
        <w:rPr>
          <w:rFonts w:ascii="Century Gothic" w:hAnsi="Century Gothic"/>
          <w:sz w:val="24"/>
          <w:szCs w:val="24"/>
        </w:rPr>
        <w:t>)</w:t>
      </w:r>
      <w:r w:rsidRPr="000500D6">
        <w:rPr>
          <w:rFonts w:ascii="Century Gothic" w:hAnsi="Century Gothic"/>
          <w:sz w:val="24"/>
          <w:szCs w:val="24"/>
        </w:rPr>
        <w:t xml:space="preserve"> και κατά συνέπεια δεν είναι έμφυτη αλλά επίκτητη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Γ</w:t>
      </w:r>
      <w:r w:rsidRPr="000500D6">
        <w:rPr>
          <w:rFonts w:ascii="Century Gothic" w:hAnsi="Century Gothic"/>
          <w:sz w:val="24"/>
          <w:szCs w:val="24"/>
        </w:rPr>
        <w:t>ια να στηρίξει λογικά τη θέση του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χρησιμοποιεί στη συνέχεια </w:t>
      </w:r>
      <w:r>
        <w:rPr>
          <w:rFonts w:ascii="Century Gothic" w:hAnsi="Century Gothic"/>
          <w:sz w:val="24"/>
          <w:szCs w:val="24"/>
        </w:rPr>
        <w:t>δύο</w:t>
      </w:r>
      <w:r w:rsidRPr="000500D6">
        <w:rPr>
          <w:rFonts w:ascii="Century Gothic" w:hAnsi="Century Gothic"/>
          <w:sz w:val="24"/>
          <w:szCs w:val="24"/>
        </w:rPr>
        <w:t xml:space="preserve"> εμπειρικά παραδείγματα</w:t>
      </w:r>
      <w:r>
        <w:rPr>
          <w:rFonts w:ascii="Century Gothic" w:hAnsi="Century Gothic"/>
          <w:sz w:val="24"/>
          <w:szCs w:val="24"/>
        </w:rPr>
        <w:t>:</w:t>
      </w:r>
      <w:r w:rsidRPr="000500D6">
        <w:rPr>
          <w:rFonts w:ascii="Century Gothic" w:hAnsi="Century Gothic"/>
          <w:sz w:val="24"/>
          <w:szCs w:val="24"/>
        </w:rPr>
        <w:t xml:space="preserve"> της πέτρας και της φωτιάς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</w:t>
      </w:r>
      <w:r w:rsidRPr="000500D6">
        <w:rPr>
          <w:rFonts w:ascii="Century Gothic" w:hAnsi="Century Gothic"/>
          <w:sz w:val="24"/>
          <w:szCs w:val="24"/>
        </w:rPr>
        <w:t>αρατηρεί ότι η πρώτη κινείται πάντα προς τα κάτω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ενώ η δεύτερη προς τα πάνω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κάτι που δεν είναι δυνατόν να αλλάξει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γιατί η κίνηση αυτή υπακούει στους φυσικούς νόμους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Έ</w:t>
      </w:r>
      <w:r w:rsidRPr="000500D6">
        <w:rPr>
          <w:rFonts w:ascii="Century Gothic" w:hAnsi="Century Gothic"/>
          <w:sz w:val="24"/>
          <w:szCs w:val="24"/>
        </w:rPr>
        <w:t>τσι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στο τέλος της ενότητας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οδηγείται στο συμπέρασμα ότι </w:t>
      </w:r>
      <w:r w:rsidRPr="000500D6">
        <w:rPr>
          <w:rFonts w:ascii="Century Gothic" w:hAnsi="Century Gothic"/>
          <w:b/>
          <w:bCs/>
          <w:sz w:val="24"/>
          <w:szCs w:val="24"/>
        </w:rPr>
        <w:t>οι ηθικές αρετές δεν είναι ούτε έμφυτες, ούτε όμως και αντίθετες προς την ανθρώπινη φύση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αλλά ο άνθρωπος έχει εκ φύσεως </w:t>
      </w:r>
      <w:r w:rsidRPr="000500D6">
        <w:rPr>
          <w:rFonts w:ascii="Century Gothic" w:hAnsi="Century Gothic"/>
          <w:b/>
          <w:bCs/>
          <w:sz w:val="24"/>
          <w:szCs w:val="24"/>
        </w:rPr>
        <w:t>την προδιάθεση να τις δεχτεί και τελειοποιείται σε αυτές με τη συνήθεια και την επανάληψη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 w:rsidRPr="000500D6">
        <w:rPr>
          <w:rFonts w:ascii="Century Gothic" w:hAnsi="Century Gothic"/>
          <w:sz w:val="24"/>
          <w:szCs w:val="24"/>
        </w:rPr>
        <w:t>δηλαδή με τον εθισμό</w:t>
      </w:r>
      <w:r>
        <w:rPr>
          <w:rFonts w:ascii="Century Gothic" w:hAnsi="Century Gothic"/>
          <w:sz w:val="24"/>
          <w:szCs w:val="24"/>
        </w:rPr>
        <w:t>).</w:t>
      </w:r>
    </w:p>
    <w:p w14:paraId="799DFFA3" w14:textId="5AA64C86" w:rsidR="000500D6" w:rsidRDefault="000500D6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Σ</w:t>
      </w:r>
      <w:r w:rsidRPr="000500D6">
        <w:rPr>
          <w:rFonts w:ascii="Century Gothic" w:hAnsi="Century Gothic"/>
          <w:sz w:val="24"/>
          <w:szCs w:val="24"/>
        </w:rPr>
        <w:t>τη συνέχεια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για να στηρίξει τη θέση του ότι οι ηθικές αρετές δεν έχουν έμφυτο χαρακτήρα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θα προσθέσει ένα επιπλέον επιχείρημα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Pr="000500D6">
        <w:rPr>
          <w:rFonts w:ascii="Century Gothic" w:hAnsi="Century Gothic"/>
          <w:sz w:val="24"/>
          <w:szCs w:val="24"/>
        </w:rPr>
        <w:t>υγκεκριμένα διαπιστώνει ότι η φύση παρέχει στον άνθρωπο για όσα τον προικίζει μόνο τις προδιαθέσεις</w:t>
      </w:r>
      <w:r>
        <w:rPr>
          <w:rFonts w:ascii="Century Gothic" w:hAnsi="Century Gothic"/>
          <w:sz w:val="24"/>
          <w:szCs w:val="24"/>
        </w:rPr>
        <w:t>/</w:t>
      </w:r>
      <w:r w:rsidRPr="000500D6">
        <w:rPr>
          <w:rFonts w:ascii="Century Gothic" w:hAnsi="Century Gothic"/>
          <w:sz w:val="24"/>
          <w:szCs w:val="24"/>
        </w:rPr>
        <w:t>δυνατότητες και εναπόκειται σε αυτόν να τις αναπτύξει και να τις προαγάγει σε ενέργειες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Γ</w:t>
      </w:r>
      <w:r w:rsidRPr="000500D6">
        <w:rPr>
          <w:rFonts w:ascii="Century Gothic" w:hAnsi="Century Gothic"/>
          <w:sz w:val="24"/>
          <w:szCs w:val="24"/>
        </w:rPr>
        <w:t>ια να τεκμηριώσει τη θέση του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προσκομίζει και πάλι ένα εμπειρικό παράδειγμα</w:t>
      </w:r>
      <w:r>
        <w:rPr>
          <w:rFonts w:ascii="Century Gothic" w:hAnsi="Century Gothic"/>
          <w:sz w:val="24"/>
          <w:szCs w:val="24"/>
        </w:rPr>
        <w:t>:</w:t>
      </w:r>
      <w:r w:rsidRPr="000500D6">
        <w:rPr>
          <w:rFonts w:ascii="Century Gothic" w:hAnsi="Century Gothic"/>
          <w:sz w:val="24"/>
          <w:szCs w:val="24"/>
        </w:rPr>
        <w:t xml:space="preserve"> αυτό των ανθρώπινων αισθήσεων</w:t>
      </w:r>
      <w:r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</w:t>
      </w:r>
      <w:r w:rsidRPr="000500D6">
        <w:rPr>
          <w:rFonts w:ascii="Century Gothic" w:hAnsi="Century Gothic"/>
          <w:sz w:val="24"/>
          <w:szCs w:val="24"/>
        </w:rPr>
        <w:t>υγκεκριμένα αναφέρει ότι η όραση και η ακοή δεν γίνονται κτήμα των ανθρώπων με την εμπειρία και τη χρήση</w:t>
      </w:r>
      <w:r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αλλά προϋπάρχουν από τη γέννησή μας ως δυνατότητες και ενεργοποιούνται με τη χρήση τους κατά τη διάρκεια της ζωής </w:t>
      </w:r>
      <w:r w:rsidR="00EA7DC2">
        <w:rPr>
          <w:rFonts w:ascii="Century Gothic" w:hAnsi="Century Gothic"/>
          <w:sz w:val="24"/>
          <w:szCs w:val="24"/>
        </w:rPr>
        <w:t>μας.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 w:rsidR="00EA7DC2" w:rsidRPr="00EA7DC2">
        <w:rPr>
          <w:rFonts w:ascii="Century Gothic" w:hAnsi="Century Gothic"/>
          <w:b/>
          <w:bCs/>
          <w:sz w:val="24"/>
          <w:szCs w:val="24"/>
        </w:rPr>
        <w:t>Τ</w:t>
      </w:r>
      <w:r w:rsidRPr="00EA7DC2">
        <w:rPr>
          <w:rFonts w:ascii="Century Gothic" w:hAnsi="Century Gothic"/>
          <w:b/>
          <w:bCs/>
          <w:sz w:val="24"/>
          <w:szCs w:val="24"/>
        </w:rPr>
        <w:t>ο αντίθετο συμβαίνει με τις ηθικές αρετές αυτές τις αποκτούμε</w:t>
      </w:r>
      <w:r w:rsidR="00EA7DC2" w:rsidRPr="00EA7DC2">
        <w:rPr>
          <w:rFonts w:ascii="Century Gothic" w:hAnsi="Century Gothic"/>
          <w:b/>
          <w:bCs/>
          <w:sz w:val="24"/>
          <w:szCs w:val="24"/>
        </w:rPr>
        <w:t>,</w:t>
      </w:r>
      <w:r w:rsidRPr="00EA7DC2">
        <w:rPr>
          <w:rFonts w:ascii="Century Gothic" w:hAnsi="Century Gothic"/>
          <w:b/>
          <w:bCs/>
          <w:sz w:val="24"/>
          <w:szCs w:val="24"/>
        </w:rPr>
        <w:t xml:space="preserve"> αφού πρώτα ενεργήσουμε και ασκηθούμε</w:t>
      </w:r>
      <w:r w:rsidRPr="000500D6">
        <w:rPr>
          <w:rFonts w:ascii="Century Gothic" w:hAnsi="Century Gothic"/>
          <w:sz w:val="24"/>
          <w:szCs w:val="24"/>
        </w:rPr>
        <w:t xml:space="preserve"> όπως ακριβώς συμβαίνει με τις πρακτικές και με τις καλές τέχνες</w:t>
      </w:r>
      <w:r w:rsidR="00EA7DC2">
        <w:rPr>
          <w:rFonts w:ascii="Century Gothic" w:hAnsi="Century Gothic"/>
          <w:sz w:val="24"/>
          <w:szCs w:val="24"/>
        </w:rPr>
        <w:t>:</w:t>
      </w:r>
      <w:r w:rsidRPr="000500D6">
        <w:rPr>
          <w:rFonts w:ascii="Century Gothic" w:hAnsi="Century Gothic"/>
          <w:sz w:val="24"/>
          <w:szCs w:val="24"/>
        </w:rPr>
        <w:t xml:space="preserve"> για να γίνει κάποιος οικοδόμος ή κιθαριστής</w:t>
      </w:r>
      <w:r w:rsidR="00EA7DC2"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πρέπει πρώτα να ασκηθεί στο χτίσιμο ή στην τέχνη της κιθάρας και στη συνέχεια</w:t>
      </w:r>
      <w:r w:rsidR="00EA7DC2"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ως αποτέλεσμα της άσκησης και της μελέτης</w:t>
      </w:r>
      <w:r w:rsidR="00EA7DC2"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θα αποκτήσει την ικανότητα του οικοδόμου ή του κιθαριστή</w:t>
      </w:r>
      <w:r w:rsidR="00EA7DC2">
        <w:rPr>
          <w:rFonts w:ascii="Century Gothic" w:hAnsi="Century Gothic"/>
          <w:sz w:val="24"/>
          <w:szCs w:val="24"/>
        </w:rPr>
        <w:t>.</w:t>
      </w:r>
      <w:r w:rsidRPr="000500D6">
        <w:rPr>
          <w:rFonts w:ascii="Century Gothic" w:hAnsi="Century Gothic"/>
          <w:sz w:val="24"/>
          <w:szCs w:val="24"/>
        </w:rPr>
        <w:t xml:space="preserve"> </w:t>
      </w:r>
      <w:r w:rsidR="00EA7DC2">
        <w:rPr>
          <w:rFonts w:ascii="Century Gothic" w:hAnsi="Century Gothic"/>
          <w:sz w:val="24"/>
          <w:szCs w:val="24"/>
        </w:rPr>
        <w:t>Κ</w:t>
      </w:r>
      <w:r w:rsidRPr="000500D6">
        <w:rPr>
          <w:rFonts w:ascii="Century Gothic" w:hAnsi="Century Gothic"/>
          <w:sz w:val="24"/>
          <w:szCs w:val="24"/>
        </w:rPr>
        <w:t>άτι παρόμοιο συμβαίνει και με τις ηθικές αρετές</w:t>
      </w:r>
      <w:r w:rsidR="00EA7DC2">
        <w:rPr>
          <w:rFonts w:ascii="Century Gothic" w:hAnsi="Century Gothic"/>
          <w:sz w:val="24"/>
          <w:szCs w:val="24"/>
        </w:rPr>
        <w:t>:</w:t>
      </w:r>
      <w:r w:rsidRPr="000500D6">
        <w:rPr>
          <w:rFonts w:ascii="Century Gothic" w:hAnsi="Century Gothic"/>
          <w:sz w:val="24"/>
          <w:szCs w:val="24"/>
        </w:rPr>
        <w:t xml:space="preserve"> οι άνθρωποι γίνονται δίκαιοι κάνοντας δίκαιες πράξεις</w:t>
      </w:r>
      <w:r w:rsidR="00EA7DC2">
        <w:rPr>
          <w:rFonts w:ascii="Century Gothic" w:hAnsi="Century Gothic"/>
          <w:sz w:val="24"/>
          <w:szCs w:val="24"/>
        </w:rPr>
        <w:t>,</w:t>
      </w:r>
      <w:r w:rsidRPr="000500D6">
        <w:rPr>
          <w:rFonts w:ascii="Century Gothic" w:hAnsi="Century Gothic"/>
          <w:sz w:val="24"/>
          <w:szCs w:val="24"/>
        </w:rPr>
        <w:t xml:space="preserve"> σώφρονες κάνοντας σώφρονες πράξεις και ανδρείοι κάνοντας γενναίες πράξεις</w:t>
      </w:r>
      <w:r w:rsidR="00EA7DC2">
        <w:rPr>
          <w:rFonts w:ascii="Century Gothic" w:hAnsi="Century Gothic"/>
          <w:sz w:val="24"/>
          <w:szCs w:val="24"/>
        </w:rPr>
        <w:t>.</w:t>
      </w:r>
    </w:p>
    <w:p w14:paraId="2E75135B" w14:textId="77777777" w:rsidR="00AE08E7" w:rsidRDefault="00AE08E7" w:rsidP="000500D6">
      <w:pPr>
        <w:jc w:val="both"/>
        <w:rPr>
          <w:rFonts w:ascii="Century Gothic" w:hAnsi="Century Gothic"/>
          <w:sz w:val="24"/>
          <w:szCs w:val="24"/>
        </w:rPr>
      </w:pPr>
    </w:p>
    <w:p w14:paraId="3E80C324" w14:textId="5DDF9350" w:rsidR="00AE08E7" w:rsidRDefault="00AE08E7" w:rsidP="000500D6">
      <w:pPr>
        <w:jc w:val="both"/>
        <w:rPr>
          <w:rFonts w:ascii="Century Gothic" w:hAnsi="Century Gothic"/>
          <w:sz w:val="24"/>
          <w:szCs w:val="24"/>
        </w:rPr>
      </w:pPr>
      <w:r w:rsidRPr="00AE08E7">
        <w:rPr>
          <w:rFonts w:ascii="Century Gothic" w:hAnsi="Century Gothic"/>
          <w:sz w:val="24"/>
          <w:szCs w:val="24"/>
        </w:rPr>
        <w:t xml:space="preserve"> </w:t>
      </w:r>
      <w:r w:rsidR="00EA7DC2" w:rsidRPr="00EA7DC2">
        <w:rPr>
          <w:rFonts w:ascii="Century Gothic" w:hAnsi="Century Gothic"/>
          <w:b/>
          <w:bCs/>
          <w:sz w:val="24"/>
          <w:szCs w:val="24"/>
        </w:rPr>
        <w:t>Δ</w:t>
      </w:r>
      <w:r w:rsidRPr="00EA7DC2">
        <w:rPr>
          <w:rFonts w:ascii="Century Gothic" w:hAnsi="Century Gothic"/>
          <w:b/>
          <w:bCs/>
          <w:sz w:val="24"/>
          <w:szCs w:val="24"/>
        </w:rPr>
        <w:t>ιάκριση αρετών</w:t>
      </w:r>
      <w:r w:rsidRPr="00AE08E7">
        <w:rPr>
          <w:rFonts w:ascii="Century Gothic" w:hAnsi="Century Gothic"/>
          <w:sz w:val="24"/>
          <w:szCs w:val="24"/>
        </w:rPr>
        <w:t xml:space="preserve"> </w:t>
      </w:r>
      <w:r w:rsidR="00EA7DC2">
        <w:rPr>
          <w:rFonts w:ascii="Century Gothic" w:hAnsi="Century Gothic"/>
          <w:sz w:val="24"/>
          <w:szCs w:val="24"/>
        </w:rPr>
        <w:t>:  α)</w:t>
      </w:r>
      <w:r w:rsidRPr="00EA7DC2">
        <w:rPr>
          <w:rFonts w:ascii="Century Gothic" w:hAnsi="Century Gothic"/>
          <w:b/>
          <w:bCs/>
          <w:sz w:val="24"/>
          <w:szCs w:val="24"/>
        </w:rPr>
        <w:t>σε διανοητικές</w:t>
      </w:r>
      <w:r w:rsidR="00EA7DC2">
        <w:rPr>
          <w:rFonts w:ascii="Century Gothic" w:hAnsi="Century Gothic"/>
          <w:sz w:val="24"/>
          <w:szCs w:val="24"/>
        </w:rPr>
        <w:t>→</w:t>
      </w:r>
      <w:r w:rsidRPr="00AE08E7">
        <w:rPr>
          <w:rFonts w:ascii="Century Gothic" w:hAnsi="Century Gothic"/>
          <w:sz w:val="24"/>
          <w:szCs w:val="24"/>
        </w:rPr>
        <w:t xml:space="preserve"> απαιτείται χρόνος και πείρα </w:t>
      </w:r>
      <w:r w:rsidR="00EA7DC2">
        <w:rPr>
          <w:rFonts w:ascii="Century Gothic" w:hAnsi="Century Gothic"/>
          <w:sz w:val="24"/>
          <w:szCs w:val="24"/>
        </w:rPr>
        <w:t>β)</w:t>
      </w:r>
      <w:r w:rsidRPr="00EA7DC2">
        <w:rPr>
          <w:rFonts w:ascii="Century Gothic" w:hAnsi="Century Gothic"/>
          <w:b/>
          <w:bCs/>
          <w:sz w:val="24"/>
          <w:szCs w:val="24"/>
        </w:rPr>
        <w:t>ηθικές</w:t>
      </w:r>
      <w:r w:rsidR="00EA7DC2">
        <w:rPr>
          <w:rFonts w:ascii="Century Gothic" w:hAnsi="Century Gothic"/>
          <w:b/>
          <w:bCs/>
          <w:sz w:val="24"/>
          <w:szCs w:val="24"/>
        </w:rPr>
        <w:t>→</w:t>
      </w:r>
      <w:r w:rsidRPr="00AE08E7">
        <w:rPr>
          <w:rFonts w:ascii="Century Gothic" w:hAnsi="Century Gothic"/>
          <w:sz w:val="24"/>
          <w:szCs w:val="24"/>
        </w:rPr>
        <w:t xml:space="preserve"> απαιτείται εθισμός μέσω της διαρκούς και επίπονης εξάσκησης </w:t>
      </w:r>
      <w:r>
        <w:rPr>
          <w:rFonts w:ascii="Century Gothic" w:hAnsi="Century Gothic"/>
          <w:sz w:val="24"/>
          <w:szCs w:val="24"/>
        </w:rPr>
        <w:t>τους</w:t>
      </w:r>
    </w:p>
    <w:p w14:paraId="4F9D36DA" w14:textId="7D23AC72" w:rsidR="00AE08E7" w:rsidRPr="00EA7DC2" w:rsidRDefault="00EA7DC2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A7DC2">
        <w:rPr>
          <w:rFonts w:ascii="Century Gothic" w:hAnsi="Century Gothic"/>
          <w:b/>
          <w:bCs/>
          <w:sz w:val="24"/>
          <w:szCs w:val="24"/>
        </w:rPr>
        <w:t>Μ</w:t>
      </w:r>
      <w:r w:rsidR="00AE08E7" w:rsidRPr="00EA7DC2">
        <w:rPr>
          <w:rFonts w:ascii="Century Gothic" w:hAnsi="Century Gothic"/>
          <w:b/>
          <w:bCs/>
          <w:sz w:val="24"/>
          <w:szCs w:val="24"/>
        </w:rPr>
        <w:t xml:space="preserve">έρη ψυχής κατά </w:t>
      </w:r>
      <w:r w:rsidRPr="00EA7DC2">
        <w:rPr>
          <w:rFonts w:ascii="Century Gothic" w:hAnsi="Century Gothic"/>
          <w:b/>
          <w:bCs/>
          <w:sz w:val="24"/>
          <w:szCs w:val="24"/>
        </w:rPr>
        <w:t>Αριστοτέλη</w:t>
      </w:r>
    </w:p>
    <w:p w14:paraId="2AD9323F" w14:textId="046A726D" w:rsidR="00AE08E7" w:rsidRPr="00EA7DC2" w:rsidRDefault="00AE08E7" w:rsidP="00EA7DC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A7DC2">
        <w:rPr>
          <w:rFonts w:ascii="Century Gothic" w:hAnsi="Century Gothic"/>
          <w:b/>
          <w:bCs/>
          <w:sz w:val="24"/>
          <w:szCs w:val="24"/>
        </w:rPr>
        <w:t>λόγον</w:t>
      </w:r>
      <w:proofErr w:type="spellEnd"/>
      <w:r w:rsidRPr="00EA7DC2">
        <w:rPr>
          <w:rFonts w:ascii="Century Gothic" w:hAnsi="Century Gothic"/>
          <w:b/>
          <w:bCs/>
          <w:sz w:val="24"/>
          <w:szCs w:val="24"/>
        </w:rPr>
        <w:t xml:space="preserve"> έχον μέρος</w:t>
      </w:r>
      <w:r w:rsidRPr="00EA7DC2">
        <w:rPr>
          <w:rFonts w:ascii="Century Gothic" w:hAnsi="Century Gothic"/>
          <w:sz w:val="24"/>
          <w:szCs w:val="24"/>
        </w:rPr>
        <w:t xml:space="preserve"> </w:t>
      </w:r>
      <w:r w:rsidR="00EA7DC2">
        <w:rPr>
          <w:rFonts w:ascii="Century Gothic" w:hAnsi="Century Gothic"/>
          <w:sz w:val="24"/>
          <w:szCs w:val="24"/>
        </w:rPr>
        <w:t xml:space="preserve">: </w:t>
      </w:r>
      <w:r w:rsidRPr="00EA7DC2">
        <w:rPr>
          <w:rFonts w:ascii="Century Gothic" w:hAnsi="Century Gothic"/>
          <w:sz w:val="24"/>
          <w:szCs w:val="24"/>
        </w:rPr>
        <w:t>νοητικές λειτουργίες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νόηση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κρίση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λογική</w:t>
      </w:r>
      <w:r w:rsidR="00EA7DC2">
        <w:rPr>
          <w:rFonts w:ascii="Century Gothic" w:hAnsi="Century Gothic"/>
          <w:sz w:val="24"/>
          <w:szCs w:val="24"/>
        </w:rPr>
        <w:t>.</w:t>
      </w:r>
    </w:p>
    <w:p w14:paraId="4AABDF39" w14:textId="49738416" w:rsidR="00AE08E7" w:rsidRPr="00EA7DC2" w:rsidRDefault="00AE08E7" w:rsidP="00EA7DC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A7DC2">
        <w:rPr>
          <w:rFonts w:ascii="Century Gothic" w:hAnsi="Century Gothic"/>
          <w:b/>
          <w:bCs/>
          <w:sz w:val="24"/>
          <w:szCs w:val="24"/>
        </w:rPr>
        <w:lastRenderedPageBreak/>
        <w:t>άλογον</w:t>
      </w:r>
      <w:proofErr w:type="spellEnd"/>
      <w:r w:rsidRPr="00EA7DC2">
        <w:rPr>
          <w:rFonts w:ascii="Century Gothic" w:hAnsi="Century Gothic"/>
          <w:b/>
          <w:bCs/>
          <w:sz w:val="24"/>
          <w:szCs w:val="24"/>
        </w:rPr>
        <w:t xml:space="preserve"> μέρος</w:t>
      </w:r>
      <w:r w:rsidR="00EA7DC2" w:rsidRPr="00EA7DC2">
        <w:rPr>
          <w:rFonts w:ascii="Century Gothic" w:hAnsi="Century Gothic"/>
          <w:sz w:val="24"/>
          <w:szCs w:val="24"/>
        </w:rPr>
        <w:t>:</w:t>
      </w:r>
      <w:r w:rsidRPr="00EA7DC2">
        <w:rPr>
          <w:rFonts w:ascii="Century Gothic" w:hAnsi="Century Gothic"/>
          <w:sz w:val="24"/>
          <w:szCs w:val="24"/>
        </w:rPr>
        <w:t xml:space="preserve"> βιολογικές λειτουργίες</w:t>
      </w:r>
      <w:r w:rsidR="00EA7DC2">
        <w:rPr>
          <w:rFonts w:ascii="Century Gothic" w:hAnsi="Century Gothic"/>
          <w:sz w:val="24"/>
          <w:szCs w:val="24"/>
        </w:rPr>
        <w:t>:</w:t>
      </w:r>
      <w:r w:rsidRPr="00EA7DC2">
        <w:rPr>
          <w:rFonts w:ascii="Century Gothic" w:hAnsi="Century Gothic"/>
          <w:sz w:val="24"/>
          <w:szCs w:val="24"/>
        </w:rPr>
        <w:t xml:space="preserve"> διατροφικές ανάγκες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αύξηση </w:t>
      </w:r>
      <w:r w:rsidR="00EA7DC2">
        <w:rPr>
          <w:rFonts w:ascii="Century Gothic" w:hAnsi="Century Gothic"/>
          <w:sz w:val="24"/>
          <w:szCs w:val="24"/>
        </w:rPr>
        <w:t>/</w:t>
      </w:r>
      <w:r w:rsidRPr="00EA7DC2">
        <w:rPr>
          <w:rFonts w:ascii="Century Gothic" w:hAnsi="Century Gothic"/>
          <w:sz w:val="24"/>
          <w:szCs w:val="24"/>
        </w:rPr>
        <w:t>ανάπτυξη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αναπαραγωγή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ορμές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τάσεις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συναισθήματα</w:t>
      </w:r>
      <w:r w:rsidR="00EA7DC2">
        <w:rPr>
          <w:rFonts w:ascii="Century Gothic" w:hAnsi="Century Gothic"/>
          <w:sz w:val="24"/>
          <w:szCs w:val="24"/>
        </w:rPr>
        <w:t>.</w:t>
      </w:r>
    </w:p>
    <w:p w14:paraId="08695596" w14:textId="47912650" w:rsidR="00AE08E7" w:rsidRPr="00EA7DC2" w:rsidRDefault="00AE08E7" w:rsidP="00EA7DC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A7DC2">
        <w:rPr>
          <w:rFonts w:ascii="Century Gothic" w:hAnsi="Century Gothic"/>
          <w:b/>
          <w:bCs/>
          <w:sz w:val="24"/>
          <w:szCs w:val="24"/>
        </w:rPr>
        <w:t>άλογον</w:t>
      </w:r>
      <w:proofErr w:type="spellEnd"/>
      <w:r w:rsidRPr="00EA7DC2">
        <w:rPr>
          <w:rFonts w:ascii="Century Gothic" w:hAnsi="Century Gothic"/>
          <w:b/>
          <w:bCs/>
          <w:sz w:val="24"/>
          <w:szCs w:val="24"/>
        </w:rPr>
        <w:t xml:space="preserve"> και </w:t>
      </w:r>
      <w:proofErr w:type="spellStart"/>
      <w:r w:rsidRPr="00EA7DC2">
        <w:rPr>
          <w:rFonts w:ascii="Century Gothic" w:hAnsi="Century Gothic"/>
          <w:b/>
          <w:bCs/>
          <w:sz w:val="24"/>
          <w:szCs w:val="24"/>
        </w:rPr>
        <w:t>λόγον</w:t>
      </w:r>
      <w:proofErr w:type="spellEnd"/>
      <w:r w:rsidRPr="00EA7DC2">
        <w:rPr>
          <w:rFonts w:ascii="Century Gothic" w:hAnsi="Century Gothic"/>
          <w:b/>
          <w:bCs/>
          <w:sz w:val="24"/>
          <w:szCs w:val="24"/>
        </w:rPr>
        <w:t xml:space="preserve"> έχον μέρος</w:t>
      </w:r>
      <w:r w:rsidR="00EA7DC2" w:rsidRPr="00EA7DC2">
        <w:rPr>
          <w:rFonts w:ascii="Century Gothic" w:hAnsi="Century Gothic"/>
          <w:b/>
          <w:bCs/>
          <w:sz w:val="24"/>
          <w:szCs w:val="24"/>
        </w:rPr>
        <w:t>/</w:t>
      </w:r>
      <w:proofErr w:type="spellStart"/>
      <w:r w:rsidRPr="00EA7DC2">
        <w:rPr>
          <w:rFonts w:ascii="Century Gothic" w:hAnsi="Century Gothic"/>
          <w:b/>
          <w:bCs/>
          <w:sz w:val="24"/>
          <w:szCs w:val="24"/>
        </w:rPr>
        <w:t>επιθυμητικόν</w:t>
      </w:r>
      <w:proofErr w:type="spellEnd"/>
      <w:r w:rsidR="00EA7DC2">
        <w:rPr>
          <w:rFonts w:ascii="Century Gothic" w:hAnsi="Century Gothic"/>
          <w:b/>
          <w:bCs/>
          <w:sz w:val="24"/>
          <w:szCs w:val="24"/>
        </w:rPr>
        <w:t>:</w:t>
      </w:r>
      <w:r w:rsidRPr="00EA7DC2">
        <w:rPr>
          <w:rFonts w:ascii="Century Gothic" w:hAnsi="Century Gothic"/>
          <w:sz w:val="24"/>
          <w:szCs w:val="24"/>
        </w:rPr>
        <w:t xml:space="preserve"> ψυχή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ηθικές αρετές</w:t>
      </w:r>
      <w:r w:rsidR="00EA7DC2">
        <w:rPr>
          <w:rFonts w:ascii="Century Gothic" w:hAnsi="Century Gothic"/>
          <w:sz w:val="24"/>
          <w:szCs w:val="24"/>
        </w:rPr>
        <w:t>,</w:t>
      </w:r>
      <w:r w:rsidRPr="00EA7DC2">
        <w:rPr>
          <w:rFonts w:ascii="Century Gothic" w:hAnsi="Century Gothic"/>
          <w:sz w:val="24"/>
          <w:szCs w:val="24"/>
        </w:rPr>
        <w:t xml:space="preserve"> χαρακτήρας</w:t>
      </w:r>
    </w:p>
    <w:p w14:paraId="418A79EE" w14:textId="36BEF130" w:rsidR="00AE08E7" w:rsidRDefault="00EA7DC2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Η</w:t>
      </w:r>
      <w:r w:rsidR="00AE08E7" w:rsidRPr="00EA7DC2">
        <w:rPr>
          <w:rFonts w:ascii="Century Gothic" w:hAnsi="Century Gothic"/>
          <w:b/>
          <w:bCs/>
          <w:sz w:val="24"/>
          <w:szCs w:val="24"/>
        </w:rPr>
        <w:t>θική αρετή</w:t>
      </w:r>
      <w:r>
        <w:rPr>
          <w:rFonts w:ascii="Century Gothic" w:hAnsi="Century Gothic"/>
          <w:b/>
          <w:bCs/>
          <w:sz w:val="24"/>
          <w:szCs w:val="24"/>
        </w:rPr>
        <w:t>→</w:t>
      </w:r>
      <w:r w:rsidR="00AE08E7" w:rsidRPr="00AE08E7">
        <w:rPr>
          <w:rFonts w:ascii="Century Gothic" w:hAnsi="Century Gothic"/>
          <w:sz w:val="24"/>
          <w:szCs w:val="24"/>
        </w:rPr>
        <w:t xml:space="preserve"> υπάρχει προσωπική επιλογή</w:t>
      </w:r>
      <w:r>
        <w:rPr>
          <w:rFonts w:ascii="Century Gothic" w:hAnsi="Century Gothic"/>
          <w:sz w:val="24"/>
          <w:szCs w:val="24"/>
        </w:rPr>
        <w:t xml:space="preserve"> κι</w:t>
      </w:r>
      <w:r w:rsidR="00AE08E7" w:rsidRPr="00AE08E7">
        <w:rPr>
          <w:rFonts w:ascii="Century Gothic" w:hAnsi="Century Gothic"/>
          <w:sz w:val="24"/>
          <w:szCs w:val="24"/>
        </w:rPr>
        <w:t xml:space="preserve"> ευθύνη του ανθρώπου</w:t>
      </w:r>
      <w:r>
        <w:rPr>
          <w:rFonts w:ascii="Century Gothic" w:hAnsi="Century Gothic"/>
          <w:sz w:val="24"/>
          <w:szCs w:val="24"/>
        </w:rPr>
        <w:t xml:space="preserve">. 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="00AE08E7" w:rsidRPr="00AE08E7">
        <w:rPr>
          <w:rFonts w:ascii="Century Gothic" w:hAnsi="Century Gothic"/>
          <w:sz w:val="24"/>
          <w:szCs w:val="24"/>
        </w:rPr>
        <w:t xml:space="preserve"> άνθρωπος ευθύνεται για την κατάκτησή της μέσω της επίμονης και διαρκούς άσκησης </w:t>
      </w:r>
      <w:r w:rsidR="00AE08E7">
        <w:rPr>
          <w:rFonts w:ascii="Century Gothic" w:hAnsi="Century Gothic"/>
          <w:sz w:val="24"/>
          <w:szCs w:val="24"/>
        </w:rPr>
        <w:t>της</w:t>
      </w:r>
      <w:r>
        <w:rPr>
          <w:rFonts w:ascii="Century Gothic" w:hAnsi="Century Gothic"/>
          <w:sz w:val="24"/>
          <w:szCs w:val="24"/>
        </w:rPr>
        <w:t>.</w:t>
      </w:r>
    </w:p>
    <w:p w14:paraId="00D13FF2" w14:textId="621D1EF4" w:rsidR="00AE08E7" w:rsidRPr="00EA7DC2" w:rsidRDefault="00EA7DC2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Ο</w:t>
      </w:r>
      <w:r w:rsidR="00AE08E7" w:rsidRPr="00EA7DC2">
        <w:rPr>
          <w:rFonts w:ascii="Century Gothic" w:hAnsi="Century Gothic"/>
          <w:b/>
          <w:bCs/>
          <w:sz w:val="24"/>
          <w:szCs w:val="24"/>
        </w:rPr>
        <w:t xml:space="preserve">ι προϋποθέσεις για να θεωρείται κάποιος ενάρετος </w:t>
      </w:r>
      <w:r>
        <w:rPr>
          <w:rFonts w:ascii="Century Gothic" w:hAnsi="Century Gothic"/>
          <w:b/>
          <w:bCs/>
          <w:sz w:val="24"/>
          <w:szCs w:val="24"/>
        </w:rPr>
        <w:t>/</w:t>
      </w:r>
      <w:r w:rsidR="00AE08E7" w:rsidRPr="00EA7DC2">
        <w:rPr>
          <w:rFonts w:ascii="Century Gothic" w:hAnsi="Century Gothic"/>
          <w:b/>
          <w:bCs/>
          <w:sz w:val="24"/>
          <w:szCs w:val="24"/>
        </w:rPr>
        <w:t>αγαθός</w:t>
      </w:r>
    </w:p>
    <w:p w14:paraId="7DDB4440" w14:textId="3EC26848" w:rsidR="00AE08E7" w:rsidRPr="00EA7DC2" w:rsidRDefault="00AE08E7" w:rsidP="00EA7DC2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EA7DC2">
        <w:rPr>
          <w:rFonts w:ascii="Century Gothic" w:hAnsi="Century Gothic"/>
          <w:sz w:val="24"/>
          <w:szCs w:val="24"/>
        </w:rPr>
        <w:t>η θέλησή του</w:t>
      </w:r>
    </w:p>
    <w:p w14:paraId="43277164" w14:textId="46E5B66C" w:rsidR="00AE08E7" w:rsidRPr="00EA7DC2" w:rsidRDefault="00AE08E7" w:rsidP="00EA7DC2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EA7DC2">
        <w:rPr>
          <w:rFonts w:ascii="Century Gothic" w:hAnsi="Century Gothic"/>
          <w:sz w:val="24"/>
          <w:szCs w:val="24"/>
        </w:rPr>
        <w:t>η επιμονή του στη διαδικασία άσκησης αρετής</w:t>
      </w:r>
    </w:p>
    <w:p w14:paraId="75941A7C" w14:textId="0194D3CB" w:rsidR="00AE08E7" w:rsidRPr="00EA7DC2" w:rsidRDefault="00EA7DC2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A7DC2">
        <w:rPr>
          <w:rFonts w:ascii="Century Gothic" w:hAnsi="Century Gothic"/>
          <w:b/>
          <w:bCs/>
          <w:sz w:val="24"/>
          <w:szCs w:val="24"/>
        </w:rPr>
        <w:t>Ο</w:t>
      </w:r>
      <w:r w:rsidR="00AE08E7" w:rsidRPr="00EA7DC2">
        <w:rPr>
          <w:rFonts w:ascii="Century Gothic" w:hAnsi="Century Gothic"/>
          <w:b/>
          <w:bCs/>
          <w:sz w:val="24"/>
          <w:szCs w:val="24"/>
        </w:rPr>
        <w:t>ι προϋποθέσεις της ενάρετης πράξης</w:t>
      </w:r>
    </w:p>
    <w:p w14:paraId="6B87857F" w14:textId="4B7E5DBA" w:rsidR="00AE08E7" w:rsidRPr="00EA7DC2" w:rsidRDefault="00AE08E7" w:rsidP="00EA7DC2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proofErr w:type="spellStart"/>
      <w:r w:rsidRPr="00EA7DC2">
        <w:rPr>
          <w:rFonts w:ascii="Century Gothic" w:hAnsi="Century Gothic"/>
          <w:sz w:val="24"/>
          <w:szCs w:val="24"/>
          <w:u w:val="single"/>
        </w:rPr>
        <w:t>ε</w:t>
      </w:r>
      <w:r w:rsidR="00EA7DC2" w:rsidRPr="00EA7DC2">
        <w:rPr>
          <w:rFonts w:ascii="Century Gothic" w:hAnsi="Century Gothic"/>
          <w:sz w:val="24"/>
          <w:szCs w:val="24"/>
          <w:u w:val="single"/>
        </w:rPr>
        <w:t>ιδώς</w:t>
      </w:r>
      <w:proofErr w:type="spellEnd"/>
      <w:r w:rsidR="00EA7DC2" w:rsidRPr="00EA7DC2">
        <w:rPr>
          <w:rFonts w:ascii="Century Gothic" w:hAnsi="Century Gothic"/>
          <w:sz w:val="24"/>
          <w:szCs w:val="24"/>
          <w:u w:val="single"/>
        </w:rPr>
        <w:t>:</w:t>
      </w:r>
      <w:r w:rsidRPr="00EA7DC2">
        <w:rPr>
          <w:rFonts w:ascii="Century Gothic" w:hAnsi="Century Gothic"/>
          <w:sz w:val="24"/>
          <w:szCs w:val="24"/>
          <w:u w:val="single"/>
        </w:rPr>
        <w:t xml:space="preserve"> συνείδηση της πράξης</w:t>
      </w:r>
    </w:p>
    <w:p w14:paraId="37C4287D" w14:textId="53A673E7" w:rsidR="00AE08E7" w:rsidRPr="00643AD0" w:rsidRDefault="00AE08E7" w:rsidP="00EA7DC2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643AD0">
        <w:rPr>
          <w:rFonts w:ascii="Century Gothic" w:hAnsi="Century Gothic"/>
          <w:sz w:val="24"/>
          <w:szCs w:val="24"/>
          <w:u w:val="single"/>
        </w:rPr>
        <w:t>προ</w:t>
      </w:r>
      <w:r w:rsidR="00643AD0" w:rsidRPr="00643AD0">
        <w:rPr>
          <w:rFonts w:ascii="Century Gothic" w:hAnsi="Century Gothic"/>
          <w:sz w:val="24"/>
          <w:szCs w:val="24"/>
          <w:u w:val="single"/>
        </w:rPr>
        <w:t>αιρ</w:t>
      </w:r>
      <w:r w:rsidRPr="00643AD0">
        <w:rPr>
          <w:rFonts w:ascii="Century Gothic" w:hAnsi="Century Gothic"/>
          <w:sz w:val="24"/>
          <w:szCs w:val="24"/>
          <w:u w:val="single"/>
        </w:rPr>
        <w:t>ο</w:t>
      </w:r>
      <w:r w:rsidR="00643AD0" w:rsidRPr="00643AD0">
        <w:rPr>
          <w:rFonts w:ascii="Century Gothic" w:hAnsi="Century Gothic"/>
          <w:sz w:val="24"/>
          <w:szCs w:val="24"/>
          <w:u w:val="single"/>
        </w:rPr>
        <w:t>ύμε</w:t>
      </w:r>
      <w:r w:rsidRPr="00643AD0">
        <w:rPr>
          <w:rFonts w:ascii="Century Gothic" w:hAnsi="Century Gothic"/>
          <w:sz w:val="24"/>
          <w:szCs w:val="24"/>
          <w:u w:val="single"/>
        </w:rPr>
        <w:t>ν</w:t>
      </w:r>
      <w:r w:rsidR="00643AD0" w:rsidRPr="00643AD0">
        <w:rPr>
          <w:rFonts w:ascii="Century Gothic" w:hAnsi="Century Gothic"/>
          <w:sz w:val="24"/>
          <w:szCs w:val="24"/>
          <w:u w:val="single"/>
        </w:rPr>
        <w:t>ο</w:t>
      </w:r>
      <w:r w:rsidRPr="00643AD0">
        <w:rPr>
          <w:rFonts w:ascii="Century Gothic" w:hAnsi="Century Gothic"/>
          <w:sz w:val="24"/>
          <w:szCs w:val="24"/>
          <w:u w:val="single"/>
        </w:rPr>
        <w:t>ς</w:t>
      </w:r>
      <w:r w:rsidR="00643AD0" w:rsidRPr="00643AD0">
        <w:rPr>
          <w:rFonts w:ascii="Century Gothic" w:hAnsi="Century Gothic"/>
          <w:sz w:val="24"/>
          <w:szCs w:val="24"/>
          <w:u w:val="single"/>
        </w:rPr>
        <w:t>:</w:t>
      </w:r>
      <w:r w:rsidRPr="00643AD0">
        <w:rPr>
          <w:rFonts w:ascii="Century Gothic" w:hAnsi="Century Gothic"/>
          <w:sz w:val="24"/>
          <w:szCs w:val="24"/>
          <w:u w:val="single"/>
        </w:rPr>
        <w:t xml:space="preserve"> με ελεύθερη βούληση </w:t>
      </w:r>
      <w:r w:rsidR="00643AD0">
        <w:rPr>
          <w:rFonts w:ascii="Century Gothic" w:hAnsi="Century Gothic"/>
          <w:sz w:val="24"/>
          <w:szCs w:val="24"/>
          <w:u w:val="single"/>
        </w:rPr>
        <w:t>/</w:t>
      </w:r>
      <w:r w:rsidRPr="00643AD0">
        <w:rPr>
          <w:rFonts w:ascii="Century Gothic" w:hAnsi="Century Gothic"/>
          <w:sz w:val="24"/>
          <w:szCs w:val="24"/>
          <w:u w:val="single"/>
        </w:rPr>
        <w:t>επιλογή</w:t>
      </w:r>
    </w:p>
    <w:p w14:paraId="61130098" w14:textId="61EDA9FA" w:rsidR="00AE08E7" w:rsidRPr="00643AD0" w:rsidRDefault="00AE08E7" w:rsidP="00643AD0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643AD0">
        <w:rPr>
          <w:rFonts w:ascii="Century Gothic" w:hAnsi="Century Gothic"/>
          <w:sz w:val="24"/>
          <w:szCs w:val="24"/>
        </w:rPr>
        <w:t>βεβαίως και αμετακ</w:t>
      </w:r>
      <w:r w:rsidR="00643AD0">
        <w:rPr>
          <w:rFonts w:ascii="Century Gothic" w:hAnsi="Century Gothic"/>
          <w:sz w:val="24"/>
          <w:szCs w:val="24"/>
        </w:rPr>
        <w:t>ινήτω</w:t>
      </w:r>
      <w:r w:rsidRPr="00643AD0">
        <w:rPr>
          <w:rFonts w:ascii="Century Gothic" w:hAnsi="Century Gothic"/>
          <w:sz w:val="24"/>
          <w:szCs w:val="24"/>
        </w:rPr>
        <w:t>ς</w:t>
      </w:r>
      <w:r w:rsidR="00643AD0">
        <w:rPr>
          <w:rFonts w:ascii="Century Gothic" w:hAnsi="Century Gothic"/>
          <w:sz w:val="24"/>
          <w:szCs w:val="24"/>
        </w:rPr>
        <w:t>:</w:t>
      </w:r>
      <w:r w:rsidRPr="00643AD0">
        <w:rPr>
          <w:rFonts w:ascii="Century Gothic" w:hAnsi="Century Gothic"/>
          <w:sz w:val="24"/>
          <w:szCs w:val="24"/>
        </w:rPr>
        <w:t xml:space="preserve"> με σιγουριά και σταθερότητα</w:t>
      </w:r>
    </w:p>
    <w:p w14:paraId="67247B17" w14:textId="7C201ECE" w:rsidR="00AE08E7" w:rsidRDefault="00643AD0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Α</w:t>
      </w:r>
      <w:r w:rsidR="00AE08E7" w:rsidRPr="00AE08E7">
        <w:rPr>
          <w:rFonts w:ascii="Century Gothic" w:hAnsi="Century Gothic"/>
          <w:sz w:val="24"/>
          <w:szCs w:val="24"/>
        </w:rPr>
        <w:t xml:space="preserve">ντιθέτως </w:t>
      </w:r>
      <w:r>
        <w:rPr>
          <w:rFonts w:ascii="Century Gothic" w:hAnsi="Century Gothic"/>
          <w:sz w:val="24"/>
          <w:szCs w:val="24"/>
        </w:rPr>
        <w:t xml:space="preserve">με </w:t>
      </w:r>
      <w:r w:rsidR="00AE08E7" w:rsidRPr="00AE08E7">
        <w:rPr>
          <w:rFonts w:ascii="Century Gothic" w:hAnsi="Century Gothic"/>
          <w:sz w:val="24"/>
          <w:szCs w:val="24"/>
        </w:rPr>
        <w:t xml:space="preserve">το </w:t>
      </w:r>
      <w:r w:rsidRPr="00AE08E7">
        <w:rPr>
          <w:rFonts w:ascii="Century Gothic" w:hAnsi="Century Gothic"/>
          <w:sz w:val="24"/>
          <w:szCs w:val="24"/>
        </w:rPr>
        <w:t>Σωκράτη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που υποστήριζε ότι </w:t>
      </w:r>
      <w:r>
        <w:rPr>
          <w:rFonts w:ascii="Century Gothic" w:hAnsi="Century Gothic"/>
          <w:sz w:val="24"/>
          <w:szCs w:val="24"/>
        </w:rPr>
        <w:t>«</w:t>
      </w:r>
      <w:r w:rsidR="00AE08E7" w:rsidRPr="00AE08E7">
        <w:rPr>
          <w:rFonts w:ascii="Century Gothic" w:hAnsi="Century Gothic"/>
          <w:sz w:val="24"/>
          <w:szCs w:val="24"/>
        </w:rPr>
        <w:t>ουδείς εκών κακός</w:t>
      </w:r>
      <w:r>
        <w:rPr>
          <w:rFonts w:ascii="Century Gothic" w:hAnsi="Century Gothic"/>
          <w:sz w:val="24"/>
          <w:szCs w:val="24"/>
        </w:rPr>
        <w:t>»,</w:t>
      </w:r>
      <w:r w:rsidR="00AE08E7" w:rsidRPr="00AE08E7">
        <w:rPr>
          <w:rFonts w:ascii="Century Gothic" w:hAnsi="Century Gothic"/>
          <w:sz w:val="24"/>
          <w:szCs w:val="24"/>
        </w:rPr>
        <w:t xml:space="preserve"> ο </w:t>
      </w:r>
      <w:r w:rsidRPr="00AE08E7">
        <w:rPr>
          <w:rFonts w:ascii="Century Gothic" w:hAnsi="Century Gothic"/>
          <w:sz w:val="24"/>
          <w:szCs w:val="24"/>
        </w:rPr>
        <w:t>Αριστοτέλης</w:t>
      </w:r>
      <w:r w:rsidR="00AE08E7" w:rsidRPr="00AE08E7">
        <w:rPr>
          <w:rFonts w:ascii="Century Gothic" w:hAnsi="Century Gothic"/>
          <w:sz w:val="24"/>
          <w:szCs w:val="24"/>
        </w:rPr>
        <w:t xml:space="preserve"> δεν αναγνωρίζει τη γνώση μόνο ως επαρκή προϋπόθεση κατάκτησης της αρετής</w:t>
      </w:r>
      <w:r>
        <w:rPr>
          <w:rFonts w:ascii="Century Gothic" w:hAnsi="Century Gothic"/>
          <w:sz w:val="24"/>
          <w:szCs w:val="24"/>
        </w:rPr>
        <w:t>.</w:t>
      </w:r>
    </w:p>
    <w:p w14:paraId="4C6357DF" w14:textId="0F253763" w:rsidR="00AE08E7" w:rsidRDefault="00643AD0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Α</w:t>
      </w:r>
      <w:r w:rsidR="00AE08E7" w:rsidRPr="00AE08E7">
        <w:rPr>
          <w:rFonts w:ascii="Century Gothic" w:hAnsi="Century Gothic"/>
          <w:sz w:val="24"/>
          <w:szCs w:val="24"/>
        </w:rPr>
        <w:t>ντιθέτως με την αριστοκρατική διδασκαλία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(Ό</w:t>
      </w:r>
      <w:r w:rsidR="00AE08E7" w:rsidRPr="00AE08E7">
        <w:rPr>
          <w:rFonts w:ascii="Century Gothic" w:hAnsi="Century Gothic"/>
          <w:sz w:val="24"/>
          <w:szCs w:val="24"/>
        </w:rPr>
        <w:t>μηρος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Pr="00AE08E7">
        <w:rPr>
          <w:rFonts w:ascii="Century Gothic" w:hAnsi="Century Gothic"/>
          <w:sz w:val="24"/>
          <w:szCs w:val="24"/>
        </w:rPr>
        <w:t>Τυρταίος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Pr="00AE08E7">
        <w:rPr>
          <w:rFonts w:ascii="Century Gothic" w:hAnsi="Century Gothic"/>
          <w:sz w:val="24"/>
          <w:szCs w:val="24"/>
        </w:rPr>
        <w:t>Πίνδαρος</w:t>
      </w:r>
      <w:r>
        <w:rPr>
          <w:rFonts w:ascii="Century Gothic" w:hAnsi="Century Gothic"/>
          <w:sz w:val="24"/>
          <w:szCs w:val="24"/>
        </w:rPr>
        <w:t>)</w:t>
      </w:r>
      <w:r w:rsidR="00AE08E7" w:rsidRPr="00AE08E7">
        <w:rPr>
          <w:rFonts w:ascii="Century Gothic" w:hAnsi="Century Gothic"/>
          <w:sz w:val="24"/>
          <w:szCs w:val="24"/>
        </w:rPr>
        <w:t xml:space="preserve"> σύμφωνα με την οποία μόνο όσοι γεννιούνται αριστοκράτες μπορούν να είναι και ενάρετοι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άρα η καταγωγή καθορίζει τον ενάρετο πολίτη</w:t>
      </w:r>
      <w:r>
        <w:rPr>
          <w:rFonts w:ascii="Century Gothic" w:hAnsi="Century Gothic"/>
          <w:sz w:val="24"/>
          <w:szCs w:val="24"/>
        </w:rPr>
        <w:t>, ο Αριστοτέλης πίστευε ότι ο κάθε άνθρωπος μπορεί να γίνει ενάρετος (έχει τη φυσική προδιάθεση και μπορεί να κατακτήσει την αρετή μέσω επίπονης άσκησης κι εθισμού). Με τον Αριστοτέλη ταυτίζεται κι ο Πρωταγόρας.</w:t>
      </w:r>
    </w:p>
    <w:p w14:paraId="3B70DDF6" w14:textId="24454B78" w:rsidR="00AE08E7" w:rsidRPr="00643AD0" w:rsidRDefault="00643AD0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643AD0">
        <w:rPr>
          <w:rFonts w:ascii="Century Gothic" w:hAnsi="Century Gothic"/>
          <w:b/>
          <w:bCs/>
          <w:sz w:val="24"/>
          <w:szCs w:val="24"/>
        </w:rPr>
        <w:t>1</w:t>
      </w:r>
      <w:r w:rsidRPr="00643AD0">
        <w:rPr>
          <w:rFonts w:ascii="Century Gothic" w:hAnsi="Century Gothic"/>
          <w:b/>
          <w:bCs/>
          <w:sz w:val="24"/>
          <w:szCs w:val="24"/>
          <w:vertAlign w:val="superscript"/>
        </w:rPr>
        <w:t>ος</w:t>
      </w:r>
      <w:r w:rsidRPr="00643AD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E08E7" w:rsidRPr="00643AD0">
        <w:rPr>
          <w:rFonts w:ascii="Century Gothic" w:hAnsi="Century Gothic"/>
          <w:b/>
          <w:bCs/>
          <w:sz w:val="24"/>
          <w:szCs w:val="24"/>
        </w:rPr>
        <w:t xml:space="preserve"> παραγωγικός συλλογισμός</w:t>
      </w:r>
    </w:p>
    <w:p w14:paraId="7C591137" w14:textId="2053CD66" w:rsidR="00AE08E7" w:rsidRPr="00643AD0" w:rsidRDefault="00643AD0" w:rsidP="00643AD0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643AD0">
        <w:rPr>
          <w:rFonts w:ascii="Century Gothic" w:hAnsi="Century Gothic"/>
          <w:sz w:val="24"/>
          <w:szCs w:val="24"/>
          <w:u w:val="single"/>
        </w:rPr>
        <w:t>Μείζ</w:t>
      </w:r>
      <w:r w:rsidR="00AE08E7" w:rsidRPr="00643AD0">
        <w:rPr>
          <w:rFonts w:ascii="Century Gothic" w:hAnsi="Century Gothic"/>
          <w:sz w:val="24"/>
          <w:szCs w:val="24"/>
          <w:u w:val="single"/>
        </w:rPr>
        <w:t>ων προκείμενη</w:t>
      </w:r>
      <w:r>
        <w:rPr>
          <w:rFonts w:ascii="Century Gothic" w:hAnsi="Century Gothic"/>
          <w:sz w:val="24"/>
          <w:szCs w:val="24"/>
        </w:rPr>
        <w:t>:</w:t>
      </w:r>
      <w:r w:rsidR="00AE08E7" w:rsidRPr="00643AD0">
        <w:rPr>
          <w:rFonts w:ascii="Century Gothic" w:hAnsi="Century Gothic"/>
          <w:sz w:val="24"/>
          <w:szCs w:val="24"/>
        </w:rPr>
        <w:t xml:space="preserve"> όλα τα πράγματα</w:t>
      </w:r>
      <w:r>
        <w:rPr>
          <w:rFonts w:ascii="Century Gothic" w:hAnsi="Century Gothic"/>
          <w:sz w:val="24"/>
          <w:szCs w:val="24"/>
        </w:rPr>
        <w:t>,</w:t>
      </w:r>
      <w:r w:rsidR="00AE08E7" w:rsidRPr="00643AD0">
        <w:rPr>
          <w:rFonts w:ascii="Century Gothic" w:hAnsi="Century Gothic"/>
          <w:sz w:val="24"/>
          <w:szCs w:val="24"/>
        </w:rPr>
        <w:t xml:space="preserve"> που έχουν από τη φύση κάποια ιδιότητα</w:t>
      </w:r>
      <w:r>
        <w:rPr>
          <w:rFonts w:ascii="Century Gothic" w:hAnsi="Century Gothic"/>
          <w:sz w:val="24"/>
          <w:szCs w:val="24"/>
        </w:rPr>
        <w:t>,</w:t>
      </w:r>
      <w:r w:rsidR="00AE08E7" w:rsidRPr="00643AD0">
        <w:rPr>
          <w:rFonts w:ascii="Century Gothic" w:hAnsi="Century Gothic"/>
          <w:sz w:val="24"/>
          <w:szCs w:val="24"/>
        </w:rPr>
        <w:t xml:space="preserve"> δεν μπορούν με μια διαδικασία υπομονετικού και επαναλαμβανόμενου εθισμού να αποκτήσουν μια αντίθετη ιδιότητα</w:t>
      </w:r>
      <w:r>
        <w:rPr>
          <w:rFonts w:ascii="Century Gothic" w:hAnsi="Century Gothic"/>
          <w:sz w:val="24"/>
          <w:szCs w:val="24"/>
        </w:rPr>
        <w:t>.</w:t>
      </w:r>
    </w:p>
    <w:p w14:paraId="1C411EF0" w14:textId="60D907FC" w:rsidR="00AE08E7" w:rsidRPr="00643AD0" w:rsidRDefault="00AE08E7" w:rsidP="00643AD0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643AD0">
        <w:rPr>
          <w:rFonts w:ascii="Century Gothic" w:hAnsi="Century Gothic"/>
          <w:sz w:val="24"/>
          <w:szCs w:val="24"/>
          <w:u w:val="single"/>
        </w:rPr>
        <w:t>ελάσσων προκείμενη</w:t>
      </w:r>
      <w:r w:rsidR="00643AD0">
        <w:rPr>
          <w:rFonts w:ascii="Century Gothic" w:hAnsi="Century Gothic"/>
          <w:sz w:val="24"/>
          <w:szCs w:val="24"/>
        </w:rPr>
        <w:t>:</w:t>
      </w:r>
      <w:r w:rsidRPr="00643AD0">
        <w:rPr>
          <w:rFonts w:ascii="Century Gothic" w:hAnsi="Century Gothic"/>
          <w:sz w:val="24"/>
          <w:szCs w:val="24"/>
        </w:rPr>
        <w:t xml:space="preserve"> η ηθική αρετή αποκτάται με τη συνήθεια</w:t>
      </w:r>
    </w:p>
    <w:p w14:paraId="6BA61847" w14:textId="3F61E49A" w:rsidR="00AE08E7" w:rsidRPr="00643AD0" w:rsidRDefault="00AE08E7" w:rsidP="00643AD0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643AD0">
        <w:rPr>
          <w:rFonts w:ascii="Century Gothic" w:hAnsi="Century Gothic"/>
          <w:sz w:val="24"/>
          <w:szCs w:val="24"/>
          <w:u w:val="single"/>
        </w:rPr>
        <w:t>συμπέρασμα</w:t>
      </w:r>
      <w:r w:rsidRPr="00643AD0">
        <w:rPr>
          <w:rFonts w:ascii="Century Gothic" w:hAnsi="Century Gothic"/>
          <w:sz w:val="24"/>
          <w:szCs w:val="24"/>
        </w:rPr>
        <w:t xml:space="preserve"> </w:t>
      </w:r>
      <w:r w:rsidR="00643AD0">
        <w:rPr>
          <w:rFonts w:ascii="Century Gothic" w:hAnsi="Century Gothic"/>
          <w:sz w:val="24"/>
          <w:szCs w:val="24"/>
        </w:rPr>
        <w:t xml:space="preserve">: </w:t>
      </w:r>
      <w:r w:rsidRPr="00643AD0">
        <w:rPr>
          <w:rFonts w:ascii="Century Gothic" w:hAnsi="Century Gothic"/>
          <w:sz w:val="24"/>
          <w:szCs w:val="24"/>
        </w:rPr>
        <w:t>οι ηθικές αρετές δεν υπάρχουν μέσα μας εκ φύσεως</w:t>
      </w:r>
    </w:p>
    <w:p w14:paraId="29E00094" w14:textId="099E81E4" w:rsidR="00AE08E7" w:rsidRDefault="00643AD0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Π</w:t>
      </w:r>
      <w:r w:rsidR="00AE08E7" w:rsidRPr="00AE08E7">
        <w:rPr>
          <w:rFonts w:ascii="Century Gothic" w:hAnsi="Century Gothic"/>
          <w:sz w:val="24"/>
          <w:szCs w:val="24"/>
        </w:rPr>
        <w:t>ροκειμένου να τεκμηριώσει τον πρώτο αυτό συλλογισμό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επικαλείται </w:t>
      </w:r>
      <w:r>
        <w:rPr>
          <w:rFonts w:ascii="Century Gothic" w:hAnsi="Century Gothic"/>
          <w:sz w:val="24"/>
          <w:szCs w:val="24"/>
        </w:rPr>
        <w:t>δύο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="00AE08E7" w:rsidRPr="00643AD0">
        <w:rPr>
          <w:rFonts w:ascii="Century Gothic" w:hAnsi="Century Gothic"/>
          <w:b/>
          <w:bCs/>
          <w:sz w:val="24"/>
          <w:szCs w:val="24"/>
        </w:rPr>
        <w:t>εμπειρικά παραδείγματα</w:t>
      </w:r>
      <w:r>
        <w:rPr>
          <w:rFonts w:ascii="Century Gothic" w:hAnsi="Century Gothic"/>
          <w:sz w:val="24"/>
          <w:szCs w:val="24"/>
        </w:rPr>
        <w:t>:</w:t>
      </w:r>
      <w:r w:rsidR="00AE08E7" w:rsidRPr="00AE08E7">
        <w:rPr>
          <w:rFonts w:ascii="Century Gothic" w:hAnsi="Century Gothic"/>
          <w:sz w:val="24"/>
          <w:szCs w:val="24"/>
        </w:rPr>
        <w:t xml:space="preserve"> το παράδειγμα της πέτρας και το παράδειγμα της φωτιάς</w:t>
      </w:r>
      <w:r>
        <w:rPr>
          <w:rFonts w:ascii="Century Gothic" w:hAnsi="Century Gothic"/>
          <w:sz w:val="24"/>
          <w:szCs w:val="24"/>
        </w:rPr>
        <w:t>.</w:t>
      </w:r>
    </w:p>
    <w:p w14:paraId="6F2AF18B" w14:textId="1E34A0E5" w:rsidR="00AE08E7" w:rsidRPr="00643AD0" w:rsidRDefault="00643AD0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Δ</w:t>
      </w:r>
      <w:r w:rsidR="00AE08E7" w:rsidRPr="00643AD0">
        <w:rPr>
          <w:rFonts w:ascii="Century Gothic" w:hAnsi="Century Gothic"/>
          <w:b/>
          <w:bCs/>
          <w:sz w:val="24"/>
          <w:szCs w:val="24"/>
        </w:rPr>
        <w:t>ιάκριση των ιδιοτήτων</w:t>
      </w:r>
    </w:p>
    <w:p w14:paraId="136C8479" w14:textId="3D382B3E" w:rsidR="00AE08E7" w:rsidRDefault="00643AD0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Α)</w:t>
      </w:r>
      <w:r w:rsidR="00AE08E7" w:rsidRPr="00AE08E7">
        <w:rPr>
          <w:rFonts w:ascii="Century Gothic" w:hAnsi="Century Gothic"/>
          <w:sz w:val="24"/>
          <w:szCs w:val="24"/>
        </w:rPr>
        <w:t xml:space="preserve"> οι ιδιότητες που </w:t>
      </w:r>
      <w:r w:rsidR="00AE08E7" w:rsidRPr="00643AD0">
        <w:rPr>
          <w:rFonts w:ascii="Century Gothic" w:hAnsi="Century Gothic"/>
          <w:sz w:val="24"/>
          <w:szCs w:val="24"/>
          <w:u w:val="single"/>
        </w:rPr>
        <w:t>έχουν καθαρά φυσική προέλευση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έμφυτες ιδιότητες</w:t>
      </w:r>
      <w:r>
        <w:rPr>
          <w:rFonts w:ascii="Century Gothic" w:hAnsi="Century Gothic"/>
          <w:sz w:val="24"/>
          <w:szCs w:val="24"/>
        </w:rPr>
        <w:t>, όπως</w:t>
      </w:r>
      <w:r w:rsidR="00AE08E7" w:rsidRPr="00AE08E7">
        <w:rPr>
          <w:rFonts w:ascii="Century Gothic" w:hAnsi="Century Gothic"/>
          <w:sz w:val="24"/>
          <w:szCs w:val="24"/>
        </w:rPr>
        <w:t xml:space="preserve"> π χ</w:t>
      </w:r>
      <w:r>
        <w:rPr>
          <w:rFonts w:ascii="Century Gothic" w:hAnsi="Century Gothic"/>
          <w:sz w:val="24"/>
          <w:szCs w:val="24"/>
        </w:rPr>
        <w:t xml:space="preserve"> η</w:t>
      </w:r>
      <w:r w:rsidR="00AE08E7" w:rsidRPr="00AE08E7">
        <w:rPr>
          <w:rFonts w:ascii="Century Gothic" w:hAnsi="Century Gothic"/>
          <w:sz w:val="24"/>
          <w:szCs w:val="24"/>
        </w:rPr>
        <w:t xml:space="preserve"> πέτρα από τη φύση της έχει την τάση να κινείται προς τα κάτω</w:t>
      </w:r>
      <w:r>
        <w:rPr>
          <w:rFonts w:ascii="Century Gothic" w:hAnsi="Century Gothic"/>
          <w:sz w:val="24"/>
          <w:szCs w:val="24"/>
        </w:rPr>
        <w:t>.</w:t>
      </w:r>
    </w:p>
    <w:p w14:paraId="4B67CC4E" w14:textId="26F6443B" w:rsidR="00AE08E7" w:rsidRDefault="00643AD0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Β) </w:t>
      </w:r>
      <w:r w:rsidR="00AE08E7" w:rsidRPr="00AE08E7">
        <w:rPr>
          <w:rFonts w:ascii="Century Gothic" w:hAnsi="Century Gothic"/>
          <w:sz w:val="24"/>
          <w:szCs w:val="24"/>
        </w:rPr>
        <w:t xml:space="preserve">οι ιδιότητες που αποτελούν </w:t>
      </w:r>
      <w:r w:rsidR="00AE08E7" w:rsidRPr="00643AD0">
        <w:rPr>
          <w:rFonts w:ascii="Century Gothic" w:hAnsi="Century Gothic"/>
          <w:sz w:val="24"/>
          <w:szCs w:val="24"/>
          <w:u w:val="single"/>
        </w:rPr>
        <w:t>παρέκκλιση από τη φύση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, </w:t>
      </w:r>
      <w:r w:rsidR="00AE08E7" w:rsidRPr="00AE08E7">
        <w:rPr>
          <w:rFonts w:ascii="Century Gothic" w:hAnsi="Century Gothic"/>
          <w:sz w:val="24"/>
          <w:szCs w:val="24"/>
        </w:rPr>
        <w:t>π</w:t>
      </w:r>
      <w:r>
        <w:rPr>
          <w:rFonts w:ascii="Century Gothic" w:hAnsi="Century Gothic"/>
          <w:sz w:val="24"/>
          <w:szCs w:val="24"/>
        </w:rPr>
        <w:t xml:space="preserve">. </w:t>
      </w:r>
      <w:r w:rsidR="00AE08E7" w:rsidRPr="00AE08E7">
        <w:rPr>
          <w:rFonts w:ascii="Century Gothic" w:hAnsi="Century Gothic"/>
          <w:sz w:val="24"/>
          <w:szCs w:val="24"/>
        </w:rPr>
        <w:t>χ</w:t>
      </w:r>
      <w:r>
        <w:rPr>
          <w:rFonts w:ascii="Century Gothic" w:hAnsi="Century Gothic"/>
          <w:sz w:val="24"/>
          <w:szCs w:val="24"/>
        </w:rPr>
        <w:t xml:space="preserve">. </w:t>
      </w:r>
      <w:r w:rsidR="00AE08E7" w:rsidRPr="00AE08E7">
        <w:rPr>
          <w:rFonts w:ascii="Century Gothic" w:hAnsi="Century Gothic"/>
          <w:sz w:val="24"/>
          <w:szCs w:val="24"/>
        </w:rPr>
        <w:t>είναι η αναπηρία που προέρχεται από έναν τραυματισμό</w:t>
      </w:r>
      <w:r>
        <w:rPr>
          <w:rFonts w:ascii="Century Gothic" w:hAnsi="Century Gothic"/>
          <w:sz w:val="24"/>
          <w:szCs w:val="24"/>
        </w:rPr>
        <w:t>.</w:t>
      </w:r>
    </w:p>
    <w:p w14:paraId="51B50E28" w14:textId="3903BB5A" w:rsidR="00AE08E7" w:rsidRDefault="00643AD0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Γ) </w:t>
      </w:r>
      <w:r w:rsidR="00AE08E7" w:rsidRPr="00AE08E7">
        <w:rPr>
          <w:rFonts w:ascii="Century Gothic" w:hAnsi="Century Gothic"/>
          <w:sz w:val="24"/>
          <w:szCs w:val="24"/>
        </w:rPr>
        <w:t xml:space="preserve">οι ιδιότητες που στηρίζονται </w:t>
      </w:r>
      <w:r w:rsidR="00AE08E7" w:rsidRPr="00643AD0">
        <w:rPr>
          <w:rFonts w:ascii="Century Gothic" w:hAnsi="Century Gothic"/>
          <w:sz w:val="24"/>
          <w:szCs w:val="24"/>
          <w:u w:val="single"/>
        </w:rPr>
        <w:t>σε κάποιες φυσικές καταβολές</w:t>
      </w:r>
      <w:r w:rsidR="00AE08E7" w:rsidRPr="00AE08E7">
        <w:rPr>
          <w:rFonts w:ascii="Century Gothic" w:hAnsi="Century Gothic"/>
          <w:sz w:val="24"/>
          <w:szCs w:val="24"/>
        </w:rPr>
        <w:t xml:space="preserve"> αλλά</w:t>
      </w:r>
      <w:r w:rsidR="00853C91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για να αναπτυχθούν</w:t>
      </w:r>
      <w:r w:rsidR="00853C91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χρειάζονται </w:t>
      </w:r>
      <w:r w:rsidR="00AE08E7" w:rsidRPr="00853C91">
        <w:rPr>
          <w:rFonts w:ascii="Century Gothic" w:hAnsi="Century Gothic"/>
          <w:sz w:val="24"/>
          <w:szCs w:val="24"/>
          <w:u w:val="single"/>
        </w:rPr>
        <w:t>εξάσκηση και διδασκαλία</w:t>
      </w:r>
      <w:r w:rsidR="00853C91">
        <w:rPr>
          <w:rFonts w:ascii="Century Gothic" w:hAnsi="Century Gothic"/>
          <w:sz w:val="24"/>
          <w:szCs w:val="24"/>
          <w:u w:val="single"/>
        </w:rPr>
        <w:t>→</w:t>
      </w:r>
      <w:r w:rsidR="00AE08E7" w:rsidRPr="00853C91">
        <w:rPr>
          <w:rFonts w:ascii="Century Gothic" w:hAnsi="Century Gothic"/>
          <w:sz w:val="24"/>
          <w:szCs w:val="24"/>
          <w:u w:val="single"/>
        </w:rPr>
        <w:t xml:space="preserve"> επίκτητες ιδιότητες</w:t>
      </w:r>
      <w:r w:rsidR="00AE08E7" w:rsidRPr="00AE08E7">
        <w:rPr>
          <w:rFonts w:ascii="Century Gothic" w:hAnsi="Century Gothic"/>
          <w:sz w:val="24"/>
          <w:szCs w:val="24"/>
        </w:rPr>
        <w:t xml:space="preserve"> π</w:t>
      </w:r>
      <w:r w:rsidR="00FF6CB5">
        <w:rPr>
          <w:rFonts w:ascii="Century Gothic" w:hAnsi="Century Gothic"/>
          <w:sz w:val="24"/>
          <w:szCs w:val="24"/>
        </w:rPr>
        <w:t>.</w:t>
      </w:r>
      <w:r w:rsidR="00AE08E7" w:rsidRPr="00AE08E7">
        <w:rPr>
          <w:rFonts w:ascii="Century Gothic" w:hAnsi="Century Gothic"/>
          <w:sz w:val="24"/>
          <w:szCs w:val="24"/>
        </w:rPr>
        <w:t xml:space="preserve"> χ</w:t>
      </w:r>
      <w:r w:rsidR="00FF6CB5">
        <w:rPr>
          <w:rFonts w:ascii="Century Gothic" w:hAnsi="Century Gothic"/>
          <w:sz w:val="24"/>
          <w:szCs w:val="24"/>
        </w:rPr>
        <w:t>.</w:t>
      </w:r>
      <w:r w:rsidR="00AE08E7" w:rsidRPr="00AE08E7">
        <w:rPr>
          <w:rFonts w:ascii="Century Gothic" w:hAnsi="Century Gothic"/>
          <w:sz w:val="24"/>
          <w:szCs w:val="24"/>
        </w:rPr>
        <w:t xml:space="preserve"> τρόποι συμπεριφοράς</w:t>
      </w:r>
      <w:r w:rsidR="00AE08E7">
        <w:rPr>
          <w:rFonts w:ascii="Century Gothic" w:hAnsi="Century Gothic"/>
          <w:sz w:val="24"/>
          <w:szCs w:val="24"/>
        </w:rPr>
        <w:t xml:space="preserve">. </w:t>
      </w:r>
      <w:r w:rsidR="00853C91">
        <w:rPr>
          <w:rFonts w:ascii="Century Gothic" w:hAnsi="Century Gothic"/>
          <w:sz w:val="24"/>
          <w:szCs w:val="24"/>
        </w:rPr>
        <w:t>Σ</w:t>
      </w:r>
      <w:r w:rsidR="00AE08E7" w:rsidRPr="00AE08E7">
        <w:rPr>
          <w:rFonts w:ascii="Century Gothic" w:hAnsi="Century Gothic"/>
          <w:sz w:val="24"/>
          <w:szCs w:val="24"/>
        </w:rPr>
        <w:t>ε αυτές εντάσσονται και</w:t>
      </w:r>
      <w:r w:rsidR="00853C91">
        <w:rPr>
          <w:rFonts w:ascii="Century Gothic" w:hAnsi="Century Gothic"/>
          <w:sz w:val="24"/>
          <w:szCs w:val="24"/>
        </w:rPr>
        <w:t xml:space="preserve"> οι</w:t>
      </w:r>
      <w:r w:rsidR="00AE08E7" w:rsidRPr="00AE08E7">
        <w:rPr>
          <w:rFonts w:ascii="Century Gothic" w:hAnsi="Century Gothic"/>
          <w:sz w:val="24"/>
          <w:szCs w:val="24"/>
        </w:rPr>
        <w:t xml:space="preserve"> ηθικές αρετές</w:t>
      </w:r>
      <w:r w:rsidR="00853C91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οι οποίες </w:t>
      </w:r>
      <w:proofErr w:type="spellStart"/>
      <w:r w:rsidR="00AE08E7" w:rsidRPr="00AE08E7">
        <w:rPr>
          <w:rFonts w:ascii="Century Gothic" w:hAnsi="Century Gothic"/>
          <w:sz w:val="24"/>
          <w:szCs w:val="24"/>
        </w:rPr>
        <w:t>κατακτώνται</w:t>
      </w:r>
      <w:proofErr w:type="spellEnd"/>
      <w:r w:rsidR="00AE08E7" w:rsidRPr="00AE08E7">
        <w:rPr>
          <w:rFonts w:ascii="Century Gothic" w:hAnsi="Century Gothic"/>
          <w:sz w:val="24"/>
          <w:szCs w:val="24"/>
        </w:rPr>
        <w:t xml:space="preserve"> μέσω της άσκησης</w:t>
      </w:r>
      <w:r w:rsidR="00853C91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της συνήθειας και τη</w:t>
      </w:r>
      <w:r w:rsidR="00853C91">
        <w:rPr>
          <w:rFonts w:ascii="Century Gothic" w:hAnsi="Century Gothic"/>
          <w:sz w:val="24"/>
          <w:szCs w:val="24"/>
        </w:rPr>
        <w:t>ς</w:t>
      </w:r>
      <w:r w:rsidR="00AE08E7" w:rsidRPr="00AE08E7">
        <w:rPr>
          <w:rFonts w:ascii="Century Gothic" w:hAnsi="Century Gothic"/>
          <w:sz w:val="24"/>
          <w:szCs w:val="24"/>
        </w:rPr>
        <w:t xml:space="preserve"> επανάληψη</w:t>
      </w:r>
      <w:r w:rsidR="00853C91">
        <w:rPr>
          <w:rFonts w:ascii="Century Gothic" w:hAnsi="Century Gothic"/>
          <w:sz w:val="24"/>
          <w:szCs w:val="24"/>
        </w:rPr>
        <w:t>ς,</w:t>
      </w:r>
      <w:r w:rsidR="00AE08E7" w:rsidRPr="00AE08E7">
        <w:rPr>
          <w:rFonts w:ascii="Century Gothic" w:hAnsi="Century Gothic"/>
          <w:sz w:val="24"/>
          <w:szCs w:val="24"/>
        </w:rPr>
        <w:t xml:space="preserve"> αλλά αποτελούν </w:t>
      </w:r>
      <w:r w:rsidR="00AE08E7" w:rsidRPr="00853C91">
        <w:rPr>
          <w:rFonts w:ascii="Century Gothic" w:hAnsi="Century Gothic"/>
          <w:sz w:val="24"/>
          <w:szCs w:val="24"/>
          <w:u w:val="single"/>
        </w:rPr>
        <w:t>φυσική προδιάθεση</w:t>
      </w:r>
      <w:r w:rsidR="00AE08E7" w:rsidRPr="00AE08E7">
        <w:rPr>
          <w:rFonts w:ascii="Century Gothic" w:hAnsi="Century Gothic"/>
          <w:sz w:val="24"/>
          <w:szCs w:val="24"/>
        </w:rPr>
        <w:t xml:space="preserve"> για τον άνθρωπο</w:t>
      </w:r>
      <w:r w:rsidR="00853C91">
        <w:rPr>
          <w:rFonts w:ascii="Century Gothic" w:hAnsi="Century Gothic"/>
          <w:sz w:val="24"/>
          <w:szCs w:val="24"/>
        </w:rPr>
        <w:t>.</w:t>
      </w:r>
    </w:p>
    <w:p w14:paraId="5E08320F" w14:textId="043667FA" w:rsidR="00AE08E7" w:rsidRPr="00853C91" w:rsidRDefault="00E549F5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Ο</w:t>
      </w:r>
      <w:r w:rsidR="00AE08E7" w:rsidRPr="00853C91">
        <w:rPr>
          <w:rFonts w:ascii="Century Gothic" w:hAnsi="Century Gothic"/>
          <w:b/>
          <w:bCs/>
          <w:sz w:val="24"/>
          <w:szCs w:val="24"/>
        </w:rPr>
        <w:t xml:space="preserve"> τελεολογικό χαρακτήρας της θεωρίας του </w:t>
      </w:r>
      <w:r w:rsidR="00853C91" w:rsidRPr="00853C91">
        <w:rPr>
          <w:rFonts w:ascii="Century Gothic" w:hAnsi="Century Gothic"/>
          <w:b/>
          <w:bCs/>
          <w:sz w:val="24"/>
          <w:szCs w:val="24"/>
        </w:rPr>
        <w:t>Αριστοτέλη</w:t>
      </w:r>
    </w:p>
    <w:p w14:paraId="7BC0CD3B" w14:textId="60811D19" w:rsidR="00AE08E7" w:rsidRDefault="00853C91" w:rsidP="000500D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Κ</w:t>
      </w:r>
      <w:r w:rsidR="00AE08E7" w:rsidRPr="00AE08E7">
        <w:rPr>
          <w:rFonts w:ascii="Century Gothic" w:hAnsi="Century Gothic"/>
          <w:sz w:val="24"/>
          <w:szCs w:val="24"/>
        </w:rPr>
        <w:t xml:space="preserve">εντρική στη φιλοσοφία του </w:t>
      </w:r>
      <w:r w:rsidRPr="00AE08E7">
        <w:rPr>
          <w:rFonts w:ascii="Century Gothic" w:hAnsi="Century Gothic"/>
          <w:sz w:val="24"/>
          <w:szCs w:val="24"/>
        </w:rPr>
        <w:t>Αριστοτέλη</w:t>
      </w:r>
      <w:r w:rsidR="00AE08E7" w:rsidRPr="00AE08E7">
        <w:rPr>
          <w:rFonts w:ascii="Century Gothic" w:hAnsi="Century Gothic"/>
          <w:sz w:val="24"/>
          <w:szCs w:val="24"/>
        </w:rPr>
        <w:t xml:space="preserve"> είναι η έννοια του </w:t>
      </w:r>
      <w:r w:rsidR="00AE08E7" w:rsidRPr="00853C91">
        <w:rPr>
          <w:rFonts w:ascii="Century Gothic" w:hAnsi="Century Gothic"/>
          <w:b/>
          <w:bCs/>
          <w:sz w:val="24"/>
          <w:szCs w:val="24"/>
        </w:rPr>
        <w:t>τέλους</w:t>
      </w:r>
      <w:r>
        <w:rPr>
          <w:rFonts w:ascii="Century Gothic" w:hAnsi="Century Gothic"/>
          <w:sz w:val="24"/>
          <w:szCs w:val="24"/>
        </w:rPr>
        <w:t xml:space="preserve">, </w:t>
      </w:r>
      <w:r w:rsidR="00AE08E7" w:rsidRPr="00AE08E7">
        <w:rPr>
          <w:rFonts w:ascii="Century Gothic" w:hAnsi="Century Gothic"/>
          <w:sz w:val="24"/>
          <w:szCs w:val="24"/>
        </w:rPr>
        <w:t>της ολοκλήρωσης</w:t>
      </w:r>
      <w:r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της επίτευξης του ύψιστου σκοπού ενός όντος</w:t>
      </w:r>
      <w:r>
        <w:rPr>
          <w:rFonts w:ascii="Century Gothic" w:hAnsi="Century Gothic"/>
          <w:sz w:val="24"/>
          <w:szCs w:val="24"/>
        </w:rPr>
        <w:t>.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</w:t>
      </w:r>
      <w:r w:rsidR="00AE08E7" w:rsidRPr="00AE08E7">
        <w:rPr>
          <w:rFonts w:ascii="Century Gothic" w:hAnsi="Century Gothic"/>
          <w:sz w:val="24"/>
          <w:szCs w:val="24"/>
        </w:rPr>
        <w:t>ιο συγκεκριμένα</w:t>
      </w:r>
      <w:r>
        <w:rPr>
          <w:rFonts w:ascii="Century Gothic" w:hAnsi="Century Gothic"/>
          <w:sz w:val="24"/>
          <w:szCs w:val="24"/>
        </w:rPr>
        <w:t xml:space="preserve"> λ</w:t>
      </w:r>
      <w:r w:rsidR="00AE08E7" w:rsidRPr="00AE08E7">
        <w:rPr>
          <w:rFonts w:ascii="Century Gothic" w:hAnsi="Century Gothic"/>
          <w:sz w:val="24"/>
          <w:szCs w:val="24"/>
        </w:rPr>
        <w:t xml:space="preserve">έμε αυτά που έχουν φτάσει στο τέλος </w:t>
      </w:r>
      <w:r>
        <w:rPr>
          <w:rFonts w:ascii="Century Gothic" w:hAnsi="Century Gothic"/>
          <w:sz w:val="24"/>
          <w:szCs w:val="24"/>
        </w:rPr>
        <w:t>τους,</w:t>
      </w:r>
      <w:r w:rsidR="00AE08E7" w:rsidRPr="00AE08E7">
        <w:rPr>
          <w:rFonts w:ascii="Century Gothic" w:hAnsi="Century Gothic"/>
          <w:sz w:val="24"/>
          <w:szCs w:val="24"/>
        </w:rPr>
        <w:t xml:space="preserve"> που είναι η πιο αξιόλογη στιγμή τους </w:t>
      </w:r>
      <w:r w:rsidR="00E549F5">
        <w:rPr>
          <w:rFonts w:ascii="Century Gothic" w:hAnsi="Century Gothic"/>
          <w:sz w:val="24"/>
          <w:szCs w:val="24"/>
        </w:rPr>
        <w:t>,μ</w:t>
      </w:r>
      <w:r w:rsidR="00AE08E7" w:rsidRPr="00AE08E7">
        <w:rPr>
          <w:rFonts w:ascii="Century Gothic" w:hAnsi="Century Gothic"/>
          <w:sz w:val="24"/>
          <w:szCs w:val="24"/>
        </w:rPr>
        <w:t>ε την έννοια ότι έχουν εκπληρώσει το τέλος</w:t>
      </w:r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το σκοπό </w:t>
      </w:r>
      <w:r w:rsidR="00E549F5">
        <w:rPr>
          <w:rFonts w:ascii="Century Gothic" w:hAnsi="Century Gothic"/>
          <w:sz w:val="24"/>
          <w:szCs w:val="24"/>
        </w:rPr>
        <w:t>τους.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>Κ</w:t>
      </w:r>
      <w:r w:rsidR="00AE08E7" w:rsidRPr="00AE08E7">
        <w:rPr>
          <w:rFonts w:ascii="Century Gothic" w:hAnsi="Century Gothic"/>
          <w:sz w:val="24"/>
          <w:szCs w:val="24"/>
        </w:rPr>
        <w:t xml:space="preserve">ατά τον </w:t>
      </w:r>
      <w:r w:rsidR="00E549F5" w:rsidRPr="00AE08E7">
        <w:rPr>
          <w:rFonts w:ascii="Century Gothic" w:hAnsi="Century Gothic"/>
          <w:sz w:val="24"/>
          <w:szCs w:val="24"/>
        </w:rPr>
        <w:t>Αριστοτέλη</w:t>
      </w:r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 xml:space="preserve">η ηθική αρετή είναι </w:t>
      </w:r>
      <w:proofErr w:type="spellStart"/>
      <w:r w:rsidR="00AE08E7" w:rsidRPr="00E549F5">
        <w:rPr>
          <w:rFonts w:ascii="Century Gothic" w:hAnsi="Century Gothic"/>
          <w:b/>
          <w:bCs/>
          <w:sz w:val="24"/>
          <w:szCs w:val="24"/>
        </w:rPr>
        <w:t>τελειώσις</w:t>
      </w:r>
      <w:proofErr w:type="spellEnd"/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καθώς ο άνθρωπος με την απόκτηση της γίνεται τέλειος</w:t>
      </w:r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ολοκληρώνεται εκπληρώνοντας 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 xml:space="preserve">το σκοπό </w:t>
      </w:r>
      <w:r w:rsidR="00E549F5" w:rsidRPr="00E549F5">
        <w:rPr>
          <w:rFonts w:ascii="Century Gothic" w:hAnsi="Century Gothic"/>
          <w:b/>
          <w:bCs/>
          <w:sz w:val="24"/>
          <w:szCs w:val="24"/>
        </w:rPr>
        <w:t>/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>τέλος της ύπαρξής του</w:t>
      </w:r>
      <w:r w:rsidR="00AE08E7" w:rsidRPr="00AE08E7">
        <w:rPr>
          <w:rFonts w:ascii="Century Gothic" w:hAnsi="Century Gothic"/>
          <w:sz w:val="24"/>
          <w:szCs w:val="24"/>
        </w:rPr>
        <w:t xml:space="preserve"> και κατακτά την 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>ευδαιμονία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 xml:space="preserve">, </w:t>
      </w:r>
      <w:r w:rsidR="00AE08E7" w:rsidRPr="00AE08E7">
        <w:rPr>
          <w:rFonts w:ascii="Century Gothic" w:hAnsi="Century Gothic"/>
          <w:sz w:val="24"/>
          <w:szCs w:val="24"/>
        </w:rPr>
        <w:t>το πιο σπουδαίο από τα αγαθά</w:t>
      </w:r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που επιδιώκουν με τις πράξεις τους οι άνθρωποι</w:t>
      </w:r>
      <w:r w:rsidR="00E549F5">
        <w:rPr>
          <w:rFonts w:ascii="Century Gothic" w:hAnsi="Century Gothic"/>
          <w:sz w:val="24"/>
          <w:szCs w:val="24"/>
        </w:rPr>
        <w:t>.</w:t>
      </w:r>
      <w:r w:rsidR="00AE08E7" w:rsidRPr="00AE08E7">
        <w:rPr>
          <w:rFonts w:ascii="Century Gothic" w:hAnsi="Century Gothic"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>Δ</w:t>
      </w:r>
      <w:r w:rsidR="00AE08E7" w:rsidRPr="00AE08E7">
        <w:rPr>
          <w:rFonts w:ascii="Century Gothic" w:hAnsi="Century Gothic"/>
          <w:sz w:val="24"/>
          <w:szCs w:val="24"/>
        </w:rPr>
        <w:t>ιότι</w:t>
      </w:r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όπως πρεσβεύει ο </w:t>
      </w:r>
      <w:proofErr w:type="spellStart"/>
      <w:r w:rsidR="00E549F5">
        <w:rPr>
          <w:rFonts w:ascii="Century Gothic" w:hAnsi="Century Gothic"/>
          <w:sz w:val="24"/>
          <w:szCs w:val="24"/>
        </w:rPr>
        <w:t>Σταγειρίτης</w:t>
      </w:r>
      <w:proofErr w:type="spellEnd"/>
      <w:r w:rsidR="00E549F5">
        <w:rPr>
          <w:rFonts w:ascii="Century Gothic" w:hAnsi="Century Gothic"/>
          <w:sz w:val="24"/>
          <w:szCs w:val="24"/>
        </w:rPr>
        <w:t>:</w:t>
      </w:r>
      <w:r w:rsidR="00AE08E7" w:rsidRPr="00AE08E7">
        <w:rPr>
          <w:rFonts w:ascii="Century Gothic" w:hAnsi="Century Gothic"/>
          <w:sz w:val="24"/>
          <w:szCs w:val="24"/>
        </w:rPr>
        <w:t xml:space="preserve"> η 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>ευδαιμονία του ανθρώπου είναι η ενέργεια της ψυχής του σύμφωνα με τους κανόνες της τέλειας αρετής</w:t>
      </w:r>
      <w:r w:rsidR="00E549F5">
        <w:rPr>
          <w:rFonts w:ascii="Century Gothic" w:hAnsi="Century Gothic"/>
          <w:b/>
          <w:bCs/>
          <w:sz w:val="24"/>
          <w:szCs w:val="24"/>
        </w:rPr>
        <w:t>.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>Σ</w:t>
      </w:r>
      <w:r w:rsidR="00AE08E7" w:rsidRPr="00AE08E7">
        <w:rPr>
          <w:rFonts w:ascii="Century Gothic" w:hAnsi="Century Gothic"/>
          <w:sz w:val="24"/>
          <w:szCs w:val="24"/>
        </w:rPr>
        <w:t>υμπερασματικά</w:t>
      </w:r>
      <w:r w:rsidR="00E549F5">
        <w:rPr>
          <w:rFonts w:ascii="Century Gothic" w:hAnsi="Century Gothic"/>
          <w:sz w:val="24"/>
          <w:szCs w:val="24"/>
        </w:rPr>
        <w:t xml:space="preserve"> η</w:t>
      </w:r>
      <w:r w:rsidR="00AE08E7" w:rsidRPr="00AE08E7">
        <w:rPr>
          <w:rFonts w:ascii="Century Gothic" w:hAnsi="Century Gothic"/>
          <w:sz w:val="24"/>
          <w:szCs w:val="24"/>
        </w:rPr>
        <w:t xml:space="preserve"> ηθική θεωρία του </w:t>
      </w:r>
      <w:r w:rsidR="00E549F5" w:rsidRPr="00AE08E7">
        <w:rPr>
          <w:rFonts w:ascii="Century Gothic" w:hAnsi="Century Gothic"/>
          <w:sz w:val="24"/>
          <w:szCs w:val="24"/>
        </w:rPr>
        <w:t>Αριστοτέλη</w:t>
      </w:r>
      <w:r w:rsidR="00AE08E7" w:rsidRPr="00AE08E7">
        <w:rPr>
          <w:rFonts w:ascii="Century Gothic" w:hAnsi="Century Gothic"/>
          <w:sz w:val="24"/>
          <w:szCs w:val="24"/>
        </w:rPr>
        <w:t xml:space="preserve"> είναι 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>τελεολογική</w:t>
      </w:r>
      <w:r w:rsidR="00E549F5" w:rsidRPr="00E549F5">
        <w:rPr>
          <w:rFonts w:ascii="Century Gothic" w:hAnsi="Century Gothic"/>
          <w:b/>
          <w:bCs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αφού συνδέει την κατάκτηση των ηθικών αρετών με την επίτευξη του σκοπού της ύπαρξης των ανθρώπων και με την επίτευξη του σκοπού</w:t>
      </w:r>
      <w:r w:rsidR="00E549F5">
        <w:rPr>
          <w:rFonts w:ascii="Century Gothic" w:hAnsi="Century Gothic"/>
          <w:sz w:val="24"/>
          <w:szCs w:val="24"/>
        </w:rPr>
        <w:t>,</w:t>
      </w:r>
      <w:r w:rsidR="00AE08E7" w:rsidRPr="00AE08E7">
        <w:rPr>
          <w:rFonts w:ascii="Century Gothic" w:hAnsi="Century Gothic"/>
          <w:sz w:val="24"/>
          <w:szCs w:val="24"/>
        </w:rPr>
        <w:t xml:space="preserve"> που αυτοί επιδιώκουν με τις πράξεις </w:t>
      </w:r>
      <w:r w:rsidR="00E549F5">
        <w:rPr>
          <w:rFonts w:ascii="Century Gothic" w:hAnsi="Century Gothic"/>
          <w:sz w:val="24"/>
          <w:szCs w:val="24"/>
        </w:rPr>
        <w:t>τους.</w:t>
      </w:r>
    </w:p>
    <w:p w14:paraId="3092568B" w14:textId="25F419D7" w:rsidR="00AE08E7" w:rsidRPr="00E549F5" w:rsidRDefault="00E549F5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549F5">
        <w:rPr>
          <w:rFonts w:ascii="Century Gothic" w:hAnsi="Century Gothic"/>
          <w:b/>
          <w:bCs/>
          <w:sz w:val="24"/>
          <w:szCs w:val="24"/>
        </w:rPr>
        <w:t>Τ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>α 3 είδη των δυνάμεων</w:t>
      </w:r>
    </w:p>
    <w:p w14:paraId="68ACE35C" w14:textId="5E0A5376" w:rsidR="00AE08E7" w:rsidRPr="00E549F5" w:rsidRDefault="00AE08E7" w:rsidP="00E549F5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549F5">
        <w:rPr>
          <w:rFonts w:ascii="Century Gothic" w:hAnsi="Century Gothic"/>
          <w:sz w:val="24"/>
          <w:szCs w:val="24"/>
        </w:rPr>
        <w:t xml:space="preserve">αυτές που υπάρχουν μέσα μας με τη γέννησή </w:t>
      </w:r>
      <w:r w:rsidR="00E549F5">
        <w:rPr>
          <w:rFonts w:ascii="Century Gothic" w:hAnsi="Century Gothic"/>
          <w:sz w:val="24"/>
          <w:szCs w:val="24"/>
        </w:rPr>
        <w:t>μας</w:t>
      </w:r>
      <w:r w:rsidR="00E549F5" w:rsidRPr="00E549F5">
        <w:rPr>
          <w:rFonts w:ascii="Century Gothic" w:hAnsi="Century Gothic"/>
          <w:b/>
          <w:bCs/>
          <w:sz w:val="24"/>
          <w:szCs w:val="24"/>
        </w:rPr>
        <w:t>,</w:t>
      </w:r>
      <w:r w:rsidRPr="00E549F5">
        <w:rPr>
          <w:rFonts w:ascii="Century Gothic" w:hAnsi="Century Gothic"/>
          <w:b/>
          <w:bCs/>
          <w:sz w:val="24"/>
          <w:szCs w:val="24"/>
        </w:rPr>
        <w:t xml:space="preserve"> συγγενείς</w:t>
      </w:r>
      <w:r w:rsidR="00E549F5">
        <w:rPr>
          <w:rFonts w:ascii="Century Gothic" w:hAnsi="Century Gothic"/>
          <w:b/>
          <w:bCs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όπως η όραση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η ακοή κλπ</w:t>
      </w:r>
      <w:r w:rsidR="00E549F5">
        <w:rPr>
          <w:rFonts w:ascii="Century Gothic" w:hAnsi="Century Gothic"/>
          <w:sz w:val="24"/>
          <w:szCs w:val="24"/>
        </w:rPr>
        <w:t>.</w:t>
      </w:r>
    </w:p>
    <w:p w14:paraId="6DD1E3BD" w14:textId="2D39E160" w:rsidR="00AE08E7" w:rsidRPr="00E549F5" w:rsidRDefault="00AE08E7" w:rsidP="00E549F5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549F5">
        <w:rPr>
          <w:rFonts w:ascii="Century Gothic" w:hAnsi="Century Gothic"/>
          <w:sz w:val="24"/>
          <w:szCs w:val="24"/>
        </w:rPr>
        <w:t xml:space="preserve">αυτές που τις αποκτά με τη </w:t>
      </w:r>
      <w:r w:rsidRPr="00E549F5">
        <w:rPr>
          <w:rFonts w:ascii="Century Gothic" w:hAnsi="Century Gothic"/>
          <w:b/>
          <w:bCs/>
          <w:sz w:val="24"/>
          <w:szCs w:val="24"/>
        </w:rPr>
        <w:t>συνήθεια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όπως η ικανότητα κάποιου να παίζει ένα μουσικό όργανο και</w:t>
      </w:r>
    </w:p>
    <w:p w14:paraId="0DD705C5" w14:textId="422CE9D1" w:rsidR="00AE08E7" w:rsidRPr="00E549F5" w:rsidRDefault="00AE08E7" w:rsidP="00E549F5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549F5">
        <w:rPr>
          <w:rFonts w:ascii="Century Gothic" w:hAnsi="Century Gothic"/>
          <w:sz w:val="24"/>
          <w:szCs w:val="24"/>
        </w:rPr>
        <w:t xml:space="preserve">αυτές που τις αποκτάμε με τη </w:t>
      </w:r>
      <w:r w:rsidRPr="00E549F5">
        <w:rPr>
          <w:rFonts w:ascii="Century Gothic" w:hAnsi="Century Gothic"/>
          <w:b/>
          <w:bCs/>
          <w:sz w:val="24"/>
          <w:szCs w:val="24"/>
        </w:rPr>
        <w:t>μάθηση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όπως είναι οι επιστημονικές γνώσεις</w:t>
      </w:r>
    </w:p>
    <w:p w14:paraId="67508891" w14:textId="7EBFCB46" w:rsidR="00AE08E7" w:rsidRPr="00E549F5" w:rsidRDefault="00E549F5" w:rsidP="000500D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549F5">
        <w:rPr>
          <w:rFonts w:ascii="Century Gothic" w:hAnsi="Century Gothic"/>
          <w:b/>
          <w:bCs/>
          <w:sz w:val="24"/>
          <w:szCs w:val="24"/>
        </w:rPr>
        <w:t>Δ</w:t>
      </w:r>
      <w:r w:rsidR="00AE08E7" w:rsidRPr="00E549F5">
        <w:rPr>
          <w:rFonts w:ascii="Century Gothic" w:hAnsi="Century Gothic"/>
          <w:b/>
          <w:bCs/>
          <w:sz w:val="24"/>
          <w:szCs w:val="24"/>
        </w:rPr>
        <w:t xml:space="preserve">εύτερος παραγωγικός συλλογισμός </w:t>
      </w:r>
    </w:p>
    <w:p w14:paraId="5EBA2762" w14:textId="767D9EC8" w:rsidR="00AE08E7" w:rsidRPr="00E549F5" w:rsidRDefault="00AE08E7" w:rsidP="00E549F5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 w:rsidRPr="00E549F5">
        <w:rPr>
          <w:rFonts w:ascii="Century Gothic" w:hAnsi="Century Gothic"/>
          <w:sz w:val="24"/>
          <w:szCs w:val="24"/>
          <w:u w:val="single"/>
        </w:rPr>
        <w:t>1η προκείμενη</w:t>
      </w:r>
      <w:r w:rsidR="00E549F5">
        <w:rPr>
          <w:rFonts w:ascii="Century Gothic" w:hAnsi="Century Gothic"/>
          <w:sz w:val="24"/>
          <w:szCs w:val="24"/>
          <w:u w:val="single"/>
        </w:rPr>
        <w:t>:</w:t>
      </w:r>
      <w:r w:rsidRPr="00E549F5">
        <w:rPr>
          <w:rFonts w:ascii="Century Gothic" w:hAnsi="Century Gothic"/>
          <w:sz w:val="24"/>
          <w:szCs w:val="24"/>
        </w:rPr>
        <w:t xml:space="preserve"> ο άνθρωπος έχει ορισμένες ιδιότητες εκ φύσεως</w:t>
      </w:r>
      <w:r w:rsidR="00E549F5">
        <w:rPr>
          <w:rFonts w:ascii="Century Gothic" w:hAnsi="Century Gothic"/>
          <w:sz w:val="24"/>
          <w:szCs w:val="24"/>
        </w:rPr>
        <w:t>:</w:t>
      </w:r>
      <w:r w:rsidRPr="00E549F5">
        <w:rPr>
          <w:rFonts w:ascii="Century Gothic" w:hAnsi="Century Gothic"/>
          <w:sz w:val="24"/>
          <w:szCs w:val="24"/>
        </w:rPr>
        <w:t xml:space="preserve"> την όραση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την ακοή</w:t>
      </w:r>
      <w:r w:rsidR="00E549F5">
        <w:rPr>
          <w:rFonts w:ascii="Century Gothic" w:hAnsi="Century Gothic"/>
          <w:sz w:val="24"/>
          <w:szCs w:val="24"/>
        </w:rPr>
        <w:t>.</w:t>
      </w:r>
      <w:r w:rsidRPr="00E549F5">
        <w:rPr>
          <w:rFonts w:ascii="Century Gothic" w:hAnsi="Century Gothic"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>Σ</w:t>
      </w:r>
      <w:r w:rsidRPr="00E549F5">
        <w:rPr>
          <w:rFonts w:ascii="Century Gothic" w:hAnsi="Century Gothic"/>
          <w:sz w:val="24"/>
          <w:szCs w:val="24"/>
        </w:rPr>
        <w:t>την περίπτωση αυτών των ιδιοτήτων διαπιστώνουμε ότι υπάρχουν μέσα μας ως δυνατότητες και στη συνέχεια τις χρησιμοποιούμε</w:t>
      </w:r>
      <w:r w:rsidR="00E549F5">
        <w:rPr>
          <w:rFonts w:ascii="Century Gothic" w:hAnsi="Century Gothic"/>
          <w:sz w:val="24"/>
          <w:szCs w:val="24"/>
        </w:rPr>
        <w:t>.</w:t>
      </w:r>
      <w:r w:rsidRPr="00E549F5">
        <w:rPr>
          <w:rFonts w:ascii="Century Gothic" w:hAnsi="Century Gothic"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>Ε</w:t>
      </w:r>
      <w:r w:rsidRPr="00E549F5">
        <w:rPr>
          <w:rFonts w:ascii="Century Gothic" w:hAnsi="Century Gothic"/>
          <w:sz w:val="24"/>
          <w:szCs w:val="24"/>
        </w:rPr>
        <w:t>πομένως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οι δυνάμεις αυτές χρονικά προηγούνται των ενεργειών</w:t>
      </w:r>
      <w:r w:rsidR="00E549F5">
        <w:rPr>
          <w:rFonts w:ascii="Century Gothic" w:hAnsi="Century Gothic"/>
          <w:sz w:val="24"/>
          <w:szCs w:val="24"/>
        </w:rPr>
        <w:t>.</w:t>
      </w:r>
    </w:p>
    <w:p w14:paraId="3095C66D" w14:textId="6462F6FC" w:rsidR="00AE08E7" w:rsidRPr="00E549F5" w:rsidRDefault="00AE08E7" w:rsidP="00E549F5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 w:rsidRPr="00E549F5">
        <w:rPr>
          <w:rFonts w:ascii="Century Gothic" w:hAnsi="Century Gothic"/>
          <w:sz w:val="24"/>
          <w:szCs w:val="24"/>
          <w:u w:val="single"/>
        </w:rPr>
        <w:t>2</w:t>
      </w:r>
      <w:r w:rsidRPr="00E549F5">
        <w:rPr>
          <w:rFonts w:ascii="Century Gothic" w:hAnsi="Century Gothic"/>
          <w:sz w:val="24"/>
          <w:szCs w:val="24"/>
          <w:u w:val="single"/>
          <w:vertAlign w:val="superscript"/>
        </w:rPr>
        <w:t>η</w:t>
      </w:r>
      <w:r w:rsidRPr="00E549F5">
        <w:rPr>
          <w:rFonts w:ascii="Century Gothic" w:hAnsi="Century Gothic"/>
          <w:sz w:val="24"/>
          <w:szCs w:val="24"/>
          <w:u w:val="single"/>
        </w:rPr>
        <w:t xml:space="preserve"> προκείμενη</w:t>
      </w:r>
      <w:r w:rsidR="00E549F5">
        <w:rPr>
          <w:rFonts w:ascii="Century Gothic" w:hAnsi="Century Gothic"/>
          <w:sz w:val="24"/>
          <w:szCs w:val="24"/>
        </w:rPr>
        <w:t>:</w:t>
      </w:r>
      <w:r w:rsidRPr="00E549F5">
        <w:rPr>
          <w:rFonts w:ascii="Century Gothic" w:hAnsi="Century Gothic"/>
          <w:sz w:val="24"/>
          <w:szCs w:val="24"/>
        </w:rPr>
        <w:t xml:space="preserve"> το αντίθετο συμβαίνει με τις ηθικές αρετές</w:t>
      </w:r>
      <w:r w:rsidR="00E549F5">
        <w:rPr>
          <w:rFonts w:ascii="Century Gothic" w:hAnsi="Century Gothic"/>
          <w:sz w:val="24"/>
          <w:szCs w:val="24"/>
        </w:rPr>
        <w:t>.</w:t>
      </w:r>
      <w:r w:rsidRPr="00E549F5">
        <w:rPr>
          <w:rFonts w:ascii="Century Gothic" w:hAnsi="Century Gothic"/>
          <w:sz w:val="24"/>
          <w:szCs w:val="24"/>
        </w:rPr>
        <w:t xml:space="preserve"> </w:t>
      </w:r>
      <w:r w:rsidR="00E549F5">
        <w:rPr>
          <w:rFonts w:ascii="Century Gothic" w:hAnsi="Century Gothic"/>
          <w:sz w:val="24"/>
          <w:szCs w:val="24"/>
        </w:rPr>
        <w:t>Σ</w:t>
      </w:r>
      <w:r w:rsidRPr="00E549F5">
        <w:rPr>
          <w:rFonts w:ascii="Century Gothic" w:hAnsi="Century Gothic"/>
          <w:sz w:val="24"/>
          <w:szCs w:val="24"/>
        </w:rPr>
        <w:t>τη δική τους περίπτωση πρέπει να προηγηθούν οι ενέργειες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προκειμένου κάποια στιγμή να αποκτήσουμε την κάθε επιμέρους δυνατότητα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να συμπεριφερόμαστε συνειδητά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με ελεύθερη βούληση και </w:t>
      </w:r>
      <w:r w:rsidRPr="00E549F5">
        <w:rPr>
          <w:rFonts w:ascii="Century Gothic" w:hAnsi="Century Gothic"/>
          <w:sz w:val="24"/>
          <w:szCs w:val="24"/>
        </w:rPr>
        <w:lastRenderedPageBreak/>
        <w:t>σταθερά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με τρόπο σύμφωνα με τις ηθικές αρετές</w:t>
      </w:r>
      <w:r w:rsidR="00E549F5">
        <w:rPr>
          <w:rFonts w:ascii="Century Gothic" w:hAnsi="Century Gothic"/>
          <w:sz w:val="24"/>
          <w:szCs w:val="24"/>
        </w:rPr>
        <w:t>,</w:t>
      </w:r>
      <w:r w:rsidRPr="00E549F5">
        <w:rPr>
          <w:rFonts w:ascii="Century Gothic" w:hAnsi="Century Gothic"/>
          <w:sz w:val="24"/>
          <w:szCs w:val="24"/>
        </w:rPr>
        <w:t xml:space="preserve"> δηλαδή οι δυνατότητες αυτές είναι χρονικά ύστερες των ενεργειών</w:t>
      </w:r>
      <w:r w:rsidR="00E549F5">
        <w:rPr>
          <w:rFonts w:ascii="Century Gothic" w:hAnsi="Century Gothic"/>
          <w:sz w:val="24"/>
          <w:szCs w:val="24"/>
        </w:rPr>
        <w:t>.</w:t>
      </w:r>
    </w:p>
    <w:p w14:paraId="63C1CFD3" w14:textId="60B4DE8F" w:rsidR="00AE08E7" w:rsidRPr="00DB5A5B" w:rsidRDefault="00DB5A5B" w:rsidP="00DB5A5B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 w:rsidRPr="00DB5A5B">
        <w:rPr>
          <w:rFonts w:ascii="Century Gothic" w:hAnsi="Century Gothic"/>
          <w:sz w:val="24"/>
          <w:szCs w:val="24"/>
        </w:rPr>
        <w:t>Σ</w:t>
      </w:r>
      <w:r w:rsidR="00AE08E7" w:rsidRPr="00DB5A5B">
        <w:rPr>
          <w:rFonts w:ascii="Century Gothic" w:hAnsi="Century Gothic"/>
          <w:sz w:val="24"/>
          <w:szCs w:val="24"/>
        </w:rPr>
        <w:t>υμπέρασμα οι ηθικές αρετές δεν ανήκουν στις ιδιότητες που ο άνθρωπος έχει εκ φύσεως</w:t>
      </w:r>
      <w:r>
        <w:rPr>
          <w:rFonts w:ascii="Century Gothic" w:hAnsi="Century Gothic"/>
          <w:sz w:val="24"/>
          <w:szCs w:val="24"/>
        </w:rPr>
        <w:t xml:space="preserve"> (εννοείται)</w:t>
      </w:r>
    </w:p>
    <w:p w14:paraId="1515D3E6" w14:textId="77777777" w:rsidR="00AE08E7" w:rsidRPr="00AE08E7" w:rsidRDefault="00AE08E7" w:rsidP="000500D6">
      <w:pPr>
        <w:jc w:val="both"/>
        <w:rPr>
          <w:rFonts w:ascii="Century Gothic" w:hAnsi="Century Gothic"/>
          <w:sz w:val="24"/>
          <w:szCs w:val="24"/>
        </w:rPr>
      </w:pPr>
    </w:p>
    <w:sectPr w:rsidR="00AE08E7" w:rsidRPr="00AE0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925"/>
    <w:multiLevelType w:val="hybridMultilevel"/>
    <w:tmpl w:val="D31C8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AF9"/>
    <w:multiLevelType w:val="hybridMultilevel"/>
    <w:tmpl w:val="EA964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4E73"/>
    <w:multiLevelType w:val="hybridMultilevel"/>
    <w:tmpl w:val="A7ECA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10E4"/>
    <w:multiLevelType w:val="hybridMultilevel"/>
    <w:tmpl w:val="2E92F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2409"/>
    <w:multiLevelType w:val="hybridMultilevel"/>
    <w:tmpl w:val="2820A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B6875"/>
    <w:multiLevelType w:val="hybridMultilevel"/>
    <w:tmpl w:val="12CA2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0388">
    <w:abstractNumId w:val="3"/>
  </w:num>
  <w:num w:numId="2" w16cid:durableId="1443643801">
    <w:abstractNumId w:val="2"/>
  </w:num>
  <w:num w:numId="3" w16cid:durableId="1889871736">
    <w:abstractNumId w:val="5"/>
  </w:num>
  <w:num w:numId="4" w16cid:durableId="1410929613">
    <w:abstractNumId w:val="4"/>
  </w:num>
  <w:num w:numId="5" w16cid:durableId="925267075">
    <w:abstractNumId w:val="1"/>
  </w:num>
  <w:num w:numId="6" w16cid:durableId="140938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E7"/>
    <w:rsid w:val="000500D6"/>
    <w:rsid w:val="00411385"/>
    <w:rsid w:val="00643AD0"/>
    <w:rsid w:val="00853C91"/>
    <w:rsid w:val="00AE08E7"/>
    <w:rsid w:val="00DB5A5B"/>
    <w:rsid w:val="00E549F5"/>
    <w:rsid w:val="00EA7DC2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4C79"/>
  <w15:chartTrackingRefBased/>
  <w15:docId w15:val="{6BA89C1A-B44B-42F4-9269-10C78FF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4</cp:revision>
  <dcterms:created xsi:type="dcterms:W3CDTF">2023-01-31T19:28:00Z</dcterms:created>
  <dcterms:modified xsi:type="dcterms:W3CDTF">2023-01-31T19:44:00Z</dcterms:modified>
</cp:coreProperties>
</file>