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7E9B" w14:textId="38E6BABE" w:rsidR="00EE203B" w:rsidRDefault="00EE203B" w:rsidP="00EE203B">
      <w:pPr>
        <w:jc w:val="center"/>
        <w:rPr>
          <w:rFonts w:ascii="Century Gothic" w:hAnsi="Century Gothic"/>
          <w:b/>
          <w:bCs/>
          <w:color w:val="FF0000"/>
          <w:sz w:val="24"/>
          <w:szCs w:val="24"/>
          <w:u w:val="single"/>
        </w:rPr>
      </w:pPr>
      <w:r w:rsidRPr="00EE203B">
        <w:rPr>
          <w:rFonts w:ascii="Century Gothic" w:hAnsi="Century Gothic"/>
          <w:b/>
          <w:bCs/>
          <w:color w:val="FF0000"/>
          <w:sz w:val="24"/>
          <w:szCs w:val="24"/>
          <w:u w:val="single"/>
        </w:rPr>
        <w:t>ΕΝΟΤΗΤΑ 13- Η ΗΘΙΚΗ ΑΡΕΤΗ ΚΑΙ Η ΗΘΙΚΗ ΠΡΑΞΗ</w:t>
      </w:r>
    </w:p>
    <w:p w14:paraId="0696D8CE" w14:textId="0FB7750B" w:rsidR="00EE203B" w:rsidRDefault="00EE203B" w:rsidP="00EE203B">
      <w:pPr>
        <w:jc w:val="both"/>
        <w:rPr>
          <w:rFonts w:ascii="Century Gothic" w:hAnsi="Century Gothic"/>
          <w:sz w:val="24"/>
          <w:szCs w:val="24"/>
        </w:rPr>
      </w:pPr>
      <w:r w:rsidRPr="00EE203B">
        <w:rPr>
          <w:rFonts w:ascii="Century Gothic" w:hAnsi="Century Gothic"/>
          <w:sz w:val="24"/>
          <w:szCs w:val="24"/>
        </w:rPr>
        <w:t>Θέση</w:t>
      </w:r>
      <w:r>
        <w:rPr>
          <w:rFonts w:ascii="Century Gothic" w:hAnsi="Century Gothic"/>
          <w:sz w:val="24"/>
          <w:szCs w:val="24"/>
        </w:rPr>
        <w:t xml:space="preserve">: </w:t>
      </w:r>
      <w:r w:rsidRPr="00EE203B">
        <w:rPr>
          <w:rFonts w:ascii="Century Gothic" w:hAnsi="Century Gothic"/>
          <w:sz w:val="24"/>
          <w:szCs w:val="24"/>
        </w:rPr>
        <w:t>η ηθική αρετή αποκτάται με τον εθισμό και άρα δεν αποτελεί έμφυτη ιδιότητα του ανθρώπου</w:t>
      </w:r>
      <w:r>
        <w:rPr>
          <w:rFonts w:ascii="Century Gothic" w:hAnsi="Century Gothic"/>
          <w:sz w:val="24"/>
          <w:szCs w:val="24"/>
        </w:rPr>
        <w:t>.</w:t>
      </w:r>
    </w:p>
    <w:p w14:paraId="39022275" w14:textId="05FAC507" w:rsidR="00EE203B" w:rsidRDefault="00EE203B" w:rsidP="00EE203B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203B">
        <w:rPr>
          <w:rFonts w:ascii="Century Gothic" w:hAnsi="Century Gothic"/>
          <w:sz w:val="24"/>
          <w:szCs w:val="24"/>
        </w:rPr>
        <w:t xml:space="preserve">Το επιχείρημα του </w:t>
      </w:r>
      <w:r w:rsidRPr="00EE203B">
        <w:rPr>
          <w:rFonts w:ascii="Century Gothic" w:hAnsi="Century Gothic"/>
          <w:b/>
          <w:bCs/>
          <w:sz w:val="24"/>
          <w:szCs w:val="24"/>
        </w:rPr>
        <w:t>νομοθέτη</w:t>
      </w:r>
      <w:r>
        <w:rPr>
          <w:rFonts w:ascii="Century Gothic" w:hAnsi="Century Gothic"/>
          <w:sz w:val="24"/>
          <w:szCs w:val="24"/>
        </w:rPr>
        <w:t>:</w:t>
      </w:r>
      <w:r w:rsidRPr="00EE203B">
        <w:rPr>
          <w:rFonts w:ascii="Century Gothic" w:hAnsi="Century Gothic"/>
          <w:sz w:val="24"/>
          <w:szCs w:val="24"/>
        </w:rPr>
        <w:t xml:space="preserve">  ο νομοθέτης οφείλει να διαμορφώ</w:t>
      </w:r>
      <w:r>
        <w:rPr>
          <w:rFonts w:ascii="Century Gothic" w:hAnsi="Century Gothic"/>
          <w:sz w:val="24"/>
          <w:szCs w:val="24"/>
        </w:rPr>
        <w:t>σ</w:t>
      </w:r>
      <w:r w:rsidRPr="00EE203B">
        <w:rPr>
          <w:rFonts w:ascii="Century Gothic" w:hAnsi="Century Gothic"/>
          <w:sz w:val="24"/>
          <w:szCs w:val="24"/>
        </w:rPr>
        <w:t>ει στους πολίτες τις ορθές συμπεριφορές</w:t>
      </w:r>
      <w:r>
        <w:rPr>
          <w:rFonts w:ascii="Century Gothic" w:hAnsi="Century Gothic"/>
          <w:sz w:val="24"/>
          <w:szCs w:val="24"/>
        </w:rPr>
        <w:t>,</w:t>
      </w:r>
      <w:r w:rsidRPr="00EE203B">
        <w:rPr>
          <w:rFonts w:ascii="Century Gothic" w:hAnsi="Century Gothic"/>
          <w:sz w:val="24"/>
          <w:szCs w:val="24"/>
        </w:rPr>
        <w:t xml:space="preserve"> προκειμένου να γίνουν ενάρετοι</w:t>
      </w:r>
      <w:r>
        <w:rPr>
          <w:rFonts w:ascii="Century Gothic" w:hAnsi="Century Gothic"/>
          <w:sz w:val="24"/>
          <w:szCs w:val="24"/>
        </w:rPr>
        <w:t>. Ο</w:t>
      </w:r>
      <w:r w:rsidRPr="00EE203B">
        <w:rPr>
          <w:rFonts w:ascii="Century Gothic" w:hAnsi="Century Gothic"/>
          <w:sz w:val="24"/>
          <w:szCs w:val="24"/>
        </w:rPr>
        <w:t xml:space="preserve"> νόμος έχει </w:t>
      </w:r>
      <w:r w:rsidRPr="00EE203B">
        <w:rPr>
          <w:rFonts w:ascii="Century Gothic" w:hAnsi="Century Gothic"/>
          <w:b/>
          <w:bCs/>
          <w:sz w:val="24"/>
          <w:szCs w:val="24"/>
        </w:rPr>
        <w:t>παιδευτική λειτουργία</w:t>
      </w:r>
      <w:r>
        <w:rPr>
          <w:rFonts w:ascii="Century Gothic" w:hAnsi="Century Gothic"/>
          <w:sz w:val="24"/>
          <w:szCs w:val="24"/>
        </w:rPr>
        <w:t>. Π</w:t>
      </w:r>
      <w:r w:rsidRPr="00EE203B">
        <w:rPr>
          <w:rFonts w:ascii="Century Gothic" w:hAnsi="Century Gothic"/>
          <w:sz w:val="24"/>
          <w:szCs w:val="24"/>
        </w:rPr>
        <w:t>ροτάσσεται το κοινό συμφέρον έναντι του ατομικού</w:t>
      </w:r>
      <w:r>
        <w:rPr>
          <w:rFonts w:ascii="Century Gothic" w:hAnsi="Century Gothic"/>
          <w:sz w:val="24"/>
          <w:szCs w:val="24"/>
        </w:rPr>
        <w:t>,</w:t>
      </w:r>
      <w:r w:rsidRPr="00EE203B">
        <w:rPr>
          <w:rFonts w:ascii="Century Gothic" w:hAnsi="Century Gothic"/>
          <w:sz w:val="24"/>
          <w:szCs w:val="24"/>
        </w:rPr>
        <w:t xml:space="preserve"> πράγμα που αποδεικνύει ότι η ηθική φιλοσοφία αποτελεί μέρος της πολιτικής</w:t>
      </w:r>
      <w:r>
        <w:rPr>
          <w:rFonts w:ascii="Century Gothic" w:hAnsi="Century Gothic"/>
          <w:sz w:val="24"/>
          <w:szCs w:val="24"/>
        </w:rPr>
        <w:t>. Γ</w:t>
      </w:r>
      <w:r w:rsidRPr="00EE203B">
        <w:rPr>
          <w:rFonts w:ascii="Century Gothic" w:hAnsi="Century Gothic"/>
          <w:sz w:val="24"/>
          <w:szCs w:val="24"/>
        </w:rPr>
        <w:t>ενικότερα</w:t>
      </w:r>
      <w:r>
        <w:rPr>
          <w:rFonts w:ascii="Century Gothic" w:hAnsi="Century Gothic"/>
          <w:sz w:val="24"/>
          <w:szCs w:val="24"/>
        </w:rPr>
        <w:t>,</w:t>
      </w:r>
      <w:r w:rsidRPr="00EE203B">
        <w:rPr>
          <w:rFonts w:ascii="Century Gothic" w:hAnsi="Century Gothic"/>
          <w:sz w:val="24"/>
          <w:szCs w:val="24"/>
        </w:rPr>
        <w:t xml:space="preserve"> οι νόμοι</w:t>
      </w:r>
      <w:r>
        <w:rPr>
          <w:rFonts w:ascii="Century Gothic" w:hAnsi="Century Gothic"/>
          <w:sz w:val="24"/>
          <w:szCs w:val="24"/>
        </w:rPr>
        <w:t>,</w:t>
      </w:r>
      <w:r w:rsidRPr="00EE203B">
        <w:rPr>
          <w:rFonts w:ascii="Century Gothic" w:hAnsi="Century Gothic"/>
          <w:sz w:val="24"/>
          <w:szCs w:val="24"/>
        </w:rPr>
        <w:t xml:space="preserve"> οι πολιτικοί και πολιτειακοί θεσμοί</w:t>
      </w:r>
      <w:r>
        <w:rPr>
          <w:rFonts w:ascii="Century Gothic" w:hAnsi="Century Gothic"/>
          <w:sz w:val="24"/>
          <w:szCs w:val="24"/>
        </w:rPr>
        <w:t>,</w:t>
      </w:r>
      <w:r w:rsidRPr="00EE203B">
        <w:rPr>
          <w:rFonts w:ascii="Century Gothic" w:hAnsi="Century Gothic"/>
          <w:sz w:val="24"/>
          <w:szCs w:val="24"/>
        </w:rPr>
        <w:t xml:space="preserve"> η εξουσία και ο δημόσιος βίος δια</w:t>
      </w:r>
      <w:r>
        <w:rPr>
          <w:rFonts w:ascii="Century Gothic" w:hAnsi="Century Gothic"/>
          <w:sz w:val="24"/>
          <w:szCs w:val="24"/>
        </w:rPr>
        <w:t xml:space="preserve">παιδαγωγούν </w:t>
      </w:r>
      <w:r w:rsidRPr="00EE203B">
        <w:rPr>
          <w:rFonts w:ascii="Century Gothic" w:hAnsi="Century Gothic"/>
          <w:sz w:val="24"/>
          <w:szCs w:val="24"/>
        </w:rPr>
        <w:t xml:space="preserve"> τους πολίτες</w:t>
      </w:r>
      <w:r>
        <w:rPr>
          <w:rFonts w:ascii="Century Gothic" w:hAnsi="Century Gothic"/>
          <w:sz w:val="24"/>
          <w:szCs w:val="24"/>
        </w:rPr>
        <w:t xml:space="preserve">. </w:t>
      </w:r>
      <w:r w:rsidRPr="00EE203B">
        <w:rPr>
          <w:rFonts w:ascii="Century Gothic" w:hAnsi="Century Gothic"/>
          <w:sz w:val="24"/>
          <w:szCs w:val="24"/>
        </w:rPr>
        <w:t>Θα πρέπει να επισημανθεί εδώ πως ο Αριστοτέλης δέχεται απλ</w:t>
      </w:r>
      <w:r>
        <w:rPr>
          <w:rFonts w:ascii="Century Gothic" w:hAnsi="Century Gothic"/>
          <w:sz w:val="24"/>
          <w:szCs w:val="24"/>
        </w:rPr>
        <w:t>ο</w:t>
      </w:r>
      <w:r w:rsidRPr="00EE203B">
        <w:rPr>
          <w:rFonts w:ascii="Century Gothic" w:hAnsi="Century Gothic"/>
          <w:sz w:val="24"/>
          <w:szCs w:val="24"/>
        </w:rPr>
        <w:t xml:space="preserve">ποιητικά ότι όλοι οι νομοθέτες έχουν αγαθές προθέσεις και ότι όλα τα πολιτεύματα θέτουν ως στόχο την ηθικοποίηση των πολιτών </w:t>
      </w:r>
      <w:r>
        <w:rPr>
          <w:rFonts w:ascii="Century Gothic" w:hAnsi="Century Gothic"/>
          <w:sz w:val="24"/>
          <w:szCs w:val="24"/>
        </w:rPr>
        <w:t>τους,</w:t>
      </w:r>
      <w:r w:rsidRPr="00EE203B">
        <w:rPr>
          <w:rFonts w:ascii="Century Gothic" w:hAnsi="Century Gothic"/>
          <w:sz w:val="24"/>
          <w:szCs w:val="24"/>
        </w:rPr>
        <w:t xml:space="preserve"> δικαιώνοντας έτσι την επιβολή της εκάστοτε εξουσίας στις πόλεις</w:t>
      </w:r>
      <w:r>
        <w:rPr>
          <w:rFonts w:ascii="Century Gothic" w:hAnsi="Century Gothic"/>
          <w:sz w:val="24"/>
          <w:szCs w:val="24"/>
        </w:rPr>
        <w:t>-</w:t>
      </w:r>
      <w:r w:rsidRPr="00EE203B">
        <w:rPr>
          <w:rFonts w:ascii="Century Gothic" w:hAnsi="Century Gothic"/>
          <w:sz w:val="24"/>
          <w:szCs w:val="24"/>
        </w:rPr>
        <w:t xml:space="preserve"> κράτη του ελλαδικού χώρου</w:t>
      </w:r>
      <w:r>
        <w:rPr>
          <w:rFonts w:ascii="Century Gothic" w:hAnsi="Century Gothic"/>
          <w:sz w:val="24"/>
          <w:szCs w:val="24"/>
        </w:rPr>
        <w:t xml:space="preserve">. </w:t>
      </w:r>
    </w:p>
    <w:p w14:paraId="0C11DC20" w14:textId="64D5D578" w:rsidR="00EE203B" w:rsidRDefault="00EE203B" w:rsidP="00EE203B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Pr="00EE203B">
        <w:rPr>
          <w:rFonts w:ascii="Century Gothic" w:hAnsi="Century Gothic"/>
          <w:sz w:val="24"/>
          <w:szCs w:val="24"/>
        </w:rPr>
        <w:t>Επιχείρημα</w:t>
      </w:r>
      <w:r>
        <w:rPr>
          <w:rFonts w:ascii="Century Gothic" w:hAnsi="Century Gothic"/>
          <w:sz w:val="24"/>
          <w:szCs w:val="24"/>
        </w:rPr>
        <w:t xml:space="preserve">: </w:t>
      </w:r>
      <w:r w:rsidRPr="00EE203B">
        <w:rPr>
          <w:rFonts w:ascii="Century Gothic" w:hAnsi="Century Gothic"/>
          <w:b/>
          <w:bCs/>
          <w:sz w:val="24"/>
          <w:szCs w:val="24"/>
        </w:rPr>
        <w:t>η ποιότητα της ηθικής αρετής είναι ανάλογη με την ποιότητα του εθισμού</w:t>
      </w:r>
      <w:r>
        <w:rPr>
          <w:rFonts w:ascii="Century Gothic" w:hAnsi="Century Gothic"/>
          <w:sz w:val="24"/>
          <w:szCs w:val="24"/>
        </w:rPr>
        <w:t xml:space="preserve">. </w:t>
      </w:r>
      <w:r w:rsidRPr="00EE203B">
        <w:rPr>
          <w:rFonts w:ascii="Century Gothic" w:hAnsi="Century Gothic"/>
          <w:sz w:val="24"/>
          <w:szCs w:val="24"/>
        </w:rPr>
        <w:t xml:space="preserve">Όλες οι ηθικές αρετές κατακτώνται με την </w:t>
      </w:r>
      <w:r>
        <w:rPr>
          <w:rFonts w:ascii="Century Gothic" w:hAnsi="Century Gothic"/>
          <w:sz w:val="24"/>
          <w:szCs w:val="24"/>
        </w:rPr>
        <w:t>«</w:t>
      </w:r>
      <w:r w:rsidRPr="00EE203B">
        <w:rPr>
          <w:rFonts w:ascii="Century Gothic" w:hAnsi="Century Gothic"/>
          <w:sz w:val="24"/>
          <w:szCs w:val="24"/>
        </w:rPr>
        <w:t>καλή άσκηση</w:t>
      </w:r>
      <w:r>
        <w:rPr>
          <w:rFonts w:ascii="Century Gothic" w:hAnsi="Century Gothic"/>
          <w:sz w:val="24"/>
          <w:szCs w:val="24"/>
        </w:rPr>
        <w:t>»,</w:t>
      </w:r>
      <w:r w:rsidRPr="00EE203B">
        <w:rPr>
          <w:rFonts w:ascii="Century Gothic" w:hAnsi="Century Gothic"/>
          <w:sz w:val="24"/>
          <w:szCs w:val="24"/>
        </w:rPr>
        <w:t xml:space="preserve"> δηλαδή με την άσκηση και τον εθισμό στα καλά έργα</w:t>
      </w:r>
      <w:r>
        <w:rPr>
          <w:rFonts w:ascii="Century Gothic" w:hAnsi="Century Gothic"/>
          <w:sz w:val="24"/>
          <w:szCs w:val="24"/>
        </w:rPr>
        <w:t>,</w:t>
      </w:r>
      <w:r w:rsidRPr="00EE203B">
        <w:rPr>
          <w:rFonts w:ascii="Century Gothic" w:hAnsi="Century Gothic"/>
          <w:sz w:val="24"/>
          <w:szCs w:val="24"/>
        </w:rPr>
        <w:t xml:space="preserve"> ενώ οι αντίθετες ιδιότητες αποκτώνται με την </w:t>
      </w:r>
      <w:r>
        <w:rPr>
          <w:rFonts w:ascii="Century Gothic" w:hAnsi="Century Gothic"/>
          <w:sz w:val="24"/>
          <w:szCs w:val="24"/>
        </w:rPr>
        <w:t>«</w:t>
      </w:r>
      <w:r w:rsidRPr="00EE203B">
        <w:rPr>
          <w:rFonts w:ascii="Century Gothic" w:hAnsi="Century Gothic"/>
          <w:sz w:val="24"/>
          <w:szCs w:val="24"/>
        </w:rPr>
        <w:t>κακ</w:t>
      </w:r>
      <w:r>
        <w:rPr>
          <w:rFonts w:ascii="Century Gothic" w:hAnsi="Century Gothic"/>
          <w:sz w:val="24"/>
          <w:szCs w:val="24"/>
        </w:rPr>
        <w:t>ιά»</w:t>
      </w:r>
      <w:r w:rsidRPr="00EE203B">
        <w:rPr>
          <w:rFonts w:ascii="Century Gothic" w:hAnsi="Century Gothic"/>
          <w:sz w:val="24"/>
          <w:szCs w:val="24"/>
        </w:rPr>
        <w:t xml:space="preserve"> άσκηση</w:t>
      </w:r>
      <w:r>
        <w:rPr>
          <w:rFonts w:ascii="Century Gothic" w:hAnsi="Century Gothic"/>
          <w:sz w:val="24"/>
          <w:szCs w:val="24"/>
        </w:rPr>
        <w:t>,</w:t>
      </w:r>
      <w:r w:rsidRPr="00EE203B">
        <w:rPr>
          <w:rFonts w:ascii="Century Gothic" w:hAnsi="Century Gothic"/>
          <w:sz w:val="24"/>
          <w:szCs w:val="24"/>
        </w:rPr>
        <w:t xml:space="preserve"> με τον εθισμό σε έργα αντίθετα από την αρετή</w:t>
      </w:r>
      <w:r>
        <w:rPr>
          <w:rFonts w:ascii="Century Gothic" w:hAnsi="Century Gothic"/>
          <w:sz w:val="24"/>
          <w:szCs w:val="24"/>
        </w:rPr>
        <w:t xml:space="preserve">. </w:t>
      </w:r>
      <w:r w:rsidR="00C00F0D">
        <w:rPr>
          <w:rFonts w:ascii="Century Gothic" w:hAnsi="Century Gothic"/>
          <w:sz w:val="24"/>
          <w:szCs w:val="24"/>
        </w:rPr>
        <w:t>Σ</w:t>
      </w:r>
      <w:r w:rsidRPr="00EE203B">
        <w:rPr>
          <w:rFonts w:ascii="Century Gothic" w:hAnsi="Century Gothic"/>
          <w:sz w:val="24"/>
          <w:szCs w:val="24"/>
        </w:rPr>
        <w:t xml:space="preserve">το παραπάνω επιχείρημα κεντρική θέση έχουν οι έννοιες του </w:t>
      </w:r>
      <w:r w:rsidRPr="00C00F0D">
        <w:rPr>
          <w:rFonts w:ascii="Century Gothic" w:hAnsi="Century Gothic"/>
          <w:b/>
          <w:bCs/>
          <w:sz w:val="24"/>
          <w:szCs w:val="24"/>
        </w:rPr>
        <w:t>γίγνεσθαι</w:t>
      </w:r>
      <w:r w:rsidRPr="00EE203B">
        <w:rPr>
          <w:rFonts w:ascii="Century Gothic" w:hAnsi="Century Gothic"/>
          <w:sz w:val="24"/>
          <w:szCs w:val="24"/>
        </w:rPr>
        <w:t xml:space="preserve"> και του </w:t>
      </w:r>
      <w:r w:rsidRPr="00C00F0D">
        <w:rPr>
          <w:rFonts w:ascii="Century Gothic" w:hAnsi="Century Gothic"/>
          <w:b/>
          <w:bCs/>
          <w:sz w:val="24"/>
          <w:szCs w:val="24"/>
        </w:rPr>
        <w:t>φθείρεσθα</w:t>
      </w:r>
      <w:r w:rsidRPr="00EE203B">
        <w:rPr>
          <w:rFonts w:ascii="Century Gothic" w:hAnsi="Century Gothic"/>
          <w:sz w:val="24"/>
          <w:szCs w:val="24"/>
        </w:rPr>
        <w:t>ι</w:t>
      </w:r>
      <w:r w:rsidR="00C00F0D">
        <w:rPr>
          <w:rFonts w:ascii="Century Gothic" w:hAnsi="Century Gothic"/>
          <w:sz w:val="24"/>
          <w:szCs w:val="24"/>
        </w:rPr>
        <w:t>.</w:t>
      </w:r>
      <w:r w:rsidRPr="00EE203B">
        <w:rPr>
          <w:rFonts w:ascii="Century Gothic" w:hAnsi="Century Gothic"/>
          <w:sz w:val="24"/>
          <w:szCs w:val="24"/>
        </w:rPr>
        <w:t xml:space="preserve"> </w:t>
      </w:r>
      <w:r w:rsidR="00C00F0D">
        <w:rPr>
          <w:rFonts w:ascii="Century Gothic" w:hAnsi="Century Gothic"/>
          <w:sz w:val="24"/>
          <w:szCs w:val="24"/>
        </w:rPr>
        <w:t>Γ</w:t>
      </w:r>
      <w:r w:rsidRPr="00EE203B">
        <w:rPr>
          <w:rFonts w:ascii="Century Gothic" w:hAnsi="Century Gothic"/>
          <w:sz w:val="24"/>
          <w:szCs w:val="24"/>
        </w:rPr>
        <w:t xml:space="preserve">ενικότερα το αντιθετικό ζεύγος </w:t>
      </w:r>
      <w:r w:rsidRPr="00C00F0D">
        <w:rPr>
          <w:rFonts w:ascii="Century Gothic" w:hAnsi="Century Gothic"/>
          <w:i/>
          <w:iCs/>
          <w:sz w:val="24"/>
          <w:szCs w:val="24"/>
        </w:rPr>
        <w:t>γένεσις φθορά</w:t>
      </w:r>
      <w:r w:rsidRPr="00EE203B">
        <w:rPr>
          <w:rFonts w:ascii="Century Gothic" w:hAnsi="Century Gothic"/>
          <w:sz w:val="24"/>
          <w:szCs w:val="24"/>
        </w:rPr>
        <w:t xml:space="preserve"> είναι θεμελιώδες στην αριστοτελική φιλοσοφία</w:t>
      </w:r>
      <w:r w:rsidR="00C00F0D">
        <w:rPr>
          <w:rFonts w:ascii="Century Gothic" w:hAnsi="Century Gothic"/>
          <w:sz w:val="24"/>
          <w:szCs w:val="24"/>
        </w:rPr>
        <w:t>,</w:t>
      </w:r>
      <w:r w:rsidRPr="00EE203B">
        <w:rPr>
          <w:rFonts w:ascii="Century Gothic" w:hAnsi="Century Gothic"/>
          <w:sz w:val="24"/>
          <w:szCs w:val="24"/>
        </w:rPr>
        <w:t xml:space="preserve"> αφού κατά τον </w:t>
      </w:r>
      <w:r w:rsidR="00C00F0D" w:rsidRPr="00EE203B">
        <w:rPr>
          <w:rFonts w:ascii="Century Gothic" w:hAnsi="Century Gothic"/>
          <w:sz w:val="24"/>
          <w:szCs w:val="24"/>
        </w:rPr>
        <w:t>Αριστοτέλη</w:t>
      </w:r>
      <w:r w:rsidRPr="00EE203B">
        <w:rPr>
          <w:rFonts w:ascii="Century Gothic" w:hAnsi="Century Gothic"/>
          <w:sz w:val="24"/>
          <w:szCs w:val="24"/>
        </w:rPr>
        <w:t xml:space="preserve"> την εξέλιξη όλων των όντων χαρακτηρίζει η εξής μονόδρομη φυσική πορεία</w:t>
      </w:r>
      <w:r w:rsidR="00C00F0D">
        <w:rPr>
          <w:rFonts w:ascii="Century Gothic" w:hAnsi="Century Gothic"/>
          <w:sz w:val="24"/>
          <w:szCs w:val="24"/>
        </w:rPr>
        <w:t>:</w:t>
      </w:r>
      <w:r w:rsidRPr="00EE203B">
        <w:rPr>
          <w:rFonts w:ascii="Century Gothic" w:hAnsi="Century Gothic"/>
          <w:sz w:val="24"/>
          <w:szCs w:val="24"/>
        </w:rPr>
        <w:t xml:space="preserve"> </w:t>
      </w:r>
      <w:r w:rsidRPr="00C00F0D">
        <w:rPr>
          <w:rFonts w:ascii="Century Gothic" w:hAnsi="Century Gothic"/>
          <w:b/>
          <w:bCs/>
          <w:sz w:val="24"/>
          <w:szCs w:val="24"/>
        </w:rPr>
        <w:t>γένεση</w:t>
      </w:r>
      <w:r w:rsidR="00C00F0D">
        <w:rPr>
          <w:rFonts w:ascii="Century Gothic" w:hAnsi="Century Gothic"/>
          <w:b/>
          <w:bCs/>
          <w:sz w:val="24"/>
          <w:szCs w:val="24"/>
        </w:rPr>
        <w:t>→</w:t>
      </w:r>
      <w:r w:rsidRPr="00C00F0D">
        <w:rPr>
          <w:rFonts w:ascii="Century Gothic" w:hAnsi="Century Gothic"/>
          <w:b/>
          <w:bCs/>
          <w:sz w:val="24"/>
          <w:szCs w:val="24"/>
        </w:rPr>
        <w:t xml:space="preserve"> αύξηση</w:t>
      </w:r>
      <w:r w:rsidR="00C00F0D">
        <w:rPr>
          <w:rFonts w:ascii="Century Gothic" w:hAnsi="Century Gothic"/>
          <w:b/>
          <w:bCs/>
          <w:sz w:val="24"/>
          <w:szCs w:val="24"/>
        </w:rPr>
        <w:t>→</w:t>
      </w:r>
      <w:r w:rsidRPr="00C00F0D">
        <w:rPr>
          <w:rFonts w:ascii="Century Gothic" w:hAnsi="Century Gothic"/>
          <w:b/>
          <w:bCs/>
          <w:sz w:val="24"/>
          <w:szCs w:val="24"/>
        </w:rPr>
        <w:t xml:space="preserve"> τελείωση </w:t>
      </w:r>
      <w:r w:rsidR="00C00F0D">
        <w:rPr>
          <w:rFonts w:ascii="Century Gothic" w:hAnsi="Century Gothic"/>
          <w:b/>
          <w:bCs/>
          <w:sz w:val="24"/>
          <w:szCs w:val="24"/>
        </w:rPr>
        <w:t>(</w:t>
      </w:r>
      <w:r w:rsidRPr="00C00F0D">
        <w:rPr>
          <w:rFonts w:ascii="Century Gothic" w:hAnsi="Century Gothic"/>
          <w:b/>
          <w:bCs/>
          <w:sz w:val="24"/>
          <w:szCs w:val="24"/>
        </w:rPr>
        <w:t>ολοκλήρωση</w:t>
      </w:r>
      <w:r w:rsidR="00C00F0D">
        <w:rPr>
          <w:rFonts w:ascii="Century Gothic" w:hAnsi="Century Gothic"/>
          <w:b/>
          <w:bCs/>
          <w:sz w:val="24"/>
          <w:szCs w:val="24"/>
        </w:rPr>
        <w:t>)→</w:t>
      </w:r>
      <w:r w:rsidRPr="00C00F0D">
        <w:rPr>
          <w:rFonts w:ascii="Century Gothic" w:hAnsi="Century Gothic"/>
          <w:b/>
          <w:bCs/>
          <w:sz w:val="24"/>
          <w:szCs w:val="24"/>
        </w:rPr>
        <w:t xml:space="preserve"> παρακμή</w:t>
      </w:r>
      <w:r w:rsidR="00C00F0D">
        <w:rPr>
          <w:rFonts w:ascii="Century Gothic" w:hAnsi="Century Gothic"/>
          <w:b/>
          <w:bCs/>
          <w:sz w:val="24"/>
          <w:szCs w:val="24"/>
        </w:rPr>
        <w:t>→</w:t>
      </w:r>
      <w:r w:rsidRPr="00C00F0D">
        <w:rPr>
          <w:rFonts w:ascii="Century Gothic" w:hAnsi="Century Gothic"/>
          <w:b/>
          <w:bCs/>
          <w:sz w:val="24"/>
          <w:szCs w:val="24"/>
        </w:rPr>
        <w:t xml:space="preserve"> φθορά</w:t>
      </w:r>
      <w:r w:rsidR="00C00F0D">
        <w:rPr>
          <w:rFonts w:ascii="Century Gothic" w:hAnsi="Century Gothic"/>
          <w:b/>
          <w:bCs/>
          <w:sz w:val="24"/>
          <w:szCs w:val="24"/>
        </w:rPr>
        <w:t xml:space="preserve">. </w:t>
      </w:r>
      <w:r w:rsidRPr="00EE203B">
        <w:rPr>
          <w:rFonts w:ascii="Century Gothic" w:hAnsi="Century Gothic"/>
          <w:sz w:val="24"/>
          <w:szCs w:val="24"/>
        </w:rPr>
        <w:t xml:space="preserve"> </w:t>
      </w:r>
      <w:r w:rsidR="00C00F0D">
        <w:rPr>
          <w:rFonts w:ascii="Century Gothic" w:hAnsi="Century Gothic"/>
          <w:sz w:val="24"/>
          <w:szCs w:val="24"/>
        </w:rPr>
        <w:t>Σ</w:t>
      </w:r>
      <w:r w:rsidRPr="00EE203B">
        <w:rPr>
          <w:rFonts w:ascii="Century Gothic" w:hAnsi="Century Gothic"/>
          <w:sz w:val="24"/>
          <w:szCs w:val="24"/>
        </w:rPr>
        <w:t xml:space="preserve">την αριστοτελική φιλοσοφία οι ποιοτικές και οι </w:t>
      </w:r>
      <w:r w:rsidR="00C00F0D">
        <w:rPr>
          <w:rFonts w:ascii="Century Gothic" w:hAnsi="Century Gothic"/>
          <w:sz w:val="24"/>
          <w:szCs w:val="24"/>
        </w:rPr>
        <w:t>ηθ</w:t>
      </w:r>
      <w:r w:rsidRPr="00EE203B">
        <w:rPr>
          <w:rFonts w:ascii="Century Gothic" w:hAnsi="Century Gothic"/>
          <w:sz w:val="24"/>
          <w:szCs w:val="24"/>
        </w:rPr>
        <w:t>ικές αξιολογ</w:t>
      </w:r>
      <w:r w:rsidR="00C00F0D">
        <w:rPr>
          <w:rFonts w:ascii="Century Gothic" w:hAnsi="Century Gothic"/>
          <w:sz w:val="24"/>
          <w:szCs w:val="24"/>
        </w:rPr>
        <w:t>ήσ</w:t>
      </w:r>
      <w:r w:rsidRPr="00EE203B">
        <w:rPr>
          <w:rFonts w:ascii="Century Gothic" w:hAnsi="Century Gothic"/>
          <w:sz w:val="24"/>
          <w:szCs w:val="24"/>
        </w:rPr>
        <w:t>ε</w:t>
      </w:r>
      <w:r w:rsidR="00C00F0D">
        <w:rPr>
          <w:rFonts w:ascii="Century Gothic" w:hAnsi="Century Gothic"/>
          <w:sz w:val="24"/>
          <w:szCs w:val="24"/>
        </w:rPr>
        <w:t>ι</w:t>
      </w:r>
      <w:r w:rsidRPr="00EE203B">
        <w:rPr>
          <w:rFonts w:ascii="Century Gothic" w:hAnsi="Century Gothic"/>
          <w:sz w:val="24"/>
          <w:szCs w:val="24"/>
        </w:rPr>
        <w:t xml:space="preserve">ς </w:t>
      </w:r>
      <w:r w:rsidR="00C00F0D">
        <w:rPr>
          <w:rFonts w:ascii="Century Gothic" w:hAnsi="Century Gothic"/>
          <w:sz w:val="24"/>
          <w:szCs w:val="24"/>
        </w:rPr>
        <w:t>(</w:t>
      </w:r>
      <w:r w:rsidRPr="00EE203B">
        <w:rPr>
          <w:rFonts w:ascii="Century Gothic" w:hAnsi="Century Gothic"/>
          <w:sz w:val="24"/>
          <w:szCs w:val="24"/>
        </w:rPr>
        <w:t>αγαθόν</w:t>
      </w:r>
      <w:r w:rsidR="00C00F0D">
        <w:rPr>
          <w:rFonts w:ascii="Century Gothic" w:hAnsi="Century Gothic"/>
          <w:sz w:val="24"/>
          <w:szCs w:val="24"/>
        </w:rPr>
        <w:t>-</w:t>
      </w:r>
      <w:r w:rsidRPr="00EE203B">
        <w:rPr>
          <w:rFonts w:ascii="Century Gothic" w:hAnsi="Century Gothic"/>
          <w:sz w:val="24"/>
          <w:szCs w:val="24"/>
        </w:rPr>
        <w:t xml:space="preserve"> κακόν</w:t>
      </w:r>
      <w:r w:rsidR="00C00F0D">
        <w:rPr>
          <w:rFonts w:ascii="Century Gothic" w:hAnsi="Century Gothic"/>
          <w:sz w:val="24"/>
          <w:szCs w:val="24"/>
        </w:rPr>
        <w:t>, ευ-</w:t>
      </w:r>
      <w:r w:rsidRPr="00EE203B">
        <w:rPr>
          <w:rFonts w:ascii="Century Gothic" w:hAnsi="Century Gothic"/>
          <w:sz w:val="24"/>
          <w:szCs w:val="24"/>
        </w:rPr>
        <w:t xml:space="preserve"> κακώς</w:t>
      </w:r>
      <w:r w:rsidR="00C00F0D">
        <w:rPr>
          <w:rFonts w:ascii="Century Gothic" w:hAnsi="Century Gothic"/>
          <w:sz w:val="24"/>
          <w:szCs w:val="24"/>
        </w:rPr>
        <w:t>)</w:t>
      </w:r>
      <w:r w:rsidRPr="00EE203B">
        <w:rPr>
          <w:rFonts w:ascii="Century Gothic" w:hAnsi="Century Gothic"/>
          <w:sz w:val="24"/>
          <w:szCs w:val="24"/>
        </w:rPr>
        <w:t xml:space="preserve"> βρίσκονται σε συμμετρική σχέση με τους όρους της οντολογίας </w:t>
      </w:r>
      <w:r w:rsidRPr="00C00F0D">
        <w:rPr>
          <w:rFonts w:ascii="Century Gothic" w:hAnsi="Century Gothic"/>
          <w:b/>
          <w:bCs/>
          <w:sz w:val="24"/>
          <w:szCs w:val="24"/>
        </w:rPr>
        <w:t>γένεσις</w:t>
      </w:r>
      <w:r w:rsidR="00C00F0D">
        <w:rPr>
          <w:rFonts w:ascii="Century Gothic" w:hAnsi="Century Gothic"/>
          <w:b/>
          <w:bCs/>
          <w:sz w:val="24"/>
          <w:szCs w:val="24"/>
        </w:rPr>
        <w:t>-</w:t>
      </w:r>
      <w:r w:rsidRPr="00C00F0D">
        <w:rPr>
          <w:rFonts w:ascii="Century Gothic" w:hAnsi="Century Gothic"/>
          <w:b/>
          <w:bCs/>
          <w:sz w:val="24"/>
          <w:szCs w:val="24"/>
        </w:rPr>
        <w:t xml:space="preserve"> φθορά</w:t>
      </w:r>
      <w:r w:rsidR="00C00F0D">
        <w:rPr>
          <w:rFonts w:ascii="Century Gothic" w:hAnsi="Century Gothic"/>
          <w:sz w:val="24"/>
          <w:szCs w:val="24"/>
        </w:rPr>
        <w:t>.</w:t>
      </w:r>
      <w:r w:rsidRPr="00EE203B">
        <w:rPr>
          <w:rFonts w:ascii="Century Gothic" w:hAnsi="Century Gothic"/>
          <w:sz w:val="24"/>
          <w:szCs w:val="24"/>
        </w:rPr>
        <w:t xml:space="preserve"> </w:t>
      </w:r>
      <w:r w:rsidR="00C00F0D">
        <w:rPr>
          <w:rFonts w:ascii="Century Gothic" w:hAnsi="Century Gothic"/>
          <w:sz w:val="24"/>
          <w:szCs w:val="24"/>
        </w:rPr>
        <w:t>Μ</w:t>
      </w:r>
      <w:r w:rsidRPr="00EE203B">
        <w:rPr>
          <w:rFonts w:ascii="Century Gothic" w:hAnsi="Century Gothic"/>
          <w:sz w:val="24"/>
          <w:szCs w:val="24"/>
        </w:rPr>
        <w:t>ε άλλα λόγια η ηθική υπεισέρχεται στην οντολογία και το αντίστροφο</w:t>
      </w:r>
      <w:r>
        <w:rPr>
          <w:rFonts w:ascii="Century Gothic" w:hAnsi="Century Gothic"/>
          <w:sz w:val="24"/>
          <w:szCs w:val="24"/>
        </w:rPr>
        <w:t xml:space="preserve">. </w:t>
      </w:r>
    </w:p>
    <w:p w14:paraId="7A6B3E4C" w14:textId="68A549D0" w:rsidR="00C00F0D" w:rsidRDefault="00C00F0D" w:rsidP="00EE203B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BC387D">
        <w:rPr>
          <w:rFonts w:ascii="Century Gothic" w:hAnsi="Century Gothic"/>
          <w:b/>
          <w:bCs/>
          <w:sz w:val="24"/>
          <w:szCs w:val="24"/>
        </w:rPr>
        <w:t>Ο αναλογικός συλλογισμός από το χώρο των τεχνών</w:t>
      </w:r>
      <w:r>
        <w:rPr>
          <w:rFonts w:ascii="Century Gothic" w:hAnsi="Century Gothic"/>
          <w:sz w:val="24"/>
          <w:szCs w:val="24"/>
        </w:rPr>
        <w:t xml:space="preserve">. 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r w:rsidR="00BC387D">
        <w:rPr>
          <w:rFonts w:ascii="Century Gothic" w:hAnsi="Century Gothic"/>
          <w:sz w:val="24"/>
          <w:szCs w:val="24"/>
        </w:rPr>
        <w:t>Α</w:t>
      </w:r>
      <w:r w:rsidRPr="00C00F0D">
        <w:rPr>
          <w:rFonts w:ascii="Century Gothic" w:hAnsi="Century Gothic"/>
          <w:sz w:val="24"/>
          <w:szCs w:val="24"/>
        </w:rPr>
        <w:t xml:space="preserve">ναπτύσσοντας αυτό τον αναλογικό  </w:t>
      </w:r>
      <w:r w:rsidR="00BC387D">
        <w:rPr>
          <w:rFonts w:ascii="Century Gothic" w:hAnsi="Century Gothic"/>
          <w:sz w:val="24"/>
          <w:szCs w:val="24"/>
        </w:rPr>
        <w:t>συλ</w:t>
      </w:r>
      <w:r w:rsidRPr="00C00F0D">
        <w:rPr>
          <w:rFonts w:ascii="Century Gothic" w:hAnsi="Century Gothic"/>
          <w:sz w:val="24"/>
          <w:szCs w:val="24"/>
        </w:rPr>
        <w:t>λογισμό</w:t>
      </w:r>
      <w:r w:rsidR="00BC387D">
        <w:rPr>
          <w:rFonts w:ascii="Century Gothic" w:hAnsi="Century Gothic"/>
          <w:sz w:val="24"/>
          <w:szCs w:val="24"/>
        </w:rPr>
        <w:t>,</w:t>
      </w:r>
      <w:r w:rsidRPr="00C00F0D">
        <w:rPr>
          <w:rFonts w:ascii="Century Gothic" w:hAnsi="Century Gothic"/>
          <w:sz w:val="24"/>
          <w:szCs w:val="24"/>
        </w:rPr>
        <w:t xml:space="preserve"> ο </w:t>
      </w:r>
      <w:r w:rsidR="00BC387D" w:rsidRPr="00C00F0D">
        <w:rPr>
          <w:rFonts w:ascii="Century Gothic" w:hAnsi="Century Gothic"/>
          <w:sz w:val="24"/>
          <w:szCs w:val="24"/>
        </w:rPr>
        <w:t>Αριστοτέλης</w:t>
      </w:r>
      <w:r w:rsidRPr="00C00F0D">
        <w:rPr>
          <w:rFonts w:ascii="Century Gothic" w:hAnsi="Century Gothic"/>
          <w:sz w:val="24"/>
          <w:szCs w:val="24"/>
        </w:rPr>
        <w:t xml:space="preserve"> χρησιμοποιεί τα ίδια </w:t>
      </w:r>
      <w:r w:rsidRPr="00BC387D">
        <w:rPr>
          <w:rFonts w:ascii="Century Gothic" w:hAnsi="Century Gothic"/>
          <w:b/>
          <w:bCs/>
          <w:sz w:val="24"/>
          <w:szCs w:val="24"/>
        </w:rPr>
        <w:t>εμπειρικά παραδείγματα</w:t>
      </w:r>
      <w:r w:rsidR="00BC387D">
        <w:rPr>
          <w:rFonts w:ascii="Century Gothic" w:hAnsi="Century Gothic"/>
          <w:sz w:val="24"/>
          <w:szCs w:val="24"/>
        </w:rPr>
        <w:t>,</w:t>
      </w:r>
      <w:r w:rsidRPr="00C00F0D">
        <w:rPr>
          <w:rFonts w:ascii="Century Gothic" w:hAnsi="Century Gothic"/>
          <w:sz w:val="24"/>
          <w:szCs w:val="24"/>
        </w:rPr>
        <w:t xml:space="preserve"> που είχε χρησιμοποιήσει και στην προηγούμενη ενότητα</w:t>
      </w:r>
      <w:r w:rsidR="00BC387D">
        <w:rPr>
          <w:rFonts w:ascii="Century Gothic" w:hAnsi="Century Gothic"/>
          <w:sz w:val="24"/>
          <w:szCs w:val="24"/>
        </w:rPr>
        <w:t>,</w:t>
      </w:r>
      <w:r w:rsidRPr="00C00F0D">
        <w:rPr>
          <w:rFonts w:ascii="Century Gothic" w:hAnsi="Century Gothic"/>
          <w:sz w:val="24"/>
          <w:szCs w:val="24"/>
        </w:rPr>
        <w:t xml:space="preserve"> για να αποδείξει ότι οι ηθικές αρετές αποκτώνται με τον εθισμό</w:t>
      </w:r>
      <w:r w:rsidR="00BC387D">
        <w:rPr>
          <w:rFonts w:ascii="Century Gothic" w:hAnsi="Century Gothic"/>
          <w:sz w:val="24"/>
          <w:szCs w:val="24"/>
        </w:rPr>
        <w:t>.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r w:rsidR="00BC387D">
        <w:rPr>
          <w:rFonts w:ascii="Century Gothic" w:hAnsi="Century Gothic"/>
          <w:sz w:val="24"/>
          <w:szCs w:val="24"/>
        </w:rPr>
        <w:t>Σ</w:t>
      </w:r>
      <w:r w:rsidRPr="00C00F0D">
        <w:rPr>
          <w:rFonts w:ascii="Century Gothic" w:hAnsi="Century Gothic"/>
          <w:sz w:val="24"/>
          <w:szCs w:val="24"/>
        </w:rPr>
        <w:t xml:space="preserve">υγκεκριμένα με τα εμπειρικά παραδείγματα </w:t>
      </w:r>
      <w:r w:rsidRPr="00BC387D">
        <w:rPr>
          <w:rFonts w:ascii="Century Gothic" w:hAnsi="Century Gothic"/>
          <w:b/>
          <w:bCs/>
          <w:sz w:val="24"/>
          <w:szCs w:val="24"/>
        </w:rPr>
        <w:t>του κιθαριστή και του οικοδόμου</w:t>
      </w:r>
      <w:r w:rsidRPr="00C00F0D">
        <w:rPr>
          <w:rFonts w:ascii="Century Gothic" w:hAnsi="Century Gothic"/>
          <w:sz w:val="24"/>
          <w:szCs w:val="24"/>
        </w:rPr>
        <w:t xml:space="preserve"> επιδιώκει να κάνει απολύτως σαφή τη θέση του ότι υπάρχουν καλές και κακές ασκήσεις</w:t>
      </w:r>
      <w:r w:rsidR="00BC387D">
        <w:rPr>
          <w:rFonts w:ascii="Century Gothic" w:hAnsi="Century Gothic"/>
          <w:sz w:val="24"/>
          <w:szCs w:val="24"/>
        </w:rPr>
        <w:t>,</w:t>
      </w:r>
      <w:r w:rsidRPr="00C00F0D">
        <w:rPr>
          <w:rFonts w:ascii="Century Gothic" w:hAnsi="Century Gothic"/>
          <w:sz w:val="24"/>
          <w:szCs w:val="24"/>
        </w:rPr>
        <w:t xml:space="preserve"> οι οποίες οδηγούν σε καλό και σε κακό εθισμό αντίστοιχα</w:t>
      </w:r>
      <w:r w:rsidR="00BC387D">
        <w:rPr>
          <w:rFonts w:ascii="Century Gothic" w:hAnsi="Century Gothic"/>
          <w:sz w:val="24"/>
          <w:szCs w:val="24"/>
        </w:rPr>
        <w:t>.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r w:rsidR="00BC387D">
        <w:rPr>
          <w:rFonts w:ascii="Century Gothic" w:hAnsi="Century Gothic"/>
          <w:sz w:val="24"/>
          <w:szCs w:val="24"/>
        </w:rPr>
        <w:t>Μ</w:t>
      </w:r>
      <w:r w:rsidRPr="00C00F0D">
        <w:rPr>
          <w:rFonts w:ascii="Century Gothic" w:hAnsi="Century Gothic"/>
          <w:sz w:val="24"/>
          <w:szCs w:val="24"/>
        </w:rPr>
        <w:t>ε άλλα λόγια δεν υπάρχει μόνο καλή άσκηση</w:t>
      </w:r>
      <w:r w:rsidR="00BC387D">
        <w:rPr>
          <w:rFonts w:ascii="Century Gothic" w:hAnsi="Century Gothic"/>
          <w:sz w:val="24"/>
          <w:szCs w:val="24"/>
        </w:rPr>
        <w:t>,</w:t>
      </w:r>
      <w:r w:rsidRPr="00C00F0D">
        <w:rPr>
          <w:rFonts w:ascii="Century Gothic" w:hAnsi="Century Gothic"/>
          <w:sz w:val="24"/>
          <w:szCs w:val="24"/>
        </w:rPr>
        <w:t xml:space="preserve"> η οποία οδηγεί στην κατάκτηση της αρετής</w:t>
      </w:r>
      <w:r w:rsidR="00BC387D">
        <w:rPr>
          <w:rFonts w:ascii="Century Gothic" w:hAnsi="Century Gothic"/>
          <w:sz w:val="24"/>
          <w:szCs w:val="24"/>
        </w:rPr>
        <w:t>,</w:t>
      </w:r>
      <w:r w:rsidRPr="00C00F0D">
        <w:rPr>
          <w:rFonts w:ascii="Century Gothic" w:hAnsi="Century Gothic"/>
          <w:sz w:val="24"/>
          <w:szCs w:val="24"/>
        </w:rPr>
        <w:t xml:space="preserve"> αλλά και κακή άσκηση</w:t>
      </w:r>
      <w:r w:rsidR="00BC387D">
        <w:rPr>
          <w:rFonts w:ascii="Century Gothic" w:hAnsi="Century Gothic"/>
          <w:sz w:val="24"/>
          <w:szCs w:val="24"/>
        </w:rPr>
        <w:t>,</w:t>
      </w:r>
      <w:r w:rsidRPr="00C00F0D">
        <w:rPr>
          <w:rFonts w:ascii="Century Gothic" w:hAnsi="Century Gothic"/>
          <w:sz w:val="24"/>
          <w:szCs w:val="24"/>
        </w:rPr>
        <w:t xml:space="preserve"> η οποία έχει τα αντίθετα αποτελέσματα</w:t>
      </w:r>
      <w:r>
        <w:rPr>
          <w:rFonts w:ascii="Century Gothic" w:hAnsi="Century Gothic"/>
          <w:sz w:val="24"/>
          <w:szCs w:val="24"/>
        </w:rPr>
        <w:t xml:space="preserve">. </w:t>
      </w:r>
      <w:r w:rsidR="00BC387D">
        <w:rPr>
          <w:rFonts w:ascii="Century Gothic" w:hAnsi="Century Gothic"/>
          <w:sz w:val="24"/>
          <w:szCs w:val="24"/>
        </w:rPr>
        <w:t>Σ</w:t>
      </w:r>
      <w:r w:rsidRPr="00C00F0D">
        <w:rPr>
          <w:rFonts w:ascii="Century Gothic" w:hAnsi="Century Gothic"/>
          <w:sz w:val="24"/>
          <w:szCs w:val="24"/>
        </w:rPr>
        <w:t>υμπερασματικά</w:t>
      </w:r>
      <w:r w:rsidR="00BC387D" w:rsidRPr="00BC387D">
        <w:rPr>
          <w:rFonts w:ascii="Century Gothic" w:hAnsi="Century Gothic"/>
          <w:b/>
          <w:bCs/>
          <w:sz w:val="24"/>
          <w:szCs w:val="24"/>
        </w:rPr>
        <w:t>,</w:t>
      </w:r>
      <w:r w:rsidRPr="00BC387D">
        <w:rPr>
          <w:rFonts w:ascii="Century Gothic" w:hAnsi="Century Gothic"/>
          <w:b/>
          <w:bCs/>
          <w:sz w:val="24"/>
          <w:szCs w:val="24"/>
        </w:rPr>
        <w:t xml:space="preserve"> η ποιότητα της άσκησης σε μια τέχνη καθορίζει και την ποιότητα της δεξιότητας που αποκτάται</w:t>
      </w:r>
      <w:r>
        <w:rPr>
          <w:rFonts w:ascii="Century Gothic" w:hAnsi="Century Gothic"/>
          <w:sz w:val="24"/>
          <w:szCs w:val="24"/>
        </w:rPr>
        <w:t xml:space="preserve">. </w:t>
      </w:r>
      <w:r w:rsidR="00BC387D">
        <w:rPr>
          <w:rFonts w:ascii="Century Gothic" w:hAnsi="Century Gothic"/>
          <w:sz w:val="24"/>
          <w:szCs w:val="24"/>
        </w:rPr>
        <w:t>Π</w:t>
      </w:r>
      <w:r w:rsidRPr="00C00F0D">
        <w:rPr>
          <w:rFonts w:ascii="Century Gothic" w:hAnsi="Century Gothic"/>
          <w:sz w:val="24"/>
          <w:szCs w:val="24"/>
        </w:rPr>
        <w:t xml:space="preserve">αρόμοια για την απόκτηση των ηθικών αρετών </w:t>
      </w:r>
      <w:r w:rsidRPr="00C00F0D">
        <w:rPr>
          <w:rFonts w:ascii="Century Gothic" w:hAnsi="Century Gothic"/>
          <w:sz w:val="24"/>
          <w:szCs w:val="24"/>
        </w:rPr>
        <w:lastRenderedPageBreak/>
        <w:t>δεν αρκεί μόνο η επανάληψη κάποιων ενεργειών</w:t>
      </w:r>
      <w:r w:rsidR="00BC387D">
        <w:rPr>
          <w:rFonts w:ascii="Century Gothic" w:hAnsi="Century Gothic"/>
          <w:sz w:val="24"/>
          <w:szCs w:val="24"/>
        </w:rPr>
        <w:t>,</w:t>
      </w:r>
      <w:r w:rsidRPr="00C00F0D">
        <w:rPr>
          <w:rFonts w:ascii="Century Gothic" w:hAnsi="Century Gothic"/>
          <w:sz w:val="24"/>
          <w:szCs w:val="24"/>
        </w:rPr>
        <w:t xml:space="preserve"> αλλά είναι απαραίτητη η επανάληψη των σωστών ενεργειών</w:t>
      </w:r>
      <w:r>
        <w:rPr>
          <w:rFonts w:ascii="Century Gothic" w:hAnsi="Century Gothic"/>
          <w:sz w:val="24"/>
          <w:szCs w:val="24"/>
        </w:rPr>
        <w:t>.</w:t>
      </w:r>
    </w:p>
    <w:p w14:paraId="25416959" w14:textId="49A38ECD" w:rsidR="00C00F0D" w:rsidRDefault="00BC387D" w:rsidP="00EE203B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BC387D">
        <w:rPr>
          <w:rFonts w:ascii="Century Gothic" w:hAnsi="Century Gothic"/>
          <w:b/>
          <w:bCs/>
          <w:sz w:val="24"/>
          <w:szCs w:val="24"/>
        </w:rPr>
        <w:t>Τ</w:t>
      </w:r>
      <w:r w:rsidR="00C00F0D" w:rsidRPr="00BC387D">
        <w:rPr>
          <w:rFonts w:ascii="Century Gothic" w:hAnsi="Century Gothic"/>
          <w:b/>
          <w:bCs/>
          <w:sz w:val="24"/>
          <w:szCs w:val="24"/>
        </w:rPr>
        <w:t>ο επιχείρημα με την αναγκαιότητα του δασκάλου</w:t>
      </w:r>
      <w:r>
        <w:rPr>
          <w:rFonts w:ascii="Century Gothic" w:hAnsi="Century Gothic"/>
          <w:sz w:val="24"/>
          <w:szCs w:val="24"/>
        </w:rPr>
        <w:t>:</w:t>
      </w:r>
      <w:r w:rsidR="00C00F0D" w:rsidRPr="00C00F0D">
        <w:rPr>
          <w:rFonts w:ascii="Century Gothic" w:hAnsi="Century Gothic"/>
          <w:sz w:val="24"/>
          <w:szCs w:val="24"/>
        </w:rPr>
        <w:t xml:space="preserve"> υποθετικός</w:t>
      </w:r>
      <w:r w:rsidR="00D74370">
        <w:rPr>
          <w:rFonts w:ascii="Century Gothic" w:hAnsi="Century Gothic"/>
          <w:sz w:val="24"/>
          <w:szCs w:val="24"/>
        </w:rPr>
        <w:t xml:space="preserve"> </w:t>
      </w:r>
      <w:r w:rsidR="00C00F0D" w:rsidRPr="00C00F0D">
        <w:rPr>
          <w:rFonts w:ascii="Century Gothic" w:hAnsi="Century Gothic"/>
          <w:sz w:val="24"/>
          <w:szCs w:val="24"/>
        </w:rPr>
        <w:t>συλλογισμός</w:t>
      </w:r>
      <w:r w:rsidR="00C00F0D">
        <w:rPr>
          <w:rFonts w:ascii="Century Gothic" w:hAnsi="Century Gothic"/>
          <w:sz w:val="24"/>
          <w:szCs w:val="24"/>
        </w:rPr>
        <w:t>.</w:t>
      </w:r>
      <w:r w:rsidR="00C00F0D" w:rsidRPr="00C00F0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Ο</w:t>
      </w:r>
      <w:r w:rsidR="00C00F0D" w:rsidRPr="00C00F0D">
        <w:rPr>
          <w:rFonts w:ascii="Century Gothic" w:hAnsi="Century Gothic"/>
          <w:sz w:val="24"/>
          <w:szCs w:val="24"/>
        </w:rPr>
        <w:t xml:space="preserve"> ρόλος του δασκάλου είναι να διδάσκει τους μαθητές του τους κανόνες της αρετής</w:t>
      </w:r>
      <w:r>
        <w:rPr>
          <w:rFonts w:ascii="Century Gothic" w:hAnsi="Century Gothic"/>
          <w:sz w:val="24"/>
          <w:szCs w:val="24"/>
        </w:rPr>
        <w:t>,</w:t>
      </w:r>
      <w:r w:rsidR="00C00F0D" w:rsidRPr="00C00F0D">
        <w:rPr>
          <w:rFonts w:ascii="Century Gothic" w:hAnsi="Century Gothic"/>
          <w:sz w:val="24"/>
          <w:szCs w:val="24"/>
        </w:rPr>
        <w:t xml:space="preserve"> να τους καθοδηγεί σωστά στην εφαρμογή των κανόνων αυτών</w:t>
      </w:r>
      <w:r>
        <w:rPr>
          <w:rFonts w:ascii="Century Gothic" w:hAnsi="Century Gothic"/>
          <w:sz w:val="24"/>
          <w:szCs w:val="24"/>
        </w:rPr>
        <w:t>,</w:t>
      </w:r>
      <w:r w:rsidR="00C00F0D" w:rsidRPr="00C00F0D">
        <w:rPr>
          <w:rFonts w:ascii="Century Gothic" w:hAnsi="Century Gothic"/>
          <w:sz w:val="24"/>
          <w:szCs w:val="24"/>
        </w:rPr>
        <w:t xml:space="preserve"> υποδεικνύοντας τι είναι σωστό και τι λάθος</w:t>
      </w:r>
      <w:r>
        <w:rPr>
          <w:rFonts w:ascii="Century Gothic" w:hAnsi="Century Gothic"/>
          <w:sz w:val="24"/>
          <w:szCs w:val="24"/>
        </w:rPr>
        <w:t>.</w:t>
      </w:r>
      <w:r w:rsidR="00C00F0D" w:rsidRPr="00C00F0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Δ</w:t>
      </w:r>
      <w:r w:rsidR="00C00F0D" w:rsidRPr="00C00F0D">
        <w:rPr>
          <w:rFonts w:ascii="Century Gothic" w:hAnsi="Century Gothic"/>
          <w:sz w:val="24"/>
          <w:szCs w:val="24"/>
        </w:rPr>
        <w:t xml:space="preserve">ιδασκαλία επομένως δεν σημαίνει απλώς μετάδοση κάποιων θεωρητικών γνώσεων αλλά κυρίως </w:t>
      </w:r>
      <w:r w:rsidR="00C00F0D" w:rsidRPr="00BC387D">
        <w:rPr>
          <w:rFonts w:ascii="Century Gothic" w:hAnsi="Century Gothic"/>
          <w:b/>
          <w:bCs/>
          <w:sz w:val="24"/>
          <w:szCs w:val="24"/>
        </w:rPr>
        <w:t>καθοδήγηση του μαθητή στην επανάληψη συγκεκριμένων τρόπων συμπεριφοράς</w:t>
      </w:r>
      <w:r>
        <w:rPr>
          <w:rFonts w:ascii="Century Gothic" w:hAnsi="Century Gothic"/>
          <w:sz w:val="24"/>
          <w:szCs w:val="24"/>
        </w:rPr>
        <w:t>,</w:t>
      </w:r>
      <w:r w:rsidR="00C00F0D" w:rsidRPr="00C00F0D">
        <w:rPr>
          <w:rFonts w:ascii="Century Gothic" w:hAnsi="Century Gothic"/>
          <w:sz w:val="24"/>
          <w:szCs w:val="24"/>
        </w:rPr>
        <w:t xml:space="preserve"> μέχρι αυτ</w:t>
      </w:r>
      <w:r>
        <w:rPr>
          <w:rFonts w:ascii="Century Gothic" w:hAnsi="Century Gothic"/>
          <w:sz w:val="24"/>
          <w:szCs w:val="24"/>
        </w:rPr>
        <w:t>οί</w:t>
      </w:r>
      <w:r w:rsidR="00C00F0D" w:rsidRPr="00C00F0D">
        <w:rPr>
          <w:rFonts w:ascii="Century Gothic" w:hAnsi="Century Gothic"/>
          <w:sz w:val="24"/>
          <w:szCs w:val="24"/>
        </w:rPr>
        <w:t xml:space="preserve"> να αποτελέσουν </w:t>
      </w:r>
      <w:r w:rsidR="00C00F0D" w:rsidRPr="00BC387D">
        <w:rPr>
          <w:rFonts w:ascii="Century Gothic" w:hAnsi="Century Gothic"/>
          <w:b/>
          <w:bCs/>
          <w:sz w:val="24"/>
          <w:szCs w:val="24"/>
        </w:rPr>
        <w:t>μόνιμα στοιχεία του χαρακτήρα</w:t>
      </w:r>
      <w:r w:rsidR="00C00F0D" w:rsidRPr="00C00F0D">
        <w:rPr>
          <w:rFonts w:ascii="Century Gothic" w:hAnsi="Century Gothic"/>
          <w:sz w:val="24"/>
          <w:szCs w:val="24"/>
        </w:rPr>
        <w:t xml:space="preserve"> του</w:t>
      </w:r>
      <w:r>
        <w:rPr>
          <w:rFonts w:ascii="Century Gothic" w:hAnsi="Century Gothic"/>
          <w:sz w:val="24"/>
          <w:szCs w:val="24"/>
        </w:rPr>
        <w:t>.</w:t>
      </w:r>
      <w:r w:rsidR="00C00F0D" w:rsidRPr="00C00F0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Ά</w:t>
      </w:r>
      <w:r w:rsidR="00C00F0D" w:rsidRPr="00C00F0D">
        <w:rPr>
          <w:rFonts w:ascii="Century Gothic" w:hAnsi="Century Gothic"/>
          <w:sz w:val="24"/>
          <w:szCs w:val="24"/>
        </w:rPr>
        <w:t>ρα η αναγκαιότητα του δασκάλου αποδεικνύει ότι οι άνθρωποι δεν έχουν από τη γέννηση τους τις αρετές ή τις αντίθετες τους ιδιότητες</w:t>
      </w:r>
      <w:r>
        <w:rPr>
          <w:rFonts w:ascii="Century Gothic" w:hAnsi="Century Gothic"/>
          <w:sz w:val="24"/>
          <w:szCs w:val="24"/>
        </w:rPr>
        <w:t>,</w:t>
      </w:r>
      <w:r w:rsidR="00C00F0D" w:rsidRPr="00C00F0D">
        <w:rPr>
          <w:rFonts w:ascii="Century Gothic" w:hAnsi="Century Gothic"/>
          <w:sz w:val="24"/>
          <w:szCs w:val="24"/>
        </w:rPr>
        <w:t xml:space="preserve"> αλλά τις αποκτούν στην πορεία της ζωής τους ανάλογα με τον τρόπο</w:t>
      </w:r>
      <w:r>
        <w:rPr>
          <w:rFonts w:ascii="Century Gothic" w:hAnsi="Century Gothic"/>
          <w:sz w:val="24"/>
          <w:szCs w:val="24"/>
        </w:rPr>
        <w:t>,</w:t>
      </w:r>
      <w:r w:rsidR="00C00F0D" w:rsidRPr="00C00F0D">
        <w:rPr>
          <w:rFonts w:ascii="Century Gothic" w:hAnsi="Century Gothic"/>
          <w:sz w:val="24"/>
          <w:szCs w:val="24"/>
        </w:rPr>
        <w:t xml:space="preserve"> με τον οποίο ασκούνται στην εφαρμογή των ηθικών κανόνων</w:t>
      </w:r>
      <w:r w:rsidRPr="00BC387D">
        <w:rPr>
          <w:rFonts w:ascii="Century Gothic" w:hAnsi="Century Gothic"/>
          <w:b/>
          <w:bCs/>
          <w:sz w:val="24"/>
          <w:szCs w:val="24"/>
        </w:rPr>
        <w:t>.</w:t>
      </w:r>
      <w:r w:rsidR="00C00F0D" w:rsidRPr="00BC387D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BC387D">
        <w:rPr>
          <w:rFonts w:ascii="Century Gothic" w:hAnsi="Century Gothic"/>
          <w:b/>
          <w:bCs/>
          <w:sz w:val="24"/>
          <w:szCs w:val="24"/>
        </w:rPr>
        <w:t>Ο</w:t>
      </w:r>
      <w:r w:rsidR="00C00F0D" w:rsidRPr="00BC387D">
        <w:rPr>
          <w:rFonts w:ascii="Century Gothic" w:hAnsi="Century Gothic"/>
          <w:b/>
          <w:bCs/>
          <w:sz w:val="24"/>
          <w:szCs w:val="24"/>
        </w:rPr>
        <w:t xml:space="preserve"> ρόλος της παιδείας </w:t>
      </w:r>
      <w:r w:rsidRPr="00BC387D">
        <w:rPr>
          <w:rFonts w:ascii="Century Gothic" w:hAnsi="Century Gothic"/>
          <w:b/>
          <w:bCs/>
          <w:sz w:val="24"/>
          <w:szCs w:val="24"/>
        </w:rPr>
        <w:t>κρίνετ</w:t>
      </w:r>
      <w:r w:rsidR="00C00F0D" w:rsidRPr="00BC387D">
        <w:rPr>
          <w:rFonts w:ascii="Century Gothic" w:hAnsi="Century Gothic"/>
          <w:b/>
          <w:bCs/>
          <w:sz w:val="24"/>
          <w:szCs w:val="24"/>
        </w:rPr>
        <w:t>αι πολύ σημαντικό</w:t>
      </w:r>
      <w:r w:rsidRPr="00BC387D">
        <w:rPr>
          <w:rFonts w:ascii="Century Gothic" w:hAnsi="Century Gothic"/>
          <w:b/>
          <w:bCs/>
          <w:sz w:val="24"/>
          <w:szCs w:val="24"/>
        </w:rPr>
        <w:t>ς</w:t>
      </w:r>
      <w:r w:rsidR="00C00F0D" w:rsidRPr="00BC387D">
        <w:rPr>
          <w:rFonts w:ascii="Century Gothic" w:hAnsi="Century Gothic"/>
          <w:b/>
          <w:bCs/>
          <w:sz w:val="24"/>
          <w:szCs w:val="24"/>
        </w:rPr>
        <w:t xml:space="preserve"> για την απόκτηση των ηθικών αρετών στους νέους. </w:t>
      </w:r>
      <w:r w:rsidRPr="00BC387D">
        <w:rPr>
          <w:rFonts w:ascii="Century Gothic" w:hAnsi="Century Gothic"/>
          <w:b/>
          <w:bCs/>
          <w:sz w:val="24"/>
          <w:szCs w:val="24"/>
        </w:rPr>
        <w:t>Π</w:t>
      </w:r>
      <w:r w:rsidR="00C00F0D" w:rsidRPr="00BC387D">
        <w:rPr>
          <w:rFonts w:ascii="Century Gothic" w:hAnsi="Century Gothic"/>
          <w:b/>
          <w:bCs/>
          <w:sz w:val="24"/>
          <w:szCs w:val="24"/>
        </w:rPr>
        <w:t xml:space="preserve">αραπλησίως </w:t>
      </w:r>
      <w:r w:rsidRPr="00BC387D">
        <w:rPr>
          <w:rFonts w:ascii="Century Gothic" w:hAnsi="Century Gothic"/>
          <w:b/>
          <w:bCs/>
          <w:sz w:val="24"/>
          <w:szCs w:val="24"/>
        </w:rPr>
        <w:t>λειτουργεί</w:t>
      </w:r>
      <w:r w:rsidR="00C00F0D" w:rsidRPr="00BC387D">
        <w:rPr>
          <w:rFonts w:ascii="Century Gothic" w:hAnsi="Century Gothic"/>
          <w:b/>
          <w:bCs/>
          <w:sz w:val="24"/>
          <w:szCs w:val="24"/>
        </w:rPr>
        <w:t xml:space="preserve"> και ο ρόλος του νομοθέτη στις πόλεις</w:t>
      </w:r>
      <w:r w:rsidR="00C00F0D">
        <w:rPr>
          <w:rFonts w:ascii="Century Gothic" w:hAnsi="Century Gothic"/>
          <w:sz w:val="24"/>
          <w:szCs w:val="24"/>
        </w:rPr>
        <w:t>.</w:t>
      </w:r>
    </w:p>
    <w:p w14:paraId="7F34BA8F" w14:textId="4A962800" w:rsidR="00C00F0D" w:rsidRDefault="00BC387D" w:rsidP="00BC387D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Τ</w:t>
      </w:r>
      <w:r w:rsidR="00C00F0D" w:rsidRPr="00C00F0D">
        <w:rPr>
          <w:rFonts w:ascii="Century Gothic" w:hAnsi="Century Gothic"/>
          <w:sz w:val="24"/>
          <w:szCs w:val="24"/>
        </w:rPr>
        <w:t xml:space="preserve">ο νέο επιχείρημα του </w:t>
      </w:r>
      <w:r w:rsidRPr="00C00F0D">
        <w:rPr>
          <w:rFonts w:ascii="Century Gothic" w:hAnsi="Century Gothic"/>
          <w:sz w:val="24"/>
          <w:szCs w:val="24"/>
        </w:rPr>
        <w:t>Αριστοτέλη</w:t>
      </w:r>
      <w:r>
        <w:rPr>
          <w:rFonts w:ascii="Century Gothic" w:hAnsi="Century Gothic"/>
          <w:sz w:val="24"/>
          <w:szCs w:val="24"/>
        </w:rPr>
        <w:t>,</w:t>
      </w:r>
      <w:r w:rsidR="00C00F0D" w:rsidRPr="00C00F0D">
        <w:rPr>
          <w:rFonts w:ascii="Century Gothic" w:hAnsi="Century Gothic"/>
          <w:sz w:val="24"/>
          <w:szCs w:val="24"/>
        </w:rPr>
        <w:t xml:space="preserve"> σχετικά με τη σημασία της ηθικής πράξης για την απόκτηση της ηθικής αρετής</w:t>
      </w:r>
      <w:r>
        <w:rPr>
          <w:rFonts w:ascii="Century Gothic" w:hAnsi="Century Gothic"/>
          <w:sz w:val="24"/>
          <w:szCs w:val="24"/>
        </w:rPr>
        <w:t>,</w:t>
      </w:r>
      <w:r w:rsidR="00C00F0D" w:rsidRPr="00C00F0D">
        <w:rPr>
          <w:rFonts w:ascii="Century Gothic" w:hAnsi="Century Gothic"/>
          <w:sz w:val="24"/>
          <w:szCs w:val="24"/>
        </w:rPr>
        <w:t xml:space="preserve"> είναι ότι </w:t>
      </w:r>
      <w:r w:rsidR="00C00F0D" w:rsidRPr="00621467">
        <w:rPr>
          <w:rFonts w:ascii="Century Gothic" w:hAnsi="Century Gothic"/>
          <w:b/>
          <w:bCs/>
          <w:sz w:val="24"/>
          <w:szCs w:val="24"/>
        </w:rPr>
        <w:t>η διαφορετική στάση απέναντι στις επιθυμίες και τα πάθη</w:t>
      </w:r>
      <w:r w:rsidR="00621467">
        <w:rPr>
          <w:rFonts w:ascii="Century Gothic" w:hAnsi="Century Gothic"/>
          <w:sz w:val="24"/>
          <w:szCs w:val="24"/>
        </w:rPr>
        <w:t>,</w:t>
      </w:r>
      <w:r w:rsidR="00C00F0D" w:rsidRPr="00C00F0D">
        <w:rPr>
          <w:rFonts w:ascii="Century Gothic" w:hAnsi="Century Gothic"/>
          <w:sz w:val="24"/>
          <w:szCs w:val="24"/>
        </w:rPr>
        <w:t xml:space="preserve"> καθώς και οι διαφορετικοί τρόποι συμπεριφοράς διαμορφώνουν τον ηθικό ή ανήθικο χαρακτήρα των ανθρώπων</w:t>
      </w:r>
      <w:r w:rsidR="00621467">
        <w:rPr>
          <w:rFonts w:ascii="Century Gothic" w:hAnsi="Century Gothic"/>
          <w:sz w:val="24"/>
          <w:szCs w:val="24"/>
        </w:rPr>
        <w:t>. Ο</w:t>
      </w:r>
      <w:r w:rsidR="00C00F0D" w:rsidRPr="00C00F0D">
        <w:rPr>
          <w:rFonts w:ascii="Century Gothic" w:hAnsi="Century Gothic"/>
          <w:sz w:val="24"/>
          <w:szCs w:val="24"/>
        </w:rPr>
        <w:t xml:space="preserve"> </w:t>
      </w:r>
      <w:r w:rsidR="00621467">
        <w:rPr>
          <w:rFonts w:ascii="Century Gothic" w:hAnsi="Century Gothic"/>
          <w:sz w:val="24"/>
          <w:szCs w:val="24"/>
        </w:rPr>
        <w:t>Α</w:t>
      </w:r>
      <w:r w:rsidR="00C00F0D" w:rsidRPr="00C00F0D">
        <w:rPr>
          <w:rFonts w:ascii="Century Gothic" w:hAnsi="Century Gothic"/>
          <w:sz w:val="24"/>
          <w:szCs w:val="24"/>
        </w:rPr>
        <w:t xml:space="preserve">ριστοτέλης αναφέρει αρχικά παραδείγματα βασικών ηθικών αρετών και των αντίθετων εννοιών </w:t>
      </w:r>
      <w:r w:rsidR="00621467">
        <w:rPr>
          <w:rFonts w:ascii="Century Gothic" w:hAnsi="Century Gothic"/>
          <w:sz w:val="24"/>
          <w:szCs w:val="24"/>
        </w:rPr>
        <w:t xml:space="preserve">τους: </w:t>
      </w:r>
      <w:r w:rsidR="00C00F0D" w:rsidRPr="00C00F0D">
        <w:rPr>
          <w:rFonts w:ascii="Century Gothic" w:hAnsi="Century Gothic"/>
          <w:sz w:val="24"/>
          <w:szCs w:val="24"/>
        </w:rPr>
        <w:t xml:space="preserve"> σε αυτά διακρίνει </w:t>
      </w:r>
      <w:r w:rsidR="00621467">
        <w:rPr>
          <w:rFonts w:ascii="Century Gothic" w:hAnsi="Century Gothic"/>
          <w:sz w:val="24"/>
          <w:szCs w:val="24"/>
        </w:rPr>
        <w:t>δύο</w:t>
      </w:r>
      <w:r w:rsidR="00C00F0D" w:rsidRPr="00C00F0D">
        <w:rPr>
          <w:rFonts w:ascii="Century Gothic" w:hAnsi="Century Gothic"/>
          <w:sz w:val="24"/>
          <w:szCs w:val="24"/>
        </w:rPr>
        <w:t xml:space="preserve"> αντίθετους τρόπους συμπεριφοράς </w:t>
      </w:r>
      <w:r w:rsidR="00621467">
        <w:rPr>
          <w:rFonts w:ascii="Century Gothic" w:hAnsi="Century Gothic"/>
          <w:sz w:val="24"/>
          <w:szCs w:val="24"/>
        </w:rPr>
        <w:t>→</w:t>
      </w:r>
      <w:r w:rsidR="00C00F0D" w:rsidRPr="00C00F0D">
        <w:rPr>
          <w:rFonts w:ascii="Century Gothic" w:hAnsi="Century Gothic"/>
          <w:sz w:val="24"/>
          <w:szCs w:val="24"/>
        </w:rPr>
        <w:t>από τους καλούς τρόπους συμπεριφοράς προκύπτουν καλές συνήθειες</w:t>
      </w:r>
      <w:r w:rsidR="00621467">
        <w:rPr>
          <w:rFonts w:ascii="Century Gothic" w:hAnsi="Century Gothic"/>
          <w:sz w:val="24"/>
          <w:szCs w:val="24"/>
        </w:rPr>
        <w:t>,</w:t>
      </w:r>
      <w:r w:rsidR="00C00F0D" w:rsidRPr="00C00F0D">
        <w:rPr>
          <w:rFonts w:ascii="Century Gothic" w:hAnsi="Century Gothic"/>
          <w:sz w:val="24"/>
          <w:szCs w:val="24"/>
        </w:rPr>
        <w:t xml:space="preserve"> που οδηγούν στην κατάκτηση των ηθικών αρετών</w:t>
      </w:r>
      <w:r w:rsidR="00621467">
        <w:rPr>
          <w:rFonts w:ascii="Century Gothic" w:hAnsi="Century Gothic"/>
          <w:sz w:val="24"/>
          <w:szCs w:val="24"/>
        </w:rPr>
        <w:t xml:space="preserve">, ενώ </w:t>
      </w:r>
      <w:r w:rsidR="00C00F0D" w:rsidRPr="00C00F0D">
        <w:rPr>
          <w:rFonts w:ascii="Century Gothic" w:hAnsi="Century Gothic"/>
          <w:sz w:val="24"/>
          <w:szCs w:val="24"/>
        </w:rPr>
        <w:t xml:space="preserve"> από τους κακούς προκύπτουν κακές συνήθειες που οδηγούν στην απώλεια τους</w:t>
      </w:r>
      <w:r w:rsidR="00C00F0D">
        <w:rPr>
          <w:rFonts w:ascii="Century Gothic" w:hAnsi="Century Gothic"/>
          <w:sz w:val="24"/>
          <w:szCs w:val="24"/>
        </w:rPr>
        <w:t xml:space="preserve"> . </w:t>
      </w:r>
      <w:r w:rsidR="00C00F0D" w:rsidRPr="00C00F0D">
        <w:rPr>
          <w:rFonts w:ascii="Century Gothic" w:hAnsi="Century Gothic"/>
          <w:sz w:val="24"/>
          <w:szCs w:val="24"/>
        </w:rPr>
        <w:t xml:space="preserve">Τα παραδείγματα αυτά </w:t>
      </w:r>
      <w:r w:rsidR="00621467" w:rsidRPr="00C00F0D">
        <w:rPr>
          <w:rFonts w:ascii="Century Gothic" w:hAnsi="Century Gothic"/>
          <w:sz w:val="24"/>
          <w:szCs w:val="24"/>
        </w:rPr>
        <w:t>άπτονται</w:t>
      </w:r>
      <w:r w:rsidR="00C00F0D" w:rsidRPr="00C00F0D">
        <w:rPr>
          <w:rFonts w:ascii="Century Gothic" w:hAnsi="Century Gothic"/>
          <w:sz w:val="24"/>
          <w:szCs w:val="24"/>
        </w:rPr>
        <w:t xml:space="preserve"> </w:t>
      </w:r>
      <w:r w:rsidR="00C00F0D" w:rsidRPr="00621467">
        <w:rPr>
          <w:rFonts w:ascii="Century Gothic" w:hAnsi="Century Gothic"/>
          <w:b/>
          <w:bCs/>
          <w:sz w:val="24"/>
          <w:szCs w:val="24"/>
        </w:rPr>
        <w:t>τη</w:t>
      </w:r>
      <w:r w:rsidR="00621467" w:rsidRPr="00621467">
        <w:rPr>
          <w:rFonts w:ascii="Century Gothic" w:hAnsi="Century Gothic"/>
          <w:b/>
          <w:bCs/>
          <w:sz w:val="24"/>
          <w:szCs w:val="24"/>
        </w:rPr>
        <w:t>ς</w:t>
      </w:r>
      <w:r w:rsidR="00C00F0D" w:rsidRPr="00621467">
        <w:rPr>
          <w:rFonts w:ascii="Century Gothic" w:hAnsi="Century Gothic"/>
          <w:b/>
          <w:bCs/>
          <w:sz w:val="24"/>
          <w:szCs w:val="24"/>
        </w:rPr>
        <w:t xml:space="preserve"> δικαιοσύνη</w:t>
      </w:r>
      <w:r w:rsidR="00621467" w:rsidRPr="00621467">
        <w:rPr>
          <w:rFonts w:ascii="Century Gothic" w:hAnsi="Century Gothic"/>
          <w:b/>
          <w:bCs/>
          <w:sz w:val="24"/>
          <w:szCs w:val="24"/>
        </w:rPr>
        <w:t>ς</w:t>
      </w:r>
      <w:r w:rsidR="00C00F0D" w:rsidRPr="00C00F0D">
        <w:rPr>
          <w:rFonts w:ascii="Century Gothic" w:hAnsi="Century Gothic"/>
          <w:sz w:val="24"/>
          <w:szCs w:val="24"/>
        </w:rPr>
        <w:t xml:space="preserve"> των ανθρώπων</w:t>
      </w:r>
      <w:r w:rsidR="00621467">
        <w:rPr>
          <w:rFonts w:ascii="Century Gothic" w:hAnsi="Century Gothic"/>
          <w:sz w:val="24"/>
          <w:szCs w:val="24"/>
        </w:rPr>
        <w:t>,</w:t>
      </w:r>
      <w:r w:rsidR="00C00F0D" w:rsidRPr="00C00F0D">
        <w:rPr>
          <w:rFonts w:ascii="Century Gothic" w:hAnsi="Century Gothic"/>
          <w:sz w:val="24"/>
          <w:szCs w:val="24"/>
        </w:rPr>
        <w:t xml:space="preserve"> όσον αφορά τις συναλλαγές και τις σχέσεις τους με τους άλλους ανθρώπους</w:t>
      </w:r>
      <w:r w:rsidR="00C00F0D">
        <w:rPr>
          <w:rFonts w:ascii="Century Gothic" w:hAnsi="Century Gothic"/>
          <w:sz w:val="24"/>
          <w:szCs w:val="24"/>
        </w:rPr>
        <w:t>,</w:t>
      </w:r>
      <w:r w:rsidR="00C00F0D" w:rsidRPr="00C00F0D">
        <w:rPr>
          <w:rFonts w:ascii="Century Gothic" w:hAnsi="Century Gothic"/>
          <w:sz w:val="24"/>
          <w:szCs w:val="24"/>
        </w:rPr>
        <w:t xml:space="preserve"> τη</w:t>
      </w:r>
      <w:r w:rsidR="00621467">
        <w:rPr>
          <w:rFonts w:ascii="Century Gothic" w:hAnsi="Century Gothic"/>
          <w:sz w:val="24"/>
          <w:szCs w:val="24"/>
        </w:rPr>
        <w:t>ς</w:t>
      </w:r>
      <w:r w:rsidR="00C00F0D" w:rsidRPr="00C00F0D">
        <w:rPr>
          <w:rFonts w:ascii="Century Gothic" w:hAnsi="Century Gothic"/>
          <w:sz w:val="24"/>
          <w:szCs w:val="24"/>
        </w:rPr>
        <w:t xml:space="preserve"> διαχείριση</w:t>
      </w:r>
      <w:r w:rsidR="00621467">
        <w:rPr>
          <w:rFonts w:ascii="Century Gothic" w:hAnsi="Century Gothic"/>
          <w:sz w:val="24"/>
          <w:szCs w:val="24"/>
        </w:rPr>
        <w:t>ς</w:t>
      </w:r>
      <w:r w:rsidR="00C00F0D" w:rsidRPr="00C00F0D">
        <w:rPr>
          <w:rFonts w:ascii="Century Gothic" w:hAnsi="Century Gothic"/>
          <w:sz w:val="24"/>
          <w:szCs w:val="24"/>
        </w:rPr>
        <w:t xml:space="preserve"> </w:t>
      </w:r>
      <w:r w:rsidR="00C00F0D" w:rsidRPr="00621467">
        <w:rPr>
          <w:rFonts w:ascii="Century Gothic" w:hAnsi="Century Gothic"/>
          <w:b/>
          <w:bCs/>
          <w:sz w:val="24"/>
          <w:szCs w:val="24"/>
        </w:rPr>
        <w:t>του φόβου</w:t>
      </w:r>
      <w:r w:rsidR="00621467" w:rsidRPr="00621467">
        <w:rPr>
          <w:rFonts w:ascii="Century Gothic" w:hAnsi="Century Gothic"/>
          <w:b/>
          <w:bCs/>
          <w:sz w:val="24"/>
          <w:szCs w:val="24"/>
        </w:rPr>
        <w:t>,</w:t>
      </w:r>
      <w:r w:rsidR="00C00F0D" w:rsidRPr="00621467">
        <w:rPr>
          <w:rFonts w:ascii="Century Gothic" w:hAnsi="Century Gothic"/>
          <w:b/>
          <w:bCs/>
          <w:sz w:val="24"/>
          <w:szCs w:val="24"/>
        </w:rPr>
        <w:t xml:space="preserve"> των επιθυμιών και της οργής</w:t>
      </w:r>
      <w:r w:rsidR="00C00F0D" w:rsidRPr="00C00F0D">
        <w:rPr>
          <w:rFonts w:ascii="Century Gothic" w:hAnsi="Century Gothic"/>
          <w:sz w:val="24"/>
          <w:szCs w:val="24"/>
        </w:rPr>
        <w:t xml:space="preserve"> </w:t>
      </w:r>
      <w:r w:rsidR="00C00F0D">
        <w:rPr>
          <w:rFonts w:ascii="Century Gothic" w:hAnsi="Century Gothic"/>
          <w:sz w:val="24"/>
          <w:szCs w:val="24"/>
        </w:rPr>
        <w:t xml:space="preserve">τους. </w:t>
      </w:r>
      <w:r w:rsidR="00621467">
        <w:rPr>
          <w:rFonts w:ascii="Century Gothic" w:hAnsi="Century Gothic"/>
          <w:sz w:val="24"/>
          <w:szCs w:val="24"/>
        </w:rPr>
        <w:t>Σ</w:t>
      </w:r>
      <w:r w:rsidR="00C00F0D" w:rsidRPr="00C00F0D">
        <w:rPr>
          <w:rFonts w:ascii="Century Gothic" w:hAnsi="Century Gothic"/>
          <w:sz w:val="24"/>
          <w:szCs w:val="24"/>
        </w:rPr>
        <w:t xml:space="preserve">ε όλα τα παραδείγματα καθίσταται φανερό πως πρέπει να αποφεύγεται τόσο η υπερβολή όσο και η έλλειψη σε κάθε τομέα της συμπεριφοράς </w:t>
      </w:r>
      <w:r w:rsidR="00621467">
        <w:rPr>
          <w:rFonts w:ascii="Century Gothic" w:hAnsi="Century Gothic"/>
          <w:sz w:val="24"/>
          <w:szCs w:val="24"/>
        </w:rPr>
        <w:t>μας.</w:t>
      </w:r>
      <w:r w:rsidR="00C00F0D" w:rsidRPr="00C00F0D">
        <w:rPr>
          <w:rFonts w:ascii="Century Gothic" w:hAnsi="Century Gothic"/>
          <w:sz w:val="24"/>
          <w:szCs w:val="24"/>
        </w:rPr>
        <w:t xml:space="preserve"> </w:t>
      </w:r>
      <w:r w:rsidR="00621467">
        <w:rPr>
          <w:rFonts w:ascii="Century Gothic" w:hAnsi="Century Gothic"/>
          <w:sz w:val="24"/>
          <w:szCs w:val="24"/>
        </w:rPr>
        <w:t>Η</w:t>
      </w:r>
      <w:r w:rsidR="00C00F0D" w:rsidRPr="00C00F0D">
        <w:rPr>
          <w:rFonts w:ascii="Century Gothic" w:hAnsi="Century Gothic"/>
          <w:sz w:val="24"/>
          <w:szCs w:val="24"/>
        </w:rPr>
        <w:t xml:space="preserve"> ομοιότητα των παραδειγμάτων</w:t>
      </w:r>
      <w:r w:rsidR="00621467">
        <w:rPr>
          <w:rFonts w:ascii="Century Gothic" w:hAnsi="Century Gothic"/>
          <w:sz w:val="24"/>
          <w:szCs w:val="24"/>
        </w:rPr>
        <w:t>,</w:t>
      </w:r>
      <w:r w:rsidR="00C00F0D" w:rsidRPr="00C00F0D">
        <w:rPr>
          <w:rFonts w:ascii="Century Gothic" w:hAnsi="Century Gothic"/>
          <w:sz w:val="24"/>
          <w:szCs w:val="24"/>
        </w:rPr>
        <w:t xml:space="preserve"> δηλαδή το ότι όλα οδηγούν επαγωγικά στο ίδιο συμπέρασμα</w:t>
      </w:r>
      <w:r w:rsidR="00621467">
        <w:rPr>
          <w:rFonts w:ascii="Century Gothic" w:hAnsi="Century Gothic"/>
          <w:sz w:val="24"/>
          <w:szCs w:val="24"/>
        </w:rPr>
        <w:t>,</w:t>
      </w:r>
      <w:r w:rsidR="00C00F0D" w:rsidRPr="00C00F0D">
        <w:rPr>
          <w:rFonts w:ascii="Century Gothic" w:hAnsi="Century Gothic"/>
          <w:sz w:val="24"/>
          <w:szCs w:val="24"/>
        </w:rPr>
        <w:t xml:space="preserve"> τονίζεται και με τη χρήση του επιρρήματος </w:t>
      </w:r>
      <w:r w:rsidR="00C00F0D" w:rsidRPr="00621467">
        <w:rPr>
          <w:rFonts w:ascii="Century Gothic" w:hAnsi="Century Gothic"/>
          <w:b/>
          <w:bCs/>
          <w:sz w:val="24"/>
          <w:szCs w:val="24"/>
        </w:rPr>
        <w:t>ομοίως</w:t>
      </w:r>
      <w:r w:rsidR="00621467">
        <w:rPr>
          <w:rFonts w:ascii="Century Gothic" w:hAnsi="Century Gothic"/>
          <w:sz w:val="24"/>
          <w:szCs w:val="24"/>
        </w:rPr>
        <w:t>.</w:t>
      </w:r>
      <w:r w:rsidR="00C00F0D" w:rsidRPr="00C00F0D">
        <w:rPr>
          <w:rFonts w:ascii="Century Gothic" w:hAnsi="Century Gothic"/>
          <w:sz w:val="24"/>
          <w:szCs w:val="24"/>
        </w:rPr>
        <w:t xml:space="preserve"> </w:t>
      </w:r>
      <w:r w:rsidR="00621467">
        <w:rPr>
          <w:rFonts w:ascii="Century Gothic" w:hAnsi="Century Gothic"/>
          <w:sz w:val="24"/>
          <w:szCs w:val="24"/>
        </w:rPr>
        <w:t>Έ</w:t>
      </w:r>
      <w:r w:rsidR="00C00F0D" w:rsidRPr="00C00F0D">
        <w:rPr>
          <w:rFonts w:ascii="Century Gothic" w:hAnsi="Century Gothic"/>
          <w:sz w:val="24"/>
          <w:szCs w:val="24"/>
        </w:rPr>
        <w:t>τσι</w:t>
      </w:r>
      <w:r w:rsidR="00621467">
        <w:rPr>
          <w:rFonts w:ascii="Century Gothic" w:hAnsi="Century Gothic"/>
          <w:sz w:val="24"/>
          <w:szCs w:val="24"/>
        </w:rPr>
        <w:t>,</w:t>
      </w:r>
      <w:r w:rsidR="00C00F0D" w:rsidRPr="00C00F0D">
        <w:rPr>
          <w:rFonts w:ascii="Century Gothic" w:hAnsi="Century Gothic"/>
          <w:sz w:val="24"/>
          <w:szCs w:val="24"/>
        </w:rPr>
        <w:t xml:space="preserve"> προετοιμάζεται και η θέση που θα αναπτυχθεί εν συνεχεία</w:t>
      </w:r>
      <w:r w:rsidR="00621467">
        <w:rPr>
          <w:rFonts w:ascii="Century Gothic" w:hAnsi="Century Gothic"/>
          <w:sz w:val="24"/>
          <w:szCs w:val="24"/>
        </w:rPr>
        <w:t>,</w:t>
      </w:r>
      <w:r w:rsidR="00C00F0D" w:rsidRPr="00C00F0D">
        <w:rPr>
          <w:rFonts w:ascii="Century Gothic" w:hAnsi="Century Gothic"/>
          <w:sz w:val="24"/>
          <w:szCs w:val="24"/>
        </w:rPr>
        <w:t xml:space="preserve"> δηλαδή ότι η αρετή βρίσκεται στη </w:t>
      </w:r>
      <w:r w:rsidR="00C00F0D" w:rsidRPr="00621467">
        <w:rPr>
          <w:rFonts w:ascii="Century Gothic" w:hAnsi="Century Gothic"/>
          <w:b/>
          <w:bCs/>
          <w:sz w:val="24"/>
          <w:szCs w:val="24"/>
        </w:rPr>
        <w:t>μεσότητα</w:t>
      </w:r>
      <w:r w:rsidR="00621467">
        <w:rPr>
          <w:rFonts w:ascii="Century Gothic" w:hAnsi="Century Gothic"/>
          <w:b/>
          <w:bCs/>
          <w:sz w:val="24"/>
          <w:szCs w:val="24"/>
        </w:rPr>
        <w:t>.</w:t>
      </w:r>
    </w:p>
    <w:p w14:paraId="3427BD77" w14:textId="1C8F0EDB" w:rsidR="00C00F0D" w:rsidRDefault="00621467" w:rsidP="00EE203B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Η</w:t>
      </w:r>
      <w:r w:rsidR="00C00F0D" w:rsidRPr="00C00F0D">
        <w:rPr>
          <w:rFonts w:ascii="Century Gothic" w:hAnsi="Century Gothic"/>
          <w:sz w:val="24"/>
          <w:szCs w:val="24"/>
        </w:rPr>
        <w:t xml:space="preserve"> </w:t>
      </w:r>
      <w:r w:rsidR="00C00F0D" w:rsidRPr="00621467">
        <w:rPr>
          <w:rFonts w:ascii="Century Gothic" w:hAnsi="Century Gothic"/>
          <w:b/>
          <w:bCs/>
          <w:sz w:val="24"/>
          <w:szCs w:val="24"/>
        </w:rPr>
        <w:t>κοινωνική διάσταση</w:t>
      </w:r>
      <w:r w:rsidR="00C00F0D" w:rsidRPr="00C00F0D">
        <w:rPr>
          <w:rFonts w:ascii="Century Gothic" w:hAnsi="Century Gothic"/>
          <w:sz w:val="24"/>
          <w:szCs w:val="24"/>
        </w:rPr>
        <w:t xml:space="preserve"> της ηθικής αρετής</w:t>
      </w:r>
    </w:p>
    <w:p w14:paraId="177C76F4" w14:textId="4C8497D5" w:rsidR="00C00F0D" w:rsidRDefault="00C00F0D" w:rsidP="00C00F0D">
      <w:pPr>
        <w:pStyle w:val="a3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C00F0D">
        <w:rPr>
          <w:rFonts w:ascii="Century Gothic" w:hAnsi="Century Gothic"/>
          <w:sz w:val="24"/>
          <w:szCs w:val="24"/>
        </w:rPr>
        <w:t>οι ηθικές αρετές κάθε ανθρώπου αποκτώνται και εκδηλώνονται στις διαπροσωπικές του σχέσεις με τους άλλους ανθρώπους και στις καθημερινές του δραστηριότητες</w:t>
      </w:r>
      <w:r>
        <w:rPr>
          <w:rFonts w:ascii="Century Gothic" w:hAnsi="Century Gothic"/>
          <w:sz w:val="24"/>
          <w:szCs w:val="24"/>
        </w:rPr>
        <w:t xml:space="preserve">. </w:t>
      </w:r>
    </w:p>
    <w:p w14:paraId="0CCBB937" w14:textId="76FE98E6" w:rsidR="00BC387D" w:rsidRDefault="00C00F0D" w:rsidP="00C00F0D">
      <w:pPr>
        <w:pStyle w:val="a3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C00F0D">
        <w:rPr>
          <w:rFonts w:ascii="Century Gothic" w:hAnsi="Century Gothic"/>
          <w:sz w:val="24"/>
          <w:szCs w:val="24"/>
        </w:rPr>
        <w:lastRenderedPageBreak/>
        <w:t>ο τρόπος συμπεριφοράς κάθε ανθρώπου έχει αντίκτυπο στους υπόλοιπους ανθρώπους</w:t>
      </w:r>
      <w:r w:rsidR="00621467">
        <w:rPr>
          <w:rFonts w:ascii="Century Gothic" w:hAnsi="Century Gothic"/>
          <w:sz w:val="24"/>
          <w:szCs w:val="24"/>
        </w:rPr>
        <w:t>→</w:t>
      </w:r>
      <w:r w:rsidRPr="00C00F0D">
        <w:rPr>
          <w:rFonts w:ascii="Century Gothic" w:hAnsi="Century Gothic"/>
          <w:sz w:val="24"/>
          <w:szCs w:val="24"/>
        </w:rPr>
        <w:t xml:space="preserve"> με άλλα λόγια επηρεά</w:t>
      </w:r>
      <w:r w:rsidR="00621467">
        <w:rPr>
          <w:rFonts w:ascii="Century Gothic" w:hAnsi="Century Gothic"/>
          <w:sz w:val="24"/>
          <w:szCs w:val="24"/>
        </w:rPr>
        <w:t>ζ</w:t>
      </w:r>
      <w:r w:rsidRPr="00C00F0D">
        <w:rPr>
          <w:rFonts w:ascii="Century Gothic" w:hAnsi="Century Gothic"/>
          <w:sz w:val="24"/>
          <w:szCs w:val="24"/>
        </w:rPr>
        <w:t>ει θετικά ή αρνητικά το κοινωνικό σύνολο</w:t>
      </w:r>
      <w:r w:rsidR="00621467">
        <w:rPr>
          <w:rFonts w:ascii="Century Gothic" w:hAnsi="Century Gothic"/>
          <w:sz w:val="24"/>
          <w:szCs w:val="24"/>
        </w:rPr>
        <w:t>,</w:t>
      </w:r>
      <w:r w:rsidRPr="00C00F0D">
        <w:rPr>
          <w:rFonts w:ascii="Century Gothic" w:hAnsi="Century Gothic"/>
          <w:sz w:val="24"/>
          <w:szCs w:val="24"/>
        </w:rPr>
        <w:t xml:space="preserve"> μέσα στο οποίο ζει</w:t>
      </w:r>
      <w:r w:rsidR="00621467">
        <w:rPr>
          <w:rFonts w:ascii="Century Gothic" w:hAnsi="Century Gothic"/>
          <w:sz w:val="24"/>
          <w:szCs w:val="24"/>
        </w:rPr>
        <w:t>.</w:t>
      </w:r>
      <w:r w:rsidRPr="00C00F0D">
        <w:rPr>
          <w:rFonts w:ascii="Century Gothic" w:hAnsi="Century Gothic"/>
          <w:sz w:val="24"/>
          <w:szCs w:val="24"/>
        </w:rPr>
        <w:t xml:space="preserve"> </w:t>
      </w:r>
      <w:r w:rsidR="00621467">
        <w:rPr>
          <w:rFonts w:ascii="Century Gothic" w:hAnsi="Century Gothic"/>
          <w:sz w:val="24"/>
          <w:szCs w:val="24"/>
        </w:rPr>
        <w:t>Σ</w:t>
      </w:r>
      <w:r w:rsidRPr="00C00F0D">
        <w:rPr>
          <w:rFonts w:ascii="Century Gothic" w:hAnsi="Century Gothic"/>
          <w:sz w:val="24"/>
          <w:szCs w:val="24"/>
        </w:rPr>
        <w:t>υμβά</w:t>
      </w:r>
      <w:r w:rsidR="00621467">
        <w:rPr>
          <w:rFonts w:ascii="Century Gothic" w:hAnsi="Century Gothic"/>
          <w:sz w:val="24"/>
          <w:szCs w:val="24"/>
        </w:rPr>
        <w:t>λ</w:t>
      </w:r>
      <w:r w:rsidRPr="00C00F0D">
        <w:rPr>
          <w:rFonts w:ascii="Century Gothic" w:hAnsi="Century Gothic"/>
          <w:sz w:val="24"/>
          <w:szCs w:val="24"/>
        </w:rPr>
        <w:t>λει στην ευδαιμονία του ή δημιουργεί εμπόδια σε αυτήν</w:t>
      </w:r>
      <w:r w:rsidR="00621467">
        <w:rPr>
          <w:rFonts w:ascii="Century Gothic" w:hAnsi="Century Gothic"/>
          <w:sz w:val="24"/>
          <w:szCs w:val="24"/>
        </w:rPr>
        <w:t>.</w:t>
      </w:r>
      <w:r w:rsidRPr="00C00F0D">
        <w:rPr>
          <w:rFonts w:ascii="Century Gothic" w:hAnsi="Century Gothic"/>
          <w:sz w:val="24"/>
          <w:szCs w:val="24"/>
        </w:rPr>
        <w:t xml:space="preserve"> </w:t>
      </w:r>
    </w:p>
    <w:p w14:paraId="15C1914D" w14:textId="1ED9A7FE" w:rsidR="00C00F0D" w:rsidRDefault="00C00F0D" w:rsidP="00C00F0D">
      <w:pPr>
        <w:pStyle w:val="a3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C00F0D">
        <w:rPr>
          <w:rFonts w:ascii="Century Gothic" w:hAnsi="Century Gothic"/>
          <w:sz w:val="24"/>
          <w:szCs w:val="24"/>
        </w:rPr>
        <w:t>η συμπεριφορά κάθε ανθρώπου αξιολογείται από το κοινωνικό σύνολο</w:t>
      </w:r>
      <w:r w:rsidR="00621467">
        <w:rPr>
          <w:rFonts w:ascii="Century Gothic" w:hAnsi="Century Gothic"/>
          <w:sz w:val="24"/>
          <w:szCs w:val="24"/>
        </w:rPr>
        <w:t>,</w:t>
      </w:r>
      <w:r w:rsidRPr="00C00F0D">
        <w:rPr>
          <w:rFonts w:ascii="Century Gothic" w:hAnsi="Century Gothic"/>
          <w:sz w:val="24"/>
          <w:szCs w:val="24"/>
        </w:rPr>
        <w:t xml:space="preserve"> καθώς αυτό είναι που χαρακτηρίζει κάποιον άνθρωπο ως δίκαιο ή άδικο</w:t>
      </w:r>
      <w:r w:rsidR="00621467">
        <w:rPr>
          <w:rFonts w:ascii="Century Gothic" w:hAnsi="Century Gothic"/>
          <w:sz w:val="24"/>
          <w:szCs w:val="24"/>
        </w:rPr>
        <w:t>,</w:t>
      </w:r>
      <w:r w:rsidRPr="00C00F0D">
        <w:rPr>
          <w:rFonts w:ascii="Century Gothic" w:hAnsi="Century Gothic"/>
          <w:sz w:val="24"/>
          <w:szCs w:val="24"/>
        </w:rPr>
        <w:t xml:space="preserve"> σώφρονα ή ακόλαστο</w:t>
      </w:r>
      <w:r w:rsidR="00621467">
        <w:rPr>
          <w:rFonts w:ascii="Century Gothic" w:hAnsi="Century Gothic"/>
          <w:sz w:val="24"/>
          <w:szCs w:val="24"/>
        </w:rPr>
        <w:t>,</w:t>
      </w:r>
      <w:r w:rsidRPr="00C00F0D">
        <w:rPr>
          <w:rFonts w:ascii="Century Gothic" w:hAnsi="Century Gothic"/>
          <w:sz w:val="24"/>
          <w:szCs w:val="24"/>
        </w:rPr>
        <w:t xml:space="preserve"> ανάλογα με τις ηθικές αξίες</w:t>
      </w:r>
      <w:r w:rsidR="00621467">
        <w:rPr>
          <w:rFonts w:ascii="Century Gothic" w:hAnsi="Century Gothic"/>
          <w:sz w:val="24"/>
          <w:szCs w:val="24"/>
        </w:rPr>
        <w:t>,</w:t>
      </w:r>
      <w:r w:rsidRPr="00C00F0D">
        <w:rPr>
          <w:rFonts w:ascii="Century Gothic" w:hAnsi="Century Gothic"/>
          <w:sz w:val="24"/>
          <w:szCs w:val="24"/>
        </w:rPr>
        <w:t xml:space="preserve"> που είναι κυρίαρχες σε αυτό</w:t>
      </w:r>
      <w:r w:rsidR="00621467">
        <w:rPr>
          <w:rFonts w:ascii="Century Gothic" w:hAnsi="Century Gothic"/>
          <w:sz w:val="24"/>
          <w:szCs w:val="24"/>
        </w:rPr>
        <w:t>.</w:t>
      </w:r>
    </w:p>
    <w:p w14:paraId="11151A95" w14:textId="4D168C18" w:rsidR="00BC387D" w:rsidRPr="00D74370" w:rsidRDefault="00BC387D" w:rsidP="00BC387D">
      <w:pPr>
        <w:pStyle w:val="a3"/>
        <w:numPr>
          <w:ilvl w:val="0"/>
          <w:numId w:val="4"/>
        </w:numPr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ο όρος </w:t>
      </w:r>
      <w:r w:rsidRPr="00621467">
        <w:rPr>
          <w:rFonts w:ascii="Century Gothic" w:hAnsi="Century Gothic"/>
          <w:b/>
          <w:bCs/>
          <w:sz w:val="24"/>
          <w:szCs w:val="24"/>
        </w:rPr>
        <w:t xml:space="preserve">εξις </w:t>
      </w:r>
      <w:r>
        <w:rPr>
          <w:rFonts w:ascii="Century Gothic" w:hAnsi="Century Gothic"/>
          <w:sz w:val="24"/>
          <w:szCs w:val="24"/>
        </w:rPr>
        <w:t xml:space="preserve">: </w:t>
      </w:r>
      <w:r w:rsidR="00621467">
        <w:rPr>
          <w:rFonts w:ascii="Century Gothic" w:hAnsi="Century Gothic"/>
          <w:sz w:val="24"/>
          <w:szCs w:val="24"/>
        </w:rPr>
        <w:t xml:space="preserve">η </w:t>
      </w:r>
      <w:r w:rsidR="00621467" w:rsidRPr="00621467">
        <w:rPr>
          <w:rFonts w:ascii="Century Gothic" w:hAnsi="Century Gothic"/>
          <w:b/>
          <w:bCs/>
          <w:sz w:val="24"/>
          <w:szCs w:val="24"/>
        </w:rPr>
        <w:t>έξις</w:t>
      </w:r>
      <w:r w:rsidR="00621467">
        <w:rPr>
          <w:rFonts w:ascii="Century Gothic" w:hAnsi="Century Gothic"/>
          <w:sz w:val="24"/>
          <w:szCs w:val="24"/>
        </w:rPr>
        <w:t xml:space="preserve"> </w:t>
      </w:r>
      <w:r w:rsidRPr="00BC387D">
        <w:rPr>
          <w:rFonts w:ascii="Century Gothic" w:hAnsi="Century Gothic"/>
          <w:sz w:val="24"/>
          <w:szCs w:val="24"/>
        </w:rPr>
        <w:t>είναι κάτι που αποκτά στη ζωή το άνθρωπος και έκτοτε το έχει και τον χαρακτηρίζει</w:t>
      </w:r>
      <w:r w:rsidR="00621467">
        <w:rPr>
          <w:rFonts w:ascii="Century Gothic" w:hAnsi="Century Gothic"/>
          <w:sz w:val="24"/>
          <w:szCs w:val="24"/>
        </w:rPr>
        <w:t>.</w:t>
      </w:r>
      <w:r w:rsidRPr="00BC387D">
        <w:rPr>
          <w:rFonts w:ascii="Century Gothic" w:hAnsi="Century Gothic"/>
          <w:sz w:val="24"/>
          <w:szCs w:val="24"/>
        </w:rPr>
        <w:t xml:space="preserve"> </w:t>
      </w:r>
      <w:r w:rsidR="00621467">
        <w:rPr>
          <w:rFonts w:ascii="Century Gothic" w:hAnsi="Century Gothic"/>
          <w:sz w:val="24"/>
          <w:szCs w:val="24"/>
        </w:rPr>
        <w:t>Ο</w:t>
      </w:r>
      <w:r w:rsidRPr="00BC387D">
        <w:rPr>
          <w:rFonts w:ascii="Century Gothic" w:hAnsi="Century Gothic"/>
          <w:sz w:val="24"/>
          <w:szCs w:val="24"/>
        </w:rPr>
        <w:t xml:space="preserve">ι </w:t>
      </w:r>
      <w:r w:rsidR="00621467">
        <w:rPr>
          <w:rFonts w:ascii="Century Gothic" w:hAnsi="Century Gothic"/>
          <w:sz w:val="24"/>
          <w:szCs w:val="24"/>
        </w:rPr>
        <w:t>έξεις</w:t>
      </w:r>
      <w:r w:rsidRPr="00BC387D">
        <w:rPr>
          <w:rFonts w:ascii="Century Gothic" w:hAnsi="Century Gothic"/>
          <w:sz w:val="24"/>
          <w:szCs w:val="24"/>
        </w:rPr>
        <w:t xml:space="preserve"> είναι ένα από τα στοιχεία που διαμορφώνονται στην ψυχή του ανθρώπου</w:t>
      </w:r>
      <w:r w:rsidR="00621467">
        <w:rPr>
          <w:rFonts w:ascii="Century Gothic" w:hAnsi="Century Gothic"/>
          <w:sz w:val="24"/>
          <w:szCs w:val="24"/>
        </w:rPr>
        <w:t>.</w:t>
      </w:r>
      <w:r w:rsidRPr="00BC387D">
        <w:rPr>
          <w:rFonts w:ascii="Century Gothic" w:hAnsi="Century Gothic"/>
          <w:sz w:val="24"/>
          <w:szCs w:val="24"/>
        </w:rPr>
        <w:t xml:space="preserve"> </w:t>
      </w:r>
      <w:r w:rsidR="00621467">
        <w:rPr>
          <w:rFonts w:ascii="Century Gothic" w:hAnsi="Century Gothic"/>
          <w:sz w:val="24"/>
          <w:szCs w:val="24"/>
        </w:rPr>
        <w:t>Τ</w:t>
      </w:r>
      <w:r w:rsidRPr="00BC387D">
        <w:rPr>
          <w:rFonts w:ascii="Century Gothic" w:hAnsi="Century Gothic"/>
          <w:sz w:val="24"/>
          <w:szCs w:val="24"/>
        </w:rPr>
        <w:t xml:space="preserve">α άλλα </w:t>
      </w:r>
      <w:r w:rsidR="00621467">
        <w:rPr>
          <w:rFonts w:ascii="Century Gothic" w:hAnsi="Century Gothic"/>
          <w:sz w:val="24"/>
          <w:szCs w:val="24"/>
        </w:rPr>
        <w:t>δύο</w:t>
      </w:r>
      <w:r w:rsidRPr="00BC387D">
        <w:rPr>
          <w:rFonts w:ascii="Century Gothic" w:hAnsi="Century Gothic"/>
          <w:sz w:val="24"/>
          <w:szCs w:val="24"/>
        </w:rPr>
        <w:t xml:space="preserve"> είναι τα πάθη </w:t>
      </w:r>
      <w:r w:rsidR="00621467">
        <w:rPr>
          <w:rFonts w:ascii="Century Gothic" w:hAnsi="Century Gothic"/>
          <w:sz w:val="24"/>
          <w:szCs w:val="24"/>
        </w:rPr>
        <w:t>(</w:t>
      </w:r>
      <w:r w:rsidRPr="00BC387D">
        <w:rPr>
          <w:rFonts w:ascii="Century Gothic" w:hAnsi="Century Gothic"/>
          <w:sz w:val="24"/>
          <w:szCs w:val="24"/>
        </w:rPr>
        <w:t>συναισθήματα</w:t>
      </w:r>
      <w:r w:rsidR="00621467">
        <w:rPr>
          <w:rFonts w:ascii="Century Gothic" w:hAnsi="Century Gothic"/>
          <w:sz w:val="24"/>
          <w:szCs w:val="24"/>
        </w:rPr>
        <w:t>)</w:t>
      </w:r>
      <w:r w:rsidRPr="00BC387D">
        <w:rPr>
          <w:rFonts w:ascii="Century Gothic" w:hAnsi="Century Gothic"/>
          <w:sz w:val="24"/>
          <w:szCs w:val="24"/>
        </w:rPr>
        <w:t xml:space="preserve"> και οι δυνάμεις</w:t>
      </w:r>
      <w:r w:rsidR="00621467">
        <w:rPr>
          <w:rFonts w:ascii="Century Gothic" w:hAnsi="Century Gothic"/>
          <w:sz w:val="24"/>
          <w:szCs w:val="24"/>
        </w:rPr>
        <w:t>.</w:t>
      </w:r>
      <w:r w:rsidRPr="00BC387D">
        <w:rPr>
          <w:rFonts w:ascii="Century Gothic" w:hAnsi="Century Gothic"/>
          <w:sz w:val="24"/>
          <w:szCs w:val="24"/>
        </w:rPr>
        <w:t xml:space="preserve"> </w:t>
      </w:r>
      <w:r w:rsidR="00621467">
        <w:rPr>
          <w:rFonts w:ascii="Century Gothic" w:hAnsi="Century Gothic"/>
          <w:sz w:val="24"/>
          <w:szCs w:val="24"/>
        </w:rPr>
        <w:t>Οι</w:t>
      </w:r>
      <w:r w:rsidRPr="00BC387D">
        <w:rPr>
          <w:rFonts w:ascii="Century Gothic" w:hAnsi="Century Gothic"/>
          <w:sz w:val="24"/>
          <w:szCs w:val="24"/>
        </w:rPr>
        <w:t xml:space="preserve"> </w:t>
      </w:r>
      <w:r w:rsidR="00621467">
        <w:rPr>
          <w:rFonts w:ascii="Century Gothic" w:hAnsi="Century Gothic"/>
          <w:sz w:val="24"/>
          <w:szCs w:val="24"/>
        </w:rPr>
        <w:t>έξεις</w:t>
      </w:r>
      <w:r w:rsidRPr="00BC387D">
        <w:rPr>
          <w:rFonts w:ascii="Century Gothic" w:hAnsi="Century Gothic"/>
          <w:sz w:val="24"/>
          <w:szCs w:val="24"/>
        </w:rPr>
        <w:t xml:space="preserve"> έχουν την ίδια ποιότητα με τις ενέργειες</w:t>
      </w:r>
      <w:r w:rsidR="00D74370">
        <w:rPr>
          <w:rFonts w:ascii="Century Gothic" w:hAnsi="Century Gothic"/>
          <w:sz w:val="24"/>
          <w:szCs w:val="24"/>
        </w:rPr>
        <w:t>,</w:t>
      </w:r>
      <w:r w:rsidRPr="00BC387D">
        <w:rPr>
          <w:rFonts w:ascii="Century Gothic" w:hAnsi="Century Gothic"/>
          <w:sz w:val="24"/>
          <w:szCs w:val="24"/>
        </w:rPr>
        <w:t xml:space="preserve"> των οποίων η επανάληψη έχει οδηγήσει βαθμιαία στη διαμόρφωσή </w:t>
      </w:r>
      <w:r w:rsidR="00D74370">
        <w:rPr>
          <w:rFonts w:ascii="Century Gothic" w:hAnsi="Century Gothic"/>
          <w:sz w:val="24"/>
          <w:szCs w:val="24"/>
        </w:rPr>
        <w:t>τους.</w:t>
      </w:r>
      <w:r w:rsidRPr="00BC387D">
        <w:rPr>
          <w:rFonts w:ascii="Century Gothic" w:hAnsi="Century Gothic"/>
          <w:sz w:val="24"/>
          <w:szCs w:val="24"/>
        </w:rPr>
        <w:t xml:space="preserve"> </w:t>
      </w:r>
      <w:r w:rsidR="00D74370">
        <w:rPr>
          <w:rFonts w:ascii="Century Gothic" w:hAnsi="Century Gothic"/>
          <w:sz w:val="24"/>
          <w:szCs w:val="24"/>
        </w:rPr>
        <w:t>Ά</w:t>
      </w:r>
      <w:r w:rsidRPr="00BC387D">
        <w:rPr>
          <w:rFonts w:ascii="Century Gothic" w:hAnsi="Century Gothic"/>
          <w:sz w:val="24"/>
          <w:szCs w:val="24"/>
        </w:rPr>
        <w:t>ρα υπάρχουν καλές και κακές έξεις</w:t>
      </w:r>
      <w:r w:rsidR="00D74370">
        <w:rPr>
          <w:rFonts w:ascii="Century Gothic" w:hAnsi="Century Gothic"/>
          <w:sz w:val="24"/>
          <w:szCs w:val="24"/>
        </w:rPr>
        <w:t>,</w:t>
      </w:r>
      <w:r w:rsidRPr="00BC387D">
        <w:rPr>
          <w:rFonts w:ascii="Century Gothic" w:hAnsi="Century Gothic"/>
          <w:sz w:val="24"/>
          <w:szCs w:val="24"/>
        </w:rPr>
        <w:t xml:space="preserve"> όπως υπάρχουν καλές και κακές πράξεις</w:t>
      </w:r>
      <w:r w:rsidR="00D74370">
        <w:rPr>
          <w:rFonts w:ascii="Century Gothic" w:hAnsi="Century Gothic"/>
          <w:sz w:val="24"/>
          <w:szCs w:val="24"/>
        </w:rPr>
        <w:t>.</w:t>
      </w:r>
      <w:r w:rsidRPr="00BC387D">
        <w:rPr>
          <w:rFonts w:ascii="Century Gothic" w:hAnsi="Century Gothic"/>
          <w:sz w:val="24"/>
          <w:szCs w:val="24"/>
        </w:rPr>
        <w:t xml:space="preserve"> </w:t>
      </w:r>
      <w:r w:rsidR="00D74370" w:rsidRPr="00D74370">
        <w:rPr>
          <w:rFonts w:ascii="Century Gothic" w:hAnsi="Century Gothic"/>
          <w:b/>
          <w:bCs/>
          <w:sz w:val="24"/>
          <w:szCs w:val="24"/>
        </w:rPr>
        <w:t>Έ</w:t>
      </w:r>
      <w:r w:rsidRPr="00D74370">
        <w:rPr>
          <w:rFonts w:ascii="Century Gothic" w:hAnsi="Century Gothic"/>
          <w:b/>
          <w:bCs/>
          <w:sz w:val="24"/>
          <w:szCs w:val="24"/>
        </w:rPr>
        <w:t>τσι η σχέση ενεργειών και έξεων είναι αμφίδρομη.</w:t>
      </w:r>
    </w:p>
    <w:p w14:paraId="09FE2FE9" w14:textId="77777777" w:rsidR="00D74370" w:rsidRDefault="00BC387D" w:rsidP="00BC387D">
      <w:pPr>
        <w:jc w:val="both"/>
        <w:rPr>
          <w:rFonts w:ascii="Century Gothic" w:hAnsi="Century Gothic"/>
          <w:sz w:val="24"/>
          <w:szCs w:val="24"/>
        </w:rPr>
      </w:pPr>
      <w:r w:rsidRPr="00BC387D">
        <w:rPr>
          <w:rFonts w:ascii="Century Gothic" w:hAnsi="Century Gothic"/>
          <w:sz w:val="24"/>
          <w:szCs w:val="24"/>
        </w:rPr>
        <w:t>Συνοψίζοντας</w:t>
      </w:r>
      <w:r w:rsidR="00D74370">
        <w:rPr>
          <w:rFonts w:ascii="Century Gothic" w:hAnsi="Century Gothic"/>
          <w:sz w:val="24"/>
          <w:szCs w:val="24"/>
        </w:rPr>
        <w:t>:</w:t>
      </w:r>
    </w:p>
    <w:p w14:paraId="536510C8" w14:textId="77777777" w:rsidR="00D74370" w:rsidRDefault="00BC387D" w:rsidP="00D74370">
      <w:pPr>
        <w:pStyle w:val="a3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D74370">
        <w:rPr>
          <w:rFonts w:ascii="Century Gothic" w:hAnsi="Century Gothic"/>
          <w:sz w:val="24"/>
          <w:szCs w:val="24"/>
        </w:rPr>
        <w:t xml:space="preserve">ο </w:t>
      </w:r>
      <w:r w:rsidR="00D74370" w:rsidRPr="00D74370">
        <w:rPr>
          <w:rFonts w:ascii="Century Gothic" w:hAnsi="Century Gothic"/>
          <w:sz w:val="24"/>
          <w:szCs w:val="24"/>
        </w:rPr>
        <w:t>Αριστοτέλης</w:t>
      </w:r>
      <w:r w:rsidRPr="00D74370">
        <w:rPr>
          <w:rFonts w:ascii="Century Gothic" w:hAnsi="Century Gothic"/>
          <w:sz w:val="24"/>
          <w:szCs w:val="24"/>
        </w:rPr>
        <w:t xml:space="preserve"> θεωρεί ότι ο εθισμός είναι πολύ μεγάλη παιδαγωγική αξία</w:t>
      </w:r>
      <w:r w:rsidR="00D74370" w:rsidRPr="00D74370">
        <w:rPr>
          <w:rFonts w:ascii="Century Gothic" w:hAnsi="Century Gothic"/>
          <w:sz w:val="24"/>
          <w:szCs w:val="24"/>
        </w:rPr>
        <w:t>.</w:t>
      </w:r>
      <w:r w:rsidRPr="00D74370">
        <w:rPr>
          <w:rFonts w:ascii="Century Gothic" w:hAnsi="Century Gothic"/>
          <w:sz w:val="24"/>
          <w:szCs w:val="24"/>
        </w:rPr>
        <w:t xml:space="preserve"> </w:t>
      </w:r>
      <w:r w:rsidR="00D74370" w:rsidRPr="00D74370">
        <w:rPr>
          <w:rFonts w:ascii="Century Gothic" w:hAnsi="Century Gothic"/>
          <w:sz w:val="24"/>
          <w:szCs w:val="24"/>
        </w:rPr>
        <w:t>Ή</w:t>
      </w:r>
      <w:r w:rsidRPr="00D74370">
        <w:rPr>
          <w:rFonts w:ascii="Century Gothic" w:hAnsi="Century Gothic"/>
          <w:sz w:val="24"/>
          <w:szCs w:val="24"/>
        </w:rPr>
        <w:t>ταν ο πρώτος που απέδωσε στη συνήθεια τόσο μεγάλη σημασία και τη θεώρησ</w:t>
      </w:r>
      <w:r w:rsidR="00D74370">
        <w:rPr>
          <w:rFonts w:ascii="Century Gothic" w:hAnsi="Century Gothic"/>
          <w:sz w:val="24"/>
          <w:szCs w:val="24"/>
        </w:rPr>
        <w:t>ε</w:t>
      </w:r>
      <w:r w:rsidRPr="00D74370">
        <w:rPr>
          <w:rFonts w:ascii="Century Gothic" w:hAnsi="Century Gothic"/>
          <w:sz w:val="24"/>
          <w:szCs w:val="24"/>
        </w:rPr>
        <w:t xml:space="preserve"> σπουδαιότατο εκπαιδευτικό μέσο για την ηθική διαπαιδαγώγηση του ατόμου</w:t>
      </w:r>
      <w:r w:rsidR="00D74370">
        <w:rPr>
          <w:rFonts w:ascii="Century Gothic" w:hAnsi="Century Gothic"/>
          <w:sz w:val="24"/>
          <w:szCs w:val="24"/>
        </w:rPr>
        <w:t>.</w:t>
      </w:r>
      <w:r w:rsidRPr="00D74370">
        <w:rPr>
          <w:rFonts w:ascii="Century Gothic" w:hAnsi="Century Gothic"/>
          <w:sz w:val="24"/>
          <w:szCs w:val="24"/>
        </w:rPr>
        <w:t xml:space="preserve"> </w:t>
      </w:r>
      <w:r w:rsidR="00D74370">
        <w:rPr>
          <w:rFonts w:ascii="Century Gothic" w:hAnsi="Century Gothic"/>
          <w:sz w:val="24"/>
          <w:szCs w:val="24"/>
        </w:rPr>
        <w:t>Ο</w:t>
      </w:r>
      <w:r w:rsidRPr="00D74370">
        <w:rPr>
          <w:rFonts w:ascii="Century Gothic" w:hAnsi="Century Gothic"/>
          <w:sz w:val="24"/>
          <w:szCs w:val="24"/>
        </w:rPr>
        <w:t>ι παιδαγωγικές αυτές αντιλήψεις διαδραμάτισαν σημαντικό ρόλο στη διαμόρφωση των σύγχρονων αντιλήψεων για την αγωγή</w:t>
      </w:r>
      <w:r w:rsidR="00D74370">
        <w:rPr>
          <w:rFonts w:ascii="Century Gothic" w:hAnsi="Century Gothic"/>
          <w:sz w:val="24"/>
          <w:szCs w:val="24"/>
        </w:rPr>
        <w:t>.</w:t>
      </w:r>
      <w:r w:rsidRPr="00D74370">
        <w:rPr>
          <w:rFonts w:ascii="Century Gothic" w:hAnsi="Century Gothic"/>
          <w:sz w:val="24"/>
          <w:szCs w:val="24"/>
        </w:rPr>
        <w:t xml:space="preserve"> </w:t>
      </w:r>
    </w:p>
    <w:p w14:paraId="5D1A8743" w14:textId="77777777" w:rsidR="00D74370" w:rsidRDefault="00D74370" w:rsidP="00D74370">
      <w:pPr>
        <w:pStyle w:val="a3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Θ</w:t>
      </w:r>
      <w:r w:rsidR="00BC387D" w:rsidRPr="00D74370">
        <w:rPr>
          <w:rFonts w:ascii="Century Gothic" w:hAnsi="Century Gothic"/>
          <w:sz w:val="24"/>
          <w:szCs w:val="24"/>
        </w:rPr>
        <w:t>εωρεί ότι είναι αναγκαίο η σωστή αγωγή να ξεκινά από πολύ μικρή ηλικία</w:t>
      </w:r>
      <w:r>
        <w:rPr>
          <w:rFonts w:ascii="Century Gothic" w:hAnsi="Century Gothic"/>
          <w:sz w:val="24"/>
          <w:szCs w:val="24"/>
        </w:rPr>
        <w:t>,</w:t>
      </w:r>
      <w:r w:rsidR="00BC387D" w:rsidRPr="00D74370">
        <w:rPr>
          <w:rFonts w:ascii="Century Gothic" w:hAnsi="Century Gothic"/>
          <w:sz w:val="24"/>
          <w:szCs w:val="24"/>
        </w:rPr>
        <w:t xml:space="preserve"> γιατί τότε συντελείται η διαμόρφωση της ηθικής συνείδησης</w:t>
      </w:r>
      <w:r>
        <w:rPr>
          <w:rFonts w:ascii="Century Gothic" w:hAnsi="Century Gothic"/>
          <w:sz w:val="24"/>
          <w:szCs w:val="24"/>
        </w:rPr>
        <w:t>.</w:t>
      </w:r>
      <w:r w:rsidR="00BC387D" w:rsidRPr="00D74370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Ε</w:t>
      </w:r>
      <w:r w:rsidR="00BC387D" w:rsidRPr="00D74370">
        <w:rPr>
          <w:rFonts w:ascii="Century Gothic" w:hAnsi="Century Gothic"/>
          <w:sz w:val="24"/>
          <w:szCs w:val="24"/>
        </w:rPr>
        <w:t>πομένως</w:t>
      </w:r>
      <w:r>
        <w:rPr>
          <w:rFonts w:ascii="Century Gothic" w:hAnsi="Century Gothic"/>
          <w:sz w:val="24"/>
          <w:szCs w:val="24"/>
        </w:rPr>
        <w:t>,</w:t>
      </w:r>
      <w:r w:rsidR="00BC387D" w:rsidRPr="00D74370">
        <w:rPr>
          <w:rFonts w:ascii="Century Gothic" w:hAnsi="Century Gothic"/>
          <w:sz w:val="24"/>
          <w:szCs w:val="24"/>
        </w:rPr>
        <w:t xml:space="preserve"> στο οικογενειακό και το κοινωνικό περιβάλλον του παιδιού οι παιδαγωγοί και οι δάσκαλοι παίζουν καθοριστικό ρόλο στη σωματική</w:t>
      </w:r>
      <w:r>
        <w:rPr>
          <w:rFonts w:ascii="Century Gothic" w:hAnsi="Century Gothic"/>
          <w:sz w:val="24"/>
          <w:szCs w:val="24"/>
        </w:rPr>
        <w:t>,</w:t>
      </w:r>
      <w:r w:rsidR="00BC387D" w:rsidRPr="00D74370">
        <w:rPr>
          <w:rFonts w:ascii="Century Gothic" w:hAnsi="Century Gothic"/>
          <w:sz w:val="24"/>
          <w:szCs w:val="24"/>
        </w:rPr>
        <w:t xml:space="preserve"> συναισθηματική</w:t>
      </w:r>
      <w:r>
        <w:rPr>
          <w:rFonts w:ascii="Century Gothic" w:hAnsi="Century Gothic"/>
          <w:sz w:val="24"/>
          <w:szCs w:val="24"/>
        </w:rPr>
        <w:t>,</w:t>
      </w:r>
      <w:r w:rsidR="00BC387D" w:rsidRPr="00D74370">
        <w:rPr>
          <w:rFonts w:ascii="Century Gothic" w:hAnsi="Century Gothic"/>
          <w:sz w:val="24"/>
          <w:szCs w:val="24"/>
        </w:rPr>
        <w:t xml:space="preserve"> ψυχική και πνευματική ανάπτυξή του</w:t>
      </w:r>
      <w:r>
        <w:rPr>
          <w:rFonts w:ascii="Century Gothic" w:hAnsi="Century Gothic"/>
          <w:sz w:val="24"/>
          <w:szCs w:val="24"/>
        </w:rPr>
        <w:t>.</w:t>
      </w:r>
      <w:r w:rsidR="00BC387D" w:rsidRPr="00D74370">
        <w:rPr>
          <w:rFonts w:ascii="Century Gothic" w:hAnsi="Century Gothic"/>
          <w:sz w:val="24"/>
          <w:szCs w:val="24"/>
        </w:rPr>
        <w:t xml:space="preserve"> </w:t>
      </w:r>
    </w:p>
    <w:p w14:paraId="19790AB3" w14:textId="6741A9C3" w:rsidR="00BC387D" w:rsidRPr="00D74370" w:rsidRDefault="00D74370" w:rsidP="00D74370">
      <w:pPr>
        <w:pStyle w:val="a3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Δ</w:t>
      </w:r>
      <w:r w:rsidR="00BC387D" w:rsidRPr="00D74370">
        <w:rPr>
          <w:rFonts w:ascii="Century Gothic" w:hAnsi="Century Gothic"/>
          <w:sz w:val="24"/>
          <w:szCs w:val="24"/>
        </w:rPr>
        <w:t>ιαπαιδαγωγούμε τους νέους ανθρώπους</w:t>
      </w:r>
      <w:r>
        <w:rPr>
          <w:rFonts w:ascii="Century Gothic" w:hAnsi="Century Gothic"/>
          <w:sz w:val="24"/>
          <w:szCs w:val="24"/>
        </w:rPr>
        <w:t>,</w:t>
      </w:r>
      <w:r w:rsidR="00BC387D" w:rsidRPr="00D74370">
        <w:rPr>
          <w:rFonts w:ascii="Century Gothic" w:hAnsi="Century Gothic"/>
          <w:sz w:val="24"/>
          <w:szCs w:val="24"/>
        </w:rPr>
        <w:t xml:space="preserve"> εθίζοντας τους σε καλές πράξεις</w:t>
      </w:r>
      <w:r>
        <w:rPr>
          <w:rFonts w:ascii="Century Gothic" w:hAnsi="Century Gothic"/>
          <w:sz w:val="24"/>
          <w:szCs w:val="24"/>
        </w:rPr>
        <w:t>,</w:t>
      </w:r>
      <w:r w:rsidR="00BC387D" w:rsidRPr="00D74370">
        <w:rPr>
          <w:rFonts w:ascii="Century Gothic" w:hAnsi="Century Gothic"/>
          <w:sz w:val="24"/>
          <w:szCs w:val="24"/>
        </w:rPr>
        <w:t xml:space="preserve"> με στόχο να γίνουν ενάρετοι</w:t>
      </w:r>
      <w:r>
        <w:rPr>
          <w:rFonts w:ascii="Century Gothic" w:hAnsi="Century Gothic"/>
          <w:sz w:val="24"/>
          <w:szCs w:val="24"/>
        </w:rPr>
        <w:t>,</w:t>
      </w:r>
      <w:r w:rsidR="00BC387D" w:rsidRPr="00D74370">
        <w:rPr>
          <w:rFonts w:ascii="Century Gothic" w:hAnsi="Century Gothic"/>
          <w:sz w:val="24"/>
          <w:szCs w:val="24"/>
        </w:rPr>
        <w:t xml:space="preserve"> να κατακτήσουν την αρετή</w:t>
      </w:r>
      <w:r>
        <w:rPr>
          <w:rFonts w:ascii="Century Gothic" w:hAnsi="Century Gothic"/>
          <w:sz w:val="24"/>
          <w:szCs w:val="24"/>
        </w:rPr>
        <w:t>.</w:t>
      </w:r>
      <w:r w:rsidR="00BC387D" w:rsidRPr="00D74370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Κ</w:t>
      </w:r>
      <w:r w:rsidR="00BC387D" w:rsidRPr="00D74370">
        <w:rPr>
          <w:rFonts w:ascii="Century Gothic" w:hAnsi="Century Gothic"/>
          <w:sz w:val="24"/>
          <w:szCs w:val="24"/>
        </w:rPr>
        <w:t>αι η κατάκτηση της ηθικής αρετής αποτελεί προϋπόθεση για την ευδαιμονία και του ατόμου και της κοινωνίας.</w:t>
      </w:r>
    </w:p>
    <w:p w14:paraId="3E5DAE0B" w14:textId="77777777" w:rsidR="00C00F0D" w:rsidRPr="00BC387D" w:rsidRDefault="00C00F0D" w:rsidP="00BC387D">
      <w:pPr>
        <w:ind w:left="720"/>
        <w:jc w:val="both"/>
        <w:rPr>
          <w:rFonts w:ascii="Century Gothic" w:hAnsi="Century Gothic"/>
          <w:sz w:val="24"/>
          <w:szCs w:val="24"/>
        </w:rPr>
      </w:pPr>
    </w:p>
    <w:sectPr w:rsidR="00C00F0D" w:rsidRPr="00BC38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msoE5FF"/>
      </v:shape>
    </w:pict>
  </w:numPicBullet>
  <w:abstractNum w:abstractNumId="0" w15:restartNumberingAfterBreak="0">
    <w:nsid w:val="248536AC"/>
    <w:multiLevelType w:val="hybridMultilevel"/>
    <w:tmpl w:val="386E36A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75A2C"/>
    <w:multiLevelType w:val="hybridMultilevel"/>
    <w:tmpl w:val="48DA3D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E517F"/>
    <w:multiLevelType w:val="hybridMultilevel"/>
    <w:tmpl w:val="78F23D4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97435"/>
    <w:multiLevelType w:val="hybridMultilevel"/>
    <w:tmpl w:val="AE207518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645725">
    <w:abstractNumId w:val="2"/>
  </w:num>
  <w:num w:numId="2" w16cid:durableId="1290278687">
    <w:abstractNumId w:val="1"/>
  </w:num>
  <w:num w:numId="3" w16cid:durableId="163712272">
    <w:abstractNumId w:val="3"/>
  </w:num>
  <w:num w:numId="4" w16cid:durableId="147757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3B"/>
    <w:rsid w:val="00621467"/>
    <w:rsid w:val="00BC387D"/>
    <w:rsid w:val="00C00F0D"/>
    <w:rsid w:val="00D74370"/>
    <w:rsid w:val="00E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5F52"/>
  <w15:chartTrackingRefBased/>
  <w15:docId w15:val="{5AD5F170-DAE6-4594-8DED-180615BF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1047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Zafeiropoulos</dc:creator>
  <cp:keywords/>
  <dc:description/>
  <cp:lastModifiedBy>Apostolos Zafeiropoulos</cp:lastModifiedBy>
  <cp:revision>2</cp:revision>
  <dcterms:created xsi:type="dcterms:W3CDTF">2023-02-04T15:45:00Z</dcterms:created>
  <dcterms:modified xsi:type="dcterms:W3CDTF">2023-02-04T16:34:00Z</dcterms:modified>
</cp:coreProperties>
</file>