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366E" w14:textId="49D33763" w:rsidR="009E2B5F" w:rsidRDefault="004A2A12" w:rsidP="004A2A12">
      <w:pPr>
        <w:jc w:val="center"/>
        <w:rPr>
          <w:rFonts w:ascii="Century Gothic" w:hAnsi="Century Gothic"/>
          <w:b/>
          <w:bCs/>
          <w:color w:val="FF0000"/>
          <w:sz w:val="24"/>
          <w:szCs w:val="24"/>
          <w:u w:val="single"/>
        </w:rPr>
      </w:pPr>
      <w:r w:rsidRPr="004A2A12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ΕΝΟΤΗΤΑ 2</w:t>
      </w:r>
      <w:r w:rsidRPr="004A2A12">
        <w:rPr>
          <w:rFonts w:ascii="Century Gothic" w:hAnsi="Century Gothic"/>
          <w:b/>
          <w:bCs/>
          <w:color w:val="FF0000"/>
          <w:sz w:val="24"/>
          <w:szCs w:val="24"/>
          <w:u w:val="single"/>
          <w:vertAlign w:val="superscript"/>
        </w:rPr>
        <w:t>Η</w:t>
      </w:r>
      <w:r w:rsidRPr="004A2A12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: Η ΠΡΑΚΤΙΚΗ ΚΑΙ Η ΠΟΛΙΤΙΚΗ ΔΙΑΣΤΑΣΗ ΤΗΣ ΦΙΛΟΣΟΦΙΑΣ</w:t>
      </w:r>
    </w:p>
    <w:p w14:paraId="4700BF42" w14:textId="3CA60B26" w:rsidR="004A2A12" w:rsidRDefault="004A2A12" w:rsidP="004A2A12">
      <w:pPr>
        <w:jc w:val="both"/>
        <w:rPr>
          <w:rFonts w:ascii="Century Gothic" w:hAnsi="Century Gothic"/>
          <w:sz w:val="24"/>
          <w:szCs w:val="24"/>
        </w:rPr>
      </w:pPr>
      <w:r w:rsidRPr="004A2A12">
        <w:rPr>
          <w:rFonts w:ascii="Century Gothic" w:hAnsi="Century Gothic"/>
          <w:sz w:val="24"/>
          <w:szCs w:val="24"/>
        </w:rPr>
        <w:t xml:space="preserve">Ο Αριστοτέλης στον </w:t>
      </w:r>
      <w:proofErr w:type="spellStart"/>
      <w:r w:rsidRPr="004A2A12">
        <w:rPr>
          <w:rFonts w:ascii="Century Gothic" w:hAnsi="Century Gothic"/>
          <w:sz w:val="24"/>
          <w:szCs w:val="24"/>
        </w:rPr>
        <w:t>Προτρεπτικόν</w:t>
      </w:r>
      <w:proofErr w:type="spellEnd"/>
      <w:r w:rsidRPr="004A2A12">
        <w:rPr>
          <w:rFonts w:ascii="Century Gothic" w:hAnsi="Century Gothic"/>
          <w:sz w:val="24"/>
          <w:szCs w:val="24"/>
        </w:rPr>
        <w:t xml:space="preserve"> τονίζει τη μεγάλη αξία που έχει η μελέτη των μαθηματικών και της φύσης</w:t>
      </w:r>
      <w:r>
        <w:rPr>
          <w:rFonts w:ascii="Century Gothic" w:hAnsi="Century Gothic"/>
          <w:sz w:val="24"/>
          <w:szCs w:val="24"/>
        </w:rPr>
        <w:t xml:space="preserve">, </w:t>
      </w:r>
      <w:r w:rsidRPr="004A2A12">
        <w:rPr>
          <w:rFonts w:ascii="Century Gothic" w:hAnsi="Century Gothic"/>
          <w:sz w:val="24"/>
          <w:szCs w:val="24"/>
        </w:rPr>
        <w:t xml:space="preserve"> κυρίως όμως προβάλλει την αξία της φιλοσοφίας για μια ευτυχισμένη ζωή. Στην δεύτερη ενότητα υποστηρίζει την άποψή του</w:t>
      </w:r>
      <w:r>
        <w:rPr>
          <w:rFonts w:ascii="Century Gothic" w:hAnsi="Century Gothic"/>
          <w:sz w:val="24"/>
          <w:szCs w:val="24"/>
        </w:rPr>
        <w:t>,</w:t>
      </w:r>
      <w:r w:rsidRPr="004A2A12">
        <w:rPr>
          <w:rFonts w:ascii="Century Gothic" w:hAnsi="Century Gothic"/>
          <w:sz w:val="24"/>
          <w:szCs w:val="24"/>
        </w:rPr>
        <w:t xml:space="preserve"> ότι πρέπει να ασχολούμαστε με τη φιλοσοφία</w:t>
      </w:r>
      <w:r>
        <w:rPr>
          <w:rFonts w:ascii="Century Gothic" w:hAnsi="Century Gothic"/>
          <w:sz w:val="24"/>
          <w:szCs w:val="24"/>
        </w:rPr>
        <w:t>,</w:t>
      </w:r>
      <w:r w:rsidRPr="004A2A12">
        <w:rPr>
          <w:rFonts w:ascii="Century Gothic" w:hAnsi="Century Gothic"/>
          <w:sz w:val="24"/>
          <w:szCs w:val="24"/>
        </w:rPr>
        <w:t xml:space="preserve"> και την τεκμηριώνει με </w:t>
      </w:r>
      <w:r>
        <w:rPr>
          <w:rFonts w:ascii="Century Gothic" w:hAnsi="Century Gothic"/>
          <w:sz w:val="24"/>
          <w:szCs w:val="24"/>
        </w:rPr>
        <w:t>δύο</w:t>
      </w:r>
      <w:r w:rsidRPr="004A2A12">
        <w:rPr>
          <w:rFonts w:ascii="Century Gothic" w:hAnsi="Century Gothic"/>
          <w:sz w:val="24"/>
          <w:szCs w:val="24"/>
        </w:rPr>
        <w:t xml:space="preserve"> επιχειρήματα </w:t>
      </w:r>
      <w:r>
        <w:rPr>
          <w:rFonts w:ascii="Century Gothic" w:hAnsi="Century Gothic"/>
          <w:sz w:val="24"/>
          <w:szCs w:val="24"/>
        </w:rPr>
        <w:t xml:space="preserve">- </w:t>
      </w:r>
      <w:r w:rsidRPr="004A2A12">
        <w:rPr>
          <w:rFonts w:ascii="Century Gothic" w:hAnsi="Century Gothic"/>
          <w:sz w:val="24"/>
          <w:szCs w:val="24"/>
        </w:rPr>
        <w:t>ένα σε κάθε παράγραφο</w:t>
      </w:r>
      <w:r>
        <w:rPr>
          <w:rFonts w:ascii="Century Gothic" w:hAnsi="Century Gothic"/>
          <w:sz w:val="24"/>
          <w:szCs w:val="24"/>
        </w:rPr>
        <w:t>.</w:t>
      </w:r>
    </w:p>
    <w:p w14:paraId="49068878" w14:textId="47054330" w:rsidR="004A2A12" w:rsidRDefault="004A2A12" w:rsidP="004A2A12">
      <w:pPr>
        <w:jc w:val="both"/>
        <w:rPr>
          <w:rFonts w:ascii="Century Gothic" w:hAnsi="Century Gothic"/>
          <w:i/>
          <w:iCs/>
          <w:sz w:val="24"/>
          <w:szCs w:val="24"/>
          <w:u w:val="single"/>
        </w:rPr>
      </w:pPr>
      <w:r w:rsidRPr="004A2A12">
        <w:rPr>
          <w:rFonts w:ascii="Century Gothic" w:hAnsi="Century Gothic"/>
          <w:i/>
          <w:iCs/>
          <w:sz w:val="24"/>
          <w:szCs w:val="24"/>
          <w:u w:val="single"/>
        </w:rPr>
        <w:t>Η δομή του 1</w:t>
      </w:r>
      <w:r w:rsidRPr="004A2A12">
        <w:rPr>
          <w:rFonts w:ascii="Century Gothic" w:hAnsi="Century Gothic"/>
          <w:i/>
          <w:iCs/>
          <w:sz w:val="24"/>
          <w:szCs w:val="24"/>
          <w:u w:val="single"/>
          <w:vertAlign w:val="superscript"/>
        </w:rPr>
        <w:t>ου</w:t>
      </w:r>
      <w:r w:rsidRPr="004A2A12">
        <w:rPr>
          <w:rFonts w:ascii="Century Gothic" w:hAnsi="Century Gothic"/>
          <w:i/>
          <w:iCs/>
          <w:sz w:val="24"/>
          <w:szCs w:val="24"/>
          <w:u w:val="single"/>
        </w:rPr>
        <w:t xml:space="preserve"> συλλογισμού</w:t>
      </w:r>
    </w:p>
    <w:p w14:paraId="2FEF63DA" w14:textId="4FEA670F" w:rsidR="004A2A12" w:rsidRDefault="004A2A12" w:rsidP="004A2A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Pr="004A2A12">
        <w:rPr>
          <w:rFonts w:ascii="Century Gothic" w:hAnsi="Century Gothic"/>
          <w:sz w:val="24"/>
          <w:szCs w:val="24"/>
          <w:vertAlign w:val="superscript"/>
        </w:rPr>
        <w:t>η</w:t>
      </w:r>
      <w:r>
        <w:rPr>
          <w:rFonts w:ascii="Century Gothic" w:hAnsi="Century Gothic"/>
          <w:sz w:val="24"/>
          <w:szCs w:val="24"/>
        </w:rPr>
        <w:t xml:space="preserve"> προκείμενη: </w:t>
      </w:r>
      <w:r w:rsidRPr="004A2A12">
        <w:rPr>
          <w:rFonts w:ascii="Century Gothic" w:hAnsi="Century Gothic"/>
          <w:sz w:val="24"/>
          <w:szCs w:val="24"/>
        </w:rPr>
        <w:t xml:space="preserve">το σώμα μας και όλα όσα σχετίζονται με αυτό </w:t>
      </w:r>
      <w:r>
        <w:rPr>
          <w:rFonts w:ascii="Century Gothic" w:hAnsi="Century Gothic"/>
          <w:sz w:val="24"/>
          <w:szCs w:val="24"/>
        </w:rPr>
        <w:t>(</w:t>
      </w:r>
      <w:r w:rsidRPr="004A2A12">
        <w:rPr>
          <w:rFonts w:ascii="Century Gothic" w:hAnsi="Century Gothic"/>
          <w:sz w:val="24"/>
          <w:szCs w:val="24"/>
        </w:rPr>
        <w:t>τα μέλη του</w:t>
      </w:r>
      <w:r>
        <w:rPr>
          <w:rFonts w:ascii="Century Gothic" w:hAnsi="Century Gothic"/>
          <w:sz w:val="24"/>
          <w:szCs w:val="24"/>
        </w:rPr>
        <w:t>)</w:t>
      </w:r>
      <w:r w:rsidRPr="004A2A12">
        <w:rPr>
          <w:rFonts w:ascii="Century Gothic" w:hAnsi="Century Gothic"/>
          <w:sz w:val="24"/>
          <w:szCs w:val="24"/>
        </w:rPr>
        <w:t xml:space="preserve"> είναι όργανα</w:t>
      </w:r>
      <w:r>
        <w:rPr>
          <w:rFonts w:ascii="Century Gothic" w:hAnsi="Century Gothic"/>
          <w:sz w:val="24"/>
          <w:szCs w:val="24"/>
        </w:rPr>
        <w:t>.</w:t>
      </w:r>
    </w:p>
    <w:p w14:paraId="31AA65A2" w14:textId="1E70FF7D" w:rsidR="004A2A12" w:rsidRDefault="004A2A12" w:rsidP="004A2A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Pr="004A2A12">
        <w:rPr>
          <w:rFonts w:ascii="Century Gothic" w:hAnsi="Century Gothic"/>
          <w:sz w:val="24"/>
          <w:szCs w:val="24"/>
          <w:vertAlign w:val="superscript"/>
        </w:rPr>
        <w:t>η</w:t>
      </w:r>
      <w:r>
        <w:rPr>
          <w:rFonts w:ascii="Century Gothic" w:hAnsi="Century Gothic"/>
          <w:sz w:val="24"/>
          <w:szCs w:val="24"/>
        </w:rPr>
        <w:t xml:space="preserve"> προκείμενη: </w:t>
      </w:r>
      <w:r w:rsidRPr="004A2A12">
        <w:rPr>
          <w:rFonts w:ascii="Century Gothic" w:hAnsi="Century Gothic"/>
          <w:sz w:val="24"/>
          <w:szCs w:val="24"/>
        </w:rPr>
        <w:t>όλα τα όργανα μπορεί να τα χρησιμοποιήσει ο άνθρωπος με τρόπο ορθό και ωφέλιμο</w:t>
      </w:r>
      <w:r>
        <w:rPr>
          <w:rFonts w:ascii="Century Gothic" w:hAnsi="Century Gothic"/>
          <w:sz w:val="24"/>
          <w:szCs w:val="24"/>
        </w:rPr>
        <w:t xml:space="preserve">, </w:t>
      </w:r>
      <w:r w:rsidRPr="004A2A12">
        <w:rPr>
          <w:rFonts w:ascii="Century Gothic" w:hAnsi="Century Gothic"/>
          <w:sz w:val="24"/>
          <w:szCs w:val="24"/>
        </w:rPr>
        <w:t xml:space="preserve">αλλά μπορεί να τα χρησιμοποιήσει και με τρόπο που θα είναι επιζήμιος για τον ίδιο και για τους </w:t>
      </w:r>
      <w:r>
        <w:rPr>
          <w:rFonts w:ascii="Century Gothic" w:hAnsi="Century Gothic"/>
          <w:sz w:val="24"/>
          <w:szCs w:val="24"/>
        </w:rPr>
        <w:t xml:space="preserve">άλλους. </w:t>
      </w:r>
      <w:r w:rsidRPr="004A2A12">
        <w:rPr>
          <w:rFonts w:ascii="Century Gothic" w:hAnsi="Century Gothic"/>
          <w:sz w:val="24"/>
          <w:szCs w:val="24"/>
        </w:rPr>
        <w:t>Χρήσιμο</w:t>
      </w:r>
    </w:p>
    <w:p w14:paraId="679EF76C" w14:textId="5C39DFFB" w:rsidR="004A2A12" w:rsidRDefault="004A2A12" w:rsidP="004A2A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Pr="004A2A12">
        <w:rPr>
          <w:rFonts w:ascii="Century Gothic" w:hAnsi="Century Gothic"/>
          <w:sz w:val="24"/>
          <w:szCs w:val="24"/>
          <w:vertAlign w:val="superscript"/>
        </w:rPr>
        <w:t>η</w:t>
      </w:r>
      <w:r>
        <w:rPr>
          <w:rFonts w:ascii="Century Gothic" w:hAnsi="Century Gothic"/>
          <w:sz w:val="24"/>
          <w:szCs w:val="24"/>
        </w:rPr>
        <w:t xml:space="preserve"> προκείμενη (υπονοείται): </w:t>
      </w:r>
      <w:r w:rsidRPr="004A2A12">
        <w:rPr>
          <w:rFonts w:ascii="Century Gothic" w:hAnsi="Century Gothic"/>
          <w:sz w:val="24"/>
          <w:szCs w:val="24"/>
        </w:rPr>
        <w:t>η φιλοσοφία είναι η μόνη γνώ</w:t>
      </w:r>
      <w:r>
        <w:rPr>
          <w:rFonts w:ascii="Century Gothic" w:hAnsi="Century Gothic"/>
          <w:sz w:val="24"/>
          <w:szCs w:val="24"/>
        </w:rPr>
        <w:t>ση</w:t>
      </w:r>
      <w:r w:rsidRPr="004A2A1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</w:t>
      </w:r>
      <w:r w:rsidRPr="004A2A12">
        <w:rPr>
          <w:rFonts w:ascii="Century Gothic" w:hAnsi="Century Gothic"/>
          <w:sz w:val="24"/>
          <w:szCs w:val="24"/>
        </w:rPr>
        <w:t>επιστήμη</w:t>
      </w:r>
      <w:r>
        <w:rPr>
          <w:rFonts w:ascii="Century Gothic" w:hAnsi="Century Gothic"/>
          <w:sz w:val="24"/>
          <w:szCs w:val="24"/>
        </w:rPr>
        <w:t>),</w:t>
      </w:r>
      <w:r w:rsidRPr="004A2A12">
        <w:rPr>
          <w:rFonts w:ascii="Century Gothic" w:hAnsi="Century Gothic"/>
          <w:sz w:val="24"/>
          <w:szCs w:val="24"/>
        </w:rPr>
        <w:t xml:space="preserve"> που μπορεί να διδάξει στον άνθρωπο τον καλό και ωφέλιμο τρόπο χρήσης των διαφόρων οργάνων</w:t>
      </w:r>
      <w:r>
        <w:rPr>
          <w:rFonts w:ascii="Century Gothic" w:hAnsi="Century Gothic"/>
          <w:sz w:val="24"/>
          <w:szCs w:val="24"/>
        </w:rPr>
        <w:t>.</w:t>
      </w:r>
    </w:p>
    <w:p w14:paraId="312A72F1" w14:textId="3C470AF2" w:rsidR="004A2A12" w:rsidRDefault="004A2A12" w:rsidP="004A2A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Σ</w:t>
      </w:r>
      <w:r w:rsidRPr="004A2A12">
        <w:rPr>
          <w:rFonts w:ascii="Century Gothic" w:hAnsi="Century Gothic"/>
          <w:sz w:val="24"/>
          <w:szCs w:val="24"/>
        </w:rPr>
        <w:t>υμπέρασμα</w:t>
      </w:r>
      <w:r>
        <w:rPr>
          <w:rFonts w:ascii="Century Gothic" w:hAnsi="Century Gothic"/>
          <w:sz w:val="24"/>
          <w:szCs w:val="24"/>
        </w:rPr>
        <w:t>:</w:t>
      </w:r>
      <w:r w:rsidRPr="004A2A12">
        <w:rPr>
          <w:rFonts w:ascii="Century Gothic" w:hAnsi="Century Gothic"/>
          <w:sz w:val="24"/>
          <w:szCs w:val="24"/>
        </w:rPr>
        <w:t xml:space="preserve"> </w:t>
      </w:r>
      <w:r w:rsidRPr="004A2A12">
        <w:rPr>
          <w:rFonts w:ascii="Century Gothic" w:hAnsi="Century Gothic"/>
          <w:b/>
          <w:bCs/>
          <w:i/>
          <w:iCs/>
          <w:sz w:val="24"/>
          <w:szCs w:val="24"/>
        </w:rPr>
        <w:t>άρα πρέπει να φιλοσοφούμε</w:t>
      </w:r>
      <w:r>
        <w:rPr>
          <w:rFonts w:ascii="Century Gothic" w:hAnsi="Century Gothic"/>
          <w:sz w:val="24"/>
          <w:szCs w:val="24"/>
        </w:rPr>
        <w:t xml:space="preserve"> .</w:t>
      </w:r>
    </w:p>
    <w:p w14:paraId="0C7BAD66" w14:textId="2C216205" w:rsidR="004A2A12" w:rsidRDefault="004A2A12" w:rsidP="004A2A12">
      <w:pPr>
        <w:jc w:val="both"/>
        <w:rPr>
          <w:rFonts w:ascii="Century Gothic" w:hAnsi="Century Gothic"/>
          <w:sz w:val="24"/>
          <w:szCs w:val="24"/>
        </w:rPr>
      </w:pPr>
      <w:r w:rsidRPr="004A2A12">
        <w:rPr>
          <w:rFonts w:ascii="Century Gothic" w:hAnsi="Century Gothic"/>
          <w:sz w:val="24"/>
          <w:szCs w:val="24"/>
        </w:rPr>
        <w:t>Ο άνθρωπος οφείλει</w:t>
      </w:r>
      <w:r>
        <w:rPr>
          <w:rFonts w:ascii="Century Gothic" w:hAnsi="Century Gothic"/>
          <w:sz w:val="24"/>
          <w:szCs w:val="24"/>
        </w:rPr>
        <w:t>: α)</w:t>
      </w:r>
      <w:r w:rsidRPr="004A2A12">
        <w:rPr>
          <w:rFonts w:ascii="Century Gothic" w:hAnsi="Century Gothic"/>
          <w:sz w:val="24"/>
          <w:szCs w:val="24"/>
        </w:rPr>
        <w:t xml:space="preserve"> να επιθυμεί</w:t>
      </w:r>
      <w:r>
        <w:rPr>
          <w:rFonts w:ascii="Century Gothic" w:hAnsi="Century Gothic"/>
          <w:sz w:val="24"/>
          <w:szCs w:val="24"/>
        </w:rPr>
        <w:t xml:space="preserve">  τη γνώση που θα τον βοηθήσει να χειριστεί ορθά το σώμα του και τα μέλη του β)</w:t>
      </w:r>
      <w:r w:rsidRPr="004A2A12">
        <w:rPr>
          <w:rFonts w:ascii="Century Gothic" w:hAnsi="Century Gothic"/>
          <w:sz w:val="24"/>
          <w:szCs w:val="24"/>
        </w:rPr>
        <w:t xml:space="preserve"> να αποκτήσει τη γνώση</w:t>
      </w:r>
      <w:r>
        <w:rPr>
          <w:rFonts w:ascii="Century Gothic" w:hAnsi="Century Gothic"/>
          <w:sz w:val="24"/>
          <w:szCs w:val="24"/>
        </w:rPr>
        <w:t xml:space="preserve"> γ)</w:t>
      </w:r>
      <w:r w:rsidRPr="004A2A12">
        <w:rPr>
          <w:rFonts w:ascii="Century Gothic" w:hAnsi="Century Gothic"/>
          <w:sz w:val="24"/>
          <w:szCs w:val="24"/>
        </w:rPr>
        <w:t xml:space="preserve"> να τη χρησιμοποιεί με τον κατάλληλο τρόπο</w:t>
      </w:r>
      <w:r>
        <w:rPr>
          <w:rFonts w:ascii="Century Gothic" w:hAnsi="Century Gothic"/>
          <w:sz w:val="24"/>
          <w:szCs w:val="24"/>
        </w:rPr>
        <w:t xml:space="preserve"> →</w:t>
      </w:r>
      <w:r w:rsidRPr="004A2A12">
        <w:rPr>
          <w:rFonts w:ascii="Century Gothic" w:hAnsi="Century Gothic"/>
          <w:sz w:val="24"/>
          <w:szCs w:val="24"/>
        </w:rPr>
        <w:t>κλιμάκωση</w:t>
      </w:r>
    </w:p>
    <w:p w14:paraId="17BA2426" w14:textId="25D5ED57" w:rsidR="004A2A12" w:rsidRDefault="00EE1712" w:rsidP="004A2A12">
      <w:pPr>
        <w:jc w:val="both"/>
        <w:rPr>
          <w:rFonts w:ascii="Century Gothic" w:hAnsi="Century Gothic"/>
          <w:sz w:val="24"/>
          <w:szCs w:val="24"/>
        </w:rPr>
      </w:pPr>
      <w:r w:rsidRPr="00EE1712">
        <w:rPr>
          <w:rFonts w:ascii="Century Gothic" w:hAnsi="Century Gothic"/>
          <w:sz w:val="24"/>
          <w:szCs w:val="24"/>
        </w:rPr>
        <w:t>Απαραίτητη προϋπόθεση για την ευδαιμονία</w:t>
      </w:r>
      <w:r>
        <w:rPr>
          <w:rFonts w:ascii="Century Gothic" w:hAnsi="Century Gothic"/>
          <w:sz w:val="24"/>
          <w:szCs w:val="24"/>
        </w:rPr>
        <w:t xml:space="preserve">: </w:t>
      </w:r>
      <w:r w:rsidRPr="00EE1712">
        <w:rPr>
          <w:rFonts w:ascii="Century Gothic" w:hAnsi="Century Gothic"/>
          <w:sz w:val="24"/>
          <w:szCs w:val="24"/>
        </w:rPr>
        <w:t xml:space="preserve">είναι η επιστήμη </w:t>
      </w:r>
      <w:r>
        <w:rPr>
          <w:rFonts w:ascii="Century Gothic" w:hAnsi="Century Gothic"/>
          <w:sz w:val="24"/>
          <w:szCs w:val="24"/>
        </w:rPr>
        <w:t>(</w:t>
      </w:r>
      <w:r w:rsidRPr="00EE1712">
        <w:rPr>
          <w:rFonts w:ascii="Century Gothic" w:hAnsi="Century Gothic"/>
          <w:sz w:val="24"/>
          <w:szCs w:val="24"/>
        </w:rPr>
        <w:t>η ολοκληρωμένη γνώση</w:t>
      </w:r>
      <w:r>
        <w:rPr>
          <w:rFonts w:ascii="Century Gothic" w:hAnsi="Century Gothic"/>
          <w:sz w:val="24"/>
          <w:szCs w:val="24"/>
        </w:rPr>
        <w:t>).Ε</w:t>
      </w:r>
      <w:r w:rsidRPr="00EE1712">
        <w:rPr>
          <w:rFonts w:ascii="Century Gothic" w:hAnsi="Century Gothic"/>
          <w:sz w:val="24"/>
          <w:szCs w:val="24"/>
        </w:rPr>
        <w:t xml:space="preserve">πομένως η </w:t>
      </w:r>
      <w:r w:rsidRPr="00EE1712">
        <w:rPr>
          <w:rFonts w:ascii="Century Gothic" w:hAnsi="Century Gothic"/>
          <w:b/>
          <w:bCs/>
          <w:sz w:val="24"/>
          <w:szCs w:val="24"/>
        </w:rPr>
        <w:t>επιστήμη</w:t>
      </w:r>
      <w:r w:rsidRPr="00EE1712">
        <w:rPr>
          <w:rFonts w:ascii="Century Gothic" w:hAnsi="Century Gothic"/>
          <w:sz w:val="24"/>
          <w:szCs w:val="24"/>
        </w:rPr>
        <w:t xml:space="preserve"> υπηρετεί τον τελικό σκοπό του ανθρώπου που είναι η </w:t>
      </w:r>
      <w:r w:rsidRPr="00EE1712">
        <w:rPr>
          <w:rFonts w:ascii="Century Gothic" w:hAnsi="Century Gothic"/>
          <w:b/>
          <w:bCs/>
          <w:sz w:val="24"/>
          <w:szCs w:val="24"/>
        </w:rPr>
        <w:t>ευδαιμονία</w:t>
      </w:r>
      <w:r>
        <w:rPr>
          <w:rFonts w:ascii="Century Gothic" w:hAnsi="Century Gothic"/>
          <w:sz w:val="24"/>
          <w:szCs w:val="24"/>
        </w:rPr>
        <w:t>.</w:t>
      </w:r>
    </w:p>
    <w:p w14:paraId="1AFEED76" w14:textId="0A978817" w:rsidR="00EE1712" w:rsidRDefault="00EE1712" w:rsidP="004A2A12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EE1712">
        <w:rPr>
          <w:rFonts w:ascii="Century Gothic" w:hAnsi="Century Gothic"/>
          <w:sz w:val="24"/>
          <w:szCs w:val="24"/>
          <w:u w:val="single"/>
        </w:rPr>
        <w:t xml:space="preserve">ΤΑ ΟΦΕΛΗ ΠΟΥ ΑΠΟΚΟΜΙΖΕΙ Ο ΑΝΘΡΩΠΟΣ ΜΕΣΩ ΤΗΣ ΦΙΛΟΣΟΦΙΑΣ </w:t>
      </w:r>
    </w:p>
    <w:p w14:paraId="05573D0C" w14:textId="77777777" w:rsidR="00EE1712" w:rsidRDefault="00EE1712" w:rsidP="004A2A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α</w:t>
      </w:r>
      <w:r w:rsidRPr="00EE1712">
        <w:rPr>
          <w:rFonts w:ascii="Century Gothic" w:hAnsi="Century Gothic"/>
          <w:sz w:val="24"/>
          <w:szCs w:val="24"/>
        </w:rPr>
        <w:t>) Θα ενεργεί ως πολίτης με σωστό τρόπο στη δημόσια ζωή και</w:t>
      </w:r>
    </w:p>
    <w:p w14:paraId="724C8BBB" w14:textId="6114825C" w:rsidR="00EE1712" w:rsidRDefault="00EE1712" w:rsidP="004A2A12">
      <w:pPr>
        <w:jc w:val="both"/>
        <w:rPr>
          <w:rFonts w:ascii="Century Gothic" w:hAnsi="Century Gothic"/>
          <w:sz w:val="24"/>
          <w:szCs w:val="24"/>
        </w:rPr>
      </w:pPr>
      <w:r w:rsidRPr="00EE1712">
        <w:rPr>
          <w:rFonts w:ascii="Century Gothic" w:hAnsi="Century Gothic"/>
          <w:sz w:val="24"/>
          <w:szCs w:val="24"/>
        </w:rPr>
        <w:t xml:space="preserve"> β) θα ενεργεί κατά τρόπο ωφέλιμο στην ιδιωτική του ζωή. </w:t>
      </w:r>
    </w:p>
    <w:p w14:paraId="4C71048E" w14:textId="5262230B" w:rsidR="00EE1712" w:rsidRDefault="00EE1712" w:rsidP="00EE1712">
      <w:pPr>
        <w:jc w:val="both"/>
        <w:rPr>
          <w:rFonts w:ascii="Century Gothic" w:hAnsi="Century Gothic"/>
          <w:i/>
          <w:iCs/>
          <w:sz w:val="24"/>
          <w:szCs w:val="24"/>
          <w:u w:val="single"/>
        </w:rPr>
      </w:pPr>
      <w:r w:rsidRPr="004A2A12">
        <w:rPr>
          <w:rFonts w:ascii="Century Gothic" w:hAnsi="Century Gothic"/>
          <w:i/>
          <w:iCs/>
          <w:sz w:val="24"/>
          <w:szCs w:val="24"/>
          <w:u w:val="single"/>
        </w:rPr>
        <w:t>Η δομή του</w:t>
      </w:r>
      <w:r>
        <w:rPr>
          <w:rFonts w:ascii="Century Gothic" w:hAnsi="Century Gothic"/>
          <w:i/>
          <w:iCs/>
          <w:sz w:val="24"/>
          <w:szCs w:val="24"/>
          <w:u w:val="single"/>
        </w:rPr>
        <w:t>2</w:t>
      </w:r>
      <w:r w:rsidRPr="004A2A12">
        <w:rPr>
          <w:rFonts w:ascii="Century Gothic" w:hAnsi="Century Gothic"/>
          <w:i/>
          <w:iCs/>
          <w:sz w:val="24"/>
          <w:szCs w:val="24"/>
          <w:u w:val="single"/>
          <w:vertAlign w:val="superscript"/>
        </w:rPr>
        <w:t>ου</w:t>
      </w:r>
      <w:r w:rsidRPr="004A2A12">
        <w:rPr>
          <w:rFonts w:ascii="Century Gothic" w:hAnsi="Century Gothic"/>
          <w:i/>
          <w:iCs/>
          <w:sz w:val="24"/>
          <w:szCs w:val="24"/>
          <w:u w:val="single"/>
        </w:rPr>
        <w:t xml:space="preserve"> συλλογισμού</w:t>
      </w:r>
    </w:p>
    <w:p w14:paraId="19E73C29" w14:textId="3A76CCBC" w:rsidR="00EE1712" w:rsidRDefault="00EE1712" w:rsidP="00EE17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Pr="004A2A12">
        <w:rPr>
          <w:rFonts w:ascii="Century Gothic" w:hAnsi="Century Gothic"/>
          <w:sz w:val="24"/>
          <w:szCs w:val="24"/>
          <w:vertAlign w:val="superscript"/>
        </w:rPr>
        <w:t>η</w:t>
      </w:r>
      <w:r>
        <w:rPr>
          <w:rFonts w:ascii="Century Gothic" w:hAnsi="Century Gothic"/>
          <w:sz w:val="24"/>
          <w:szCs w:val="24"/>
        </w:rPr>
        <w:t xml:space="preserve"> προκείμενη:</w:t>
      </w:r>
      <w:r>
        <w:rPr>
          <w:rFonts w:ascii="Century Gothic" w:hAnsi="Century Gothic"/>
          <w:sz w:val="24"/>
          <w:szCs w:val="24"/>
        </w:rPr>
        <w:t xml:space="preserve"> (</w:t>
      </w:r>
      <w:r w:rsidRPr="00EE1712">
        <w:rPr>
          <w:rFonts w:ascii="Century Gothic" w:hAnsi="Century Gothic"/>
          <w:sz w:val="24"/>
          <w:szCs w:val="24"/>
        </w:rPr>
        <w:t>έχει τη μορφή υποθετικής πρότασης</w:t>
      </w:r>
      <w:r>
        <w:rPr>
          <w:rFonts w:ascii="Century Gothic" w:hAnsi="Century Gothic"/>
          <w:sz w:val="24"/>
          <w:szCs w:val="24"/>
        </w:rPr>
        <w:t xml:space="preserve">): </w:t>
      </w:r>
      <w:r w:rsidRPr="00EE1712">
        <w:rPr>
          <w:rFonts w:ascii="Century Gothic" w:hAnsi="Century Gothic"/>
          <w:sz w:val="24"/>
          <w:szCs w:val="24"/>
        </w:rPr>
        <w:t xml:space="preserve">να χρησιμοποιεί όλες τις άλλες γνώσεις </w:t>
      </w:r>
      <w:r>
        <w:rPr>
          <w:rFonts w:ascii="Century Gothic" w:hAnsi="Century Gothic"/>
          <w:sz w:val="24"/>
          <w:szCs w:val="24"/>
        </w:rPr>
        <w:t>(</w:t>
      </w:r>
      <w:r w:rsidRPr="00EE1712">
        <w:rPr>
          <w:rFonts w:ascii="Century Gothic" w:hAnsi="Century Gothic"/>
          <w:sz w:val="24"/>
          <w:szCs w:val="24"/>
        </w:rPr>
        <w:t>επιστήμες</w:t>
      </w:r>
      <w:r>
        <w:rPr>
          <w:rFonts w:ascii="Century Gothic" w:hAnsi="Century Gothic"/>
          <w:sz w:val="24"/>
          <w:szCs w:val="24"/>
        </w:rPr>
        <w:t>)</w:t>
      </w:r>
      <w:r w:rsidRPr="00EE1712">
        <w:rPr>
          <w:rFonts w:ascii="Century Gothic" w:hAnsi="Century Gothic"/>
          <w:sz w:val="24"/>
          <w:szCs w:val="24"/>
        </w:rPr>
        <w:t xml:space="preserve"> και να τις κατευθύνει σύμφωνα με τη φύση τους μπορεί μόνον εκείνη η ακριβής γνώση που</w:t>
      </w:r>
      <w:r>
        <w:rPr>
          <w:rFonts w:ascii="Century Gothic" w:hAnsi="Century Gothic"/>
          <w:sz w:val="24"/>
          <w:szCs w:val="24"/>
        </w:rPr>
        <w:t xml:space="preserve">: </w:t>
      </w:r>
    </w:p>
    <w:p w14:paraId="5DA8809E" w14:textId="5F1A91C2" w:rsidR="00EE1712" w:rsidRDefault="00EE1712" w:rsidP="00EE17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1712">
        <w:rPr>
          <w:rFonts w:ascii="Century Gothic" w:hAnsi="Century Gothic"/>
          <w:sz w:val="24"/>
          <w:szCs w:val="24"/>
        </w:rPr>
        <w:t>διαθέτει την ικανότητα της ορθής χρήσης</w:t>
      </w:r>
    </w:p>
    <w:p w14:paraId="19569C9D" w14:textId="3AFE0779" w:rsidR="00EE1712" w:rsidRDefault="00EE1712" w:rsidP="00EE17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1712">
        <w:rPr>
          <w:rFonts w:ascii="Century Gothic" w:hAnsi="Century Gothic"/>
          <w:sz w:val="24"/>
          <w:szCs w:val="24"/>
        </w:rPr>
        <w:t>χρησιμοποιεί τη λογική</w:t>
      </w:r>
    </w:p>
    <w:p w14:paraId="3E716E25" w14:textId="6D7D07C6" w:rsidR="00EE1712" w:rsidRDefault="00EE1712" w:rsidP="00EE1712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1712">
        <w:rPr>
          <w:rFonts w:ascii="Century Gothic" w:hAnsi="Century Gothic"/>
          <w:sz w:val="24"/>
          <w:szCs w:val="24"/>
        </w:rPr>
        <w:t>και έχει την ικανότητα της συνολικής θεώρησης του αγαθού</w:t>
      </w:r>
    </w:p>
    <w:p w14:paraId="70A02BAA" w14:textId="5E77B921" w:rsidR="00EE1712" w:rsidRDefault="00EE1712" w:rsidP="00EE17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Pr="004A2A12">
        <w:rPr>
          <w:rFonts w:ascii="Century Gothic" w:hAnsi="Century Gothic"/>
          <w:sz w:val="24"/>
          <w:szCs w:val="24"/>
          <w:vertAlign w:val="superscript"/>
        </w:rPr>
        <w:t>η</w:t>
      </w:r>
      <w:r>
        <w:rPr>
          <w:rFonts w:ascii="Century Gothic" w:hAnsi="Century Gothic"/>
          <w:sz w:val="24"/>
          <w:szCs w:val="24"/>
        </w:rPr>
        <w:t xml:space="preserve"> προκείμενη:</w:t>
      </w:r>
      <w:r>
        <w:rPr>
          <w:rFonts w:ascii="Century Gothic" w:hAnsi="Century Gothic"/>
          <w:sz w:val="24"/>
          <w:szCs w:val="24"/>
        </w:rPr>
        <w:t xml:space="preserve"> </w:t>
      </w:r>
      <w:r w:rsidRPr="00EE1712">
        <w:rPr>
          <w:rFonts w:ascii="Century Gothic" w:hAnsi="Century Gothic"/>
          <w:sz w:val="24"/>
          <w:szCs w:val="24"/>
        </w:rPr>
        <w:t xml:space="preserve">η φιλοσοφία είναι εκείνη η ακριβής γνώση </w:t>
      </w:r>
      <w:r>
        <w:rPr>
          <w:rFonts w:ascii="Century Gothic" w:hAnsi="Century Gothic"/>
          <w:sz w:val="24"/>
          <w:szCs w:val="24"/>
        </w:rPr>
        <w:t>(</w:t>
      </w:r>
      <w:r w:rsidRPr="00EE1712">
        <w:rPr>
          <w:rFonts w:ascii="Century Gothic" w:hAnsi="Century Gothic"/>
          <w:sz w:val="24"/>
          <w:szCs w:val="24"/>
        </w:rPr>
        <w:t>επιστήμη</w:t>
      </w:r>
      <w:r>
        <w:rPr>
          <w:rFonts w:ascii="Century Gothic" w:hAnsi="Century Gothic"/>
          <w:sz w:val="24"/>
          <w:szCs w:val="24"/>
        </w:rPr>
        <w:t>)</w:t>
      </w:r>
      <w:r w:rsidRPr="00EE1712">
        <w:rPr>
          <w:rFonts w:ascii="Century Gothic" w:hAnsi="Century Gothic"/>
          <w:sz w:val="24"/>
          <w:szCs w:val="24"/>
        </w:rPr>
        <w:t xml:space="preserve"> που διαθέτει τα χαρακτηριστικά αυτά</w:t>
      </w:r>
      <w:r>
        <w:rPr>
          <w:rFonts w:ascii="Century Gothic" w:hAnsi="Century Gothic"/>
          <w:sz w:val="24"/>
          <w:szCs w:val="24"/>
        </w:rPr>
        <w:t>.</w:t>
      </w:r>
    </w:p>
    <w:p w14:paraId="1E384529" w14:textId="5A3D326A" w:rsidR="00EE1712" w:rsidRDefault="00EE1712" w:rsidP="00EE1712">
      <w:pPr>
        <w:jc w:val="both"/>
        <w:rPr>
          <w:rFonts w:ascii="Century Gothic" w:hAnsi="Century Gothic"/>
          <w:sz w:val="24"/>
          <w:szCs w:val="24"/>
        </w:rPr>
      </w:pPr>
      <w:r w:rsidRPr="0074698C">
        <w:rPr>
          <w:rFonts w:ascii="Century Gothic" w:hAnsi="Century Gothic"/>
          <w:b/>
          <w:bCs/>
          <w:sz w:val="24"/>
          <w:szCs w:val="24"/>
        </w:rPr>
        <w:t>Συμπέρασμα</w:t>
      </w:r>
      <w:r>
        <w:rPr>
          <w:rFonts w:ascii="Century Gothic" w:hAnsi="Century Gothic"/>
          <w:sz w:val="24"/>
          <w:szCs w:val="24"/>
        </w:rPr>
        <w:t>:</w:t>
      </w:r>
      <w:r w:rsidRPr="00EE1712">
        <w:rPr>
          <w:rFonts w:ascii="Century Gothic" w:hAnsi="Century Gothic"/>
          <w:sz w:val="24"/>
          <w:szCs w:val="24"/>
        </w:rPr>
        <w:t xml:space="preserve"> πρέπει με κάθε τρόπο να φιλοσοφούμε</w:t>
      </w:r>
      <w:r>
        <w:rPr>
          <w:rFonts w:ascii="Century Gothic" w:hAnsi="Century Gothic"/>
          <w:sz w:val="24"/>
          <w:szCs w:val="24"/>
        </w:rPr>
        <w:t>.</w:t>
      </w:r>
    </w:p>
    <w:p w14:paraId="78C3ED2A" w14:textId="64C87FF1" w:rsidR="00EE1712" w:rsidRDefault="00EE1712" w:rsidP="00EE1712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E1712">
        <w:rPr>
          <w:rFonts w:ascii="Century Gothic" w:hAnsi="Century Gothic"/>
          <w:sz w:val="24"/>
          <w:szCs w:val="24"/>
        </w:rPr>
        <w:lastRenderedPageBreak/>
        <w:t xml:space="preserve">το συμπέρασμα και αυτού του συλλογισμού έχει δεοντολογικό χαρακτήρα καθώς διατυπώνεται και αυτό με το ίδιο ρηματικό επίθετο σε </w:t>
      </w:r>
      <w:r w:rsidR="0074698C" w:rsidRPr="0074698C">
        <w:rPr>
          <w:rFonts w:ascii="Century Gothic" w:hAnsi="Century Gothic"/>
          <w:i/>
          <w:iCs/>
          <w:sz w:val="24"/>
          <w:szCs w:val="24"/>
        </w:rPr>
        <w:t>-</w:t>
      </w:r>
      <w:proofErr w:type="spellStart"/>
      <w:r w:rsidRPr="0074698C">
        <w:rPr>
          <w:rFonts w:ascii="Century Gothic" w:hAnsi="Century Gothic"/>
          <w:i/>
          <w:iCs/>
          <w:sz w:val="24"/>
          <w:szCs w:val="24"/>
        </w:rPr>
        <w:t>τέος</w:t>
      </w:r>
      <w:proofErr w:type="spellEnd"/>
      <w:r w:rsidR="0074698C">
        <w:rPr>
          <w:rFonts w:ascii="Century Gothic" w:hAnsi="Century Gothic"/>
          <w:i/>
          <w:iCs/>
          <w:sz w:val="24"/>
          <w:szCs w:val="24"/>
        </w:rPr>
        <w:t>→</w:t>
      </w:r>
      <w:r w:rsidRPr="00EE171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4698C">
        <w:rPr>
          <w:rFonts w:ascii="Century Gothic" w:hAnsi="Century Gothic"/>
          <w:b/>
          <w:bCs/>
          <w:sz w:val="24"/>
          <w:szCs w:val="24"/>
        </w:rPr>
        <w:t>φιλοσοφ</w:t>
      </w:r>
      <w:r w:rsidR="0074698C" w:rsidRPr="0074698C">
        <w:rPr>
          <w:rFonts w:ascii="Century Gothic" w:hAnsi="Century Gothic"/>
          <w:b/>
          <w:bCs/>
          <w:sz w:val="24"/>
          <w:szCs w:val="24"/>
        </w:rPr>
        <w:t>η</w:t>
      </w:r>
      <w:r w:rsidRPr="0074698C">
        <w:rPr>
          <w:rFonts w:ascii="Century Gothic" w:hAnsi="Century Gothic"/>
          <w:b/>
          <w:bCs/>
          <w:sz w:val="24"/>
          <w:szCs w:val="24"/>
        </w:rPr>
        <w:t>τ</w:t>
      </w:r>
      <w:r w:rsidR="0074698C" w:rsidRPr="0074698C">
        <w:rPr>
          <w:rFonts w:ascii="Century Gothic" w:hAnsi="Century Gothic"/>
          <w:b/>
          <w:bCs/>
          <w:sz w:val="24"/>
          <w:szCs w:val="24"/>
        </w:rPr>
        <w:t>έ</w:t>
      </w:r>
      <w:r w:rsidRPr="0074698C">
        <w:rPr>
          <w:rFonts w:ascii="Century Gothic" w:hAnsi="Century Gothic"/>
          <w:b/>
          <w:bCs/>
          <w:sz w:val="24"/>
          <w:szCs w:val="24"/>
        </w:rPr>
        <w:t>ον</w:t>
      </w:r>
      <w:proofErr w:type="spellEnd"/>
    </w:p>
    <w:p w14:paraId="7AE124F4" w14:textId="3DDB3BE6" w:rsidR="0074698C" w:rsidRDefault="0074698C" w:rsidP="00EE1712">
      <w:pPr>
        <w:jc w:val="both"/>
        <w:rPr>
          <w:rFonts w:ascii="Century Gothic" w:hAnsi="Century Gothic"/>
          <w:i/>
          <w:iCs/>
          <w:sz w:val="24"/>
          <w:szCs w:val="24"/>
          <w:u w:val="single"/>
        </w:rPr>
      </w:pPr>
      <w:r w:rsidRPr="0074698C">
        <w:rPr>
          <w:rFonts w:ascii="Century Gothic" w:hAnsi="Century Gothic"/>
          <w:i/>
          <w:iCs/>
          <w:sz w:val="24"/>
          <w:szCs w:val="24"/>
          <w:u w:val="single"/>
        </w:rPr>
        <w:t>ΑΠΑΡΑΙΤΗΤΗ ΔΙΕΥΚΡΙΝΙΣΗ</w:t>
      </w:r>
    </w:p>
    <w:p w14:paraId="1E95CEB5" w14:textId="61A9B248" w:rsidR="0074698C" w:rsidRDefault="0074698C" w:rsidP="00EE17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Επιστήμη: </w:t>
      </w:r>
      <w:r w:rsidRPr="0074698C">
        <w:rPr>
          <w:rFonts w:ascii="Century Gothic" w:hAnsi="Century Gothic"/>
          <w:sz w:val="24"/>
          <w:szCs w:val="24"/>
        </w:rPr>
        <w:t>κανονικά σημαίνει το σύνολο τεκμηριωμένων γνώσεων σε συγκεκριμένο και διακριτό τομέα του επιστητού</w:t>
      </w:r>
      <w:r>
        <w:rPr>
          <w:rFonts w:ascii="Century Gothic" w:hAnsi="Century Gothic"/>
          <w:sz w:val="24"/>
          <w:szCs w:val="24"/>
        </w:rPr>
        <w:t xml:space="preserve">. </w:t>
      </w:r>
      <w:r w:rsidRPr="0074698C">
        <w:rPr>
          <w:rFonts w:ascii="Century Gothic" w:hAnsi="Century Gothic"/>
          <w:sz w:val="24"/>
          <w:szCs w:val="24"/>
        </w:rPr>
        <w:t>στην παράγραφο αυτή οι επιστήμες αποτελούν πεδία γνώσης και όχι επιστήμη με την ανωτέρω έννοια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46295ABC" w14:textId="0C4D0704" w:rsidR="0074698C" w:rsidRDefault="0074698C" w:rsidP="00EE17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ΔΙΑΚΡΙΣΗ ΠΕΔΙΩΝ ΓΝΩΣΗΣ</w:t>
      </w:r>
    </w:p>
    <w:p w14:paraId="0212E5A5" w14:textId="031DEF68" w:rsidR="0074698C" w:rsidRDefault="0074698C" w:rsidP="00EE1712">
      <w:pPr>
        <w:jc w:val="both"/>
        <w:rPr>
          <w:rFonts w:ascii="Century Gothic" w:hAnsi="Century Gothic"/>
          <w:sz w:val="24"/>
          <w:szCs w:val="24"/>
        </w:rPr>
      </w:pPr>
      <w:r w:rsidRPr="0074698C">
        <w:rPr>
          <w:rFonts w:ascii="Century Gothic" w:hAnsi="Century Gothic"/>
          <w:sz w:val="24"/>
          <w:szCs w:val="24"/>
        </w:rPr>
        <w:t>Ανακαλέστε την τριμερή διάκριση των γνώσεων της προηγούμενης ενότητας</w:t>
      </w:r>
      <w:r>
        <w:rPr>
          <w:rFonts w:ascii="Century Gothic" w:hAnsi="Century Gothic"/>
          <w:sz w:val="24"/>
          <w:szCs w:val="24"/>
        </w:rPr>
        <w:t>.</w:t>
      </w:r>
    </w:p>
    <w:p w14:paraId="2E7607BA" w14:textId="05BCFE35" w:rsidR="0074698C" w:rsidRDefault="0074698C" w:rsidP="00EE17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</w:t>
      </w:r>
      <w:r w:rsidRPr="0074698C">
        <w:rPr>
          <w:rFonts w:ascii="Century Gothic" w:hAnsi="Century Gothic"/>
          <w:sz w:val="24"/>
          <w:szCs w:val="24"/>
        </w:rPr>
        <w:t>ι επιστήμες διακρίνονται σε 2 είδη και παρουσιάζονται σε αντιθετικά ζεύγη</w:t>
      </w:r>
      <w:r>
        <w:rPr>
          <w:rFonts w:ascii="Century Gothic" w:hAnsi="Century Gothic"/>
          <w:sz w:val="24"/>
          <w:szCs w:val="24"/>
        </w:rPr>
        <w:t xml:space="preserve">: </w:t>
      </w:r>
    </w:p>
    <w:p w14:paraId="3E70DF7E" w14:textId="7F0C09FD" w:rsidR="0074698C" w:rsidRDefault="0074698C" w:rsidP="0074698C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74698C">
        <w:rPr>
          <w:rFonts w:ascii="Century Gothic" w:hAnsi="Century Gothic"/>
          <w:b/>
          <w:bCs/>
          <w:sz w:val="24"/>
          <w:szCs w:val="24"/>
        </w:rPr>
        <w:t>υπηρετουσαι</w:t>
      </w:r>
      <w:proofErr w:type="spellEnd"/>
      <w:r w:rsidRPr="0074698C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74698C">
        <w:rPr>
          <w:rFonts w:ascii="Century Gothic" w:hAnsi="Century Gothic"/>
          <w:b/>
          <w:bCs/>
          <w:sz w:val="24"/>
          <w:szCs w:val="24"/>
        </w:rPr>
        <w:t>επιστημαι</w:t>
      </w:r>
      <w:proofErr w:type="spellEnd"/>
      <w:r>
        <w:rPr>
          <w:rFonts w:ascii="Century Gothic" w:hAnsi="Century Gothic"/>
          <w:sz w:val="24"/>
          <w:szCs w:val="24"/>
        </w:rPr>
        <w:t xml:space="preserve">: </w:t>
      </w:r>
      <w:r w:rsidRPr="0074698C">
        <w:rPr>
          <w:rFonts w:ascii="Century Gothic" w:hAnsi="Century Gothic"/>
          <w:sz w:val="24"/>
          <w:szCs w:val="24"/>
        </w:rPr>
        <w:t xml:space="preserve">ωφέλιμες για τη ζωή μας </w:t>
      </w:r>
      <w:r>
        <w:rPr>
          <w:rFonts w:ascii="Century Gothic" w:hAnsi="Century Gothic"/>
          <w:sz w:val="24"/>
          <w:szCs w:val="24"/>
        </w:rPr>
        <w:t>(</w:t>
      </w:r>
      <w:r w:rsidRPr="0074698C">
        <w:rPr>
          <w:rFonts w:ascii="Century Gothic" w:hAnsi="Century Gothic"/>
          <w:sz w:val="24"/>
          <w:szCs w:val="24"/>
        </w:rPr>
        <w:t>χρήσιμες για πρακτικούς σκοπούς π</w:t>
      </w:r>
      <w:r>
        <w:rPr>
          <w:rFonts w:ascii="Century Gothic" w:hAnsi="Century Gothic"/>
          <w:sz w:val="24"/>
          <w:szCs w:val="24"/>
        </w:rPr>
        <w:t>.</w:t>
      </w:r>
      <w:r w:rsidRPr="0074698C">
        <w:rPr>
          <w:rFonts w:ascii="Century Gothic" w:hAnsi="Century Gothic"/>
          <w:sz w:val="24"/>
          <w:szCs w:val="24"/>
        </w:rPr>
        <w:t xml:space="preserve"> χ</w:t>
      </w:r>
      <w:r>
        <w:rPr>
          <w:rFonts w:ascii="Century Gothic" w:hAnsi="Century Gothic"/>
          <w:sz w:val="24"/>
          <w:szCs w:val="24"/>
        </w:rPr>
        <w:t xml:space="preserve">. </w:t>
      </w:r>
      <w:r w:rsidRPr="0074698C">
        <w:rPr>
          <w:rFonts w:ascii="Century Gothic" w:hAnsi="Century Gothic"/>
          <w:sz w:val="24"/>
          <w:szCs w:val="24"/>
        </w:rPr>
        <w:t xml:space="preserve"> οι τέχνες</w:t>
      </w:r>
      <w:r>
        <w:rPr>
          <w:rFonts w:ascii="Century Gothic" w:hAnsi="Century Gothic"/>
          <w:sz w:val="24"/>
          <w:szCs w:val="24"/>
        </w:rPr>
        <w:t>→</w:t>
      </w:r>
      <w:r w:rsidRPr="0074698C">
        <w:rPr>
          <w:rFonts w:ascii="Century Gothic" w:hAnsi="Century Gothic"/>
          <w:sz w:val="24"/>
          <w:szCs w:val="24"/>
        </w:rPr>
        <w:t xml:space="preserve"> ποιητική επιστήμη</w:t>
      </w:r>
      <w:r>
        <w:rPr>
          <w:rFonts w:ascii="Century Gothic" w:hAnsi="Century Gothic"/>
          <w:sz w:val="24"/>
          <w:szCs w:val="24"/>
        </w:rPr>
        <w:t xml:space="preserve">). </w:t>
      </w:r>
      <w:r w:rsidRPr="0074698C">
        <w:rPr>
          <w:rFonts w:ascii="Century Gothic" w:hAnsi="Century Gothic"/>
          <w:sz w:val="24"/>
          <w:szCs w:val="24"/>
        </w:rPr>
        <w:t xml:space="preserve">Αυτές ονομάζονται </w:t>
      </w:r>
      <w:r w:rsidRPr="0074698C">
        <w:rPr>
          <w:rFonts w:ascii="Century Gothic" w:hAnsi="Century Gothic"/>
          <w:b/>
          <w:bCs/>
          <w:sz w:val="24"/>
          <w:szCs w:val="24"/>
        </w:rPr>
        <w:t>βοηθητικές επιστήμες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603ACEFB" w14:textId="2CADA980" w:rsidR="0074698C" w:rsidRPr="0074698C" w:rsidRDefault="0074698C" w:rsidP="0074698C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74698C">
        <w:rPr>
          <w:rFonts w:ascii="Century Gothic" w:hAnsi="Century Gothic"/>
          <w:b/>
          <w:bCs/>
          <w:sz w:val="24"/>
          <w:szCs w:val="24"/>
        </w:rPr>
        <w:t>Επιτάττουσαι</w:t>
      </w:r>
      <w:proofErr w:type="spellEnd"/>
      <w:r w:rsidRPr="0074698C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74698C">
        <w:rPr>
          <w:rFonts w:ascii="Century Gothic" w:hAnsi="Century Gothic"/>
          <w:b/>
          <w:bCs/>
          <w:sz w:val="24"/>
          <w:szCs w:val="24"/>
        </w:rPr>
        <w:t>επιστημαι</w:t>
      </w:r>
      <w:proofErr w:type="spellEnd"/>
      <w:r>
        <w:rPr>
          <w:rFonts w:ascii="Century Gothic" w:hAnsi="Century Gothic"/>
          <w:sz w:val="24"/>
          <w:szCs w:val="24"/>
        </w:rPr>
        <w:t xml:space="preserve">: </w:t>
      </w:r>
      <w:r w:rsidRPr="0074698C">
        <w:rPr>
          <w:rFonts w:ascii="Century Gothic" w:hAnsi="Century Gothic"/>
          <w:sz w:val="24"/>
          <w:szCs w:val="24"/>
        </w:rPr>
        <w:t xml:space="preserve">δείχνουν τον τρόπο χρήσης των ωφέλιμων αυτών γνώσεων </w:t>
      </w:r>
      <w:r>
        <w:rPr>
          <w:rFonts w:ascii="Century Gothic" w:hAnsi="Century Gothic"/>
          <w:sz w:val="24"/>
          <w:szCs w:val="24"/>
        </w:rPr>
        <w:t>(</w:t>
      </w:r>
      <w:r w:rsidRPr="0074698C">
        <w:rPr>
          <w:rFonts w:ascii="Century Gothic" w:hAnsi="Century Gothic"/>
          <w:sz w:val="24"/>
          <w:szCs w:val="24"/>
        </w:rPr>
        <w:t>π χ πολιτική επιστήμη</w:t>
      </w:r>
      <w:r>
        <w:rPr>
          <w:rFonts w:ascii="Century Gothic" w:hAnsi="Century Gothic"/>
          <w:sz w:val="24"/>
          <w:szCs w:val="24"/>
        </w:rPr>
        <w:t>→</w:t>
      </w:r>
      <w:r w:rsidRPr="0074698C">
        <w:rPr>
          <w:rFonts w:ascii="Century Gothic" w:hAnsi="Century Gothic"/>
          <w:sz w:val="24"/>
          <w:szCs w:val="24"/>
        </w:rPr>
        <w:t xml:space="preserve"> πρακτική επιστήμη</w:t>
      </w:r>
      <w:r>
        <w:rPr>
          <w:rFonts w:ascii="Century Gothic" w:hAnsi="Century Gothic"/>
          <w:sz w:val="24"/>
          <w:szCs w:val="24"/>
        </w:rPr>
        <w:t xml:space="preserve">). </w:t>
      </w:r>
      <w:r w:rsidRPr="0074698C">
        <w:rPr>
          <w:rFonts w:ascii="Century Gothic" w:hAnsi="Century Gothic"/>
          <w:sz w:val="24"/>
          <w:szCs w:val="24"/>
        </w:rPr>
        <w:t xml:space="preserve">Αυτές ονομάζονται </w:t>
      </w:r>
      <w:r w:rsidRPr="0074698C">
        <w:rPr>
          <w:rFonts w:ascii="Century Gothic" w:hAnsi="Century Gothic"/>
          <w:b/>
          <w:bCs/>
          <w:sz w:val="24"/>
          <w:szCs w:val="24"/>
        </w:rPr>
        <w:t>καθοδηγητικές επιστήμες</w:t>
      </w:r>
      <w:r>
        <w:rPr>
          <w:rFonts w:ascii="Century Gothic" w:hAnsi="Century Gothic"/>
          <w:sz w:val="24"/>
          <w:szCs w:val="24"/>
        </w:rPr>
        <w:t>.</w:t>
      </w:r>
    </w:p>
    <w:p w14:paraId="3B802369" w14:textId="5749FC11" w:rsidR="0074698C" w:rsidRDefault="0074698C" w:rsidP="00EE1712">
      <w:pPr>
        <w:jc w:val="both"/>
        <w:rPr>
          <w:rFonts w:ascii="Century Gothic" w:hAnsi="Century Gothic"/>
          <w:sz w:val="24"/>
          <w:szCs w:val="24"/>
        </w:rPr>
      </w:pPr>
      <w:r w:rsidRPr="0074698C">
        <w:rPr>
          <w:rFonts w:ascii="Century Gothic" w:hAnsi="Century Gothic"/>
          <w:sz w:val="24"/>
          <w:szCs w:val="24"/>
        </w:rPr>
        <w:t>Σαφώς</w:t>
      </w:r>
      <w:r w:rsidRPr="0074698C">
        <w:rPr>
          <w:rFonts w:ascii="Century Gothic" w:hAnsi="Century Gothic"/>
          <w:b/>
          <w:bCs/>
          <w:sz w:val="24"/>
          <w:szCs w:val="24"/>
        </w:rPr>
        <w:t xml:space="preserve"> οι καθοδηγητικές </w:t>
      </w:r>
      <w:r w:rsidRPr="0074698C">
        <w:rPr>
          <w:rFonts w:ascii="Century Gothic" w:hAnsi="Century Gothic"/>
          <w:sz w:val="24"/>
          <w:szCs w:val="24"/>
        </w:rPr>
        <w:t>θεωρούνται ανώτερες από</w:t>
      </w:r>
      <w:r w:rsidRPr="0074698C">
        <w:rPr>
          <w:rFonts w:ascii="Century Gothic" w:hAnsi="Century Gothic"/>
          <w:b/>
          <w:bCs/>
          <w:sz w:val="24"/>
          <w:szCs w:val="24"/>
        </w:rPr>
        <w:t xml:space="preserve"> τις βοηθητικές</w:t>
      </w:r>
      <w:r>
        <w:rPr>
          <w:rFonts w:ascii="Century Gothic" w:hAnsi="Century Gothic"/>
          <w:b/>
          <w:bCs/>
          <w:sz w:val="24"/>
          <w:szCs w:val="24"/>
        </w:rPr>
        <w:t>. Οι</w:t>
      </w:r>
      <w:r w:rsidRPr="0074698C">
        <w:rPr>
          <w:rFonts w:ascii="Century Gothic" w:hAnsi="Century Gothic"/>
          <w:b/>
          <w:bCs/>
          <w:sz w:val="24"/>
          <w:szCs w:val="24"/>
        </w:rPr>
        <w:t xml:space="preserve"> καθοδηγητικές επιστήμες </w:t>
      </w:r>
      <w:r w:rsidRPr="0074698C">
        <w:rPr>
          <w:rFonts w:ascii="Century Gothic" w:hAnsi="Century Gothic"/>
          <w:sz w:val="24"/>
          <w:szCs w:val="24"/>
        </w:rPr>
        <w:t>συλλαμβάνουν ολοκληρωμένα</w:t>
      </w:r>
      <w:r w:rsidRPr="0074698C">
        <w:rPr>
          <w:rFonts w:ascii="Century Gothic" w:hAnsi="Century Gothic"/>
          <w:b/>
          <w:bCs/>
          <w:sz w:val="24"/>
          <w:szCs w:val="24"/>
        </w:rPr>
        <w:t xml:space="preserve"> το κατ</w:t>
      </w:r>
      <w:r>
        <w:rPr>
          <w:rFonts w:ascii="Century Gothic" w:hAnsi="Century Gothic"/>
          <w:b/>
          <w:bCs/>
          <w:sz w:val="24"/>
          <w:szCs w:val="24"/>
        </w:rPr>
        <w:t xml:space="preserve">’ </w:t>
      </w:r>
      <w:r w:rsidRPr="0074698C">
        <w:rPr>
          <w:rFonts w:ascii="Century Gothic" w:hAnsi="Century Gothic"/>
          <w:b/>
          <w:bCs/>
          <w:sz w:val="24"/>
          <w:szCs w:val="24"/>
        </w:rPr>
        <w:t xml:space="preserve"> εξοχή</w:t>
      </w:r>
      <w:r>
        <w:rPr>
          <w:rFonts w:ascii="Century Gothic" w:hAnsi="Century Gothic"/>
          <w:b/>
          <w:bCs/>
          <w:sz w:val="24"/>
          <w:szCs w:val="24"/>
        </w:rPr>
        <w:t>ν</w:t>
      </w:r>
      <w:r w:rsidRPr="0074698C">
        <w:rPr>
          <w:rFonts w:ascii="Century Gothic" w:hAnsi="Century Gothic"/>
          <w:b/>
          <w:bCs/>
          <w:sz w:val="24"/>
          <w:szCs w:val="24"/>
        </w:rPr>
        <w:t xml:space="preserve"> αγαθό </w:t>
      </w:r>
      <w:r>
        <w:rPr>
          <w:rFonts w:ascii="Century Gothic" w:hAnsi="Century Gothic"/>
          <w:b/>
          <w:bCs/>
          <w:sz w:val="24"/>
          <w:szCs w:val="24"/>
        </w:rPr>
        <w:t>(</w:t>
      </w:r>
      <w:r w:rsidRPr="0074698C">
        <w:rPr>
          <w:rFonts w:ascii="Century Gothic" w:hAnsi="Century Gothic"/>
          <w:b/>
          <w:bCs/>
          <w:sz w:val="24"/>
          <w:szCs w:val="24"/>
        </w:rPr>
        <w:t>το κυρίως ον αγαθό</w:t>
      </w:r>
      <w:r>
        <w:rPr>
          <w:rFonts w:ascii="Century Gothic" w:hAnsi="Century Gothic"/>
          <w:b/>
          <w:bCs/>
          <w:sz w:val="24"/>
          <w:szCs w:val="24"/>
        </w:rPr>
        <w:t xml:space="preserve">). </w:t>
      </w:r>
      <w:r w:rsidRPr="0074698C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4698C">
        <w:rPr>
          <w:rFonts w:ascii="Century Gothic" w:hAnsi="Century Gothic"/>
          <w:sz w:val="24"/>
          <w:szCs w:val="24"/>
        </w:rPr>
        <w:t>Επομένως οδηγούν</w:t>
      </w:r>
      <w:r w:rsidRPr="0074698C">
        <w:rPr>
          <w:rFonts w:ascii="Century Gothic" w:hAnsi="Century Gothic"/>
          <w:b/>
          <w:bCs/>
          <w:sz w:val="24"/>
          <w:szCs w:val="24"/>
        </w:rPr>
        <w:t xml:space="preserve"> στην ευδαιμονία</w:t>
      </w:r>
      <w:r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74698C">
        <w:rPr>
          <w:rFonts w:ascii="Century Gothic" w:hAnsi="Century Gothic"/>
          <w:sz w:val="24"/>
          <w:szCs w:val="24"/>
        </w:rPr>
        <w:t xml:space="preserve">τον απώτατο στόχο του ανθρώπου. </w:t>
      </w:r>
    </w:p>
    <w:p w14:paraId="4C580918" w14:textId="48E580AF" w:rsidR="00A5742E" w:rsidRDefault="00A5742E" w:rsidP="00EE171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Σ</w:t>
      </w:r>
      <w:r w:rsidRPr="00A5742E">
        <w:rPr>
          <w:rFonts w:ascii="Century Gothic" w:hAnsi="Century Gothic"/>
          <w:sz w:val="24"/>
          <w:szCs w:val="24"/>
        </w:rPr>
        <w:t>ύμφωνα με τον Αριστοτέλη</w:t>
      </w:r>
      <w:r>
        <w:rPr>
          <w:rFonts w:ascii="Century Gothic" w:hAnsi="Century Gothic"/>
          <w:sz w:val="24"/>
          <w:szCs w:val="24"/>
        </w:rPr>
        <w:t>,</w:t>
      </w:r>
      <w:r w:rsidRPr="00A5742E">
        <w:rPr>
          <w:rFonts w:ascii="Century Gothic" w:hAnsi="Century Gothic"/>
          <w:sz w:val="24"/>
          <w:szCs w:val="24"/>
        </w:rPr>
        <w:t xml:space="preserve"> </w:t>
      </w:r>
      <w:r w:rsidRPr="00A5742E">
        <w:rPr>
          <w:rFonts w:ascii="Century Gothic" w:hAnsi="Century Gothic"/>
          <w:b/>
          <w:bCs/>
          <w:sz w:val="24"/>
          <w:szCs w:val="24"/>
        </w:rPr>
        <w:t>ο τελικός σκοπός του κάθε ανθρώπου είναι</w:t>
      </w:r>
      <w:r w:rsidRPr="00A5742E">
        <w:rPr>
          <w:rFonts w:ascii="Century Gothic" w:hAnsi="Century Gothic"/>
          <w:sz w:val="24"/>
          <w:szCs w:val="24"/>
        </w:rPr>
        <w:t xml:space="preserve"> </w:t>
      </w:r>
      <w:r w:rsidRPr="00A5742E">
        <w:rPr>
          <w:rFonts w:ascii="Century Gothic" w:hAnsi="Century Gothic"/>
          <w:b/>
          <w:bCs/>
          <w:sz w:val="24"/>
          <w:szCs w:val="24"/>
        </w:rPr>
        <w:t>η ευδαιμονία</w:t>
      </w:r>
      <w:r>
        <w:rPr>
          <w:rFonts w:ascii="Century Gothic" w:hAnsi="Century Gothic"/>
          <w:sz w:val="24"/>
          <w:szCs w:val="24"/>
        </w:rPr>
        <w:t>. Ω</w:t>
      </w:r>
      <w:r w:rsidRPr="00A5742E">
        <w:rPr>
          <w:rFonts w:ascii="Century Gothic" w:hAnsi="Century Gothic"/>
          <w:sz w:val="24"/>
          <w:szCs w:val="24"/>
        </w:rPr>
        <w:t>ς εκ τούτου</w:t>
      </w:r>
      <w:r>
        <w:rPr>
          <w:rFonts w:ascii="Century Gothic" w:hAnsi="Century Gothic"/>
          <w:sz w:val="24"/>
          <w:szCs w:val="24"/>
        </w:rPr>
        <w:t>,</w:t>
      </w:r>
      <w:r w:rsidRPr="00A5742E">
        <w:rPr>
          <w:rFonts w:ascii="Century Gothic" w:hAnsi="Century Gothic"/>
          <w:sz w:val="24"/>
          <w:szCs w:val="24"/>
        </w:rPr>
        <w:t xml:space="preserve"> όλες οι επιστήμες</w:t>
      </w:r>
      <w:r>
        <w:rPr>
          <w:rFonts w:ascii="Century Gothic" w:hAnsi="Century Gothic"/>
          <w:sz w:val="24"/>
          <w:szCs w:val="24"/>
        </w:rPr>
        <w:t>-</w:t>
      </w:r>
      <w:r w:rsidRPr="00A5742E">
        <w:rPr>
          <w:rFonts w:ascii="Century Gothic" w:hAnsi="Century Gothic"/>
          <w:sz w:val="24"/>
          <w:szCs w:val="24"/>
        </w:rPr>
        <w:t xml:space="preserve"> πεδία γνώσεων ιεραρχούνται με γνώμονα το στόχο </w:t>
      </w:r>
      <w:r>
        <w:rPr>
          <w:rFonts w:ascii="Century Gothic" w:hAnsi="Century Gothic"/>
          <w:sz w:val="24"/>
          <w:szCs w:val="24"/>
        </w:rPr>
        <w:t>/</w:t>
      </w:r>
      <w:r w:rsidRPr="00A5742E">
        <w:rPr>
          <w:rFonts w:ascii="Century Gothic" w:hAnsi="Century Gothic"/>
          <w:sz w:val="24"/>
          <w:szCs w:val="24"/>
        </w:rPr>
        <w:t xml:space="preserve">αγαθό στον οποίο προσβλέπουν </w:t>
      </w:r>
      <w:r>
        <w:rPr>
          <w:rFonts w:ascii="Century Gothic" w:hAnsi="Century Gothic"/>
          <w:sz w:val="24"/>
          <w:szCs w:val="24"/>
        </w:rPr>
        <w:t>.</w:t>
      </w:r>
    </w:p>
    <w:p w14:paraId="4F3B6AF5" w14:textId="319187E4" w:rsidR="00A5742E" w:rsidRDefault="00A5742E" w:rsidP="00EE1712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</w:t>
      </w:r>
      <w:r w:rsidRPr="00A5742E">
        <w:rPr>
          <w:rFonts w:ascii="Century Gothic" w:hAnsi="Century Gothic"/>
          <w:sz w:val="24"/>
          <w:szCs w:val="24"/>
        </w:rPr>
        <w:t xml:space="preserve"> φιλοσοφία είναι η κεντρική καθοδήγηση και η απαραίτητη προϋπόθεση</w:t>
      </w:r>
      <w:r>
        <w:rPr>
          <w:rFonts w:ascii="Century Gothic" w:hAnsi="Century Gothic"/>
          <w:sz w:val="24"/>
          <w:szCs w:val="24"/>
        </w:rPr>
        <w:t>,</w:t>
      </w:r>
      <w:r w:rsidRPr="00A5742E">
        <w:rPr>
          <w:rFonts w:ascii="Century Gothic" w:hAnsi="Century Gothic"/>
          <w:sz w:val="24"/>
          <w:szCs w:val="24"/>
        </w:rPr>
        <w:t xml:space="preserve"> για να τεθούν όλες οι επιμέρους γνώσεις στην προσπάθεια επίτευξης της ευδαιμονίας</w:t>
      </w:r>
      <w:r>
        <w:rPr>
          <w:rFonts w:ascii="Century Gothic" w:hAnsi="Century Gothic"/>
          <w:sz w:val="24"/>
          <w:szCs w:val="24"/>
        </w:rPr>
        <w:t xml:space="preserve">. </w:t>
      </w:r>
      <w:r w:rsidRPr="00A5742E">
        <w:rPr>
          <w:rFonts w:ascii="Century Gothic" w:hAnsi="Century Gothic"/>
          <w:sz w:val="24"/>
          <w:szCs w:val="24"/>
        </w:rPr>
        <w:t xml:space="preserve">Ουσιαστικά ο άνθρωπος μέσα </w:t>
      </w:r>
      <w:r w:rsidRPr="00A5742E">
        <w:rPr>
          <w:rFonts w:ascii="Century Gothic" w:hAnsi="Century Gothic"/>
          <w:b/>
          <w:bCs/>
          <w:sz w:val="24"/>
          <w:szCs w:val="24"/>
        </w:rPr>
        <w:t>από την συνολική θέαση του κυρίως όντος</w:t>
      </w:r>
      <w:r w:rsidRPr="00A5742E">
        <w:rPr>
          <w:rFonts w:ascii="Century Gothic" w:hAnsi="Century Gothic"/>
          <w:sz w:val="24"/>
          <w:szCs w:val="24"/>
        </w:rPr>
        <w:t xml:space="preserve"> οδηγείται στην </w:t>
      </w:r>
      <w:r w:rsidRPr="00A5742E">
        <w:rPr>
          <w:rFonts w:ascii="Century Gothic" w:hAnsi="Century Gothic"/>
          <w:b/>
          <w:bCs/>
          <w:sz w:val="24"/>
          <w:szCs w:val="24"/>
        </w:rPr>
        <w:t>ευδαιμονία. Επομένως η φιλοσοφία</w:t>
      </w:r>
      <w:r>
        <w:rPr>
          <w:rFonts w:ascii="Century Gothic" w:hAnsi="Century Gothic"/>
          <w:b/>
          <w:bCs/>
          <w:sz w:val="24"/>
          <w:szCs w:val="24"/>
        </w:rPr>
        <w:t>,</w:t>
      </w:r>
      <w:r w:rsidRPr="00A5742E">
        <w:rPr>
          <w:rFonts w:ascii="Century Gothic" w:hAnsi="Century Gothic"/>
          <w:b/>
          <w:bCs/>
          <w:sz w:val="24"/>
          <w:szCs w:val="24"/>
        </w:rPr>
        <w:t xml:space="preserve"> που τον οδηγεί σε αυτή τη θέαση</w:t>
      </w:r>
      <w:r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A5742E">
        <w:rPr>
          <w:rFonts w:ascii="Century Gothic" w:hAnsi="Century Gothic"/>
          <w:b/>
          <w:bCs/>
          <w:sz w:val="24"/>
          <w:szCs w:val="24"/>
        </w:rPr>
        <w:t xml:space="preserve"> αποτελεί απαραίτητη προϋπόθεση για την ευδαιμονία του.</w:t>
      </w:r>
    </w:p>
    <w:p w14:paraId="3716FF42" w14:textId="3C2C27CC" w:rsidR="00A5742E" w:rsidRDefault="00A5742E" w:rsidP="00EE1712">
      <w:pPr>
        <w:jc w:val="both"/>
        <w:rPr>
          <w:rFonts w:ascii="Century Gothic" w:hAnsi="Century Gothic"/>
          <w:sz w:val="24"/>
          <w:szCs w:val="24"/>
        </w:rPr>
      </w:pPr>
      <w:r w:rsidRPr="00A5742E">
        <w:rPr>
          <w:rFonts w:ascii="Century Gothic" w:hAnsi="Century Gothic"/>
          <w:sz w:val="24"/>
          <w:szCs w:val="24"/>
        </w:rPr>
        <w:t>Γιατί η φιλοσοφία μπορεί να λειτουργήσει ως κεντρική καθοδήγηση των επιμέρους πεδίων γνώσεων</w:t>
      </w:r>
      <w:r>
        <w:rPr>
          <w:rFonts w:ascii="Century Gothic" w:hAnsi="Century Gothic"/>
          <w:sz w:val="24"/>
          <w:szCs w:val="24"/>
        </w:rPr>
        <w:t>;</w:t>
      </w:r>
    </w:p>
    <w:p w14:paraId="04FFA3D7" w14:textId="3E7C48B1" w:rsidR="00A5742E" w:rsidRDefault="00A5742E" w:rsidP="00A5742E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A5742E">
        <w:rPr>
          <w:rFonts w:ascii="Century Gothic" w:hAnsi="Century Gothic"/>
          <w:sz w:val="24"/>
          <w:szCs w:val="24"/>
        </w:rPr>
        <w:t>Ορθοκρισία</w:t>
      </w:r>
      <w:proofErr w:type="spellEnd"/>
    </w:p>
    <w:p w14:paraId="40FD8A17" w14:textId="41DD01C8" w:rsidR="00A5742E" w:rsidRDefault="00A5742E" w:rsidP="00A5742E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A5742E">
        <w:rPr>
          <w:rFonts w:ascii="Century Gothic" w:hAnsi="Century Gothic"/>
          <w:sz w:val="24"/>
          <w:szCs w:val="24"/>
        </w:rPr>
        <w:t xml:space="preserve">λογική </w:t>
      </w:r>
      <w:r>
        <w:rPr>
          <w:rFonts w:ascii="Century Gothic" w:hAnsi="Century Gothic"/>
          <w:sz w:val="24"/>
          <w:szCs w:val="24"/>
        </w:rPr>
        <w:t xml:space="preserve">- </w:t>
      </w:r>
      <w:r w:rsidRPr="00A5742E">
        <w:rPr>
          <w:rFonts w:ascii="Century Gothic" w:hAnsi="Century Gothic"/>
          <w:sz w:val="24"/>
          <w:szCs w:val="24"/>
        </w:rPr>
        <w:t>ορθός λόγος</w:t>
      </w:r>
    </w:p>
    <w:p w14:paraId="0FA3B25C" w14:textId="44390BA3" w:rsidR="00A5742E" w:rsidRDefault="00A5742E" w:rsidP="00A5742E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A5742E">
        <w:rPr>
          <w:rFonts w:ascii="Century Gothic" w:hAnsi="Century Gothic"/>
          <w:sz w:val="24"/>
          <w:szCs w:val="24"/>
        </w:rPr>
        <w:t>συνολική θεώρηση του αγαθού</w:t>
      </w:r>
      <w:r>
        <w:rPr>
          <w:rFonts w:ascii="Century Gothic" w:hAnsi="Century Gothic"/>
          <w:sz w:val="24"/>
          <w:szCs w:val="24"/>
        </w:rPr>
        <w:t>→</w:t>
      </w:r>
      <w:r w:rsidRPr="00A5742E">
        <w:rPr>
          <w:rFonts w:ascii="Century Gothic" w:hAnsi="Century Gothic"/>
          <w:sz w:val="24"/>
          <w:szCs w:val="24"/>
        </w:rPr>
        <w:t xml:space="preserve"> επομένως ευδαιμονία</w:t>
      </w:r>
    </w:p>
    <w:p w14:paraId="5B80521E" w14:textId="67269851" w:rsidR="00A5742E" w:rsidRDefault="00A5742E" w:rsidP="00A5742E">
      <w:pPr>
        <w:pStyle w:val="a3"/>
        <w:jc w:val="both"/>
        <w:rPr>
          <w:rFonts w:ascii="Century Gothic" w:hAnsi="Century Gothic"/>
          <w:sz w:val="24"/>
          <w:szCs w:val="24"/>
        </w:rPr>
      </w:pPr>
      <w:r w:rsidRPr="00A5742E">
        <w:rPr>
          <w:rFonts w:ascii="Century Gothic" w:hAnsi="Century Gothic"/>
          <w:sz w:val="24"/>
          <w:szCs w:val="24"/>
        </w:rPr>
        <w:lastRenderedPageBreak/>
        <w:t xml:space="preserve">Σύμφωνα με τον Αριστοτέλη το ανώτατο τμήμα της ψυχής του ανθρώπου είναι το </w:t>
      </w:r>
      <w:proofErr w:type="spellStart"/>
      <w:r w:rsidRPr="005A63AE">
        <w:rPr>
          <w:rFonts w:ascii="Century Gothic" w:hAnsi="Century Gothic"/>
          <w:b/>
          <w:bCs/>
          <w:sz w:val="24"/>
          <w:szCs w:val="24"/>
        </w:rPr>
        <w:t>λόγον</w:t>
      </w:r>
      <w:proofErr w:type="spellEnd"/>
      <w:r w:rsidRPr="005A63AE">
        <w:rPr>
          <w:rFonts w:ascii="Century Gothic" w:hAnsi="Century Gothic"/>
          <w:b/>
          <w:bCs/>
          <w:sz w:val="24"/>
          <w:szCs w:val="24"/>
        </w:rPr>
        <w:t xml:space="preserve"> έχον μέρος</w:t>
      </w:r>
      <w:r>
        <w:rPr>
          <w:rFonts w:ascii="Century Gothic" w:hAnsi="Century Gothic"/>
          <w:sz w:val="24"/>
          <w:szCs w:val="24"/>
        </w:rPr>
        <w:t xml:space="preserve"> </w:t>
      </w:r>
      <w:r w:rsidR="005A63AE">
        <w:rPr>
          <w:rFonts w:ascii="Century Gothic" w:hAnsi="Century Gothic"/>
          <w:sz w:val="24"/>
          <w:szCs w:val="24"/>
        </w:rPr>
        <w:t>(</w:t>
      </w:r>
      <w:r w:rsidRPr="00A5742E">
        <w:rPr>
          <w:rFonts w:ascii="Century Gothic" w:hAnsi="Century Gothic"/>
          <w:sz w:val="24"/>
          <w:szCs w:val="24"/>
        </w:rPr>
        <w:t>αντιπροσωπεύει τη λογική και τον ορθό λόγο</w:t>
      </w:r>
      <w:r w:rsidR="005A63AE">
        <w:rPr>
          <w:rFonts w:ascii="Century Gothic" w:hAnsi="Century Gothic"/>
          <w:sz w:val="24"/>
          <w:szCs w:val="24"/>
        </w:rPr>
        <w:t xml:space="preserve">). </w:t>
      </w:r>
      <w:r w:rsidR="005A63AE" w:rsidRPr="005A63AE">
        <w:rPr>
          <w:rFonts w:ascii="Century Gothic" w:hAnsi="Century Gothic"/>
          <w:sz w:val="24"/>
          <w:szCs w:val="24"/>
        </w:rPr>
        <w:t>Η λογική έχει ηγεμονικό ρόλο στην ψυχή και τη ζωή του ανθρώπου</w:t>
      </w:r>
      <w:r w:rsidR="005A63AE">
        <w:rPr>
          <w:rFonts w:ascii="Century Gothic" w:hAnsi="Century Gothic"/>
          <w:sz w:val="24"/>
          <w:szCs w:val="24"/>
        </w:rPr>
        <w:t xml:space="preserve">, </w:t>
      </w:r>
      <w:r w:rsidR="005A63AE" w:rsidRPr="005A63AE">
        <w:rPr>
          <w:rFonts w:ascii="Century Gothic" w:hAnsi="Century Gothic"/>
          <w:sz w:val="24"/>
          <w:szCs w:val="24"/>
        </w:rPr>
        <w:t>καθώς κατευθύνει τις πράξεις του</w:t>
      </w:r>
      <w:r w:rsidR="005A63AE">
        <w:rPr>
          <w:rFonts w:ascii="Century Gothic" w:hAnsi="Century Gothic"/>
          <w:sz w:val="24"/>
          <w:szCs w:val="24"/>
        </w:rPr>
        <w:t xml:space="preserve">. </w:t>
      </w:r>
      <w:r w:rsidR="005A63AE" w:rsidRPr="005A63AE">
        <w:rPr>
          <w:rFonts w:ascii="Century Gothic" w:hAnsi="Century Gothic"/>
          <w:sz w:val="24"/>
          <w:szCs w:val="24"/>
        </w:rPr>
        <w:t xml:space="preserve">Εφόσον στον πυρήνα της ανθρώπινης φύσης βρίσκεται </w:t>
      </w:r>
      <w:r w:rsidR="005A63AE">
        <w:rPr>
          <w:rFonts w:ascii="Century Gothic" w:hAnsi="Century Gothic"/>
          <w:sz w:val="24"/>
          <w:szCs w:val="24"/>
        </w:rPr>
        <w:t xml:space="preserve">ο </w:t>
      </w:r>
      <w:r w:rsidR="005A63AE" w:rsidRPr="005A63AE">
        <w:rPr>
          <w:rFonts w:ascii="Century Gothic" w:hAnsi="Century Gothic"/>
          <w:sz w:val="24"/>
          <w:szCs w:val="24"/>
        </w:rPr>
        <w:t>ορθός λόγος η φιλοσοφία έχει ηγεμονικό ρόλο και έναντι των τεχνών και των επιμέρους επιστημών</w:t>
      </w:r>
      <w:r w:rsidR="005A63AE">
        <w:rPr>
          <w:rFonts w:ascii="Century Gothic" w:hAnsi="Century Gothic"/>
          <w:sz w:val="24"/>
          <w:szCs w:val="24"/>
        </w:rPr>
        <w:t xml:space="preserve">. </w:t>
      </w:r>
      <w:r w:rsidR="005A63AE" w:rsidRPr="005A63AE">
        <w:rPr>
          <w:rFonts w:ascii="Century Gothic" w:hAnsi="Century Gothic"/>
          <w:sz w:val="24"/>
          <w:szCs w:val="24"/>
        </w:rPr>
        <w:t>Μέσω της φιλοσοφίας ο άνθρωπος μπορεί να υποτάξει όλες τις επιμέρους γνώσεις σε μια κεντρική καθοδήγηση</w:t>
      </w:r>
      <w:r w:rsidR="005A63AE">
        <w:rPr>
          <w:rFonts w:ascii="Century Gothic" w:hAnsi="Century Gothic"/>
          <w:sz w:val="24"/>
          <w:szCs w:val="24"/>
        </w:rPr>
        <w:t xml:space="preserve">, </w:t>
      </w:r>
      <w:r w:rsidR="005A63AE" w:rsidRPr="005A63AE">
        <w:rPr>
          <w:rFonts w:ascii="Century Gothic" w:hAnsi="Century Gothic"/>
          <w:sz w:val="24"/>
          <w:szCs w:val="24"/>
        </w:rPr>
        <w:t xml:space="preserve">προκειμένου να συγκλίνουν όλες στην επίτευξη αυτού του αγαθού </w:t>
      </w:r>
      <w:r w:rsidR="005A63AE">
        <w:rPr>
          <w:rFonts w:ascii="Century Gothic" w:hAnsi="Century Gothic"/>
          <w:sz w:val="24"/>
          <w:szCs w:val="24"/>
        </w:rPr>
        <w:t>(</w:t>
      </w:r>
      <w:r w:rsidR="005A63AE" w:rsidRPr="005A63AE">
        <w:rPr>
          <w:rFonts w:ascii="Century Gothic" w:hAnsi="Century Gothic"/>
          <w:b/>
          <w:bCs/>
          <w:sz w:val="24"/>
          <w:szCs w:val="24"/>
        </w:rPr>
        <w:t>το κυρίως ον αγαθόν</w:t>
      </w:r>
      <w:r w:rsidR="005A63AE">
        <w:rPr>
          <w:rFonts w:ascii="Century Gothic" w:hAnsi="Century Gothic"/>
          <w:sz w:val="24"/>
          <w:szCs w:val="24"/>
        </w:rPr>
        <w:t xml:space="preserve">), </w:t>
      </w:r>
      <w:r w:rsidR="005A63AE" w:rsidRPr="005A63AE">
        <w:rPr>
          <w:rFonts w:ascii="Century Gothic" w:hAnsi="Century Gothic"/>
          <w:sz w:val="24"/>
          <w:szCs w:val="24"/>
        </w:rPr>
        <w:t xml:space="preserve"> που είναι η </w:t>
      </w:r>
      <w:r w:rsidR="005A63AE" w:rsidRPr="005A63AE">
        <w:rPr>
          <w:rFonts w:ascii="Century Gothic" w:hAnsi="Century Gothic"/>
          <w:b/>
          <w:bCs/>
          <w:sz w:val="24"/>
          <w:szCs w:val="24"/>
        </w:rPr>
        <w:t>ευδαιμονία</w:t>
      </w:r>
      <w:r w:rsidR="005A63AE">
        <w:rPr>
          <w:rFonts w:ascii="Century Gothic" w:hAnsi="Century Gothic"/>
          <w:sz w:val="24"/>
          <w:szCs w:val="24"/>
        </w:rPr>
        <w:t xml:space="preserve">. </w:t>
      </w:r>
    </w:p>
    <w:p w14:paraId="4133A829" w14:textId="6B3BF509" w:rsidR="005A63AE" w:rsidRDefault="005A63AE" w:rsidP="00A5742E">
      <w:pPr>
        <w:pStyle w:val="a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Η φιλοσοφία ενισχύει την </w:t>
      </w:r>
      <w:proofErr w:type="spellStart"/>
      <w:r w:rsidRPr="005A63AE">
        <w:rPr>
          <w:rFonts w:ascii="Century Gothic" w:hAnsi="Century Gothic"/>
          <w:b/>
          <w:bCs/>
          <w:sz w:val="24"/>
          <w:szCs w:val="24"/>
        </w:rPr>
        <w:t>ορθοκρισία</w:t>
      </w:r>
      <w:proofErr w:type="spellEnd"/>
      <w:r>
        <w:rPr>
          <w:rFonts w:ascii="Century Gothic" w:hAnsi="Century Gothic"/>
          <w:sz w:val="24"/>
          <w:szCs w:val="24"/>
        </w:rPr>
        <w:t xml:space="preserve"> και τη </w:t>
      </w:r>
      <w:r w:rsidRPr="005A63AE">
        <w:rPr>
          <w:rFonts w:ascii="Century Gothic" w:hAnsi="Century Gothic"/>
          <w:b/>
          <w:bCs/>
          <w:sz w:val="24"/>
          <w:szCs w:val="24"/>
        </w:rPr>
        <w:t xml:space="preserve">λογική </w:t>
      </w:r>
      <w:r>
        <w:rPr>
          <w:rFonts w:ascii="Century Gothic" w:hAnsi="Century Gothic"/>
          <w:sz w:val="24"/>
          <w:szCs w:val="24"/>
        </w:rPr>
        <w:t xml:space="preserve">του ανθρώπου, οδηγώντας τον στη συνολική θέαση </w:t>
      </w:r>
      <w:r w:rsidRPr="005A63AE">
        <w:rPr>
          <w:rFonts w:ascii="Century Gothic" w:hAnsi="Century Gothic"/>
          <w:b/>
          <w:bCs/>
          <w:sz w:val="24"/>
          <w:szCs w:val="24"/>
        </w:rPr>
        <w:t>του κυρίως όντος αγαθού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627ACA86" w14:textId="77777777" w:rsidR="00A5742E" w:rsidRPr="00A5742E" w:rsidRDefault="00A5742E" w:rsidP="00A5742E">
      <w:pPr>
        <w:jc w:val="both"/>
        <w:rPr>
          <w:rFonts w:ascii="Century Gothic" w:hAnsi="Century Gothic"/>
          <w:sz w:val="24"/>
          <w:szCs w:val="24"/>
        </w:rPr>
      </w:pPr>
    </w:p>
    <w:p w14:paraId="6AD9EAE5" w14:textId="77777777" w:rsidR="00EE1712" w:rsidRPr="00EE1712" w:rsidRDefault="00EE1712" w:rsidP="004A2A12">
      <w:pPr>
        <w:jc w:val="both"/>
        <w:rPr>
          <w:rFonts w:ascii="Century Gothic" w:hAnsi="Century Gothic"/>
          <w:sz w:val="24"/>
          <w:szCs w:val="24"/>
        </w:rPr>
      </w:pPr>
    </w:p>
    <w:sectPr w:rsidR="00EE1712" w:rsidRPr="00EE17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799"/>
    <w:multiLevelType w:val="hybridMultilevel"/>
    <w:tmpl w:val="76540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45C8F"/>
    <w:multiLevelType w:val="hybridMultilevel"/>
    <w:tmpl w:val="4DE6E5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3000B"/>
    <w:multiLevelType w:val="hybridMultilevel"/>
    <w:tmpl w:val="5F8CFE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2421">
    <w:abstractNumId w:val="0"/>
  </w:num>
  <w:num w:numId="2" w16cid:durableId="321741718">
    <w:abstractNumId w:val="1"/>
  </w:num>
  <w:num w:numId="3" w16cid:durableId="56538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12"/>
    <w:rsid w:val="004A2A12"/>
    <w:rsid w:val="005A63AE"/>
    <w:rsid w:val="0074698C"/>
    <w:rsid w:val="009E2B5F"/>
    <w:rsid w:val="00A5742E"/>
    <w:rsid w:val="00E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4F7C"/>
  <w15:chartTrackingRefBased/>
  <w15:docId w15:val="{A1233D32-0C82-433B-B5B3-6D40EB6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1</cp:revision>
  <dcterms:created xsi:type="dcterms:W3CDTF">2022-10-02T06:04:00Z</dcterms:created>
  <dcterms:modified xsi:type="dcterms:W3CDTF">2022-10-02T06:53:00Z</dcterms:modified>
</cp:coreProperties>
</file>