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6497" w14:textId="16ED95E5" w:rsidR="005F13E5" w:rsidRPr="00AE67CA" w:rsidRDefault="00AE67CA" w:rsidP="00AE67CA">
      <w:pPr>
        <w:jc w:val="center"/>
        <w:rPr>
          <w:rFonts w:ascii="Century Gothic" w:hAnsi="Century Gothic"/>
          <w:b/>
          <w:bCs/>
          <w:color w:val="FF0000"/>
          <w:sz w:val="24"/>
          <w:szCs w:val="24"/>
        </w:rPr>
      </w:pPr>
      <w:r w:rsidRPr="00AE67CA">
        <w:rPr>
          <w:rFonts w:ascii="Century Gothic" w:hAnsi="Century Gothic"/>
          <w:b/>
          <w:bCs/>
          <w:color w:val="FF0000"/>
          <w:sz w:val="24"/>
          <w:szCs w:val="24"/>
        </w:rPr>
        <w:t>Ενότητα</w:t>
      </w:r>
      <w:r w:rsidR="00562569" w:rsidRPr="00AE67CA">
        <w:rPr>
          <w:rFonts w:ascii="Century Gothic" w:hAnsi="Century Gothic"/>
          <w:b/>
          <w:bCs/>
          <w:color w:val="FF0000"/>
          <w:sz w:val="24"/>
          <w:szCs w:val="24"/>
        </w:rPr>
        <w:t xml:space="preserve"> 9</w:t>
      </w:r>
      <w:r w:rsidR="00562569" w:rsidRPr="00AE67CA">
        <w:rPr>
          <w:rFonts w:ascii="Century Gothic" w:hAnsi="Century Gothic"/>
          <w:b/>
          <w:bCs/>
          <w:color w:val="FF0000"/>
          <w:sz w:val="24"/>
          <w:szCs w:val="24"/>
          <w:vertAlign w:val="superscript"/>
        </w:rPr>
        <w:t>η</w:t>
      </w:r>
      <w:r w:rsidR="00562569" w:rsidRPr="00AE67CA">
        <w:rPr>
          <w:rFonts w:ascii="Century Gothic" w:hAnsi="Century Gothic"/>
          <w:b/>
          <w:bCs/>
          <w:color w:val="FF0000"/>
          <w:sz w:val="24"/>
          <w:szCs w:val="24"/>
        </w:rPr>
        <w:t xml:space="preserve"> </w:t>
      </w:r>
      <w:r w:rsidRPr="00AE67CA">
        <w:rPr>
          <w:rFonts w:ascii="Century Gothic" w:hAnsi="Century Gothic"/>
          <w:b/>
          <w:bCs/>
          <w:color w:val="FF0000"/>
          <w:sz w:val="24"/>
          <w:szCs w:val="24"/>
        </w:rPr>
        <w:t>– η αλληγορία του σπηλαίου: η παιδεία</w:t>
      </w:r>
    </w:p>
    <w:p w14:paraId="26F84762" w14:textId="561E7C17" w:rsidR="00AE67CA" w:rsidRPr="00AE67CA" w:rsidRDefault="00AE67CA" w:rsidP="00AE67CA">
      <w:pPr>
        <w:jc w:val="both"/>
        <w:rPr>
          <w:rFonts w:ascii="Century Gothic" w:hAnsi="Century Gothic"/>
          <w:sz w:val="24"/>
          <w:szCs w:val="24"/>
          <w:u w:val="single"/>
        </w:rPr>
      </w:pPr>
      <w:r w:rsidRPr="00AE67CA">
        <w:rPr>
          <w:rFonts w:ascii="Century Gothic" w:hAnsi="Century Gothic"/>
          <w:sz w:val="24"/>
          <w:szCs w:val="24"/>
          <w:u w:val="single"/>
        </w:rPr>
        <w:t>Νοηματική απόδοση</w:t>
      </w:r>
    </w:p>
    <w:p w14:paraId="6A8B709E" w14:textId="54F33AC7" w:rsidR="00AE67CA" w:rsidRDefault="00AE67CA" w:rsidP="00AE67CA">
      <w:pPr>
        <w:jc w:val="both"/>
        <w:rPr>
          <w:rFonts w:ascii="Century Gothic" w:hAnsi="Century Gothic"/>
          <w:sz w:val="24"/>
          <w:szCs w:val="24"/>
        </w:rPr>
      </w:pPr>
      <w:r>
        <w:rPr>
          <w:rFonts w:ascii="Century Gothic" w:hAnsi="Century Gothic"/>
          <w:sz w:val="24"/>
          <w:szCs w:val="24"/>
        </w:rPr>
        <w:t xml:space="preserve">Συνεχίζοντας τη διήγηση της αλληγορίας του σπηλαίου ο Σωκράτης οδηγεί τη συζήτηση </w:t>
      </w:r>
      <w:r w:rsidRPr="00695141">
        <w:rPr>
          <w:rFonts w:ascii="Century Gothic" w:hAnsi="Century Gothic"/>
          <w:b/>
          <w:bCs/>
          <w:sz w:val="24"/>
          <w:szCs w:val="24"/>
        </w:rPr>
        <w:t>στον ορισμό της έννοιας της παιδείας</w:t>
      </w:r>
      <w:r>
        <w:rPr>
          <w:rFonts w:ascii="Century Gothic" w:hAnsi="Century Gothic"/>
          <w:sz w:val="24"/>
          <w:szCs w:val="24"/>
        </w:rPr>
        <w:t xml:space="preserve">. Ξεκινά αρνητικά, απορρίπτοντας τον ισχυρισμό αυτών που ασχολούνται επαγγελματικά με αυτήν πως μέσα στην ψυχή δεν υπάρχει γνώση και ότι αυτοί με την διδασκαλία την εμφυτεύουν στην ψυχή, σαν να έβαζαν όραση στα μάτια των τυφλών. Εν συνεχεία τονίζει ότι η δική τους διερεύνηση δείχνει ότι </w:t>
      </w:r>
      <w:r w:rsidRPr="00695141">
        <w:rPr>
          <w:rFonts w:ascii="Century Gothic" w:hAnsi="Century Gothic"/>
          <w:b/>
          <w:bCs/>
          <w:sz w:val="24"/>
          <w:szCs w:val="24"/>
        </w:rPr>
        <w:t>κάθε άνθρωπος έχει μέσα του τη δύναμη να μαθαίνει και το κατάλληλο για τη μάθησή του όργανο</w:t>
      </w:r>
      <w:r>
        <w:rPr>
          <w:rFonts w:ascii="Century Gothic" w:hAnsi="Century Gothic"/>
          <w:sz w:val="24"/>
          <w:szCs w:val="24"/>
        </w:rPr>
        <w:t xml:space="preserve">. Επίσης ότι πρέπει να στραφεί με ολόκληρη την ψυχή του από τον μεταβαλλόμενο κόσμο της </w:t>
      </w:r>
      <w:r w:rsidR="00830AFB">
        <w:rPr>
          <w:rFonts w:ascii="Century Gothic" w:hAnsi="Century Gothic"/>
          <w:sz w:val="24"/>
          <w:szCs w:val="24"/>
        </w:rPr>
        <w:t xml:space="preserve">αίσθησης προς τον νοητό κόσμο, ώσπου να γίνει ικανή η </w:t>
      </w:r>
      <w:r w:rsidR="00F33E8E" w:rsidRPr="00F33E8E">
        <w:rPr>
          <w:rFonts w:ascii="Century Gothic" w:hAnsi="Century Gothic"/>
          <w:sz w:val="24"/>
          <w:szCs w:val="24"/>
        </w:rPr>
        <w:t>ψυχή να αντέχει να αντικρίζει το ον</w:t>
      </w:r>
      <w:r w:rsidR="00695141">
        <w:rPr>
          <w:rFonts w:ascii="Century Gothic" w:hAnsi="Century Gothic"/>
          <w:sz w:val="24"/>
          <w:szCs w:val="24"/>
        </w:rPr>
        <w:t>(</w:t>
      </w:r>
      <w:r w:rsidR="00F33E8E" w:rsidRPr="00F33E8E">
        <w:rPr>
          <w:rFonts w:ascii="Century Gothic" w:hAnsi="Century Gothic"/>
          <w:sz w:val="24"/>
          <w:szCs w:val="24"/>
        </w:rPr>
        <w:t xml:space="preserve"> δηλαδή το αληθινά υπαρκτό</w:t>
      </w:r>
      <w:r w:rsidR="00695141">
        <w:rPr>
          <w:rFonts w:ascii="Century Gothic" w:hAnsi="Century Gothic"/>
          <w:sz w:val="24"/>
          <w:szCs w:val="24"/>
        </w:rPr>
        <w:t>)</w:t>
      </w:r>
      <w:r w:rsidR="00F33E8E" w:rsidRPr="00F33E8E">
        <w:rPr>
          <w:rFonts w:ascii="Century Gothic" w:hAnsi="Century Gothic"/>
          <w:sz w:val="24"/>
          <w:szCs w:val="24"/>
        </w:rPr>
        <w:t xml:space="preserve"> και το πιο κατάφωτο ον </w:t>
      </w:r>
      <w:r w:rsidR="00695141">
        <w:rPr>
          <w:rFonts w:ascii="Century Gothic" w:hAnsi="Century Gothic"/>
          <w:sz w:val="24"/>
          <w:szCs w:val="24"/>
        </w:rPr>
        <w:t>(</w:t>
      </w:r>
      <w:r w:rsidR="00F33E8E" w:rsidRPr="00F33E8E">
        <w:rPr>
          <w:rFonts w:ascii="Century Gothic" w:hAnsi="Century Gothic"/>
          <w:sz w:val="24"/>
          <w:szCs w:val="24"/>
        </w:rPr>
        <w:t xml:space="preserve">δηλαδή την ιδέα του </w:t>
      </w:r>
      <w:r w:rsidR="00695141">
        <w:rPr>
          <w:rFonts w:ascii="Century Gothic" w:hAnsi="Century Gothic"/>
          <w:sz w:val="24"/>
          <w:szCs w:val="24"/>
        </w:rPr>
        <w:t>Α</w:t>
      </w:r>
      <w:r w:rsidR="00F33E8E" w:rsidRPr="00F33E8E">
        <w:rPr>
          <w:rFonts w:ascii="Century Gothic" w:hAnsi="Century Gothic"/>
          <w:sz w:val="24"/>
          <w:szCs w:val="24"/>
        </w:rPr>
        <w:t>γαθού</w:t>
      </w:r>
      <w:r w:rsidR="00695141">
        <w:rPr>
          <w:rFonts w:ascii="Century Gothic" w:hAnsi="Century Gothic"/>
          <w:sz w:val="24"/>
          <w:szCs w:val="24"/>
        </w:rPr>
        <w:t>),</w:t>
      </w:r>
      <w:r w:rsidR="00F33E8E" w:rsidRPr="00F33E8E">
        <w:rPr>
          <w:rFonts w:ascii="Century Gothic" w:hAnsi="Century Gothic"/>
          <w:sz w:val="24"/>
          <w:szCs w:val="24"/>
        </w:rPr>
        <w:t xml:space="preserve"> όπως στρέφει τα μάτια του από το σκοτάδι προς το φως μαζί με ολόκληρο το σώμα του</w:t>
      </w:r>
      <w:r w:rsidR="00695141">
        <w:rPr>
          <w:rFonts w:ascii="Century Gothic" w:hAnsi="Century Gothic"/>
          <w:sz w:val="24"/>
          <w:szCs w:val="24"/>
        </w:rPr>
        <w:t>,</w:t>
      </w:r>
      <w:r w:rsidR="00F33E8E" w:rsidRPr="00F33E8E">
        <w:rPr>
          <w:rFonts w:ascii="Century Gothic" w:hAnsi="Century Gothic"/>
          <w:sz w:val="24"/>
          <w:szCs w:val="24"/>
        </w:rPr>
        <w:t xml:space="preserve"> όταν δεν υπάρχει άλλος τρόπος να στραφούν αυτά προς το φως</w:t>
      </w:r>
      <w:r w:rsidR="00F33E8E">
        <w:rPr>
          <w:rFonts w:ascii="Century Gothic" w:hAnsi="Century Gothic"/>
          <w:sz w:val="24"/>
          <w:szCs w:val="24"/>
        </w:rPr>
        <w:t>.</w:t>
      </w:r>
    </w:p>
    <w:p w14:paraId="310513C7" w14:textId="680DB96D" w:rsidR="00F33E8E" w:rsidRDefault="00695141" w:rsidP="00AE67CA">
      <w:pPr>
        <w:jc w:val="both"/>
        <w:rPr>
          <w:rFonts w:ascii="Century Gothic" w:hAnsi="Century Gothic"/>
          <w:sz w:val="24"/>
          <w:szCs w:val="24"/>
        </w:rPr>
      </w:pPr>
      <w:r>
        <w:rPr>
          <w:rFonts w:ascii="Century Gothic" w:hAnsi="Century Gothic"/>
          <w:sz w:val="24"/>
          <w:szCs w:val="24"/>
        </w:rPr>
        <w:t>Μ</w:t>
      </w:r>
      <w:r w:rsidR="00F33E8E" w:rsidRPr="00F33E8E">
        <w:rPr>
          <w:rFonts w:ascii="Century Gothic" w:hAnsi="Century Gothic"/>
          <w:sz w:val="24"/>
          <w:szCs w:val="24"/>
        </w:rPr>
        <w:t xml:space="preserve">ετά από αυτή την επισήμανση διατυπώνει και </w:t>
      </w:r>
      <w:r w:rsidR="00F33E8E" w:rsidRPr="00695141">
        <w:rPr>
          <w:rFonts w:ascii="Century Gothic" w:hAnsi="Century Gothic"/>
          <w:b/>
          <w:bCs/>
          <w:sz w:val="24"/>
          <w:szCs w:val="24"/>
        </w:rPr>
        <w:t>τον ορισμό της παιδείας</w:t>
      </w:r>
      <w:r>
        <w:rPr>
          <w:rFonts w:ascii="Century Gothic" w:hAnsi="Century Gothic"/>
          <w:sz w:val="24"/>
          <w:szCs w:val="24"/>
        </w:rPr>
        <w:t>:</w:t>
      </w:r>
      <w:r w:rsidR="00F33E8E" w:rsidRPr="00F33E8E">
        <w:rPr>
          <w:rFonts w:ascii="Century Gothic" w:hAnsi="Century Gothic"/>
          <w:sz w:val="24"/>
          <w:szCs w:val="24"/>
        </w:rPr>
        <w:t xml:space="preserve"> είναι η τέχνη που μπορεί να οδηγήσει την ψυχή να στραφεί από τον αισθητό κόσμο προς τον νοητό κόσμο της ιδέας του </w:t>
      </w:r>
      <w:r>
        <w:rPr>
          <w:rFonts w:ascii="Century Gothic" w:hAnsi="Century Gothic"/>
          <w:sz w:val="24"/>
          <w:szCs w:val="24"/>
        </w:rPr>
        <w:t>Α</w:t>
      </w:r>
      <w:r w:rsidR="00F33E8E" w:rsidRPr="00F33E8E">
        <w:rPr>
          <w:rFonts w:ascii="Century Gothic" w:hAnsi="Century Gothic"/>
          <w:sz w:val="24"/>
          <w:szCs w:val="24"/>
        </w:rPr>
        <w:t>γαθού με όσο το δυνατόν ευκολότερο και αποτελεσματικότερο τρόπο</w:t>
      </w:r>
      <w:r>
        <w:rPr>
          <w:rFonts w:ascii="Century Gothic" w:hAnsi="Century Gothic"/>
          <w:sz w:val="24"/>
          <w:szCs w:val="24"/>
        </w:rPr>
        <w:t>.</w:t>
      </w:r>
      <w:r w:rsidR="00F33E8E" w:rsidRPr="00F33E8E">
        <w:rPr>
          <w:rFonts w:ascii="Century Gothic" w:hAnsi="Century Gothic"/>
          <w:sz w:val="24"/>
          <w:szCs w:val="24"/>
        </w:rPr>
        <w:t xml:space="preserve"> </w:t>
      </w:r>
      <w:r>
        <w:rPr>
          <w:rFonts w:ascii="Century Gothic" w:hAnsi="Century Gothic"/>
          <w:sz w:val="24"/>
          <w:szCs w:val="24"/>
        </w:rPr>
        <w:t>Δ</w:t>
      </w:r>
      <w:r w:rsidR="00F33E8E" w:rsidRPr="00F33E8E">
        <w:rPr>
          <w:rFonts w:ascii="Century Gothic" w:hAnsi="Century Gothic"/>
          <w:sz w:val="24"/>
          <w:szCs w:val="24"/>
        </w:rPr>
        <w:t>ιευκρινίζει τη θέση του</w:t>
      </w:r>
      <w:r>
        <w:rPr>
          <w:rFonts w:ascii="Century Gothic" w:hAnsi="Century Gothic"/>
          <w:sz w:val="24"/>
          <w:szCs w:val="24"/>
        </w:rPr>
        <w:t>,</w:t>
      </w:r>
      <w:r w:rsidR="00F33E8E" w:rsidRPr="00F33E8E">
        <w:rPr>
          <w:rFonts w:ascii="Century Gothic" w:hAnsi="Century Gothic"/>
          <w:sz w:val="24"/>
          <w:szCs w:val="24"/>
        </w:rPr>
        <w:t xml:space="preserve"> επανερχόμενος στο παράδειγμα της όρασης</w:t>
      </w:r>
      <w:r>
        <w:rPr>
          <w:rFonts w:ascii="Century Gothic" w:hAnsi="Century Gothic"/>
          <w:sz w:val="24"/>
          <w:szCs w:val="24"/>
        </w:rPr>
        <w:t>:</w:t>
      </w:r>
      <w:r w:rsidR="00F33E8E" w:rsidRPr="00F33E8E">
        <w:rPr>
          <w:rFonts w:ascii="Century Gothic" w:hAnsi="Century Gothic"/>
          <w:sz w:val="24"/>
          <w:szCs w:val="24"/>
        </w:rPr>
        <w:t xml:space="preserve"> το ζητούμενο δεν είναι να εμφυτευθεί στην ψυχή η ικανότητα της όρασης του νοητού κόσμου</w:t>
      </w:r>
      <w:r>
        <w:rPr>
          <w:rFonts w:ascii="Century Gothic" w:hAnsi="Century Gothic"/>
          <w:sz w:val="24"/>
          <w:szCs w:val="24"/>
        </w:rPr>
        <w:t>,</w:t>
      </w:r>
      <w:r w:rsidR="00F33E8E" w:rsidRPr="00F33E8E">
        <w:rPr>
          <w:rFonts w:ascii="Century Gothic" w:hAnsi="Century Gothic"/>
          <w:sz w:val="24"/>
          <w:szCs w:val="24"/>
        </w:rPr>
        <w:t xml:space="preserve"> αφού την ικανότητα αυτή η ψυχή τη διαθέτει</w:t>
      </w:r>
      <w:r>
        <w:rPr>
          <w:rFonts w:ascii="Century Gothic" w:hAnsi="Century Gothic"/>
          <w:sz w:val="24"/>
          <w:szCs w:val="24"/>
        </w:rPr>
        <w:t>,</w:t>
      </w:r>
      <w:r w:rsidR="00F33E8E" w:rsidRPr="00F33E8E">
        <w:rPr>
          <w:rFonts w:ascii="Century Gothic" w:hAnsi="Century Gothic"/>
          <w:sz w:val="24"/>
          <w:szCs w:val="24"/>
        </w:rPr>
        <w:t xml:space="preserve"> αλλά να μεταστραφεί</w:t>
      </w:r>
      <w:r>
        <w:rPr>
          <w:rFonts w:ascii="Century Gothic" w:hAnsi="Century Gothic"/>
          <w:sz w:val="24"/>
          <w:szCs w:val="24"/>
        </w:rPr>
        <w:t>,</w:t>
      </w:r>
      <w:r w:rsidR="00F33E8E" w:rsidRPr="00F33E8E">
        <w:rPr>
          <w:rFonts w:ascii="Century Gothic" w:hAnsi="Century Gothic"/>
          <w:sz w:val="24"/>
          <w:szCs w:val="24"/>
        </w:rPr>
        <w:t xml:space="preserve"> ώστε να προσανατολιστεί προς την κατεύθυνση που πρέπει</w:t>
      </w:r>
      <w:r>
        <w:rPr>
          <w:rFonts w:ascii="Century Gothic" w:hAnsi="Century Gothic"/>
          <w:sz w:val="24"/>
          <w:szCs w:val="24"/>
        </w:rPr>
        <w:t>,</w:t>
      </w:r>
      <w:r w:rsidR="00F33E8E" w:rsidRPr="00F33E8E">
        <w:rPr>
          <w:rFonts w:ascii="Century Gothic" w:hAnsi="Century Gothic"/>
          <w:sz w:val="24"/>
          <w:szCs w:val="24"/>
        </w:rPr>
        <w:t xml:space="preserve"> δηλαδή προς τον νοητό κόσμο των </w:t>
      </w:r>
      <w:r>
        <w:rPr>
          <w:rFonts w:ascii="Century Gothic" w:hAnsi="Century Gothic"/>
          <w:sz w:val="24"/>
          <w:szCs w:val="24"/>
        </w:rPr>
        <w:t>Ι</w:t>
      </w:r>
      <w:r w:rsidR="00F33E8E" w:rsidRPr="00F33E8E">
        <w:rPr>
          <w:rFonts w:ascii="Century Gothic" w:hAnsi="Century Gothic"/>
          <w:sz w:val="24"/>
          <w:szCs w:val="24"/>
        </w:rPr>
        <w:t>δεών</w:t>
      </w:r>
      <w:r>
        <w:rPr>
          <w:rFonts w:ascii="Century Gothic" w:hAnsi="Century Gothic"/>
          <w:sz w:val="24"/>
          <w:szCs w:val="24"/>
        </w:rPr>
        <w:t>.</w:t>
      </w:r>
      <w:r w:rsidR="00F33E8E" w:rsidRPr="00F33E8E">
        <w:rPr>
          <w:rFonts w:ascii="Century Gothic" w:hAnsi="Century Gothic"/>
          <w:sz w:val="24"/>
          <w:szCs w:val="24"/>
        </w:rPr>
        <w:t xml:space="preserve"> </w:t>
      </w:r>
      <w:r>
        <w:rPr>
          <w:rFonts w:ascii="Century Gothic" w:hAnsi="Century Gothic"/>
          <w:sz w:val="24"/>
          <w:szCs w:val="24"/>
        </w:rPr>
        <w:t>Τ</w:t>
      </w:r>
      <w:r w:rsidR="00F33E8E" w:rsidRPr="00F33E8E">
        <w:rPr>
          <w:rFonts w:ascii="Century Gothic" w:hAnsi="Century Gothic"/>
          <w:sz w:val="24"/>
          <w:szCs w:val="24"/>
        </w:rPr>
        <w:t>έλος</w:t>
      </w:r>
      <w:r>
        <w:rPr>
          <w:rFonts w:ascii="Century Gothic" w:hAnsi="Century Gothic"/>
          <w:sz w:val="24"/>
          <w:szCs w:val="24"/>
        </w:rPr>
        <w:t>,</w:t>
      </w:r>
      <w:r w:rsidR="00F33E8E" w:rsidRPr="00F33E8E">
        <w:rPr>
          <w:rFonts w:ascii="Century Gothic" w:hAnsi="Century Gothic"/>
          <w:sz w:val="24"/>
          <w:szCs w:val="24"/>
        </w:rPr>
        <w:t xml:space="preserve"> συγκρίνει </w:t>
      </w:r>
      <w:r w:rsidR="00F33E8E" w:rsidRPr="00695141">
        <w:rPr>
          <w:rFonts w:ascii="Century Gothic" w:hAnsi="Century Gothic"/>
          <w:b/>
          <w:bCs/>
          <w:sz w:val="24"/>
          <w:szCs w:val="24"/>
        </w:rPr>
        <w:t>τη διανοητική ικανότητα</w:t>
      </w:r>
      <w:r w:rsidR="00F33E8E" w:rsidRPr="00F33E8E">
        <w:rPr>
          <w:rFonts w:ascii="Century Gothic" w:hAnsi="Century Gothic"/>
          <w:sz w:val="24"/>
          <w:szCs w:val="24"/>
        </w:rPr>
        <w:t xml:space="preserve"> του ανθρώπου με τις αρετές</w:t>
      </w:r>
      <w:r>
        <w:rPr>
          <w:rFonts w:ascii="Century Gothic" w:hAnsi="Century Gothic"/>
          <w:sz w:val="24"/>
          <w:szCs w:val="24"/>
        </w:rPr>
        <w:t>,</w:t>
      </w:r>
      <w:r w:rsidR="00F33E8E" w:rsidRPr="00F33E8E">
        <w:rPr>
          <w:rFonts w:ascii="Century Gothic" w:hAnsi="Century Gothic"/>
          <w:sz w:val="24"/>
          <w:szCs w:val="24"/>
        </w:rPr>
        <w:t xml:space="preserve"> που συνήθως αποκαλούνται </w:t>
      </w:r>
      <w:r w:rsidR="00F33E8E" w:rsidRPr="00695141">
        <w:rPr>
          <w:rFonts w:ascii="Century Gothic" w:hAnsi="Century Gothic"/>
          <w:b/>
          <w:bCs/>
          <w:sz w:val="24"/>
          <w:szCs w:val="24"/>
        </w:rPr>
        <w:t>αρετές της ψυχής</w:t>
      </w:r>
      <w:r>
        <w:rPr>
          <w:rFonts w:ascii="Century Gothic" w:hAnsi="Century Gothic"/>
          <w:sz w:val="24"/>
          <w:szCs w:val="24"/>
        </w:rPr>
        <w:t>. Σ</w:t>
      </w:r>
      <w:r w:rsidR="00F33E8E" w:rsidRPr="00F33E8E">
        <w:rPr>
          <w:rFonts w:ascii="Century Gothic" w:hAnsi="Century Gothic"/>
          <w:sz w:val="24"/>
          <w:szCs w:val="24"/>
        </w:rPr>
        <w:t>ε αντίθεση με τη διανοητική ικανότητα</w:t>
      </w:r>
      <w:r>
        <w:rPr>
          <w:rFonts w:ascii="Century Gothic" w:hAnsi="Century Gothic"/>
          <w:sz w:val="24"/>
          <w:szCs w:val="24"/>
        </w:rPr>
        <w:t>,</w:t>
      </w:r>
      <w:r w:rsidR="00F33E8E" w:rsidRPr="00F33E8E">
        <w:rPr>
          <w:rFonts w:ascii="Century Gothic" w:hAnsi="Century Gothic"/>
          <w:sz w:val="24"/>
          <w:szCs w:val="24"/>
        </w:rPr>
        <w:t xml:space="preserve"> αυτές διαμορφώνονται στον άνθρωπο με την άσκηση και τον εθισμό</w:t>
      </w:r>
      <w:r>
        <w:rPr>
          <w:rFonts w:ascii="Century Gothic" w:hAnsi="Century Gothic"/>
          <w:sz w:val="24"/>
          <w:szCs w:val="24"/>
        </w:rPr>
        <w:t>→</w:t>
      </w:r>
      <w:r w:rsidR="00F33E8E" w:rsidRPr="00F33E8E">
        <w:rPr>
          <w:rFonts w:ascii="Century Gothic" w:hAnsi="Century Gothic"/>
          <w:sz w:val="24"/>
          <w:szCs w:val="24"/>
        </w:rPr>
        <w:t xml:space="preserve"> είναι επίκτητες</w:t>
      </w:r>
      <w:r>
        <w:rPr>
          <w:rFonts w:ascii="Century Gothic" w:hAnsi="Century Gothic"/>
          <w:sz w:val="24"/>
          <w:szCs w:val="24"/>
        </w:rPr>
        <w:t xml:space="preserve">. </w:t>
      </w:r>
      <w:r w:rsidR="00F33E8E" w:rsidRPr="00F33E8E">
        <w:rPr>
          <w:rFonts w:ascii="Century Gothic" w:hAnsi="Century Gothic"/>
          <w:sz w:val="24"/>
          <w:szCs w:val="24"/>
        </w:rPr>
        <w:t xml:space="preserve"> </w:t>
      </w:r>
      <w:r>
        <w:rPr>
          <w:rFonts w:ascii="Century Gothic" w:hAnsi="Century Gothic"/>
          <w:sz w:val="24"/>
          <w:szCs w:val="24"/>
        </w:rPr>
        <w:t>Α</w:t>
      </w:r>
      <w:r w:rsidR="00F33E8E" w:rsidRPr="00F33E8E">
        <w:rPr>
          <w:rFonts w:ascii="Century Gothic" w:hAnsi="Century Gothic"/>
          <w:sz w:val="24"/>
          <w:szCs w:val="24"/>
        </w:rPr>
        <w:t>ντίθετα η διανοητική ικανότητα</w:t>
      </w:r>
      <w:r>
        <w:rPr>
          <w:rFonts w:ascii="Century Gothic" w:hAnsi="Century Gothic"/>
          <w:sz w:val="24"/>
          <w:szCs w:val="24"/>
        </w:rPr>
        <w:t>,</w:t>
      </w:r>
      <w:r w:rsidR="00F33E8E" w:rsidRPr="00F33E8E">
        <w:rPr>
          <w:rFonts w:ascii="Century Gothic" w:hAnsi="Century Gothic"/>
          <w:sz w:val="24"/>
          <w:szCs w:val="24"/>
        </w:rPr>
        <w:t xml:space="preserve"> η οποία φαίνεται πως έχει πιο θεϊκή φύση</w:t>
      </w:r>
      <w:r>
        <w:rPr>
          <w:rFonts w:ascii="Century Gothic" w:hAnsi="Century Gothic"/>
          <w:sz w:val="24"/>
          <w:szCs w:val="24"/>
        </w:rPr>
        <w:t>,</w:t>
      </w:r>
      <w:r w:rsidR="00F33E8E" w:rsidRPr="00F33E8E">
        <w:rPr>
          <w:rFonts w:ascii="Century Gothic" w:hAnsi="Century Gothic"/>
          <w:sz w:val="24"/>
          <w:szCs w:val="24"/>
        </w:rPr>
        <w:t xml:space="preserve"> είναι εσωτερικό στοιχείο της φύσης του ανθρώπου και δεν χάνει τη δύναμή </w:t>
      </w:r>
      <w:r>
        <w:rPr>
          <w:rFonts w:ascii="Century Gothic" w:hAnsi="Century Gothic"/>
          <w:sz w:val="24"/>
          <w:szCs w:val="24"/>
        </w:rPr>
        <w:t>της.</w:t>
      </w:r>
      <w:r w:rsidR="00F33E8E" w:rsidRPr="00F33E8E">
        <w:rPr>
          <w:rFonts w:ascii="Century Gothic" w:hAnsi="Century Gothic"/>
          <w:sz w:val="24"/>
          <w:szCs w:val="24"/>
        </w:rPr>
        <w:t xml:space="preserve"> </w:t>
      </w:r>
      <w:r>
        <w:rPr>
          <w:rFonts w:ascii="Century Gothic" w:hAnsi="Century Gothic"/>
          <w:sz w:val="24"/>
          <w:szCs w:val="24"/>
        </w:rPr>
        <w:t>Α</w:t>
      </w:r>
      <w:r w:rsidR="00F33E8E" w:rsidRPr="00F33E8E">
        <w:rPr>
          <w:rFonts w:ascii="Century Gothic" w:hAnsi="Century Gothic"/>
          <w:sz w:val="24"/>
          <w:szCs w:val="24"/>
        </w:rPr>
        <w:t>νάλογα με το αν στρέφεται προς τον αισθητό ή προς τον νοητό κόσμο</w:t>
      </w:r>
      <w:r>
        <w:rPr>
          <w:rFonts w:ascii="Century Gothic" w:hAnsi="Century Gothic"/>
          <w:sz w:val="24"/>
          <w:szCs w:val="24"/>
        </w:rPr>
        <w:t>,</w:t>
      </w:r>
      <w:r w:rsidR="00F33E8E" w:rsidRPr="00F33E8E">
        <w:rPr>
          <w:rFonts w:ascii="Century Gothic" w:hAnsi="Century Gothic"/>
          <w:sz w:val="24"/>
          <w:szCs w:val="24"/>
        </w:rPr>
        <w:t xml:space="preserve"> μπορεί να αποβαίνει χρήσιμη και ωφέλιμη ή άχρηστη και βλαβερή</w:t>
      </w:r>
      <w:r w:rsidR="00F33E8E">
        <w:rPr>
          <w:rFonts w:ascii="Century Gothic" w:hAnsi="Century Gothic"/>
          <w:sz w:val="24"/>
          <w:szCs w:val="24"/>
        </w:rPr>
        <w:t>.</w:t>
      </w:r>
    </w:p>
    <w:p w14:paraId="64D6B09D" w14:textId="686A7BB9" w:rsidR="00F33E8E" w:rsidRDefault="00F33E8E" w:rsidP="00AE67CA">
      <w:pPr>
        <w:jc w:val="both"/>
        <w:rPr>
          <w:rFonts w:ascii="Century Gothic" w:hAnsi="Century Gothic"/>
          <w:sz w:val="24"/>
          <w:szCs w:val="24"/>
          <w:u w:val="single"/>
        </w:rPr>
      </w:pPr>
      <w:r w:rsidRPr="00F33E8E">
        <w:rPr>
          <w:rFonts w:ascii="Century Gothic" w:hAnsi="Century Gothic"/>
          <w:sz w:val="24"/>
          <w:szCs w:val="24"/>
          <w:u w:val="single"/>
        </w:rPr>
        <w:t>Τι δεν είναι παιδεία;</w:t>
      </w:r>
    </w:p>
    <w:p w14:paraId="581956E0" w14:textId="6D1FF8E3" w:rsidR="00F33E8E" w:rsidRDefault="00F33E8E" w:rsidP="00AE67CA">
      <w:pPr>
        <w:jc w:val="both"/>
        <w:rPr>
          <w:rFonts w:ascii="Century Gothic" w:hAnsi="Century Gothic"/>
          <w:sz w:val="24"/>
          <w:szCs w:val="24"/>
        </w:rPr>
      </w:pPr>
      <w:r w:rsidRPr="00F33E8E">
        <w:rPr>
          <w:rFonts w:ascii="Century Gothic" w:hAnsi="Century Gothic"/>
          <w:sz w:val="24"/>
          <w:szCs w:val="24"/>
        </w:rPr>
        <w:t>Παιδεία δεν είναι ό</w:t>
      </w:r>
      <w:r w:rsidR="00695141">
        <w:rPr>
          <w:rFonts w:ascii="Century Gothic" w:hAnsi="Century Gothic"/>
          <w:sz w:val="24"/>
          <w:szCs w:val="24"/>
        </w:rPr>
        <w:t>,</w:t>
      </w:r>
      <w:r w:rsidRPr="00F33E8E">
        <w:rPr>
          <w:rFonts w:ascii="Century Gothic" w:hAnsi="Century Gothic"/>
          <w:sz w:val="24"/>
          <w:szCs w:val="24"/>
        </w:rPr>
        <w:t xml:space="preserve"> τι διδάσκουν οι σοφιστές</w:t>
      </w:r>
      <w:r w:rsidR="00695141">
        <w:rPr>
          <w:rFonts w:ascii="Century Gothic" w:hAnsi="Century Gothic"/>
          <w:sz w:val="24"/>
          <w:szCs w:val="24"/>
        </w:rPr>
        <w:t>, οι ρητορο</w:t>
      </w:r>
      <w:r w:rsidRPr="00F33E8E">
        <w:rPr>
          <w:rFonts w:ascii="Century Gothic" w:hAnsi="Century Gothic"/>
          <w:sz w:val="24"/>
          <w:szCs w:val="24"/>
        </w:rPr>
        <w:t>διδ</w:t>
      </w:r>
      <w:r w:rsidR="00695141">
        <w:rPr>
          <w:rFonts w:ascii="Century Gothic" w:hAnsi="Century Gothic"/>
          <w:sz w:val="24"/>
          <w:szCs w:val="24"/>
        </w:rPr>
        <w:t xml:space="preserve">άσκαλοι: </w:t>
      </w:r>
      <w:r w:rsidRPr="00F33E8E">
        <w:rPr>
          <w:rFonts w:ascii="Century Gothic" w:hAnsi="Century Gothic"/>
          <w:sz w:val="24"/>
          <w:szCs w:val="24"/>
        </w:rPr>
        <w:t xml:space="preserve"> </w:t>
      </w:r>
      <w:r w:rsidRPr="00C53C7D">
        <w:rPr>
          <w:rFonts w:ascii="Century Gothic" w:hAnsi="Century Gothic"/>
          <w:sz w:val="24"/>
          <w:szCs w:val="24"/>
          <w:u w:val="single"/>
        </w:rPr>
        <w:t>θεωρούν ότι ο άνθρωπος δεν έχει γνώση και του τ</w:t>
      </w:r>
      <w:r w:rsidR="00695141" w:rsidRPr="00C53C7D">
        <w:rPr>
          <w:rFonts w:ascii="Century Gothic" w:hAnsi="Century Gothic"/>
          <w:sz w:val="24"/>
          <w:szCs w:val="24"/>
          <w:u w:val="single"/>
        </w:rPr>
        <w:t>η</w:t>
      </w:r>
      <w:r w:rsidRPr="00C53C7D">
        <w:rPr>
          <w:rFonts w:ascii="Century Gothic" w:hAnsi="Century Gothic"/>
          <w:sz w:val="24"/>
          <w:szCs w:val="24"/>
          <w:u w:val="single"/>
        </w:rPr>
        <w:t xml:space="preserve"> διδάσκουν</w:t>
      </w:r>
      <w:r w:rsidR="00695141" w:rsidRPr="00C53C7D">
        <w:rPr>
          <w:rFonts w:ascii="Century Gothic" w:hAnsi="Century Gothic"/>
          <w:sz w:val="24"/>
          <w:szCs w:val="24"/>
          <w:u w:val="single"/>
        </w:rPr>
        <w:t>.</w:t>
      </w:r>
      <w:r w:rsidR="00695141">
        <w:rPr>
          <w:rFonts w:ascii="Century Gothic" w:hAnsi="Century Gothic"/>
          <w:sz w:val="24"/>
          <w:szCs w:val="24"/>
        </w:rPr>
        <w:t xml:space="preserve"> </w:t>
      </w:r>
    </w:p>
    <w:p w14:paraId="48243B43" w14:textId="7005B92D" w:rsidR="00F33E8E" w:rsidRDefault="00695141" w:rsidP="00AE67CA">
      <w:pPr>
        <w:jc w:val="both"/>
        <w:rPr>
          <w:rFonts w:ascii="Century Gothic" w:hAnsi="Century Gothic"/>
          <w:sz w:val="24"/>
          <w:szCs w:val="24"/>
        </w:rPr>
      </w:pPr>
      <w:r w:rsidRPr="00C53C7D">
        <w:rPr>
          <w:rFonts w:ascii="Century Gothic" w:hAnsi="Century Gothic"/>
          <w:sz w:val="24"/>
          <w:szCs w:val="24"/>
          <w:u w:val="single"/>
        </w:rPr>
        <w:t>Ο</w:t>
      </w:r>
      <w:r w:rsidR="00F33E8E" w:rsidRPr="00C53C7D">
        <w:rPr>
          <w:rFonts w:ascii="Century Gothic" w:hAnsi="Century Gothic"/>
          <w:sz w:val="24"/>
          <w:szCs w:val="24"/>
          <w:u w:val="single"/>
        </w:rPr>
        <w:t>ι σοφιστές δίδασκαν ρητορική</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νομική</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πολιτική θεωρία</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φιλοσοφία σε πλούσιους </w:t>
      </w:r>
      <w:r w:rsidRPr="00C53C7D">
        <w:rPr>
          <w:rFonts w:ascii="Century Gothic" w:hAnsi="Century Gothic"/>
          <w:sz w:val="24"/>
          <w:szCs w:val="24"/>
          <w:u w:val="single"/>
        </w:rPr>
        <w:t>Αθηναίους</w:t>
      </w:r>
      <w:r w:rsidR="00F33E8E" w:rsidRPr="00C53C7D">
        <w:rPr>
          <w:rFonts w:ascii="Century Gothic" w:hAnsi="Century Gothic"/>
          <w:sz w:val="24"/>
          <w:szCs w:val="24"/>
          <w:u w:val="single"/>
        </w:rPr>
        <w:t xml:space="preserve"> νέους με αδρή αμοιβή</w:t>
      </w:r>
      <w:r w:rsidR="00F33E8E" w:rsidRPr="00F33E8E">
        <w:rPr>
          <w:rFonts w:ascii="Century Gothic" w:hAnsi="Century Gothic"/>
          <w:sz w:val="24"/>
          <w:szCs w:val="24"/>
        </w:rPr>
        <w:t xml:space="preserve"> </w:t>
      </w:r>
      <w:r w:rsidR="00F33E8E">
        <w:rPr>
          <w:rFonts w:ascii="Century Gothic" w:hAnsi="Century Gothic"/>
          <w:sz w:val="24"/>
          <w:szCs w:val="24"/>
        </w:rPr>
        <w:t>.</w:t>
      </w:r>
    </w:p>
    <w:p w14:paraId="5E8C82F9" w14:textId="3AC2D926" w:rsidR="00F33E8E" w:rsidRDefault="00695141" w:rsidP="00AE67CA">
      <w:pPr>
        <w:jc w:val="both"/>
        <w:rPr>
          <w:rFonts w:ascii="Century Gothic" w:hAnsi="Century Gothic"/>
          <w:sz w:val="24"/>
          <w:szCs w:val="24"/>
        </w:rPr>
      </w:pPr>
      <w:r>
        <w:rPr>
          <w:rFonts w:ascii="Century Gothic" w:hAnsi="Century Gothic"/>
          <w:sz w:val="24"/>
          <w:szCs w:val="24"/>
        </w:rPr>
        <w:t>Δ</w:t>
      </w:r>
      <w:r w:rsidR="00F33E8E" w:rsidRPr="00F33E8E">
        <w:rPr>
          <w:rFonts w:ascii="Century Gothic" w:hAnsi="Century Gothic"/>
          <w:sz w:val="24"/>
          <w:szCs w:val="24"/>
        </w:rPr>
        <w:t xml:space="preserve">ίδασκαν </w:t>
      </w:r>
      <w:r w:rsidR="00F33E8E" w:rsidRPr="00695141">
        <w:rPr>
          <w:rFonts w:ascii="Century Gothic" w:hAnsi="Century Gothic"/>
          <w:b/>
          <w:bCs/>
          <w:sz w:val="24"/>
          <w:szCs w:val="24"/>
        </w:rPr>
        <w:t>την ευβουλία</w:t>
      </w:r>
      <w:r>
        <w:rPr>
          <w:rFonts w:ascii="Century Gothic" w:hAnsi="Century Gothic"/>
          <w:b/>
          <w:bCs/>
          <w:sz w:val="24"/>
          <w:szCs w:val="24"/>
        </w:rPr>
        <w:t>→</w:t>
      </w:r>
      <w:r w:rsidR="00F33E8E" w:rsidRPr="00F33E8E">
        <w:rPr>
          <w:rFonts w:ascii="Century Gothic" w:hAnsi="Century Gothic"/>
          <w:sz w:val="24"/>
          <w:szCs w:val="24"/>
        </w:rPr>
        <w:t xml:space="preserve"> σωστές αποφάσεις</w:t>
      </w:r>
      <w:r w:rsidR="00F33E8E">
        <w:rPr>
          <w:rFonts w:ascii="Century Gothic" w:hAnsi="Century Gothic"/>
          <w:sz w:val="24"/>
          <w:szCs w:val="24"/>
        </w:rPr>
        <w:t xml:space="preserve">. </w:t>
      </w:r>
      <w:r>
        <w:rPr>
          <w:rFonts w:ascii="Century Gothic" w:hAnsi="Century Gothic"/>
          <w:sz w:val="24"/>
          <w:szCs w:val="24"/>
        </w:rPr>
        <w:t>Η</w:t>
      </w:r>
      <w:r w:rsidR="00F33E8E" w:rsidRPr="00F33E8E">
        <w:rPr>
          <w:rFonts w:ascii="Century Gothic" w:hAnsi="Century Gothic"/>
          <w:sz w:val="24"/>
          <w:szCs w:val="24"/>
        </w:rPr>
        <w:t xml:space="preserve"> </w:t>
      </w:r>
      <w:r w:rsidR="00F33E8E" w:rsidRPr="00695141">
        <w:rPr>
          <w:rFonts w:ascii="Century Gothic" w:hAnsi="Century Gothic"/>
          <w:b/>
          <w:bCs/>
          <w:sz w:val="24"/>
          <w:szCs w:val="24"/>
        </w:rPr>
        <w:t>ευβουλία</w:t>
      </w:r>
      <w:r w:rsidR="00F33E8E" w:rsidRPr="00F33E8E">
        <w:rPr>
          <w:rFonts w:ascii="Century Gothic" w:hAnsi="Century Gothic"/>
          <w:sz w:val="24"/>
          <w:szCs w:val="24"/>
        </w:rPr>
        <w:t xml:space="preserve"> άπτεται τόσο του ιδιωτικού βίου όσο και της δημόσιας ζωής</w:t>
      </w:r>
      <w:r w:rsidR="00F33E8E">
        <w:rPr>
          <w:rFonts w:ascii="Century Gothic" w:hAnsi="Century Gothic"/>
          <w:sz w:val="24"/>
          <w:szCs w:val="24"/>
        </w:rPr>
        <w:t>.</w:t>
      </w:r>
    </w:p>
    <w:p w14:paraId="12BA2799" w14:textId="26F1562C" w:rsidR="00F33E8E" w:rsidRDefault="00F33E8E" w:rsidP="00AE67CA">
      <w:pPr>
        <w:jc w:val="both"/>
        <w:rPr>
          <w:rFonts w:ascii="Century Gothic" w:hAnsi="Century Gothic"/>
          <w:sz w:val="24"/>
          <w:szCs w:val="24"/>
          <w:u w:val="single"/>
        </w:rPr>
      </w:pPr>
      <w:r w:rsidRPr="00F33E8E">
        <w:rPr>
          <w:rFonts w:ascii="Century Gothic" w:hAnsi="Century Gothic"/>
          <w:sz w:val="24"/>
          <w:szCs w:val="24"/>
          <w:u w:val="single"/>
        </w:rPr>
        <w:lastRenderedPageBreak/>
        <w:t xml:space="preserve">Διαφωνία </w:t>
      </w:r>
      <w:r>
        <w:rPr>
          <w:rFonts w:ascii="Century Gothic" w:hAnsi="Century Gothic"/>
          <w:sz w:val="24"/>
          <w:szCs w:val="24"/>
          <w:u w:val="single"/>
        </w:rPr>
        <w:t>-</w:t>
      </w:r>
      <w:r w:rsidRPr="00F33E8E">
        <w:rPr>
          <w:rFonts w:ascii="Century Gothic" w:hAnsi="Century Gothic"/>
          <w:sz w:val="24"/>
          <w:szCs w:val="24"/>
          <w:u w:val="single"/>
        </w:rPr>
        <w:t>σημείο τριβής</w:t>
      </w:r>
    </w:p>
    <w:p w14:paraId="1383ADCE" w14:textId="2CED6B4B" w:rsidR="00F33E8E" w:rsidRPr="00C53C7D" w:rsidRDefault="00F33E8E" w:rsidP="00AE67CA">
      <w:pPr>
        <w:jc w:val="both"/>
        <w:rPr>
          <w:rFonts w:ascii="Century Gothic" w:hAnsi="Century Gothic"/>
          <w:sz w:val="24"/>
          <w:szCs w:val="24"/>
          <w:u w:val="single"/>
        </w:rPr>
      </w:pPr>
      <w:r w:rsidRPr="00C53C7D">
        <w:rPr>
          <w:rFonts w:ascii="Century Gothic" w:hAnsi="Century Gothic"/>
          <w:b/>
          <w:bCs/>
          <w:sz w:val="24"/>
          <w:szCs w:val="24"/>
        </w:rPr>
        <w:t>Σοφιστές</w:t>
      </w:r>
      <w:r w:rsidR="00695141" w:rsidRPr="00C53C7D">
        <w:rPr>
          <w:rFonts w:ascii="Century Gothic" w:hAnsi="Century Gothic"/>
          <w:b/>
          <w:bCs/>
          <w:sz w:val="24"/>
          <w:szCs w:val="24"/>
        </w:rPr>
        <w:t>-</w:t>
      </w:r>
      <w:r w:rsidRPr="00C53C7D">
        <w:rPr>
          <w:rFonts w:ascii="Century Gothic" w:hAnsi="Century Gothic"/>
          <w:b/>
          <w:bCs/>
          <w:sz w:val="24"/>
          <w:szCs w:val="24"/>
        </w:rPr>
        <w:t xml:space="preserve"> </w:t>
      </w:r>
      <w:r w:rsidR="00695141" w:rsidRPr="00C53C7D">
        <w:rPr>
          <w:rFonts w:ascii="Century Gothic" w:hAnsi="Century Gothic"/>
          <w:b/>
          <w:bCs/>
          <w:sz w:val="24"/>
          <w:szCs w:val="24"/>
        </w:rPr>
        <w:t>Πρωταγόρας</w:t>
      </w:r>
      <w:r>
        <w:rPr>
          <w:rFonts w:ascii="Century Gothic" w:hAnsi="Century Gothic"/>
          <w:sz w:val="24"/>
          <w:szCs w:val="24"/>
        </w:rPr>
        <w:t xml:space="preserve">: </w:t>
      </w:r>
      <w:r w:rsidRPr="00C53C7D">
        <w:rPr>
          <w:rFonts w:ascii="Century Gothic" w:hAnsi="Century Gothic"/>
          <w:sz w:val="24"/>
          <w:szCs w:val="24"/>
          <w:u w:val="single"/>
        </w:rPr>
        <w:t>ο άνθρωπος δεν έχει καμία γνώση</w:t>
      </w:r>
      <w:r w:rsidR="00695141" w:rsidRPr="00C53C7D">
        <w:rPr>
          <w:rFonts w:ascii="Century Gothic" w:hAnsi="Century Gothic"/>
          <w:sz w:val="24"/>
          <w:szCs w:val="24"/>
          <w:u w:val="single"/>
        </w:rPr>
        <w:t>,</w:t>
      </w:r>
      <w:r w:rsidRPr="00C53C7D">
        <w:rPr>
          <w:rFonts w:ascii="Century Gothic" w:hAnsi="Century Gothic"/>
          <w:sz w:val="24"/>
          <w:szCs w:val="24"/>
          <w:u w:val="single"/>
        </w:rPr>
        <w:t xml:space="preserve"> οι ίδιοι χρειάζεται να τον διδάξουν</w:t>
      </w:r>
      <w:r w:rsidR="00695141" w:rsidRPr="00C53C7D">
        <w:rPr>
          <w:rFonts w:ascii="Century Gothic" w:hAnsi="Century Gothic"/>
          <w:sz w:val="24"/>
          <w:szCs w:val="24"/>
          <w:u w:val="single"/>
        </w:rPr>
        <w:t>.</w:t>
      </w:r>
    </w:p>
    <w:p w14:paraId="3A4460F3" w14:textId="0C7B1871" w:rsidR="00F33E8E" w:rsidRPr="00C53C7D" w:rsidRDefault="00695141" w:rsidP="00AE67CA">
      <w:pPr>
        <w:jc w:val="both"/>
        <w:rPr>
          <w:rFonts w:ascii="Century Gothic" w:hAnsi="Century Gothic"/>
          <w:sz w:val="24"/>
          <w:szCs w:val="24"/>
          <w:u w:val="single"/>
        </w:rPr>
      </w:pPr>
      <w:r w:rsidRPr="00C53C7D">
        <w:rPr>
          <w:rFonts w:ascii="Century Gothic" w:hAnsi="Century Gothic"/>
          <w:b/>
          <w:bCs/>
          <w:sz w:val="24"/>
          <w:szCs w:val="24"/>
        </w:rPr>
        <w:t>Σωκράτης</w:t>
      </w:r>
      <w:r w:rsidR="00F33E8E" w:rsidRPr="00C53C7D">
        <w:rPr>
          <w:rFonts w:ascii="Century Gothic" w:hAnsi="Century Gothic"/>
          <w:b/>
          <w:bCs/>
          <w:sz w:val="24"/>
          <w:szCs w:val="24"/>
        </w:rPr>
        <w:t xml:space="preserve"> </w:t>
      </w:r>
      <w:r w:rsidRPr="00C53C7D">
        <w:rPr>
          <w:rFonts w:ascii="Century Gothic" w:hAnsi="Century Gothic"/>
          <w:b/>
          <w:bCs/>
          <w:sz w:val="24"/>
          <w:szCs w:val="24"/>
        </w:rPr>
        <w:t>-Πλάτων</w:t>
      </w:r>
      <w:r w:rsidR="00F33E8E">
        <w:rPr>
          <w:rFonts w:ascii="Century Gothic" w:hAnsi="Century Gothic"/>
          <w:sz w:val="24"/>
          <w:szCs w:val="24"/>
        </w:rPr>
        <w:t xml:space="preserve">: </w:t>
      </w:r>
      <w:r w:rsidR="00F33E8E" w:rsidRPr="00F33E8E">
        <w:rPr>
          <w:rFonts w:ascii="Century Gothic" w:hAnsi="Century Gothic"/>
          <w:sz w:val="24"/>
          <w:szCs w:val="24"/>
        </w:rPr>
        <w:t xml:space="preserve"> </w:t>
      </w:r>
      <w:r w:rsidR="00F33E8E" w:rsidRPr="00C53C7D">
        <w:rPr>
          <w:rFonts w:ascii="Century Gothic" w:hAnsi="Century Gothic"/>
          <w:sz w:val="24"/>
          <w:szCs w:val="24"/>
          <w:u w:val="single"/>
        </w:rPr>
        <w:t>ο άνθρωπος έχει μέσα του τη γνώση</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χρειάζεται μόνο να την ανακαλέσει ως ανάμνηση</w:t>
      </w:r>
      <w:r w:rsidRPr="00C53C7D">
        <w:rPr>
          <w:rFonts w:ascii="Century Gothic" w:hAnsi="Century Gothic"/>
          <w:sz w:val="24"/>
          <w:szCs w:val="24"/>
          <w:u w:val="single"/>
        </w:rPr>
        <w:t>.</w:t>
      </w:r>
    </w:p>
    <w:p w14:paraId="294AD52D" w14:textId="0DD288B3" w:rsidR="00F33E8E" w:rsidRDefault="00695141" w:rsidP="00AE67CA">
      <w:pPr>
        <w:jc w:val="both"/>
        <w:rPr>
          <w:rFonts w:ascii="Century Gothic" w:hAnsi="Century Gothic"/>
          <w:sz w:val="24"/>
          <w:szCs w:val="24"/>
        </w:rPr>
      </w:pPr>
      <w:r>
        <w:rPr>
          <w:rFonts w:ascii="Century Gothic" w:hAnsi="Century Gothic"/>
          <w:sz w:val="24"/>
          <w:szCs w:val="24"/>
        </w:rPr>
        <w:t>Σ</w:t>
      </w:r>
      <w:r w:rsidR="00F33E8E" w:rsidRPr="00F33E8E">
        <w:rPr>
          <w:rFonts w:ascii="Century Gothic" w:hAnsi="Century Gothic"/>
          <w:sz w:val="24"/>
          <w:szCs w:val="24"/>
        </w:rPr>
        <w:t xml:space="preserve">το διάλογο </w:t>
      </w:r>
      <w:r w:rsidR="004631FC">
        <w:rPr>
          <w:rFonts w:ascii="Century Gothic" w:hAnsi="Century Gothic"/>
          <w:sz w:val="24"/>
          <w:szCs w:val="24"/>
        </w:rPr>
        <w:t>«</w:t>
      </w:r>
      <w:proofErr w:type="spellStart"/>
      <w:r w:rsidR="004631FC">
        <w:rPr>
          <w:rFonts w:ascii="Century Gothic" w:hAnsi="Century Gothic"/>
          <w:sz w:val="24"/>
          <w:szCs w:val="24"/>
        </w:rPr>
        <w:t>Μ</w:t>
      </w:r>
      <w:r w:rsidR="00F33E8E" w:rsidRPr="00F33E8E">
        <w:rPr>
          <w:rFonts w:ascii="Century Gothic" w:hAnsi="Century Gothic"/>
          <w:sz w:val="24"/>
          <w:szCs w:val="24"/>
        </w:rPr>
        <w:t>ένων</w:t>
      </w:r>
      <w:proofErr w:type="spellEnd"/>
      <w:r w:rsidR="004631FC">
        <w:rPr>
          <w:rFonts w:ascii="Century Gothic" w:hAnsi="Century Gothic"/>
          <w:sz w:val="24"/>
          <w:szCs w:val="24"/>
        </w:rPr>
        <w:t>»</w:t>
      </w:r>
      <w:r w:rsidR="00F33E8E" w:rsidRPr="00F33E8E">
        <w:rPr>
          <w:rFonts w:ascii="Century Gothic" w:hAnsi="Century Gothic"/>
          <w:sz w:val="24"/>
          <w:szCs w:val="24"/>
        </w:rPr>
        <w:t xml:space="preserve"> αναπτύσσεται η άποψη ότι η ψυχή του κάθε ανθρώπου</w:t>
      </w:r>
      <w:r w:rsidR="004631FC">
        <w:rPr>
          <w:rFonts w:ascii="Century Gothic" w:hAnsi="Century Gothic"/>
          <w:sz w:val="24"/>
          <w:szCs w:val="24"/>
        </w:rPr>
        <w:t>,</w:t>
      </w:r>
      <w:r w:rsidR="00F33E8E" w:rsidRPr="00F33E8E">
        <w:rPr>
          <w:rFonts w:ascii="Century Gothic" w:hAnsi="Century Gothic"/>
          <w:sz w:val="24"/>
          <w:szCs w:val="24"/>
        </w:rPr>
        <w:t xml:space="preserve"> προτού μπει σε ένα σώμα</w:t>
      </w:r>
      <w:r w:rsidR="004631FC">
        <w:rPr>
          <w:rFonts w:ascii="Century Gothic" w:hAnsi="Century Gothic"/>
          <w:sz w:val="24"/>
          <w:szCs w:val="24"/>
        </w:rPr>
        <w:t>,</w:t>
      </w:r>
      <w:r w:rsidR="00F33E8E" w:rsidRPr="00F33E8E">
        <w:rPr>
          <w:rFonts w:ascii="Century Gothic" w:hAnsi="Century Gothic"/>
          <w:sz w:val="24"/>
          <w:szCs w:val="24"/>
        </w:rPr>
        <w:t xml:space="preserve"> περιπλανιόταν στον κόσμο των </w:t>
      </w:r>
      <w:r w:rsidR="004631FC">
        <w:rPr>
          <w:rFonts w:ascii="Century Gothic" w:hAnsi="Century Gothic"/>
          <w:sz w:val="24"/>
          <w:szCs w:val="24"/>
        </w:rPr>
        <w:t>Ι</w:t>
      </w:r>
      <w:r w:rsidR="00F33E8E" w:rsidRPr="00F33E8E">
        <w:rPr>
          <w:rFonts w:ascii="Century Gothic" w:hAnsi="Century Gothic"/>
          <w:sz w:val="24"/>
          <w:szCs w:val="24"/>
        </w:rPr>
        <w:t>δεών</w:t>
      </w:r>
      <w:r w:rsidR="004631FC">
        <w:rPr>
          <w:rFonts w:ascii="Century Gothic" w:hAnsi="Century Gothic"/>
          <w:sz w:val="24"/>
          <w:szCs w:val="24"/>
        </w:rPr>
        <w:t>,</w:t>
      </w:r>
      <w:r w:rsidR="00F33E8E" w:rsidRPr="00F33E8E">
        <w:rPr>
          <w:rFonts w:ascii="Century Gothic" w:hAnsi="Century Gothic"/>
          <w:sz w:val="24"/>
          <w:szCs w:val="24"/>
        </w:rPr>
        <w:t xml:space="preserve"> στον ουρανό</w:t>
      </w:r>
      <w:r w:rsidR="004631FC">
        <w:rPr>
          <w:rFonts w:ascii="Century Gothic" w:hAnsi="Century Gothic"/>
          <w:sz w:val="24"/>
          <w:szCs w:val="24"/>
        </w:rPr>
        <w:t>.</w:t>
      </w:r>
      <w:r w:rsidR="00F33E8E" w:rsidRPr="00F33E8E">
        <w:rPr>
          <w:rFonts w:ascii="Century Gothic" w:hAnsi="Century Gothic"/>
          <w:sz w:val="24"/>
          <w:szCs w:val="24"/>
        </w:rPr>
        <w:t xml:space="preserve"> </w:t>
      </w:r>
      <w:r w:rsidR="004631FC">
        <w:rPr>
          <w:rFonts w:ascii="Century Gothic" w:hAnsi="Century Gothic"/>
          <w:sz w:val="24"/>
          <w:szCs w:val="24"/>
        </w:rPr>
        <w:t>Ε</w:t>
      </w:r>
      <w:r w:rsidR="00F33E8E" w:rsidRPr="00F33E8E">
        <w:rPr>
          <w:rFonts w:ascii="Century Gothic" w:hAnsi="Century Gothic"/>
          <w:sz w:val="24"/>
          <w:szCs w:val="24"/>
        </w:rPr>
        <w:t>πομένως είχε γνωρίσει τις ιδέες μπαίνοντας στο σώμα</w:t>
      </w:r>
      <w:r w:rsidR="004631FC">
        <w:rPr>
          <w:rFonts w:ascii="Century Gothic" w:hAnsi="Century Gothic"/>
          <w:sz w:val="24"/>
          <w:szCs w:val="24"/>
        </w:rPr>
        <w:t>,</w:t>
      </w:r>
      <w:r w:rsidR="00F33E8E" w:rsidRPr="00F33E8E">
        <w:rPr>
          <w:rFonts w:ascii="Century Gothic" w:hAnsi="Century Gothic"/>
          <w:sz w:val="24"/>
          <w:szCs w:val="24"/>
        </w:rPr>
        <w:t xml:space="preserve"> όμως ξεχνούσε η ψυχή τα πάντα </w:t>
      </w:r>
      <w:r w:rsidR="004631FC">
        <w:rPr>
          <w:rFonts w:ascii="Century Gothic" w:hAnsi="Century Gothic"/>
          <w:sz w:val="24"/>
          <w:szCs w:val="24"/>
        </w:rPr>
        <w:t>(</w:t>
      </w:r>
      <w:r w:rsidR="00F33E8E" w:rsidRPr="00F33E8E">
        <w:rPr>
          <w:rFonts w:ascii="Century Gothic" w:hAnsi="Century Gothic"/>
          <w:sz w:val="24"/>
          <w:szCs w:val="24"/>
        </w:rPr>
        <w:t>λήθη</w:t>
      </w:r>
      <w:r w:rsidR="004631FC">
        <w:rPr>
          <w:rFonts w:ascii="Century Gothic" w:hAnsi="Century Gothic"/>
          <w:sz w:val="24"/>
          <w:szCs w:val="24"/>
        </w:rPr>
        <w:t>). Ά</w:t>
      </w:r>
      <w:r w:rsidR="00F33E8E" w:rsidRPr="00F33E8E">
        <w:rPr>
          <w:rFonts w:ascii="Century Gothic" w:hAnsi="Century Gothic"/>
          <w:sz w:val="24"/>
          <w:szCs w:val="24"/>
        </w:rPr>
        <w:t xml:space="preserve">ρα ξεχνούσε και τις </w:t>
      </w:r>
      <w:r w:rsidR="004631FC">
        <w:rPr>
          <w:rFonts w:ascii="Century Gothic" w:hAnsi="Century Gothic"/>
          <w:sz w:val="24"/>
          <w:szCs w:val="24"/>
        </w:rPr>
        <w:t>Ι</w:t>
      </w:r>
      <w:r w:rsidR="00F33E8E" w:rsidRPr="00F33E8E">
        <w:rPr>
          <w:rFonts w:ascii="Century Gothic" w:hAnsi="Century Gothic"/>
          <w:sz w:val="24"/>
          <w:szCs w:val="24"/>
        </w:rPr>
        <w:t>δέες</w:t>
      </w:r>
      <w:r w:rsidR="004631FC">
        <w:rPr>
          <w:rFonts w:ascii="Century Gothic" w:hAnsi="Century Gothic"/>
          <w:sz w:val="24"/>
          <w:szCs w:val="24"/>
        </w:rPr>
        <w:t>.</w:t>
      </w:r>
      <w:r w:rsidR="00F33E8E" w:rsidRPr="00F33E8E">
        <w:rPr>
          <w:rFonts w:ascii="Century Gothic" w:hAnsi="Century Gothic"/>
          <w:sz w:val="24"/>
          <w:szCs w:val="24"/>
        </w:rPr>
        <w:t xml:space="preserve"> </w:t>
      </w:r>
      <w:r w:rsidR="004631FC">
        <w:rPr>
          <w:rFonts w:ascii="Century Gothic" w:hAnsi="Century Gothic"/>
          <w:sz w:val="24"/>
          <w:szCs w:val="24"/>
        </w:rPr>
        <w:t>Σ</w:t>
      </w:r>
      <w:r w:rsidR="00F33E8E" w:rsidRPr="00F33E8E">
        <w:rPr>
          <w:rFonts w:ascii="Century Gothic" w:hAnsi="Century Gothic"/>
          <w:sz w:val="24"/>
          <w:szCs w:val="24"/>
        </w:rPr>
        <w:t>τον κόσμο πλέον των αισθήσεων ο άνθρωπος π</w:t>
      </w:r>
      <w:r w:rsidR="00F33E8E">
        <w:rPr>
          <w:rFonts w:ascii="Century Gothic" w:hAnsi="Century Gothic"/>
          <w:sz w:val="24"/>
          <w:szCs w:val="24"/>
        </w:rPr>
        <w:t>ερι</w:t>
      </w:r>
      <w:r w:rsidR="00F33E8E" w:rsidRPr="00F33E8E">
        <w:rPr>
          <w:rFonts w:ascii="Century Gothic" w:hAnsi="Century Gothic"/>
          <w:sz w:val="24"/>
          <w:szCs w:val="24"/>
        </w:rPr>
        <w:t>έρχεται</w:t>
      </w:r>
      <w:r w:rsidR="00F33E8E">
        <w:rPr>
          <w:rFonts w:ascii="Century Gothic" w:hAnsi="Century Gothic"/>
          <w:sz w:val="24"/>
          <w:szCs w:val="24"/>
        </w:rPr>
        <w:t xml:space="preserve"> </w:t>
      </w:r>
      <w:r w:rsidR="00F33E8E" w:rsidRPr="00F33E8E">
        <w:rPr>
          <w:rFonts w:ascii="Century Gothic" w:hAnsi="Century Gothic"/>
          <w:sz w:val="24"/>
          <w:szCs w:val="24"/>
        </w:rPr>
        <w:t>στη γνωστή πλάνη των αισθήσεων</w:t>
      </w:r>
      <w:r w:rsidR="004631FC">
        <w:rPr>
          <w:rFonts w:ascii="Century Gothic" w:hAnsi="Century Gothic"/>
          <w:sz w:val="24"/>
          <w:szCs w:val="24"/>
        </w:rPr>
        <w:t>→</w:t>
      </w:r>
      <w:r w:rsidR="00F33E8E" w:rsidRPr="00F33E8E">
        <w:rPr>
          <w:rFonts w:ascii="Century Gothic" w:hAnsi="Century Gothic"/>
          <w:sz w:val="24"/>
          <w:szCs w:val="24"/>
        </w:rPr>
        <w:t xml:space="preserve"> εμπιστεύεται τις αισθήσεις και θεωρεί αληθινά τα απεικάσματα των </w:t>
      </w:r>
      <w:r w:rsidR="004631FC">
        <w:rPr>
          <w:rFonts w:ascii="Century Gothic" w:hAnsi="Century Gothic"/>
          <w:sz w:val="24"/>
          <w:szCs w:val="24"/>
        </w:rPr>
        <w:t>Ι</w:t>
      </w:r>
      <w:r w:rsidR="00F33E8E" w:rsidRPr="00F33E8E">
        <w:rPr>
          <w:rFonts w:ascii="Century Gothic" w:hAnsi="Century Gothic"/>
          <w:sz w:val="24"/>
          <w:szCs w:val="24"/>
        </w:rPr>
        <w:t>δεών</w:t>
      </w:r>
      <w:r w:rsidR="004631FC">
        <w:rPr>
          <w:rFonts w:ascii="Century Gothic" w:hAnsi="Century Gothic"/>
          <w:sz w:val="24"/>
          <w:szCs w:val="24"/>
        </w:rPr>
        <w:t>.</w:t>
      </w:r>
      <w:r w:rsidR="00F33E8E" w:rsidRPr="00F33E8E">
        <w:rPr>
          <w:rFonts w:ascii="Century Gothic" w:hAnsi="Century Gothic"/>
          <w:sz w:val="24"/>
          <w:szCs w:val="24"/>
        </w:rPr>
        <w:t xml:space="preserve"> </w:t>
      </w:r>
      <w:r w:rsidR="004631FC">
        <w:rPr>
          <w:rFonts w:ascii="Century Gothic" w:hAnsi="Century Gothic"/>
          <w:sz w:val="24"/>
          <w:szCs w:val="24"/>
        </w:rPr>
        <w:t>Σ</w:t>
      </w:r>
      <w:r w:rsidR="00F33E8E" w:rsidRPr="00F33E8E">
        <w:rPr>
          <w:rFonts w:ascii="Century Gothic" w:hAnsi="Century Gothic"/>
          <w:sz w:val="24"/>
          <w:szCs w:val="24"/>
        </w:rPr>
        <w:t xml:space="preserve">ε αυτόν ο </w:t>
      </w:r>
      <w:r w:rsidR="004631FC">
        <w:rPr>
          <w:rFonts w:ascii="Century Gothic" w:hAnsi="Century Gothic"/>
          <w:sz w:val="24"/>
          <w:szCs w:val="24"/>
        </w:rPr>
        <w:t>Π</w:t>
      </w:r>
      <w:r w:rsidR="00F33E8E" w:rsidRPr="00F33E8E">
        <w:rPr>
          <w:rFonts w:ascii="Century Gothic" w:hAnsi="Century Gothic"/>
          <w:sz w:val="24"/>
          <w:szCs w:val="24"/>
        </w:rPr>
        <w:t>λάτων πιστεύει ότι ο άνθρωπος έχει ήδη τη γνώση μέσα του</w:t>
      </w:r>
      <w:r w:rsidR="004631FC">
        <w:rPr>
          <w:rFonts w:ascii="Century Gothic" w:hAnsi="Century Gothic"/>
          <w:sz w:val="24"/>
          <w:szCs w:val="24"/>
        </w:rPr>
        <w:t>,</w:t>
      </w:r>
      <w:r w:rsidR="00F33E8E" w:rsidRPr="00F33E8E">
        <w:rPr>
          <w:rFonts w:ascii="Century Gothic" w:hAnsi="Century Gothic"/>
          <w:sz w:val="24"/>
          <w:szCs w:val="24"/>
        </w:rPr>
        <w:t xml:space="preserve"> έχει έμφυτη τη δυνατότητα της έγκυρης γνώσης και αυτό οφείλεται στο </w:t>
      </w:r>
      <w:proofErr w:type="spellStart"/>
      <w:r w:rsidR="00F33E8E" w:rsidRPr="00F33E8E">
        <w:rPr>
          <w:rFonts w:ascii="Century Gothic" w:hAnsi="Century Gothic"/>
          <w:sz w:val="24"/>
          <w:szCs w:val="24"/>
        </w:rPr>
        <w:t>λογιστικόν</w:t>
      </w:r>
      <w:proofErr w:type="spellEnd"/>
      <w:r w:rsidR="004631FC">
        <w:rPr>
          <w:rFonts w:ascii="Century Gothic" w:hAnsi="Century Gothic"/>
          <w:sz w:val="24"/>
          <w:szCs w:val="24"/>
        </w:rPr>
        <w:t>→</w:t>
      </w:r>
      <w:r w:rsidR="00F33E8E" w:rsidRPr="00F33E8E">
        <w:rPr>
          <w:rFonts w:ascii="Century Gothic" w:hAnsi="Century Gothic"/>
          <w:sz w:val="24"/>
          <w:szCs w:val="24"/>
        </w:rPr>
        <w:t xml:space="preserve"> το μέσον</w:t>
      </w:r>
      <w:r w:rsidR="004631FC">
        <w:rPr>
          <w:rFonts w:ascii="Century Gothic" w:hAnsi="Century Gothic"/>
          <w:sz w:val="24"/>
          <w:szCs w:val="24"/>
        </w:rPr>
        <w:t>,</w:t>
      </w:r>
      <w:r w:rsidR="00F33E8E" w:rsidRPr="00F33E8E">
        <w:rPr>
          <w:rFonts w:ascii="Century Gothic" w:hAnsi="Century Gothic"/>
          <w:sz w:val="24"/>
          <w:szCs w:val="24"/>
        </w:rPr>
        <w:t xml:space="preserve"> για να φτάσει στη θέαση των </w:t>
      </w:r>
      <w:r w:rsidR="004631FC">
        <w:rPr>
          <w:rFonts w:ascii="Century Gothic" w:hAnsi="Century Gothic"/>
          <w:sz w:val="24"/>
          <w:szCs w:val="24"/>
        </w:rPr>
        <w:t>Ι</w:t>
      </w:r>
      <w:r w:rsidR="00F33E8E" w:rsidRPr="00F33E8E">
        <w:rPr>
          <w:rFonts w:ascii="Century Gothic" w:hAnsi="Century Gothic"/>
          <w:sz w:val="24"/>
          <w:szCs w:val="24"/>
        </w:rPr>
        <w:t xml:space="preserve">δεών και του </w:t>
      </w:r>
      <w:r w:rsidR="004631FC">
        <w:rPr>
          <w:rFonts w:ascii="Century Gothic" w:hAnsi="Century Gothic"/>
          <w:sz w:val="24"/>
          <w:szCs w:val="24"/>
        </w:rPr>
        <w:t>Α</w:t>
      </w:r>
      <w:r w:rsidR="00F33E8E" w:rsidRPr="00F33E8E">
        <w:rPr>
          <w:rFonts w:ascii="Century Gothic" w:hAnsi="Century Gothic"/>
          <w:sz w:val="24"/>
          <w:szCs w:val="24"/>
        </w:rPr>
        <w:t>γαθού</w:t>
      </w:r>
      <w:r w:rsidR="00F33E8E">
        <w:rPr>
          <w:rFonts w:ascii="Century Gothic" w:hAnsi="Century Gothic"/>
          <w:sz w:val="24"/>
          <w:szCs w:val="24"/>
        </w:rPr>
        <w:t>.</w:t>
      </w:r>
    </w:p>
    <w:p w14:paraId="00C68845" w14:textId="4FA49A43" w:rsidR="00F33E8E" w:rsidRPr="004631FC" w:rsidRDefault="004631FC" w:rsidP="00AE67CA">
      <w:pPr>
        <w:jc w:val="both"/>
        <w:rPr>
          <w:rFonts w:ascii="Century Gothic" w:hAnsi="Century Gothic"/>
          <w:sz w:val="24"/>
          <w:szCs w:val="24"/>
          <w:u w:val="single"/>
        </w:rPr>
      </w:pPr>
      <w:r w:rsidRPr="004631FC">
        <w:rPr>
          <w:rFonts w:ascii="Century Gothic" w:hAnsi="Century Gothic"/>
          <w:sz w:val="24"/>
          <w:szCs w:val="24"/>
          <w:u w:val="single"/>
        </w:rPr>
        <w:t>Μ</w:t>
      </w:r>
      <w:r w:rsidR="00F33E8E" w:rsidRPr="004631FC">
        <w:rPr>
          <w:rFonts w:ascii="Century Gothic" w:hAnsi="Century Gothic"/>
          <w:sz w:val="24"/>
          <w:szCs w:val="24"/>
          <w:u w:val="single"/>
        </w:rPr>
        <w:t xml:space="preserve">ε ποιες μεθόδους σύμφωνα με το </w:t>
      </w:r>
      <w:r w:rsidRPr="004631FC">
        <w:rPr>
          <w:rFonts w:ascii="Century Gothic" w:hAnsi="Century Gothic"/>
          <w:sz w:val="24"/>
          <w:szCs w:val="24"/>
          <w:u w:val="single"/>
        </w:rPr>
        <w:t>Σωκράτη</w:t>
      </w:r>
      <w:r w:rsidR="00F33E8E" w:rsidRPr="004631FC">
        <w:rPr>
          <w:rFonts w:ascii="Century Gothic" w:hAnsi="Century Gothic"/>
          <w:sz w:val="24"/>
          <w:szCs w:val="24"/>
          <w:u w:val="single"/>
        </w:rPr>
        <w:t xml:space="preserve"> ο άνθρωπος μπορεί να θυμηθεί τη γνώση του;</w:t>
      </w:r>
      <w:r>
        <w:rPr>
          <w:rFonts w:ascii="Century Gothic" w:hAnsi="Century Gothic"/>
          <w:sz w:val="24"/>
          <w:szCs w:val="24"/>
          <w:u w:val="single"/>
        </w:rPr>
        <w:t xml:space="preserve"> (φιλοσοφικός λόγος σελ. 30-31)</w:t>
      </w:r>
    </w:p>
    <w:p w14:paraId="71596936" w14:textId="7414F47F" w:rsidR="00F33E8E" w:rsidRDefault="00F33E8E" w:rsidP="00F33E8E">
      <w:pPr>
        <w:pStyle w:val="a3"/>
        <w:numPr>
          <w:ilvl w:val="0"/>
          <w:numId w:val="1"/>
        </w:numPr>
        <w:jc w:val="both"/>
        <w:rPr>
          <w:rFonts w:ascii="Century Gothic" w:hAnsi="Century Gothic"/>
          <w:sz w:val="24"/>
          <w:szCs w:val="24"/>
        </w:rPr>
      </w:pPr>
      <w:r w:rsidRPr="00F33E8E">
        <w:rPr>
          <w:rFonts w:ascii="Century Gothic" w:hAnsi="Century Gothic"/>
          <w:sz w:val="24"/>
          <w:szCs w:val="24"/>
        </w:rPr>
        <w:t xml:space="preserve"> μαιευτική μέθοδος</w:t>
      </w:r>
    </w:p>
    <w:p w14:paraId="7435BE8E" w14:textId="18C40A46" w:rsidR="00F33E8E" w:rsidRDefault="00F33E8E" w:rsidP="00F33E8E">
      <w:pPr>
        <w:pStyle w:val="a3"/>
        <w:numPr>
          <w:ilvl w:val="0"/>
          <w:numId w:val="1"/>
        </w:numPr>
        <w:jc w:val="both"/>
        <w:rPr>
          <w:rFonts w:ascii="Century Gothic" w:hAnsi="Century Gothic"/>
          <w:sz w:val="24"/>
          <w:szCs w:val="24"/>
        </w:rPr>
      </w:pPr>
      <w:r w:rsidRPr="00F33E8E">
        <w:rPr>
          <w:rFonts w:ascii="Century Gothic" w:hAnsi="Century Gothic"/>
          <w:sz w:val="24"/>
          <w:szCs w:val="24"/>
        </w:rPr>
        <w:t>διαλεκτική μέθοδος</w:t>
      </w:r>
    </w:p>
    <w:p w14:paraId="33CAF051" w14:textId="61004A17" w:rsidR="00F33E8E" w:rsidRDefault="004631FC" w:rsidP="00F33E8E">
      <w:pPr>
        <w:jc w:val="both"/>
        <w:rPr>
          <w:rFonts w:ascii="Century Gothic" w:hAnsi="Century Gothic"/>
          <w:sz w:val="24"/>
          <w:szCs w:val="24"/>
        </w:rPr>
      </w:pPr>
      <w:r>
        <w:rPr>
          <w:rFonts w:ascii="Century Gothic" w:hAnsi="Century Gothic"/>
          <w:sz w:val="24"/>
          <w:szCs w:val="24"/>
          <w:u w:val="single"/>
        </w:rPr>
        <w:t>Ο</w:t>
      </w:r>
      <w:r w:rsidR="00F33E8E" w:rsidRPr="004631FC">
        <w:rPr>
          <w:rFonts w:ascii="Century Gothic" w:hAnsi="Century Gothic"/>
          <w:sz w:val="24"/>
          <w:szCs w:val="24"/>
          <w:u w:val="single"/>
        </w:rPr>
        <w:t xml:space="preserve"> ορισμός της παιδείας</w:t>
      </w:r>
      <w:r w:rsidR="00F33E8E" w:rsidRPr="00F33E8E">
        <w:rPr>
          <w:rFonts w:ascii="Century Gothic" w:hAnsi="Century Gothic"/>
          <w:sz w:val="24"/>
          <w:szCs w:val="24"/>
        </w:rPr>
        <w:t xml:space="preserve"> </w:t>
      </w:r>
    </w:p>
    <w:p w14:paraId="04329EBC" w14:textId="421B15D5" w:rsidR="00F33E8E" w:rsidRDefault="004631FC" w:rsidP="00F33E8E">
      <w:pPr>
        <w:jc w:val="both"/>
        <w:rPr>
          <w:rFonts w:ascii="Century Gothic" w:hAnsi="Century Gothic"/>
          <w:sz w:val="24"/>
          <w:szCs w:val="24"/>
        </w:rPr>
      </w:pPr>
      <w:r>
        <w:rPr>
          <w:rFonts w:ascii="Century Gothic" w:hAnsi="Century Gothic"/>
          <w:sz w:val="24"/>
          <w:szCs w:val="24"/>
        </w:rPr>
        <w:t>Ο</w:t>
      </w:r>
      <w:r w:rsidR="00F33E8E" w:rsidRPr="00F33E8E">
        <w:rPr>
          <w:rFonts w:ascii="Century Gothic" w:hAnsi="Century Gothic"/>
          <w:sz w:val="24"/>
          <w:szCs w:val="24"/>
        </w:rPr>
        <w:t xml:space="preserve">ρίζει την παιδεία ως την τέχνη που θα βοηθήσει την </w:t>
      </w:r>
      <w:r w:rsidR="00F33E8E" w:rsidRPr="004631FC">
        <w:rPr>
          <w:rFonts w:ascii="Century Gothic" w:hAnsi="Century Gothic"/>
          <w:b/>
          <w:bCs/>
          <w:sz w:val="24"/>
          <w:szCs w:val="24"/>
        </w:rPr>
        <w:t xml:space="preserve">ψυχή στη μεταστροφή της από τον κόσμο των αισθητών όντων στο νοητό κόσμο των </w:t>
      </w:r>
      <w:r>
        <w:rPr>
          <w:rFonts w:ascii="Century Gothic" w:hAnsi="Century Gothic"/>
          <w:b/>
          <w:bCs/>
          <w:sz w:val="24"/>
          <w:szCs w:val="24"/>
        </w:rPr>
        <w:t>Ι</w:t>
      </w:r>
      <w:r w:rsidR="00F33E8E" w:rsidRPr="004631FC">
        <w:rPr>
          <w:rFonts w:ascii="Century Gothic" w:hAnsi="Century Gothic"/>
          <w:b/>
          <w:bCs/>
          <w:sz w:val="24"/>
          <w:szCs w:val="24"/>
        </w:rPr>
        <w:t>δεών</w:t>
      </w:r>
      <w:r>
        <w:rPr>
          <w:rFonts w:ascii="Century Gothic" w:hAnsi="Century Gothic"/>
          <w:b/>
          <w:bCs/>
          <w:sz w:val="24"/>
          <w:szCs w:val="24"/>
        </w:rPr>
        <w:t>,</w:t>
      </w:r>
      <w:r w:rsidR="00F33E8E" w:rsidRPr="00F33E8E">
        <w:rPr>
          <w:rFonts w:ascii="Century Gothic" w:hAnsi="Century Gothic"/>
          <w:sz w:val="24"/>
          <w:szCs w:val="24"/>
        </w:rPr>
        <w:t xml:space="preserve"> ώστε να καταφέρει να θεαθεί τις </w:t>
      </w:r>
      <w:r>
        <w:rPr>
          <w:rFonts w:ascii="Century Gothic" w:hAnsi="Century Gothic"/>
          <w:sz w:val="24"/>
          <w:szCs w:val="24"/>
        </w:rPr>
        <w:t>Ι</w:t>
      </w:r>
      <w:r w:rsidR="00F33E8E" w:rsidRPr="00F33E8E">
        <w:rPr>
          <w:rFonts w:ascii="Century Gothic" w:hAnsi="Century Gothic"/>
          <w:sz w:val="24"/>
          <w:szCs w:val="24"/>
        </w:rPr>
        <w:t xml:space="preserve">δέες και την ιδέα του </w:t>
      </w:r>
      <w:r>
        <w:rPr>
          <w:rFonts w:ascii="Century Gothic" w:hAnsi="Century Gothic"/>
          <w:sz w:val="24"/>
          <w:szCs w:val="24"/>
        </w:rPr>
        <w:t>Α</w:t>
      </w:r>
      <w:r w:rsidR="00F33E8E" w:rsidRPr="00F33E8E">
        <w:rPr>
          <w:rFonts w:ascii="Century Gothic" w:hAnsi="Century Gothic"/>
          <w:sz w:val="24"/>
          <w:szCs w:val="24"/>
        </w:rPr>
        <w:t>γαθού</w:t>
      </w:r>
      <w:r>
        <w:rPr>
          <w:rFonts w:ascii="Century Gothic" w:hAnsi="Century Gothic"/>
          <w:sz w:val="24"/>
          <w:szCs w:val="24"/>
        </w:rPr>
        <w:t>.</w:t>
      </w:r>
      <w:r w:rsidR="00F33E8E" w:rsidRPr="00F33E8E">
        <w:rPr>
          <w:rFonts w:ascii="Century Gothic" w:hAnsi="Century Gothic"/>
          <w:sz w:val="24"/>
          <w:szCs w:val="24"/>
        </w:rPr>
        <w:t xml:space="preserve"> </w:t>
      </w:r>
      <w:r>
        <w:rPr>
          <w:rFonts w:ascii="Century Gothic" w:hAnsi="Century Gothic"/>
          <w:sz w:val="24"/>
          <w:szCs w:val="24"/>
        </w:rPr>
        <w:t>Α</w:t>
      </w:r>
      <w:r w:rsidR="00F33E8E" w:rsidRPr="00F33E8E">
        <w:rPr>
          <w:rFonts w:ascii="Century Gothic" w:hAnsi="Century Gothic"/>
          <w:sz w:val="24"/>
          <w:szCs w:val="24"/>
        </w:rPr>
        <w:t xml:space="preserve">ντικείμενο λοιπόν διερεύνησης θα ήταν με ποιο τρόπο θα </w:t>
      </w:r>
      <w:proofErr w:type="spellStart"/>
      <w:r w:rsidR="00F33E8E" w:rsidRPr="00F33E8E">
        <w:rPr>
          <w:rFonts w:ascii="Century Gothic" w:hAnsi="Century Gothic"/>
          <w:sz w:val="24"/>
          <w:szCs w:val="24"/>
        </w:rPr>
        <w:t>επαναπροσανατολιστεί</w:t>
      </w:r>
      <w:proofErr w:type="spellEnd"/>
      <w:r w:rsidR="00F33E8E" w:rsidRPr="00F33E8E">
        <w:rPr>
          <w:rFonts w:ascii="Century Gothic" w:hAnsi="Century Gothic"/>
          <w:sz w:val="24"/>
          <w:szCs w:val="24"/>
        </w:rPr>
        <w:t xml:space="preserve"> η ψυχή</w:t>
      </w:r>
      <w:r>
        <w:rPr>
          <w:rFonts w:ascii="Century Gothic" w:hAnsi="Century Gothic"/>
          <w:sz w:val="24"/>
          <w:szCs w:val="24"/>
        </w:rPr>
        <w:t>,</w:t>
      </w:r>
      <w:r w:rsidR="00F33E8E" w:rsidRPr="00F33E8E">
        <w:rPr>
          <w:rFonts w:ascii="Century Gothic" w:hAnsi="Century Gothic"/>
          <w:sz w:val="24"/>
          <w:szCs w:val="24"/>
        </w:rPr>
        <w:t xml:space="preserve"> όσο γίνεται πιο εύκολα και πιο αποτελεσματικά</w:t>
      </w:r>
      <w:r w:rsidR="00F33E8E">
        <w:rPr>
          <w:rFonts w:ascii="Century Gothic" w:hAnsi="Century Gothic"/>
          <w:sz w:val="24"/>
          <w:szCs w:val="24"/>
        </w:rPr>
        <w:t>.</w:t>
      </w:r>
    </w:p>
    <w:p w14:paraId="032998C4" w14:textId="389C8001" w:rsidR="00F33E8E" w:rsidRPr="004631FC" w:rsidRDefault="004631FC" w:rsidP="00F33E8E">
      <w:pPr>
        <w:jc w:val="both"/>
        <w:rPr>
          <w:rFonts w:ascii="Century Gothic" w:hAnsi="Century Gothic"/>
          <w:sz w:val="24"/>
          <w:szCs w:val="24"/>
          <w:u w:val="single"/>
        </w:rPr>
      </w:pPr>
      <w:r w:rsidRPr="004631FC">
        <w:rPr>
          <w:rFonts w:ascii="Century Gothic" w:hAnsi="Century Gothic"/>
          <w:sz w:val="24"/>
          <w:szCs w:val="24"/>
          <w:u w:val="single"/>
        </w:rPr>
        <w:t>Π</w:t>
      </w:r>
      <w:r w:rsidR="00F33E8E" w:rsidRPr="004631FC">
        <w:rPr>
          <w:rFonts w:ascii="Century Gothic" w:hAnsi="Century Gothic"/>
          <w:sz w:val="24"/>
          <w:szCs w:val="24"/>
          <w:u w:val="single"/>
        </w:rPr>
        <w:t>οιος είναι ο ρόλος των παιδαγωγών</w:t>
      </w:r>
      <w:r w:rsidRPr="004631FC">
        <w:rPr>
          <w:rFonts w:ascii="Century Gothic" w:hAnsi="Century Gothic"/>
          <w:sz w:val="24"/>
          <w:szCs w:val="24"/>
          <w:u w:val="single"/>
        </w:rPr>
        <w:t>-</w:t>
      </w:r>
      <w:r w:rsidR="00F33E8E" w:rsidRPr="004631FC">
        <w:rPr>
          <w:rFonts w:ascii="Century Gothic" w:hAnsi="Century Gothic"/>
          <w:sz w:val="24"/>
          <w:szCs w:val="24"/>
          <w:u w:val="single"/>
        </w:rPr>
        <w:t xml:space="preserve"> δασκάλων;</w:t>
      </w:r>
    </w:p>
    <w:p w14:paraId="16E8F3C3" w14:textId="60EBD06F" w:rsidR="00F33E8E" w:rsidRDefault="004631FC" w:rsidP="00F33E8E">
      <w:pPr>
        <w:jc w:val="both"/>
        <w:rPr>
          <w:rFonts w:ascii="Century Gothic" w:hAnsi="Century Gothic"/>
          <w:sz w:val="24"/>
          <w:szCs w:val="24"/>
        </w:rPr>
      </w:pPr>
      <w:r>
        <w:rPr>
          <w:rFonts w:ascii="Century Gothic" w:hAnsi="Century Gothic"/>
          <w:sz w:val="24"/>
          <w:szCs w:val="24"/>
        </w:rPr>
        <w:t>Θ</w:t>
      </w:r>
      <w:r w:rsidR="00F33E8E" w:rsidRPr="00F33E8E">
        <w:rPr>
          <w:rFonts w:ascii="Century Gothic" w:hAnsi="Century Gothic"/>
          <w:sz w:val="24"/>
          <w:szCs w:val="24"/>
        </w:rPr>
        <w:t xml:space="preserve">υμόμαστε ότι στην ιδανική πολιτεία </w:t>
      </w:r>
      <w:r w:rsidR="00F33E8E" w:rsidRPr="00C53C7D">
        <w:rPr>
          <w:rFonts w:ascii="Century Gothic" w:hAnsi="Century Gothic"/>
          <w:sz w:val="24"/>
          <w:szCs w:val="24"/>
          <w:u w:val="single"/>
        </w:rPr>
        <w:t>οι φύλακες</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w:t>
      </w:r>
      <w:r w:rsidRPr="00C53C7D">
        <w:rPr>
          <w:rFonts w:ascii="Century Gothic" w:hAnsi="Century Gothic"/>
          <w:sz w:val="24"/>
          <w:szCs w:val="24"/>
          <w:u w:val="single"/>
        </w:rPr>
        <w:t>βασιλείς</w:t>
      </w:r>
      <w:r w:rsidR="00F33E8E" w:rsidRPr="00C53C7D">
        <w:rPr>
          <w:rFonts w:ascii="Century Gothic" w:hAnsi="Century Gothic"/>
          <w:sz w:val="24"/>
          <w:szCs w:val="24"/>
          <w:u w:val="single"/>
        </w:rPr>
        <w:t xml:space="preserve"> είναι υπεύθυνοι για την εκπαίδευση των νέων φυλακών</w:t>
      </w:r>
      <w:r w:rsidR="00F33E8E" w:rsidRPr="00F33E8E">
        <w:rPr>
          <w:rFonts w:ascii="Century Gothic" w:hAnsi="Century Gothic"/>
          <w:sz w:val="24"/>
          <w:szCs w:val="24"/>
        </w:rPr>
        <w:t xml:space="preserve"> </w:t>
      </w:r>
      <w:r>
        <w:rPr>
          <w:rFonts w:ascii="Century Gothic" w:hAnsi="Century Gothic"/>
          <w:sz w:val="24"/>
          <w:szCs w:val="24"/>
        </w:rPr>
        <w:t>(</w:t>
      </w:r>
      <w:r w:rsidR="00F33E8E" w:rsidRPr="00F33E8E">
        <w:rPr>
          <w:rFonts w:ascii="Century Gothic" w:hAnsi="Century Gothic"/>
          <w:sz w:val="24"/>
          <w:szCs w:val="24"/>
        </w:rPr>
        <w:t>φιλοσοφικός λόγος σελίδα 109</w:t>
      </w:r>
      <w:r>
        <w:rPr>
          <w:rFonts w:ascii="Century Gothic" w:hAnsi="Century Gothic"/>
          <w:sz w:val="24"/>
          <w:szCs w:val="24"/>
        </w:rPr>
        <w:t>,</w:t>
      </w:r>
      <w:r w:rsidR="00F33E8E" w:rsidRPr="00F33E8E">
        <w:rPr>
          <w:rFonts w:ascii="Century Gothic" w:hAnsi="Century Gothic"/>
          <w:sz w:val="24"/>
          <w:szCs w:val="24"/>
        </w:rPr>
        <w:t xml:space="preserve"> 90</w:t>
      </w:r>
      <w:r>
        <w:rPr>
          <w:rFonts w:ascii="Century Gothic" w:hAnsi="Century Gothic"/>
          <w:sz w:val="24"/>
          <w:szCs w:val="24"/>
        </w:rPr>
        <w:t>)</w:t>
      </w:r>
    </w:p>
    <w:p w14:paraId="1A0AD428" w14:textId="394E9D41" w:rsidR="00F33E8E" w:rsidRPr="004631FC" w:rsidRDefault="004631FC" w:rsidP="00F33E8E">
      <w:pPr>
        <w:jc w:val="both"/>
        <w:rPr>
          <w:rFonts w:ascii="Century Gothic" w:hAnsi="Century Gothic"/>
          <w:sz w:val="24"/>
          <w:szCs w:val="24"/>
          <w:u w:val="single"/>
        </w:rPr>
      </w:pPr>
      <w:r w:rsidRPr="004631FC">
        <w:rPr>
          <w:rFonts w:ascii="Century Gothic" w:hAnsi="Century Gothic"/>
          <w:sz w:val="24"/>
          <w:szCs w:val="24"/>
          <w:u w:val="single"/>
        </w:rPr>
        <w:t>Δ</w:t>
      </w:r>
      <w:r w:rsidR="00F33E8E" w:rsidRPr="004631FC">
        <w:rPr>
          <w:rFonts w:ascii="Century Gothic" w:hAnsi="Century Gothic"/>
          <w:sz w:val="24"/>
          <w:szCs w:val="24"/>
          <w:u w:val="single"/>
        </w:rPr>
        <w:t>ιαχωρισμός των αρετών της ψυχής με τη διανοητική αρετή</w:t>
      </w:r>
    </w:p>
    <w:p w14:paraId="74FBB89D" w14:textId="359B90C7" w:rsidR="00F33E8E" w:rsidRDefault="004631FC" w:rsidP="00F33E8E">
      <w:pPr>
        <w:pStyle w:val="a3"/>
        <w:numPr>
          <w:ilvl w:val="0"/>
          <w:numId w:val="2"/>
        </w:numPr>
        <w:jc w:val="both"/>
        <w:rPr>
          <w:rFonts w:ascii="Century Gothic" w:hAnsi="Century Gothic"/>
          <w:sz w:val="24"/>
          <w:szCs w:val="24"/>
        </w:rPr>
      </w:pPr>
      <w:r w:rsidRPr="00C53C7D">
        <w:rPr>
          <w:rFonts w:ascii="Century Gothic" w:hAnsi="Century Gothic"/>
          <w:sz w:val="24"/>
          <w:szCs w:val="24"/>
          <w:u w:val="single"/>
        </w:rPr>
        <w:t>Ο</w:t>
      </w:r>
      <w:r w:rsidR="00F33E8E" w:rsidRPr="00C53C7D">
        <w:rPr>
          <w:rFonts w:ascii="Century Gothic" w:hAnsi="Century Gothic"/>
          <w:sz w:val="24"/>
          <w:szCs w:val="24"/>
          <w:u w:val="single"/>
        </w:rPr>
        <w:t>ι αρετές της ψυχής ομοιάζουν με του σώματος</w:t>
      </w:r>
      <w:r>
        <w:rPr>
          <w:rFonts w:ascii="Century Gothic" w:hAnsi="Century Gothic"/>
          <w:sz w:val="24"/>
          <w:szCs w:val="24"/>
        </w:rPr>
        <w:t>→</w:t>
      </w:r>
      <w:r w:rsidR="00F33E8E" w:rsidRPr="00F33E8E">
        <w:rPr>
          <w:rFonts w:ascii="Century Gothic" w:hAnsi="Century Gothic"/>
          <w:sz w:val="24"/>
          <w:szCs w:val="24"/>
        </w:rPr>
        <w:t xml:space="preserve"> δεν υπάρχουν εκ των προτέρων στον άνθρωπο</w:t>
      </w:r>
      <w:r>
        <w:rPr>
          <w:rFonts w:ascii="Century Gothic" w:hAnsi="Century Gothic"/>
          <w:sz w:val="24"/>
          <w:szCs w:val="24"/>
        </w:rPr>
        <w:t>,</w:t>
      </w:r>
      <w:r w:rsidR="00F33E8E" w:rsidRPr="00F33E8E">
        <w:rPr>
          <w:rFonts w:ascii="Century Gothic" w:hAnsi="Century Gothic"/>
          <w:sz w:val="24"/>
          <w:szCs w:val="24"/>
        </w:rPr>
        <w:t xml:space="preserve"> </w:t>
      </w:r>
      <w:r w:rsidR="00F33E8E" w:rsidRPr="00C53C7D">
        <w:rPr>
          <w:rFonts w:ascii="Century Gothic" w:hAnsi="Century Gothic"/>
          <w:sz w:val="24"/>
          <w:szCs w:val="24"/>
          <w:u w:val="single"/>
        </w:rPr>
        <w:t xml:space="preserve">καλλιεργούνται μέσω της συνήθειας και της διαρκούς άσκησης </w:t>
      </w:r>
      <w:r w:rsidRPr="00C53C7D">
        <w:rPr>
          <w:rFonts w:ascii="Century Gothic" w:hAnsi="Century Gothic"/>
          <w:sz w:val="24"/>
          <w:szCs w:val="24"/>
          <w:u w:val="single"/>
        </w:rPr>
        <w:t>τους</w:t>
      </w:r>
      <w:r>
        <w:rPr>
          <w:rFonts w:ascii="Century Gothic" w:hAnsi="Century Gothic"/>
          <w:sz w:val="24"/>
          <w:szCs w:val="24"/>
        </w:rPr>
        <w:t xml:space="preserve">. </w:t>
      </w:r>
      <w:r w:rsidR="00F33E8E" w:rsidRPr="00F33E8E">
        <w:rPr>
          <w:rFonts w:ascii="Century Gothic" w:hAnsi="Century Gothic"/>
          <w:sz w:val="24"/>
          <w:szCs w:val="24"/>
        </w:rPr>
        <w:t xml:space="preserve"> </w:t>
      </w:r>
      <w:r>
        <w:rPr>
          <w:rFonts w:ascii="Century Gothic" w:hAnsi="Century Gothic"/>
          <w:sz w:val="24"/>
          <w:szCs w:val="24"/>
        </w:rPr>
        <w:t>Η</w:t>
      </w:r>
      <w:r w:rsidR="00F33E8E" w:rsidRPr="00F33E8E">
        <w:rPr>
          <w:rFonts w:ascii="Century Gothic" w:hAnsi="Century Gothic"/>
          <w:sz w:val="24"/>
          <w:szCs w:val="24"/>
        </w:rPr>
        <w:t xml:space="preserve"> άποψη αυτή απαντάται στον </w:t>
      </w:r>
      <w:r w:rsidRPr="00C53C7D">
        <w:rPr>
          <w:rFonts w:ascii="Century Gothic" w:hAnsi="Century Gothic"/>
          <w:sz w:val="24"/>
          <w:szCs w:val="24"/>
          <w:u w:val="single"/>
        </w:rPr>
        <w:t>Αριστοτέλη.</w:t>
      </w:r>
      <w:r w:rsidR="00F33E8E" w:rsidRPr="00F33E8E">
        <w:rPr>
          <w:rFonts w:ascii="Century Gothic" w:hAnsi="Century Gothic"/>
          <w:sz w:val="24"/>
          <w:szCs w:val="24"/>
        </w:rPr>
        <w:t xml:space="preserve"> </w:t>
      </w:r>
      <w:r>
        <w:rPr>
          <w:rFonts w:ascii="Century Gothic" w:hAnsi="Century Gothic"/>
          <w:sz w:val="24"/>
          <w:szCs w:val="24"/>
        </w:rPr>
        <w:t>Η</w:t>
      </w:r>
      <w:r w:rsidR="00F33E8E" w:rsidRPr="00F33E8E">
        <w:rPr>
          <w:rFonts w:ascii="Century Gothic" w:hAnsi="Century Gothic"/>
          <w:sz w:val="24"/>
          <w:szCs w:val="24"/>
        </w:rPr>
        <w:t xml:space="preserve"> διαπαιδαγώγηση παίζει σπουδαίο ρόλο στην ανάπτυξη των ψυχικών αρετών</w:t>
      </w:r>
      <w:r>
        <w:rPr>
          <w:rFonts w:ascii="Century Gothic" w:hAnsi="Century Gothic"/>
          <w:sz w:val="24"/>
          <w:szCs w:val="24"/>
        </w:rPr>
        <w:t xml:space="preserve">. </w:t>
      </w:r>
    </w:p>
    <w:p w14:paraId="145CD80B" w14:textId="06FE6918" w:rsidR="00F33E8E" w:rsidRPr="004631FC" w:rsidRDefault="004631FC" w:rsidP="00F33E8E">
      <w:pPr>
        <w:pStyle w:val="a3"/>
        <w:numPr>
          <w:ilvl w:val="0"/>
          <w:numId w:val="2"/>
        </w:numPr>
        <w:jc w:val="both"/>
        <w:rPr>
          <w:rFonts w:ascii="Century Gothic" w:hAnsi="Century Gothic"/>
          <w:b/>
          <w:bCs/>
          <w:sz w:val="24"/>
          <w:szCs w:val="24"/>
        </w:rPr>
      </w:pPr>
      <w:r>
        <w:rPr>
          <w:rFonts w:ascii="Century Gothic" w:hAnsi="Century Gothic"/>
          <w:sz w:val="24"/>
          <w:szCs w:val="24"/>
        </w:rPr>
        <w:t>Η</w:t>
      </w:r>
      <w:r w:rsidR="00F33E8E" w:rsidRPr="00F33E8E">
        <w:rPr>
          <w:rFonts w:ascii="Century Gothic" w:hAnsi="Century Gothic"/>
          <w:sz w:val="24"/>
          <w:szCs w:val="24"/>
        </w:rPr>
        <w:t xml:space="preserve"> </w:t>
      </w:r>
      <w:r w:rsidR="00F33E8E" w:rsidRPr="00C53C7D">
        <w:rPr>
          <w:rFonts w:ascii="Century Gothic" w:hAnsi="Century Gothic"/>
          <w:sz w:val="24"/>
          <w:szCs w:val="24"/>
          <w:u w:val="single"/>
        </w:rPr>
        <w:t>διανοητική αρετή</w:t>
      </w:r>
      <w:r>
        <w:rPr>
          <w:rFonts w:ascii="Century Gothic" w:hAnsi="Century Gothic"/>
          <w:sz w:val="24"/>
          <w:szCs w:val="24"/>
        </w:rPr>
        <w:t>,</w:t>
      </w:r>
      <w:r w:rsidR="00F33E8E" w:rsidRPr="00F33E8E">
        <w:rPr>
          <w:rFonts w:ascii="Century Gothic" w:hAnsi="Century Gothic"/>
          <w:sz w:val="24"/>
          <w:szCs w:val="24"/>
        </w:rPr>
        <w:t xml:space="preserve"> όπως προαναφέρθηκε</w:t>
      </w:r>
      <w:r>
        <w:rPr>
          <w:rFonts w:ascii="Century Gothic" w:hAnsi="Century Gothic"/>
          <w:sz w:val="24"/>
          <w:szCs w:val="24"/>
        </w:rPr>
        <w:t>,</w:t>
      </w:r>
      <w:r w:rsidR="00F33E8E" w:rsidRPr="00F33E8E">
        <w:rPr>
          <w:rFonts w:ascii="Century Gothic" w:hAnsi="Century Gothic"/>
          <w:sz w:val="24"/>
          <w:szCs w:val="24"/>
        </w:rPr>
        <w:t xml:space="preserve"> </w:t>
      </w:r>
      <w:r w:rsidR="00F33E8E" w:rsidRPr="00C53C7D">
        <w:rPr>
          <w:rFonts w:ascii="Century Gothic" w:hAnsi="Century Gothic"/>
          <w:sz w:val="24"/>
          <w:szCs w:val="24"/>
          <w:u w:val="single"/>
        </w:rPr>
        <w:t>ενυπάρχει ήδη στον άνθρωπο</w:t>
      </w:r>
      <w:r>
        <w:rPr>
          <w:rFonts w:ascii="Century Gothic" w:hAnsi="Century Gothic"/>
          <w:sz w:val="24"/>
          <w:szCs w:val="24"/>
        </w:rPr>
        <w:t>.</w:t>
      </w:r>
      <w:r w:rsidR="00F33E8E" w:rsidRPr="00F33E8E">
        <w:rPr>
          <w:rFonts w:ascii="Century Gothic" w:hAnsi="Century Gothic"/>
          <w:sz w:val="24"/>
          <w:szCs w:val="24"/>
        </w:rPr>
        <w:t xml:space="preserve"> </w:t>
      </w:r>
      <w:r>
        <w:rPr>
          <w:rFonts w:ascii="Century Gothic" w:hAnsi="Century Gothic"/>
          <w:sz w:val="24"/>
          <w:szCs w:val="24"/>
        </w:rPr>
        <w:t>Μ</w:t>
      </w:r>
      <w:r w:rsidR="00F33E8E" w:rsidRPr="00F33E8E">
        <w:rPr>
          <w:rFonts w:ascii="Century Gothic" w:hAnsi="Century Gothic"/>
          <w:sz w:val="24"/>
          <w:szCs w:val="24"/>
        </w:rPr>
        <w:t xml:space="preserve">έσω της παιδείας μπορεί να στραφεί στη σωστή </w:t>
      </w:r>
      <w:r w:rsidR="00F33E8E" w:rsidRPr="00F33E8E">
        <w:rPr>
          <w:rFonts w:ascii="Century Gothic" w:hAnsi="Century Gothic"/>
          <w:sz w:val="24"/>
          <w:szCs w:val="24"/>
        </w:rPr>
        <w:lastRenderedPageBreak/>
        <w:t>κατεύθυνση</w:t>
      </w:r>
      <w:r>
        <w:rPr>
          <w:rFonts w:ascii="Century Gothic" w:hAnsi="Century Gothic"/>
          <w:sz w:val="24"/>
          <w:szCs w:val="24"/>
        </w:rPr>
        <w:t>,</w:t>
      </w:r>
      <w:r w:rsidR="00F33E8E" w:rsidRPr="00F33E8E">
        <w:rPr>
          <w:rFonts w:ascii="Century Gothic" w:hAnsi="Century Gothic"/>
          <w:sz w:val="24"/>
          <w:szCs w:val="24"/>
        </w:rPr>
        <w:t xml:space="preserve"> δηλαδή από τον κόσμο των αισθήσεων στον κόσμο των </w:t>
      </w:r>
      <w:r>
        <w:rPr>
          <w:rFonts w:ascii="Century Gothic" w:hAnsi="Century Gothic"/>
          <w:sz w:val="24"/>
          <w:szCs w:val="24"/>
        </w:rPr>
        <w:t>Ι</w:t>
      </w:r>
      <w:r w:rsidR="00F33E8E" w:rsidRPr="00F33E8E">
        <w:rPr>
          <w:rFonts w:ascii="Century Gothic" w:hAnsi="Century Gothic"/>
          <w:sz w:val="24"/>
          <w:szCs w:val="24"/>
        </w:rPr>
        <w:t>δεών</w:t>
      </w:r>
      <w:r>
        <w:rPr>
          <w:rFonts w:ascii="Century Gothic" w:hAnsi="Century Gothic"/>
          <w:sz w:val="24"/>
          <w:szCs w:val="24"/>
        </w:rPr>
        <w:t>.</w:t>
      </w:r>
      <w:r w:rsidR="00F33E8E" w:rsidRPr="00F33E8E">
        <w:rPr>
          <w:rFonts w:ascii="Century Gothic" w:hAnsi="Century Gothic"/>
          <w:sz w:val="24"/>
          <w:szCs w:val="24"/>
        </w:rPr>
        <w:t xml:space="preserve"> </w:t>
      </w:r>
      <w:r w:rsidRPr="00C53C7D">
        <w:rPr>
          <w:rFonts w:ascii="Century Gothic" w:hAnsi="Century Gothic"/>
          <w:sz w:val="24"/>
          <w:szCs w:val="24"/>
          <w:u w:val="single"/>
        </w:rPr>
        <w:t>Ο</w:t>
      </w:r>
      <w:r w:rsidR="00F33E8E" w:rsidRPr="00C53C7D">
        <w:rPr>
          <w:rFonts w:ascii="Century Gothic" w:hAnsi="Century Gothic"/>
          <w:sz w:val="24"/>
          <w:szCs w:val="24"/>
          <w:u w:val="single"/>
        </w:rPr>
        <w:t xml:space="preserve"> ρόλος της παιδείας εδώ είναι μια ικανότητα</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που ήδη διαθέτει ο άνθρωπος</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να τ</w:t>
      </w:r>
      <w:r w:rsidRPr="00C53C7D">
        <w:rPr>
          <w:rFonts w:ascii="Century Gothic" w:hAnsi="Century Gothic"/>
          <w:sz w:val="24"/>
          <w:szCs w:val="24"/>
          <w:u w:val="single"/>
        </w:rPr>
        <w:t>ο</w:t>
      </w:r>
      <w:r w:rsidR="00F33E8E" w:rsidRPr="00C53C7D">
        <w:rPr>
          <w:rFonts w:ascii="Century Gothic" w:hAnsi="Century Gothic"/>
          <w:sz w:val="24"/>
          <w:szCs w:val="24"/>
          <w:u w:val="single"/>
        </w:rPr>
        <w:t>ν κατευθύνει σωστά</w:t>
      </w:r>
      <w:r w:rsidRPr="00C53C7D">
        <w:rPr>
          <w:rFonts w:ascii="Century Gothic" w:hAnsi="Century Gothic"/>
          <w:sz w:val="24"/>
          <w:szCs w:val="24"/>
          <w:u w:val="single"/>
        </w:rPr>
        <w:t>,</w:t>
      </w:r>
      <w:r w:rsidR="00F33E8E" w:rsidRPr="00C53C7D">
        <w:rPr>
          <w:rFonts w:ascii="Century Gothic" w:hAnsi="Century Gothic"/>
          <w:sz w:val="24"/>
          <w:szCs w:val="24"/>
          <w:u w:val="single"/>
        </w:rPr>
        <w:t xml:space="preserve"> για να αξιοποιηθεί στο μέγιστο βαθμό</w:t>
      </w:r>
      <w:r>
        <w:rPr>
          <w:rFonts w:ascii="Century Gothic" w:hAnsi="Century Gothic"/>
          <w:sz w:val="24"/>
          <w:szCs w:val="24"/>
        </w:rPr>
        <w:t>.</w:t>
      </w:r>
      <w:r w:rsidR="00F33E8E" w:rsidRPr="00F33E8E">
        <w:rPr>
          <w:rFonts w:ascii="Century Gothic" w:hAnsi="Century Gothic"/>
          <w:sz w:val="24"/>
          <w:szCs w:val="24"/>
        </w:rPr>
        <w:t xml:space="preserve"> </w:t>
      </w:r>
      <w:r>
        <w:rPr>
          <w:rFonts w:ascii="Century Gothic" w:hAnsi="Century Gothic"/>
          <w:sz w:val="24"/>
          <w:szCs w:val="24"/>
        </w:rPr>
        <w:t>Σ</w:t>
      </w:r>
      <w:r w:rsidR="00F33E8E" w:rsidRPr="00F33E8E">
        <w:rPr>
          <w:rFonts w:ascii="Century Gothic" w:hAnsi="Century Gothic"/>
          <w:sz w:val="24"/>
          <w:szCs w:val="24"/>
        </w:rPr>
        <w:t xml:space="preserve">ημαντικός είναι ο ρόλος της </w:t>
      </w:r>
      <w:proofErr w:type="spellStart"/>
      <w:r w:rsidR="00F33E8E" w:rsidRPr="004631FC">
        <w:rPr>
          <w:rFonts w:ascii="Century Gothic" w:hAnsi="Century Gothic"/>
          <w:b/>
          <w:bCs/>
          <w:sz w:val="24"/>
          <w:szCs w:val="24"/>
        </w:rPr>
        <w:t>περιαγωγής</w:t>
      </w:r>
      <w:proofErr w:type="spellEnd"/>
      <w:r w:rsidR="00F33E8E" w:rsidRPr="004631FC">
        <w:rPr>
          <w:rFonts w:ascii="Century Gothic" w:hAnsi="Century Gothic"/>
          <w:b/>
          <w:bCs/>
          <w:sz w:val="24"/>
          <w:szCs w:val="24"/>
        </w:rPr>
        <w:t>.</w:t>
      </w:r>
    </w:p>
    <w:p w14:paraId="6C21B6D2" w14:textId="68EA047E" w:rsidR="00F33E8E" w:rsidRPr="004631FC" w:rsidRDefault="004631FC" w:rsidP="00F33E8E">
      <w:pPr>
        <w:ind w:left="360"/>
        <w:jc w:val="both"/>
        <w:rPr>
          <w:rFonts w:ascii="Century Gothic" w:hAnsi="Century Gothic"/>
          <w:sz w:val="24"/>
          <w:szCs w:val="24"/>
          <w:u w:val="single"/>
        </w:rPr>
      </w:pPr>
      <w:r w:rsidRPr="00C53C7D">
        <w:rPr>
          <w:rFonts w:ascii="Century Gothic" w:hAnsi="Century Gothic"/>
          <w:b/>
          <w:bCs/>
          <w:sz w:val="24"/>
          <w:szCs w:val="24"/>
          <w:u w:val="single"/>
        </w:rPr>
        <w:t>Ε</w:t>
      </w:r>
      <w:r w:rsidR="00F33E8E" w:rsidRPr="00C53C7D">
        <w:rPr>
          <w:rFonts w:ascii="Century Gothic" w:hAnsi="Century Gothic"/>
          <w:b/>
          <w:bCs/>
          <w:sz w:val="24"/>
          <w:szCs w:val="24"/>
          <w:u w:val="single"/>
        </w:rPr>
        <w:t>ίναι και γίγνεσθαι</w:t>
      </w:r>
      <w:r w:rsidRPr="004631FC">
        <w:rPr>
          <w:rFonts w:ascii="Century Gothic" w:hAnsi="Century Gothic"/>
          <w:sz w:val="24"/>
          <w:szCs w:val="24"/>
          <w:u w:val="single"/>
        </w:rPr>
        <w:t>:</w:t>
      </w:r>
      <w:r w:rsidR="00F33E8E" w:rsidRPr="004631FC">
        <w:rPr>
          <w:rFonts w:ascii="Century Gothic" w:hAnsi="Century Gothic"/>
          <w:sz w:val="24"/>
          <w:szCs w:val="24"/>
          <w:u w:val="single"/>
        </w:rPr>
        <w:t xml:space="preserve"> η βάση του οντολογικού ερωτήματος</w:t>
      </w:r>
    </w:p>
    <w:tbl>
      <w:tblPr>
        <w:tblStyle w:val="a4"/>
        <w:tblW w:w="0" w:type="auto"/>
        <w:tblInd w:w="360" w:type="dxa"/>
        <w:tblLook w:val="04A0" w:firstRow="1" w:lastRow="0" w:firstColumn="1" w:lastColumn="0" w:noHBand="0" w:noVBand="1"/>
      </w:tblPr>
      <w:tblGrid>
        <w:gridCol w:w="3944"/>
        <w:gridCol w:w="3992"/>
      </w:tblGrid>
      <w:tr w:rsidR="00695141" w14:paraId="7088D0D8" w14:textId="77777777" w:rsidTr="00695141">
        <w:tc>
          <w:tcPr>
            <w:tcW w:w="4148" w:type="dxa"/>
          </w:tcPr>
          <w:p w14:paraId="708BD63B" w14:textId="0D11A6A6" w:rsidR="00695141" w:rsidRPr="00C53C7D" w:rsidRDefault="00695141" w:rsidP="00F33E8E">
            <w:pPr>
              <w:jc w:val="both"/>
              <w:rPr>
                <w:rFonts w:ascii="Century Gothic" w:hAnsi="Century Gothic"/>
                <w:b/>
                <w:bCs/>
                <w:sz w:val="24"/>
                <w:szCs w:val="24"/>
              </w:rPr>
            </w:pPr>
            <w:r w:rsidRPr="00C53C7D">
              <w:rPr>
                <w:rFonts w:ascii="Century Gothic" w:hAnsi="Century Gothic"/>
                <w:b/>
                <w:bCs/>
                <w:sz w:val="24"/>
                <w:szCs w:val="24"/>
              </w:rPr>
              <w:t>Είναι</w:t>
            </w:r>
          </w:p>
        </w:tc>
        <w:tc>
          <w:tcPr>
            <w:tcW w:w="4148" w:type="dxa"/>
          </w:tcPr>
          <w:p w14:paraId="3FA67950" w14:textId="2F44DD14" w:rsidR="00695141" w:rsidRPr="00C53C7D" w:rsidRDefault="00695141" w:rsidP="00F33E8E">
            <w:pPr>
              <w:jc w:val="both"/>
              <w:rPr>
                <w:rFonts w:ascii="Century Gothic" w:hAnsi="Century Gothic"/>
                <w:b/>
                <w:bCs/>
                <w:sz w:val="24"/>
                <w:szCs w:val="24"/>
              </w:rPr>
            </w:pPr>
            <w:r w:rsidRPr="00C53C7D">
              <w:rPr>
                <w:rFonts w:ascii="Century Gothic" w:hAnsi="Century Gothic"/>
                <w:b/>
                <w:bCs/>
                <w:sz w:val="24"/>
                <w:szCs w:val="24"/>
              </w:rPr>
              <w:t>γίγνεσθαι</w:t>
            </w:r>
          </w:p>
        </w:tc>
      </w:tr>
      <w:tr w:rsidR="00695141" w14:paraId="25375C7F" w14:textId="77777777" w:rsidTr="00695141">
        <w:tc>
          <w:tcPr>
            <w:tcW w:w="4148" w:type="dxa"/>
          </w:tcPr>
          <w:p w14:paraId="27E7D6C5" w14:textId="77777777" w:rsidR="00C53C7D" w:rsidRDefault="00695141" w:rsidP="00F33E8E">
            <w:pPr>
              <w:jc w:val="both"/>
              <w:rPr>
                <w:rFonts w:ascii="Century Gothic" w:hAnsi="Century Gothic"/>
                <w:sz w:val="24"/>
                <w:szCs w:val="24"/>
              </w:rPr>
            </w:pPr>
            <w:r w:rsidRPr="00695141">
              <w:rPr>
                <w:rFonts w:ascii="Century Gothic" w:hAnsi="Century Gothic"/>
                <w:sz w:val="24"/>
                <w:szCs w:val="24"/>
              </w:rPr>
              <w:t>η βαθύτερη ουσία των πραγμάτων</w:t>
            </w:r>
            <w:r w:rsidR="004631FC">
              <w:rPr>
                <w:rFonts w:ascii="Century Gothic" w:hAnsi="Century Gothic"/>
                <w:sz w:val="24"/>
                <w:szCs w:val="24"/>
              </w:rPr>
              <w:t>→</w:t>
            </w:r>
            <w:r w:rsidRPr="00695141">
              <w:rPr>
                <w:rFonts w:ascii="Century Gothic" w:hAnsi="Century Gothic"/>
                <w:sz w:val="24"/>
                <w:szCs w:val="24"/>
              </w:rPr>
              <w:t xml:space="preserve"> αμετάβλητη αναλλοίωτη</w:t>
            </w:r>
            <w:r w:rsidR="004631FC">
              <w:rPr>
                <w:rFonts w:ascii="Century Gothic" w:hAnsi="Century Gothic"/>
                <w:sz w:val="24"/>
                <w:szCs w:val="24"/>
              </w:rPr>
              <w:t>,</w:t>
            </w:r>
            <w:r w:rsidRPr="00695141">
              <w:rPr>
                <w:rFonts w:ascii="Century Gothic" w:hAnsi="Century Gothic"/>
                <w:sz w:val="24"/>
                <w:szCs w:val="24"/>
              </w:rPr>
              <w:t xml:space="preserve"> σταθερή</w:t>
            </w:r>
            <w:r w:rsidR="00C53C7D">
              <w:rPr>
                <w:rFonts w:ascii="Century Gothic" w:hAnsi="Century Gothic"/>
                <w:sz w:val="24"/>
                <w:szCs w:val="24"/>
              </w:rPr>
              <w:t>.</w:t>
            </w:r>
            <w:r w:rsidRPr="00695141">
              <w:rPr>
                <w:rFonts w:ascii="Century Gothic" w:hAnsi="Century Gothic"/>
                <w:sz w:val="24"/>
                <w:szCs w:val="24"/>
              </w:rPr>
              <w:t xml:space="preserve"> </w:t>
            </w:r>
            <w:r w:rsidR="00C53C7D">
              <w:rPr>
                <w:rFonts w:ascii="Century Gothic" w:hAnsi="Century Gothic"/>
                <w:sz w:val="24"/>
                <w:szCs w:val="24"/>
              </w:rPr>
              <w:t>Π</w:t>
            </w:r>
            <w:r w:rsidRPr="00695141">
              <w:rPr>
                <w:rFonts w:ascii="Century Gothic" w:hAnsi="Century Gothic"/>
                <w:sz w:val="24"/>
                <w:szCs w:val="24"/>
              </w:rPr>
              <w:t xml:space="preserve">ροφανώς οι </w:t>
            </w:r>
            <w:r w:rsidR="00C53C7D">
              <w:rPr>
                <w:rFonts w:ascii="Century Gothic" w:hAnsi="Century Gothic"/>
                <w:sz w:val="24"/>
                <w:szCs w:val="24"/>
              </w:rPr>
              <w:t>Ι</w:t>
            </w:r>
            <w:r w:rsidRPr="00695141">
              <w:rPr>
                <w:rFonts w:ascii="Century Gothic" w:hAnsi="Century Gothic"/>
                <w:sz w:val="24"/>
                <w:szCs w:val="24"/>
              </w:rPr>
              <w:t>δέες</w:t>
            </w:r>
          </w:p>
          <w:p w14:paraId="4BC0E60E" w14:textId="661C8FF3" w:rsidR="00695141" w:rsidRDefault="00695141" w:rsidP="00F33E8E">
            <w:pPr>
              <w:jc w:val="both"/>
              <w:rPr>
                <w:rFonts w:ascii="Century Gothic" w:hAnsi="Century Gothic"/>
                <w:sz w:val="24"/>
                <w:szCs w:val="24"/>
              </w:rPr>
            </w:pPr>
            <w:r w:rsidRPr="00695141">
              <w:rPr>
                <w:rFonts w:ascii="Century Gothic" w:hAnsi="Century Gothic"/>
                <w:sz w:val="24"/>
                <w:szCs w:val="24"/>
              </w:rPr>
              <w:t xml:space="preserve"> </w:t>
            </w:r>
            <w:r w:rsidR="00C53C7D">
              <w:rPr>
                <w:rFonts w:ascii="Century Gothic" w:hAnsi="Century Gothic"/>
                <w:sz w:val="24"/>
                <w:szCs w:val="24"/>
              </w:rPr>
              <w:t>Τ</w:t>
            </w:r>
            <w:r w:rsidRPr="00695141">
              <w:rPr>
                <w:rFonts w:ascii="Century Gothic" w:hAnsi="Century Gothic"/>
                <w:sz w:val="24"/>
                <w:szCs w:val="24"/>
              </w:rPr>
              <w:t xml:space="preserve">ο </w:t>
            </w:r>
            <w:r w:rsidRPr="00C53C7D">
              <w:rPr>
                <w:rFonts w:ascii="Century Gothic" w:hAnsi="Century Gothic"/>
                <w:b/>
                <w:bCs/>
                <w:sz w:val="24"/>
                <w:szCs w:val="24"/>
              </w:rPr>
              <w:t xml:space="preserve">είναι </w:t>
            </w:r>
            <w:r w:rsidRPr="00695141">
              <w:rPr>
                <w:rFonts w:ascii="Century Gothic" w:hAnsi="Century Gothic"/>
                <w:sz w:val="24"/>
                <w:szCs w:val="24"/>
              </w:rPr>
              <w:t>μέσω του λογιστικού</w:t>
            </w:r>
          </w:p>
        </w:tc>
        <w:tc>
          <w:tcPr>
            <w:tcW w:w="4148" w:type="dxa"/>
          </w:tcPr>
          <w:p w14:paraId="42467D07" w14:textId="2B7455F9" w:rsidR="00695141" w:rsidRDefault="00695141" w:rsidP="00F33E8E">
            <w:pPr>
              <w:jc w:val="both"/>
              <w:rPr>
                <w:rFonts w:ascii="Century Gothic" w:hAnsi="Century Gothic"/>
                <w:sz w:val="24"/>
                <w:szCs w:val="24"/>
              </w:rPr>
            </w:pPr>
            <w:r w:rsidRPr="00695141">
              <w:rPr>
                <w:rFonts w:ascii="Century Gothic" w:hAnsi="Century Gothic"/>
                <w:sz w:val="24"/>
                <w:szCs w:val="24"/>
              </w:rPr>
              <w:t>τα πράγματα αλλάζουν</w:t>
            </w:r>
            <w:r w:rsidR="00C53C7D">
              <w:rPr>
                <w:rFonts w:ascii="Century Gothic" w:hAnsi="Century Gothic"/>
                <w:sz w:val="24"/>
                <w:szCs w:val="24"/>
              </w:rPr>
              <w:t>,</w:t>
            </w:r>
            <w:r w:rsidRPr="00695141">
              <w:rPr>
                <w:rFonts w:ascii="Century Gothic" w:hAnsi="Century Gothic"/>
                <w:sz w:val="24"/>
                <w:szCs w:val="24"/>
              </w:rPr>
              <w:t xml:space="preserve"> μεταβάλλονται</w:t>
            </w:r>
            <w:r w:rsidR="00C53C7D">
              <w:rPr>
                <w:rFonts w:ascii="Century Gothic" w:hAnsi="Century Gothic"/>
                <w:sz w:val="24"/>
                <w:szCs w:val="24"/>
              </w:rPr>
              <w:t>,</w:t>
            </w:r>
            <w:r w:rsidRPr="00695141">
              <w:rPr>
                <w:rFonts w:ascii="Century Gothic" w:hAnsi="Century Gothic"/>
                <w:sz w:val="24"/>
                <w:szCs w:val="24"/>
              </w:rPr>
              <w:t xml:space="preserve"> εξελίσσονται</w:t>
            </w:r>
            <w:r w:rsidR="00C53C7D">
              <w:rPr>
                <w:rFonts w:ascii="Century Gothic" w:hAnsi="Century Gothic"/>
                <w:sz w:val="24"/>
                <w:szCs w:val="24"/>
              </w:rPr>
              <w:t>.</w:t>
            </w:r>
            <w:r w:rsidRPr="00695141">
              <w:rPr>
                <w:rFonts w:ascii="Century Gothic" w:hAnsi="Century Gothic"/>
                <w:sz w:val="24"/>
                <w:szCs w:val="24"/>
              </w:rPr>
              <w:t xml:space="preserve"> </w:t>
            </w:r>
            <w:r w:rsidR="00C53C7D">
              <w:rPr>
                <w:rFonts w:ascii="Century Gothic" w:hAnsi="Century Gothic"/>
                <w:sz w:val="24"/>
                <w:szCs w:val="24"/>
              </w:rPr>
              <w:t>Τ</w:t>
            </w:r>
            <w:r w:rsidRPr="00695141">
              <w:rPr>
                <w:rFonts w:ascii="Century Gothic" w:hAnsi="Century Gothic"/>
                <w:sz w:val="24"/>
                <w:szCs w:val="24"/>
              </w:rPr>
              <w:t>ο αντιλαμβανόμαστε με τις αισθήσεις</w:t>
            </w:r>
            <w:r w:rsidR="00C53C7D">
              <w:rPr>
                <w:rFonts w:ascii="Century Gothic" w:hAnsi="Century Gothic"/>
                <w:sz w:val="24"/>
                <w:szCs w:val="24"/>
              </w:rPr>
              <w:t>→</w:t>
            </w:r>
            <w:r w:rsidRPr="00695141">
              <w:rPr>
                <w:rFonts w:ascii="Century Gothic" w:hAnsi="Century Gothic"/>
                <w:sz w:val="24"/>
                <w:szCs w:val="24"/>
              </w:rPr>
              <w:t xml:space="preserve"> προφανώς τα αντικείμενα του κόσμου των αισθήσεων</w:t>
            </w:r>
          </w:p>
        </w:tc>
      </w:tr>
    </w:tbl>
    <w:p w14:paraId="13C3A13C" w14:textId="77777777" w:rsidR="00F33E8E" w:rsidRPr="00F33E8E" w:rsidRDefault="00F33E8E" w:rsidP="00F33E8E">
      <w:pPr>
        <w:ind w:left="360"/>
        <w:jc w:val="both"/>
        <w:rPr>
          <w:rFonts w:ascii="Century Gothic" w:hAnsi="Century Gothic"/>
          <w:sz w:val="24"/>
          <w:szCs w:val="24"/>
        </w:rPr>
      </w:pPr>
    </w:p>
    <w:p w14:paraId="2B1B9027" w14:textId="258518E6" w:rsidR="00AE67CA" w:rsidRDefault="00C53C7D" w:rsidP="00AE67CA">
      <w:pPr>
        <w:jc w:val="both"/>
        <w:rPr>
          <w:rFonts w:ascii="Century Gothic" w:hAnsi="Century Gothic"/>
          <w:sz w:val="24"/>
          <w:szCs w:val="24"/>
        </w:rPr>
      </w:pPr>
      <w:r>
        <w:rPr>
          <w:rFonts w:ascii="Century Gothic" w:hAnsi="Century Gothic"/>
          <w:sz w:val="24"/>
          <w:szCs w:val="24"/>
        </w:rPr>
        <w:t>Ο</w:t>
      </w:r>
      <w:r w:rsidR="00695141" w:rsidRPr="00695141">
        <w:rPr>
          <w:rFonts w:ascii="Century Gothic" w:hAnsi="Century Gothic"/>
          <w:sz w:val="24"/>
          <w:szCs w:val="24"/>
        </w:rPr>
        <w:t xml:space="preserve"> φιλόσοφος προσπερνώντας την διαρκή μεταβολή των πραγμάτων αναζητά την ουσία τους </w:t>
      </w:r>
      <w:r>
        <w:rPr>
          <w:rFonts w:ascii="Century Gothic" w:hAnsi="Century Gothic"/>
          <w:sz w:val="24"/>
          <w:szCs w:val="24"/>
        </w:rPr>
        <w:t>→</w:t>
      </w:r>
      <w:r w:rsidR="00695141" w:rsidRPr="00695141">
        <w:rPr>
          <w:rFonts w:ascii="Century Gothic" w:hAnsi="Century Gothic"/>
          <w:sz w:val="24"/>
          <w:szCs w:val="24"/>
        </w:rPr>
        <w:t xml:space="preserve">το </w:t>
      </w:r>
      <w:r w:rsidR="00695141" w:rsidRPr="00C53C7D">
        <w:rPr>
          <w:rFonts w:ascii="Century Gothic" w:hAnsi="Century Gothic"/>
          <w:b/>
          <w:bCs/>
          <w:sz w:val="24"/>
          <w:szCs w:val="24"/>
        </w:rPr>
        <w:t>είναι</w:t>
      </w:r>
      <w:r>
        <w:rPr>
          <w:rFonts w:ascii="Century Gothic" w:hAnsi="Century Gothic"/>
          <w:b/>
          <w:bCs/>
          <w:sz w:val="24"/>
          <w:szCs w:val="24"/>
        </w:rPr>
        <w:t>.</w:t>
      </w:r>
    </w:p>
    <w:p w14:paraId="61CDD9CD" w14:textId="464F0215" w:rsidR="00695141" w:rsidRPr="00AE67CA" w:rsidRDefault="00C53C7D" w:rsidP="00AE67CA">
      <w:pPr>
        <w:jc w:val="both"/>
        <w:rPr>
          <w:rFonts w:ascii="Century Gothic" w:hAnsi="Century Gothic"/>
          <w:sz w:val="24"/>
          <w:szCs w:val="24"/>
        </w:rPr>
      </w:pPr>
      <w:r>
        <w:rPr>
          <w:rFonts w:ascii="Century Gothic" w:hAnsi="Century Gothic"/>
          <w:sz w:val="24"/>
          <w:szCs w:val="24"/>
        </w:rPr>
        <w:t>Ετυ</w:t>
      </w:r>
      <w:r w:rsidR="00695141" w:rsidRPr="00695141">
        <w:rPr>
          <w:rFonts w:ascii="Century Gothic" w:hAnsi="Century Gothic"/>
          <w:sz w:val="24"/>
          <w:szCs w:val="24"/>
        </w:rPr>
        <w:t>μολογήστε</w:t>
      </w:r>
      <w:r>
        <w:rPr>
          <w:rFonts w:ascii="Century Gothic" w:hAnsi="Century Gothic"/>
          <w:sz w:val="24"/>
          <w:szCs w:val="24"/>
        </w:rPr>
        <w:t xml:space="preserve">: </w:t>
      </w:r>
      <w:r w:rsidR="00695141" w:rsidRPr="00695141">
        <w:rPr>
          <w:rFonts w:ascii="Century Gothic" w:hAnsi="Century Gothic"/>
          <w:sz w:val="24"/>
          <w:szCs w:val="24"/>
        </w:rPr>
        <w:t xml:space="preserve"> ον</w:t>
      </w:r>
      <w:r>
        <w:rPr>
          <w:rFonts w:ascii="Century Gothic" w:hAnsi="Century Gothic"/>
          <w:sz w:val="24"/>
          <w:szCs w:val="24"/>
        </w:rPr>
        <w:t>,</w:t>
      </w:r>
      <w:r w:rsidR="00695141" w:rsidRPr="00695141">
        <w:rPr>
          <w:rFonts w:ascii="Century Gothic" w:hAnsi="Century Gothic"/>
          <w:sz w:val="24"/>
          <w:szCs w:val="24"/>
        </w:rPr>
        <w:t xml:space="preserve"> είναι</w:t>
      </w:r>
      <w:r>
        <w:rPr>
          <w:rFonts w:ascii="Century Gothic" w:hAnsi="Century Gothic"/>
          <w:sz w:val="24"/>
          <w:szCs w:val="24"/>
        </w:rPr>
        <w:t xml:space="preserve">, </w:t>
      </w:r>
      <w:r w:rsidR="00695141" w:rsidRPr="00695141">
        <w:rPr>
          <w:rFonts w:ascii="Century Gothic" w:hAnsi="Century Gothic"/>
          <w:sz w:val="24"/>
          <w:szCs w:val="24"/>
        </w:rPr>
        <w:t xml:space="preserve"> ουσία</w:t>
      </w:r>
      <w:r>
        <w:rPr>
          <w:rFonts w:ascii="Century Gothic" w:hAnsi="Century Gothic"/>
          <w:sz w:val="24"/>
          <w:szCs w:val="24"/>
        </w:rPr>
        <w:t xml:space="preserve">. </w:t>
      </w:r>
      <w:r w:rsidR="00695141" w:rsidRPr="00695141">
        <w:rPr>
          <w:rFonts w:ascii="Century Gothic" w:hAnsi="Century Gothic"/>
          <w:sz w:val="24"/>
          <w:szCs w:val="24"/>
        </w:rPr>
        <w:t xml:space="preserve"> </w:t>
      </w:r>
      <w:r>
        <w:rPr>
          <w:rFonts w:ascii="Century Gothic" w:hAnsi="Century Gothic"/>
          <w:sz w:val="24"/>
          <w:szCs w:val="24"/>
        </w:rPr>
        <w:t>Τ</w:t>
      </w:r>
      <w:r w:rsidR="00695141" w:rsidRPr="00695141">
        <w:rPr>
          <w:rFonts w:ascii="Century Gothic" w:hAnsi="Century Gothic"/>
          <w:sz w:val="24"/>
          <w:szCs w:val="24"/>
        </w:rPr>
        <w:t>ι κοινό έχουν</w:t>
      </w:r>
      <w:r w:rsidR="00695141">
        <w:rPr>
          <w:rFonts w:ascii="Century Gothic" w:hAnsi="Century Gothic"/>
          <w:sz w:val="24"/>
          <w:szCs w:val="24"/>
        </w:rPr>
        <w:t>;</w:t>
      </w:r>
    </w:p>
    <w:sectPr w:rsidR="00695141" w:rsidRPr="00AE67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133"/>
    <w:multiLevelType w:val="hybridMultilevel"/>
    <w:tmpl w:val="9C283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18726EB"/>
    <w:multiLevelType w:val="hybridMultilevel"/>
    <w:tmpl w:val="94608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1050513">
    <w:abstractNumId w:val="1"/>
  </w:num>
  <w:num w:numId="2" w16cid:durableId="200581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69"/>
    <w:rsid w:val="004631FC"/>
    <w:rsid w:val="00562569"/>
    <w:rsid w:val="005F13E5"/>
    <w:rsid w:val="00695141"/>
    <w:rsid w:val="00830AFB"/>
    <w:rsid w:val="00AE67CA"/>
    <w:rsid w:val="00C53C7D"/>
    <w:rsid w:val="00F33E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98AD"/>
  <w15:chartTrackingRefBased/>
  <w15:docId w15:val="{D3D386FD-8E24-4B9F-B303-7939E0C6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E8E"/>
    <w:pPr>
      <w:ind w:left="720"/>
      <w:contextualSpacing/>
    </w:pPr>
  </w:style>
  <w:style w:type="table" w:styleId="a4">
    <w:name w:val="Table Grid"/>
    <w:basedOn w:val="a1"/>
    <w:uiPriority w:val="39"/>
    <w:rsid w:val="00695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800</Words>
  <Characters>4325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apostolos</dc:creator>
  <cp:keywords/>
  <dc:description/>
  <cp:lastModifiedBy>Apostolos Zafeiropoulos</cp:lastModifiedBy>
  <cp:revision>2</cp:revision>
  <dcterms:created xsi:type="dcterms:W3CDTF">2022-12-11T19:30:00Z</dcterms:created>
  <dcterms:modified xsi:type="dcterms:W3CDTF">2022-12-11T21:06:00Z</dcterms:modified>
</cp:coreProperties>
</file>