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3997" w14:textId="77777777" w:rsidR="007E30A1" w:rsidRPr="00D47381" w:rsidRDefault="007E30A1" w:rsidP="00136817">
      <w:pPr>
        <w:spacing w:after="0" w:line="264" w:lineRule="auto"/>
        <w:contextualSpacing/>
        <w:jc w:val="center"/>
        <w:rPr>
          <w:rFonts w:ascii="Times New Roman" w:hAnsi="Times New Roman" w:cs="Times New Roman"/>
        </w:rPr>
      </w:pPr>
      <w:r w:rsidRPr="00D47381">
        <w:rPr>
          <w:rFonts w:ascii="Times New Roman" w:hAnsi="Times New Roman" w:cs="Times New Roman"/>
          <w:b/>
        </w:rPr>
        <w:t>[Μιλώντας στο γιο μου]</w:t>
      </w:r>
    </w:p>
    <w:p w14:paraId="1EC34487" w14:textId="77777777" w:rsidR="007E30A1" w:rsidRPr="00D47381" w:rsidRDefault="007E30A1" w:rsidP="00136817">
      <w:pPr>
        <w:spacing w:after="0" w:line="264" w:lineRule="auto"/>
        <w:contextualSpacing/>
        <w:jc w:val="both"/>
        <w:rPr>
          <w:rFonts w:ascii="Times New Roman" w:hAnsi="Times New Roman" w:cs="Times New Roman"/>
          <w:i/>
        </w:rPr>
      </w:pPr>
      <w:r w:rsidRPr="00D47381">
        <w:rPr>
          <w:rFonts w:ascii="Times New Roman" w:hAnsi="Times New Roman" w:cs="Times New Roman"/>
          <w:i/>
        </w:rPr>
        <w:t xml:space="preserve">Το κείμενο αποτελεί την εισαγωγή στο βιβλίο του Φερνάντο </w:t>
      </w:r>
      <w:proofErr w:type="spellStart"/>
      <w:r w:rsidRPr="00D47381">
        <w:rPr>
          <w:rFonts w:ascii="Times New Roman" w:hAnsi="Times New Roman" w:cs="Times New Roman"/>
          <w:i/>
        </w:rPr>
        <w:t>Σαβατέρ</w:t>
      </w:r>
      <w:proofErr w:type="spellEnd"/>
      <w:r w:rsidRPr="00D47381">
        <w:rPr>
          <w:rFonts w:ascii="Times New Roman" w:hAnsi="Times New Roman" w:cs="Times New Roman"/>
          <w:i/>
        </w:rPr>
        <w:t xml:space="preserve"> «Μιλώντας στο γιο μου για την Ηθική και την Ελευθερία» σε μετάφραση Αγ. </w:t>
      </w:r>
      <w:proofErr w:type="spellStart"/>
      <w:r w:rsidRPr="00D47381">
        <w:rPr>
          <w:rFonts w:ascii="Times New Roman" w:hAnsi="Times New Roman" w:cs="Times New Roman"/>
          <w:i/>
        </w:rPr>
        <w:t>Δημητρούκα</w:t>
      </w:r>
      <w:proofErr w:type="spellEnd"/>
      <w:r w:rsidRPr="00D47381">
        <w:rPr>
          <w:rFonts w:ascii="Times New Roman" w:hAnsi="Times New Roman" w:cs="Times New Roman"/>
          <w:i/>
        </w:rPr>
        <w:t xml:space="preserve">, εκδόσεις Πατάκη. </w:t>
      </w:r>
    </w:p>
    <w:p w14:paraId="4428AD75" w14:textId="77777777" w:rsidR="007E30A1" w:rsidRPr="00D47381" w:rsidRDefault="007E30A1" w:rsidP="00136817">
      <w:pPr>
        <w:spacing w:after="0" w:line="264" w:lineRule="auto"/>
        <w:contextualSpacing/>
        <w:jc w:val="both"/>
        <w:rPr>
          <w:rFonts w:ascii="Times New Roman" w:hAnsi="Times New Roman" w:cs="Times New Roman"/>
          <w:i/>
        </w:rPr>
      </w:pPr>
    </w:p>
    <w:p w14:paraId="6793471B" w14:textId="1334B484" w:rsidR="007E30A1" w:rsidRPr="00D47381" w:rsidRDefault="007E30A1" w:rsidP="00136817">
      <w:pPr>
        <w:spacing w:after="0" w:line="264" w:lineRule="auto"/>
        <w:ind w:firstLine="936"/>
        <w:contextualSpacing/>
        <w:jc w:val="both"/>
        <w:rPr>
          <w:rFonts w:ascii="Times New Roman" w:hAnsi="Times New Roman" w:cs="Times New Roman"/>
          <w:b/>
        </w:rPr>
      </w:pPr>
      <w:r w:rsidRPr="00D47381">
        <w:rPr>
          <w:rFonts w:ascii="Times New Roman" w:hAnsi="Times New Roman" w:cs="Times New Roman"/>
          <w:bCs/>
        </w:rPr>
        <w:t xml:space="preserve">Κάθε τόσο, </w:t>
      </w:r>
      <w:proofErr w:type="spellStart"/>
      <w:r w:rsidRPr="00D47381">
        <w:rPr>
          <w:rFonts w:ascii="Times New Roman" w:hAnsi="Times New Roman" w:cs="Times New Roman"/>
          <w:bCs/>
        </w:rPr>
        <w:t>Αμαδόρ</w:t>
      </w:r>
      <w:proofErr w:type="spellEnd"/>
      <w:r w:rsidRPr="00D47381">
        <w:rPr>
          <w:rFonts w:ascii="Times New Roman" w:hAnsi="Times New Roman" w:cs="Times New Roman"/>
          <w:bCs/>
        </w:rPr>
        <w:t>, μου έρχεται η όρεξη να σου πω πολλά πράγματα.</w:t>
      </w:r>
      <w:r w:rsidRPr="00D47381">
        <w:rPr>
          <w:rFonts w:ascii="Times New Roman" w:hAnsi="Times New Roman" w:cs="Times New Roman"/>
        </w:rPr>
        <w:t xml:space="preserve"> Κρατιέμαι </w:t>
      </w:r>
      <w:r w:rsidRPr="00AF3FE8">
        <w:rPr>
          <w:rFonts w:ascii="Times New Roman" w:hAnsi="Times New Roman" w:cs="Times New Roman"/>
          <w:b/>
          <w:bCs/>
        </w:rPr>
        <w:t>όμως</w:t>
      </w:r>
      <w:r w:rsidRPr="00D47381">
        <w:rPr>
          <w:rFonts w:ascii="Times New Roman" w:hAnsi="Times New Roman" w:cs="Times New Roman"/>
        </w:rPr>
        <w:t>, μείνε ήσυχος, επειδή αρκετά σού σπάω τα νεύρα με το</w:t>
      </w:r>
      <w:r w:rsidR="007B5910" w:rsidRPr="00D47381">
        <w:rPr>
          <w:rFonts w:ascii="Times New Roman" w:hAnsi="Times New Roman" w:cs="Times New Roman"/>
        </w:rPr>
        <w:t>ν</w:t>
      </w:r>
      <w:r w:rsidRPr="00D47381">
        <w:rPr>
          <w:rFonts w:ascii="Times New Roman" w:hAnsi="Times New Roman" w:cs="Times New Roman"/>
        </w:rPr>
        <w:t xml:space="preserve"> ρόλο του πατέρα</w:t>
      </w:r>
      <w:r w:rsidR="001E4208" w:rsidRPr="00D47381">
        <w:rPr>
          <w:rFonts w:ascii="Times New Roman" w:hAnsi="Times New Roman" w:cs="Times New Roman"/>
        </w:rPr>
        <w:t>,</w:t>
      </w:r>
      <w:r w:rsidRPr="00D47381">
        <w:rPr>
          <w:rFonts w:ascii="Times New Roman" w:hAnsi="Times New Roman" w:cs="Times New Roman"/>
        </w:rPr>
        <w:t xml:space="preserve"> για να σε φορτώσω και με άλλα, μεταμφιεσμένος σε φιλόσοφο. Καταλαβαίνω ότι και η υπομονή</w:t>
      </w:r>
      <w:r w:rsidR="001E4208" w:rsidRPr="00D47381">
        <w:rPr>
          <w:rFonts w:ascii="Times New Roman" w:hAnsi="Times New Roman" w:cs="Times New Roman"/>
        </w:rPr>
        <w:t xml:space="preserve"> των παιδιών έχει τα όριά της. </w:t>
      </w:r>
      <w:r w:rsidRPr="00AF3FE8">
        <w:rPr>
          <w:rFonts w:ascii="Times New Roman" w:hAnsi="Times New Roman" w:cs="Times New Roman"/>
          <w:b/>
          <w:bCs/>
        </w:rPr>
        <w:t>Επιπλέον</w:t>
      </w:r>
      <w:r w:rsidRPr="00D47381">
        <w:rPr>
          <w:rFonts w:ascii="Times New Roman" w:hAnsi="Times New Roman" w:cs="Times New Roman"/>
        </w:rPr>
        <w:t>, δε θέλω να μου συ</w:t>
      </w:r>
      <w:r w:rsidR="001E4208" w:rsidRPr="00D47381">
        <w:rPr>
          <w:rFonts w:ascii="Times New Roman" w:hAnsi="Times New Roman" w:cs="Times New Roman"/>
        </w:rPr>
        <w:t>μβεί και μένα αυτό που συνέβη σ’</w:t>
      </w:r>
      <w:r w:rsidRPr="00D47381">
        <w:rPr>
          <w:rFonts w:ascii="Times New Roman" w:hAnsi="Times New Roman" w:cs="Times New Roman"/>
        </w:rPr>
        <w:t xml:space="preserve"> ένα φίλο μου μια μέρα που χάζευε ήρεμος τη θάλασσα με το πεντάχρονο πιτσιρίκι του. Το μυξιάρικο του είπε με ονειροπόλο ύφος: «Μπαμπάκα, πόσο θα μου άρεσε</w:t>
      </w:r>
      <w:r w:rsidR="001E4208" w:rsidRPr="00D47381">
        <w:rPr>
          <w:rFonts w:ascii="Times New Roman" w:hAnsi="Times New Roman" w:cs="Times New Roman"/>
        </w:rPr>
        <w:t xml:space="preserve"> να κάναμε η μαμά, εσύ κι εγώ μι</w:t>
      </w:r>
      <w:r w:rsidRPr="00D47381">
        <w:rPr>
          <w:rFonts w:ascii="Times New Roman" w:hAnsi="Times New Roman" w:cs="Times New Roman"/>
        </w:rPr>
        <w:t xml:space="preserve">α βόλτα με μια βαρκούλα». Συναισθηματικός, ο φίλος μου ένιωσε έναν κόμπο στο λαιμό, ακριβώς πάνω από τον κόμπο της γραβάτας. «Και βέβαια, γιε μου, να πάμε όποτε θέλεις!» «Κι όταν θα είμαστε στα βαθιά» συνέχισε το τρυφερό πλάσμα «θα σας πετάξω και τους δυο στη θάλασσα, να πνιγείτε». Από τη ραγισμένη </w:t>
      </w:r>
      <w:r w:rsidR="004D46FC" w:rsidRPr="00D47381">
        <w:rPr>
          <w:rFonts w:ascii="Times New Roman" w:hAnsi="Times New Roman" w:cs="Times New Roman"/>
        </w:rPr>
        <w:t>καρδιά του πατέρα βγήκε ένα μουγκ</w:t>
      </w:r>
      <w:r w:rsidRPr="00D47381">
        <w:rPr>
          <w:rFonts w:ascii="Times New Roman" w:hAnsi="Times New Roman" w:cs="Times New Roman"/>
        </w:rPr>
        <w:t>ανητό</w:t>
      </w:r>
      <w:r w:rsidRPr="00D47381">
        <w:rPr>
          <w:rStyle w:val="af2"/>
          <w:rFonts w:ascii="Times New Roman" w:hAnsi="Times New Roman" w:cs="Times New Roman"/>
        </w:rPr>
        <w:footnoteReference w:id="1"/>
      </w:r>
      <w:r w:rsidRPr="00D47381">
        <w:rPr>
          <w:rFonts w:ascii="Times New Roman" w:hAnsi="Times New Roman" w:cs="Times New Roman"/>
        </w:rPr>
        <w:t xml:space="preserve"> πόνου: «Μα γιε μου!...». «Φυσικά, μπαμπάκα.  Δεν ξέρεις ότι οι γονείς πολύ μάς τη δίνετε;»</w:t>
      </w:r>
      <w:r w:rsidR="006A4E9A" w:rsidRPr="00D47381">
        <w:rPr>
          <w:rFonts w:ascii="Times New Roman" w:hAnsi="Times New Roman" w:cs="Times New Roman"/>
        </w:rPr>
        <w:t>.</w:t>
      </w:r>
      <w:r w:rsidR="00EE2F42" w:rsidRPr="00D47381">
        <w:rPr>
          <w:rFonts w:ascii="Times New Roman" w:hAnsi="Times New Roman" w:cs="Times New Roman"/>
        </w:rPr>
        <w:t xml:space="preserve"> </w:t>
      </w:r>
      <w:r w:rsidRPr="00D47381">
        <w:rPr>
          <w:rFonts w:ascii="Times New Roman" w:hAnsi="Times New Roman" w:cs="Times New Roman"/>
          <w:bCs/>
        </w:rPr>
        <w:t>Τέλος του πρώτου μαθήματος.</w:t>
      </w:r>
    </w:p>
    <w:p w14:paraId="181BBC57" w14:textId="513A0895" w:rsidR="007E30A1" w:rsidRPr="00D47381" w:rsidRDefault="007E30A1" w:rsidP="00136817">
      <w:pPr>
        <w:spacing w:after="0" w:line="264" w:lineRule="auto"/>
        <w:ind w:firstLine="936"/>
        <w:contextualSpacing/>
        <w:jc w:val="both"/>
        <w:rPr>
          <w:rFonts w:ascii="Times New Roman" w:hAnsi="Times New Roman" w:cs="Times New Roman"/>
        </w:rPr>
      </w:pPr>
      <w:r w:rsidRPr="00D47381">
        <w:rPr>
          <w:rFonts w:ascii="Times New Roman" w:hAnsi="Times New Roman" w:cs="Times New Roman"/>
        </w:rPr>
        <w:t xml:space="preserve">Αν ακόμα κι ένα πεντάχρονο μπορεί να σκεφτεί κάτι τέτοιο, φαντάζομαι πως ένας </w:t>
      </w:r>
      <w:proofErr w:type="spellStart"/>
      <w:r w:rsidRPr="00D47381">
        <w:rPr>
          <w:rFonts w:ascii="Times New Roman" w:hAnsi="Times New Roman" w:cs="Times New Roman"/>
        </w:rPr>
        <w:t>μαντραχαλάς</w:t>
      </w:r>
      <w:proofErr w:type="spellEnd"/>
      <w:r w:rsidRPr="00D47381">
        <w:rPr>
          <w:rFonts w:ascii="Times New Roman" w:hAnsi="Times New Roman" w:cs="Times New Roman"/>
        </w:rPr>
        <w:t xml:space="preserve"> που έκλεισε</w:t>
      </w:r>
      <w:r w:rsidR="001E4208" w:rsidRPr="00D47381">
        <w:rPr>
          <w:rFonts w:ascii="Times New Roman" w:hAnsi="Times New Roman" w:cs="Times New Roman"/>
        </w:rPr>
        <w:t xml:space="preserve"> τα δεκαπέντε, όπως εσύ, θα το ‘</w:t>
      </w:r>
      <w:r w:rsidRPr="00D47381">
        <w:rPr>
          <w:rFonts w:ascii="Times New Roman" w:hAnsi="Times New Roman" w:cs="Times New Roman"/>
        </w:rPr>
        <w:t>χει π</w:t>
      </w:r>
      <w:r w:rsidR="001E4208" w:rsidRPr="00D47381">
        <w:rPr>
          <w:rFonts w:ascii="Times New Roman" w:hAnsi="Times New Roman" w:cs="Times New Roman"/>
        </w:rPr>
        <w:t xml:space="preserve">ολύ καλά εμπεδωμένο. </w:t>
      </w:r>
      <w:r w:rsidRPr="00AF3FE8">
        <w:rPr>
          <w:rFonts w:ascii="Times New Roman" w:hAnsi="Times New Roman" w:cs="Times New Roman"/>
          <w:b/>
          <w:bCs/>
        </w:rPr>
        <w:t>Ως εκ τούτου</w:t>
      </w:r>
      <w:r w:rsidRPr="00D47381">
        <w:rPr>
          <w:rFonts w:ascii="Times New Roman" w:hAnsi="Times New Roman" w:cs="Times New Roman"/>
        </w:rPr>
        <w:t>, δεν</w:t>
      </w:r>
      <w:r w:rsidR="001E4208" w:rsidRPr="00D47381">
        <w:rPr>
          <w:rFonts w:ascii="Times New Roman" w:hAnsi="Times New Roman" w:cs="Times New Roman"/>
        </w:rPr>
        <w:t xml:space="preserve"> είναι στις προθέσεις μου να σο</w:t>
      </w:r>
      <w:r w:rsidR="00D47381">
        <w:rPr>
          <w:rFonts w:ascii="Times New Roman" w:hAnsi="Times New Roman" w:cs="Times New Roman"/>
        </w:rPr>
        <w:t>υ</w:t>
      </w:r>
      <w:r w:rsidRPr="00D47381">
        <w:rPr>
          <w:rFonts w:ascii="Times New Roman" w:hAnsi="Times New Roman" w:cs="Times New Roman"/>
        </w:rPr>
        <w:t xml:space="preserve"> δώσω κι άλλα κίνητρα για πατροκτονία πέρα από τα συνήθη των καθωσπρέπει</w:t>
      </w:r>
      <w:r w:rsidR="001E4208" w:rsidRPr="00D47381">
        <w:rPr>
          <w:rFonts w:ascii="Times New Roman" w:hAnsi="Times New Roman" w:cs="Times New Roman"/>
        </w:rPr>
        <w:t xml:space="preserve"> οικογενειών. Εξάλλου, πάντα μού</w:t>
      </w:r>
      <w:r w:rsidRPr="00D47381">
        <w:rPr>
          <w:rFonts w:ascii="Times New Roman" w:hAnsi="Times New Roman" w:cs="Times New Roman"/>
        </w:rPr>
        <w:t xml:space="preserve"> ήταν ενοχλητικός αυτός ο τύπος γονιού που προσπαθεί να είναι «ο καλύτερος φίλος των παιδιών του». Τα παιδιά πρέπει να έχετε φίλους στην ηλικία σας, φίλους και φίλες, φυσικά. Με γονείς, καθηγητές και λοιπούς ενήλικες μπορείτε, στην καλύτερη των περιπτώσεων, να τα πη</w:t>
      </w:r>
      <w:r w:rsidR="001E4208" w:rsidRPr="00D47381">
        <w:rPr>
          <w:rFonts w:ascii="Times New Roman" w:hAnsi="Times New Roman" w:cs="Times New Roman"/>
        </w:rPr>
        <w:t xml:space="preserve">γαίνετε απλώς καλά, κι αυτό </w:t>
      </w:r>
      <w:r w:rsidR="007B5910" w:rsidRPr="00D47381">
        <w:rPr>
          <w:rFonts w:ascii="Times New Roman" w:hAnsi="Times New Roman" w:cs="Times New Roman"/>
        </w:rPr>
        <w:t xml:space="preserve">είναι </w:t>
      </w:r>
      <w:r w:rsidRPr="00D47381">
        <w:rPr>
          <w:rFonts w:ascii="Times New Roman" w:hAnsi="Times New Roman" w:cs="Times New Roman"/>
        </w:rPr>
        <w:t>αρκετό. Αλλά το να τα πηγαίνετε καλά με έναν ενήλικα περιλαμβάνει και το να έχετε κάπου κάπου τη διάθεση να τον πνίξετε. Αλλιώτικα δεν αξίζει. Αν εγώ ήμουν δεκαπέντε χρονών, πράγμα πια απίθανο να μου ξανασυμβεί,</w:t>
      </w:r>
      <w:r w:rsidR="001E4208" w:rsidRPr="00D47381">
        <w:rPr>
          <w:rFonts w:ascii="Times New Roman" w:hAnsi="Times New Roman" w:cs="Times New Roman"/>
        </w:rPr>
        <w:t xml:space="preserve"> δε θα εμπιστευόμουν κανέναν απ’</w:t>
      </w:r>
      <w:r w:rsidRPr="00D47381">
        <w:rPr>
          <w:rFonts w:ascii="Times New Roman" w:hAnsi="Times New Roman" w:cs="Times New Roman"/>
        </w:rPr>
        <w:t xml:space="preserve"> όλους αυτούς τους υπερβολικά «συμπαθητικούς» μεγάλ</w:t>
      </w:r>
      <w:r w:rsidR="001E4208" w:rsidRPr="00D47381">
        <w:rPr>
          <w:rFonts w:ascii="Times New Roman" w:hAnsi="Times New Roman" w:cs="Times New Roman"/>
        </w:rPr>
        <w:t>ους, απ’</w:t>
      </w:r>
      <w:r w:rsidRPr="00D47381">
        <w:rPr>
          <w:rFonts w:ascii="Times New Roman" w:hAnsi="Times New Roman" w:cs="Times New Roman"/>
        </w:rPr>
        <w:t xml:space="preserve"> όλους αυτούς που θα έμοιαζαν να θέλουν να είναι μικρότεροι από μένα, κι απ’ όλους αυτούς που θα μου έδιναν συστηματικά δίκιο. Τους ξέρεις εκείνους που λένε πάντα «εσείς οι νέοι έχετε κότσια», «αισθάνομαι νέος σαν κι εσάς» και άλλες κοτσάνες αυτού του στιλ. Τα μάτια σου δεκατέσσερα! Κάτι θα θέλουν με τόσο πολύ γλείψιμο. Ο πατέρας ή ο καθηγητής πρέπει να είναι κάπως βαρύς, αλλιώτικα δε λέει. Ο νεαρός είσαι εσύ.</w:t>
      </w:r>
    </w:p>
    <w:p w14:paraId="7B150DCC" w14:textId="77777777" w:rsidR="007E30A1" w:rsidRPr="00D47381" w:rsidRDefault="007E30A1" w:rsidP="00136817">
      <w:pPr>
        <w:spacing w:after="0" w:line="264" w:lineRule="auto"/>
        <w:rPr>
          <w:rFonts w:ascii="Times New Roman" w:hAnsi="Times New Roman" w:cs="Times New Roman"/>
        </w:rPr>
      </w:pPr>
    </w:p>
    <w:p w14:paraId="3FCC36CF" w14:textId="77777777" w:rsidR="007E30A1" w:rsidRPr="00D47381" w:rsidRDefault="007E30A1" w:rsidP="00136817">
      <w:pPr>
        <w:spacing w:after="0" w:line="264" w:lineRule="auto"/>
        <w:rPr>
          <w:rFonts w:ascii="Times New Roman" w:hAnsi="Times New Roman" w:cs="Times New Roman"/>
          <w:b/>
        </w:rPr>
      </w:pPr>
      <w:r w:rsidRPr="00D47381">
        <w:rPr>
          <w:rFonts w:ascii="Times New Roman" w:hAnsi="Times New Roman" w:cs="Times New Roman"/>
          <w:b/>
        </w:rPr>
        <w:t>ΘΕΜΑ 1 (μονάδες 35)</w:t>
      </w:r>
    </w:p>
    <w:p w14:paraId="2155856E" w14:textId="77777777" w:rsidR="007E30A1" w:rsidRPr="00D47381" w:rsidRDefault="007E30A1" w:rsidP="00136817">
      <w:pPr>
        <w:spacing w:after="0" w:line="264" w:lineRule="auto"/>
        <w:rPr>
          <w:rFonts w:ascii="Times New Roman" w:hAnsi="Times New Roman" w:cs="Times New Roman"/>
          <w:b/>
        </w:rPr>
      </w:pPr>
      <w:r w:rsidRPr="00D47381">
        <w:rPr>
          <w:rFonts w:ascii="Times New Roman" w:hAnsi="Times New Roman" w:cs="Times New Roman"/>
          <w:b/>
        </w:rPr>
        <w:t>1</w:t>
      </w:r>
      <w:r w:rsidRPr="00D47381">
        <w:rPr>
          <w:rFonts w:ascii="Times New Roman" w:hAnsi="Times New Roman" w:cs="Times New Roman"/>
          <w:b/>
          <w:vertAlign w:val="superscript"/>
        </w:rPr>
        <w:t>ο</w:t>
      </w:r>
      <w:r w:rsidR="00EE2F42" w:rsidRPr="00D47381">
        <w:rPr>
          <w:rFonts w:ascii="Times New Roman" w:hAnsi="Times New Roman" w:cs="Times New Roman"/>
          <w:b/>
          <w:vertAlign w:val="superscript"/>
        </w:rPr>
        <w:t xml:space="preserve"> </w:t>
      </w:r>
      <w:proofErr w:type="spellStart"/>
      <w:r w:rsidRPr="00D47381">
        <w:rPr>
          <w:rFonts w:ascii="Times New Roman" w:hAnsi="Times New Roman" w:cs="Times New Roman"/>
          <w:b/>
        </w:rPr>
        <w:t>υποερώτημα</w:t>
      </w:r>
      <w:proofErr w:type="spellEnd"/>
      <w:r w:rsidRPr="00D47381">
        <w:rPr>
          <w:rFonts w:ascii="Times New Roman" w:hAnsi="Times New Roman" w:cs="Times New Roman"/>
          <w:b/>
        </w:rPr>
        <w:t xml:space="preserve"> (μονάδες 10)</w:t>
      </w:r>
    </w:p>
    <w:p w14:paraId="68BB2623" w14:textId="77777777" w:rsidR="00D47381" w:rsidRDefault="00D47381" w:rsidP="00136817">
      <w:pPr>
        <w:spacing w:after="0" w:line="264" w:lineRule="auto"/>
        <w:jc w:val="both"/>
        <w:rPr>
          <w:rFonts w:ascii="Times New Roman" w:hAnsi="Times New Roman" w:cs="Times New Roman"/>
        </w:rPr>
      </w:pPr>
      <w:r>
        <w:rPr>
          <w:rFonts w:ascii="Times New Roman" w:hAnsi="Times New Roman" w:cs="Times New Roman"/>
        </w:rPr>
        <w:t xml:space="preserve">Να χαρακτηρίσεις τις παρακάτω προτάσεις ως Σωστές ή Λανθασμένες </w:t>
      </w:r>
      <w:r w:rsidRPr="005834C1">
        <w:rPr>
          <w:rFonts w:ascii="Times New Roman" w:hAnsi="Times New Roman" w:cs="Times New Roman"/>
        </w:rPr>
        <w:t xml:space="preserve">(μονάδες </w:t>
      </w:r>
      <w:r>
        <w:rPr>
          <w:rFonts w:ascii="Times New Roman" w:hAnsi="Times New Roman" w:cs="Times New Roman"/>
        </w:rPr>
        <w:t>3</w:t>
      </w:r>
      <w:r w:rsidRPr="005834C1">
        <w:rPr>
          <w:rFonts w:ascii="Times New Roman" w:hAnsi="Times New Roman" w:cs="Times New Roman"/>
        </w:rPr>
        <w:t xml:space="preserve">) και στη συνέχεια να </w:t>
      </w:r>
      <w:r>
        <w:rPr>
          <w:rFonts w:ascii="Times New Roman" w:hAnsi="Times New Roman" w:cs="Times New Roman"/>
        </w:rPr>
        <w:t>αιτιολογήσεις την απάντησή σου με βάση το κείμενο</w:t>
      </w:r>
      <w:r w:rsidRPr="005834C1">
        <w:rPr>
          <w:rFonts w:ascii="Times New Roman" w:hAnsi="Times New Roman" w:cs="Times New Roman"/>
        </w:rPr>
        <w:t xml:space="preserve"> (μονάδες </w:t>
      </w:r>
      <w:r>
        <w:rPr>
          <w:rFonts w:ascii="Times New Roman" w:hAnsi="Times New Roman" w:cs="Times New Roman"/>
        </w:rPr>
        <w:t>7</w:t>
      </w:r>
      <w:r w:rsidRPr="005834C1">
        <w:rPr>
          <w:rFonts w:ascii="Times New Roman" w:hAnsi="Times New Roman" w:cs="Times New Roman"/>
        </w:rPr>
        <w:t>).</w:t>
      </w:r>
    </w:p>
    <w:p w14:paraId="475969DB" w14:textId="249DEB1F" w:rsidR="00D47381" w:rsidRDefault="004D3246" w:rsidP="00136817">
      <w:pPr>
        <w:pStyle w:val="a9"/>
        <w:numPr>
          <w:ilvl w:val="0"/>
          <w:numId w:val="3"/>
        </w:numPr>
        <w:spacing w:after="0" w:line="264" w:lineRule="auto"/>
        <w:jc w:val="both"/>
        <w:rPr>
          <w:rFonts w:ascii="Times New Roman" w:hAnsi="Times New Roman" w:cs="Times New Roman"/>
        </w:rPr>
      </w:pPr>
      <w:r>
        <w:rPr>
          <w:rFonts w:ascii="Times New Roman" w:hAnsi="Times New Roman" w:cs="Times New Roman"/>
        </w:rPr>
        <w:t>Ο συγγραφέας επιθυμεί να έχει φιλική σχέση με τον γιό του.</w:t>
      </w:r>
    </w:p>
    <w:p w14:paraId="48C765EC" w14:textId="59D4441C" w:rsidR="004D3246" w:rsidRDefault="004D3246" w:rsidP="00136817">
      <w:pPr>
        <w:pStyle w:val="a9"/>
        <w:numPr>
          <w:ilvl w:val="0"/>
          <w:numId w:val="3"/>
        </w:numPr>
        <w:spacing w:after="0" w:line="264" w:lineRule="auto"/>
        <w:jc w:val="both"/>
        <w:rPr>
          <w:rFonts w:ascii="Times New Roman" w:hAnsi="Times New Roman" w:cs="Times New Roman"/>
        </w:rPr>
      </w:pPr>
      <w:r>
        <w:rPr>
          <w:rFonts w:ascii="Times New Roman" w:hAnsi="Times New Roman" w:cs="Times New Roman"/>
        </w:rPr>
        <w:t>Ο συγγραφέας πιστεύει ότι είναι αναπόφευκτο οι έφηβοι να έχουν κακές σχέσεις με τους μεγαλύτερους.</w:t>
      </w:r>
    </w:p>
    <w:p w14:paraId="5232A23D" w14:textId="2990F6EA" w:rsidR="004D3246" w:rsidRDefault="004D3246" w:rsidP="00136817">
      <w:pPr>
        <w:pStyle w:val="a9"/>
        <w:numPr>
          <w:ilvl w:val="0"/>
          <w:numId w:val="3"/>
        </w:numPr>
        <w:spacing w:after="0" w:line="264" w:lineRule="auto"/>
        <w:jc w:val="both"/>
        <w:rPr>
          <w:rFonts w:ascii="Times New Roman" w:hAnsi="Times New Roman" w:cs="Times New Roman"/>
        </w:rPr>
      </w:pPr>
      <w:r>
        <w:rPr>
          <w:rFonts w:ascii="Times New Roman" w:hAnsi="Times New Roman" w:cs="Times New Roman"/>
        </w:rPr>
        <w:t xml:space="preserve">Σύμφωνα με το συγγραφέα </w:t>
      </w:r>
      <w:r w:rsidR="00AF3FE8">
        <w:rPr>
          <w:rFonts w:ascii="Times New Roman" w:hAnsi="Times New Roman" w:cs="Times New Roman"/>
        </w:rPr>
        <w:t>κάποιος μπορεί να νιώθει νέος ανεξάρτητα από την ηλικία του.</w:t>
      </w:r>
    </w:p>
    <w:p w14:paraId="56553935" w14:textId="29879A2E" w:rsidR="004D3246" w:rsidRPr="004D3246" w:rsidRDefault="004D3246" w:rsidP="00136817">
      <w:pPr>
        <w:pStyle w:val="a9"/>
        <w:spacing w:after="0" w:line="264" w:lineRule="auto"/>
        <w:jc w:val="both"/>
        <w:rPr>
          <w:rFonts w:ascii="Times New Roman" w:hAnsi="Times New Roman" w:cs="Times New Roman"/>
        </w:rPr>
      </w:pPr>
      <w:r>
        <w:rPr>
          <w:rFonts w:ascii="Times New Roman" w:hAnsi="Times New Roman" w:cs="Times New Roman"/>
        </w:rPr>
        <w:t xml:space="preserve">  </w:t>
      </w:r>
    </w:p>
    <w:p w14:paraId="4DD01021" w14:textId="77777777" w:rsidR="007E30A1" w:rsidRPr="00D47381" w:rsidRDefault="007E30A1" w:rsidP="00136817">
      <w:pPr>
        <w:spacing w:after="0" w:line="264" w:lineRule="auto"/>
        <w:rPr>
          <w:rFonts w:ascii="Times New Roman" w:hAnsi="Times New Roman" w:cs="Times New Roman"/>
          <w:b/>
        </w:rPr>
      </w:pPr>
      <w:r w:rsidRPr="00D47381">
        <w:rPr>
          <w:rFonts w:ascii="Times New Roman" w:hAnsi="Times New Roman" w:cs="Times New Roman"/>
          <w:b/>
        </w:rPr>
        <w:t>2</w:t>
      </w:r>
      <w:r w:rsidRPr="00D47381">
        <w:rPr>
          <w:rFonts w:ascii="Times New Roman" w:hAnsi="Times New Roman" w:cs="Times New Roman"/>
          <w:b/>
          <w:vertAlign w:val="superscript"/>
        </w:rPr>
        <w:t>ο</w:t>
      </w:r>
      <w:r w:rsidRPr="00D47381">
        <w:rPr>
          <w:rFonts w:ascii="Times New Roman" w:hAnsi="Times New Roman" w:cs="Times New Roman"/>
          <w:b/>
        </w:rPr>
        <w:t>υποερώτημα (μονάδες 10)</w:t>
      </w:r>
    </w:p>
    <w:p w14:paraId="237BFC63" w14:textId="29B6C9F6" w:rsidR="00AF3FE8" w:rsidRPr="00F51EE1" w:rsidRDefault="00AF3FE8" w:rsidP="00136817">
      <w:pPr>
        <w:spacing w:after="0" w:line="264" w:lineRule="auto"/>
        <w:rPr>
          <w:rFonts w:ascii="Times New Roman" w:hAnsi="Times New Roman" w:cs="Times New Roman"/>
          <w:bCs/>
        </w:rPr>
      </w:pPr>
      <w:r w:rsidRPr="00F51EE1">
        <w:rPr>
          <w:rFonts w:ascii="Times New Roman" w:hAnsi="Times New Roman" w:cs="Times New Roman"/>
          <w:bCs/>
        </w:rPr>
        <w:t>Να δηλώσετε τη νοηματική σχέση που εκφράζουν οι παρακάτω διαρθρωτικές λέξεις του κειμένου (3 μονάδες) και να αιτιολογήσετε την απάντησή σας (</w:t>
      </w:r>
      <w:r w:rsidR="004914D4">
        <w:rPr>
          <w:rFonts w:ascii="Times New Roman" w:hAnsi="Times New Roman" w:cs="Times New Roman"/>
          <w:bCs/>
        </w:rPr>
        <w:t>7</w:t>
      </w:r>
      <w:r w:rsidRPr="00F51EE1">
        <w:rPr>
          <w:rFonts w:ascii="Times New Roman" w:hAnsi="Times New Roman" w:cs="Times New Roman"/>
          <w:bCs/>
        </w:rPr>
        <w:t xml:space="preserve"> μονάδες): </w:t>
      </w:r>
    </w:p>
    <w:p w14:paraId="14EDF97A" w14:textId="48DB1007" w:rsidR="00AF3FE8" w:rsidRPr="00F51EE1" w:rsidRDefault="00AF3FE8" w:rsidP="00136817">
      <w:pPr>
        <w:spacing w:after="0" w:line="264" w:lineRule="auto"/>
        <w:rPr>
          <w:rFonts w:ascii="Times New Roman" w:hAnsi="Times New Roman" w:cs="Times New Roman"/>
          <w:bCs/>
        </w:rPr>
      </w:pPr>
      <w:r w:rsidRPr="00136817">
        <w:rPr>
          <w:rFonts w:ascii="Times New Roman" w:hAnsi="Times New Roman" w:cs="Times New Roman"/>
          <w:b/>
        </w:rPr>
        <w:t>όμως</w:t>
      </w:r>
      <w:r w:rsidRPr="00136817">
        <w:rPr>
          <w:rFonts w:ascii="Times New Roman" w:hAnsi="Times New Roman" w:cs="Times New Roman"/>
          <w:bCs/>
        </w:rPr>
        <w:t xml:space="preserve"> (1</w:t>
      </w:r>
      <w:r w:rsidRPr="00136817">
        <w:rPr>
          <w:rFonts w:ascii="Times New Roman" w:hAnsi="Times New Roman" w:cs="Times New Roman"/>
          <w:bCs/>
          <w:vertAlign w:val="superscript"/>
        </w:rPr>
        <w:t>η</w:t>
      </w:r>
      <w:r w:rsidRPr="00136817">
        <w:rPr>
          <w:rFonts w:ascii="Times New Roman" w:hAnsi="Times New Roman" w:cs="Times New Roman"/>
          <w:bCs/>
        </w:rPr>
        <w:t xml:space="preserve"> παράγραφος)</w:t>
      </w:r>
      <w:r w:rsidR="00136817" w:rsidRPr="00136817">
        <w:rPr>
          <w:rFonts w:ascii="Times New Roman" w:hAnsi="Times New Roman" w:cs="Times New Roman"/>
          <w:bCs/>
        </w:rPr>
        <w:tab/>
      </w:r>
      <w:r w:rsidR="00136817" w:rsidRPr="00136817">
        <w:rPr>
          <w:rFonts w:ascii="Times New Roman" w:hAnsi="Times New Roman" w:cs="Times New Roman"/>
          <w:bCs/>
        </w:rPr>
        <w:tab/>
      </w:r>
      <w:r w:rsidRPr="00136817">
        <w:rPr>
          <w:rFonts w:ascii="Times New Roman" w:hAnsi="Times New Roman" w:cs="Times New Roman"/>
          <w:b/>
        </w:rPr>
        <w:t>επιπλέον</w:t>
      </w:r>
      <w:r w:rsidRPr="00136817">
        <w:rPr>
          <w:rFonts w:ascii="Times New Roman" w:hAnsi="Times New Roman" w:cs="Times New Roman"/>
          <w:bCs/>
        </w:rPr>
        <w:t xml:space="preserve"> (1</w:t>
      </w:r>
      <w:r w:rsidRPr="00136817">
        <w:rPr>
          <w:rFonts w:ascii="Times New Roman" w:hAnsi="Times New Roman" w:cs="Times New Roman"/>
          <w:bCs/>
          <w:vertAlign w:val="superscript"/>
        </w:rPr>
        <w:t>η</w:t>
      </w:r>
      <w:r w:rsidRPr="00136817">
        <w:rPr>
          <w:rFonts w:ascii="Times New Roman" w:hAnsi="Times New Roman" w:cs="Times New Roman"/>
          <w:bCs/>
        </w:rPr>
        <w:t xml:space="preserve"> παράγραφος)</w:t>
      </w:r>
      <w:r w:rsidR="00136817">
        <w:rPr>
          <w:rFonts w:ascii="Times New Roman" w:hAnsi="Times New Roman" w:cs="Times New Roman"/>
          <w:bCs/>
        </w:rPr>
        <w:t xml:space="preserve">  </w:t>
      </w:r>
      <w:r w:rsidR="00136817">
        <w:rPr>
          <w:rFonts w:ascii="Times New Roman" w:hAnsi="Times New Roman" w:cs="Times New Roman"/>
          <w:bCs/>
        </w:rPr>
        <w:tab/>
      </w:r>
      <w:r w:rsidR="00136817">
        <w:rPr>
          <w:rFonts w:ascii="Times New Roman" w:hAnsi="Times New Roman" w:cs="Times New Roman"/>
          <w:bCs/>
        </w:rPr>
        <w:tab/>
      </w:r>
      <w:r w:rsidRPr="00AF3FE8">
        <w:rPr>
          <w:rFonts w:ascii="Times New Roman" w:hAnsi="Times New Roman" w:cs="Times New Roman"/>
          <w:b/>
          <w:bCs/>
        </w:rPr>
        <w:t>Ως εκ τούτου</w:t>
      </w:r>
      <w:r>
        <w:rPr>
          <w:rFonts w:ascii="Times New Roman" w:hAnsi="Times New Roman" w:cs="Times New Roman"/>
          <w:bCs/>
        </w:rPr>
        <w:t xml:space="preserve"> </w:t>
      </w:r>
      <w:r w:rsidRPr="00F51EE1">
        <w:rPr>
          <w:rFonts w:ascii="Times New Roman" w:hAnsi="Times New Roman" w:cs="Times New Roman"/>
          <w:bCs/>
        </w:rPr>
        <w:t xml:space="preserve"> (</w:t>
      </w:r>
      <w:r>
        <w:rPr>
          <w:rFonts w:ascii="Times New Roman" w:hAnsi="Times New Roman" w:cs="Times New Roman"/>
          <w:bCs/>
        </w:rPr>
        <w:t>2</w:t>
      </w:r>
      <w:r w:rsidRPr="00F51EE1">
        <w:rPr>
          <w:rFonts w:ascii="Times New Roman" w:hAnsi="Times New Roman" w:cs="Times New Roman"/>
          <w:bCs/>
          <w:vertAlign w:val="superscript"/>
        </w:rPr>
        <w:t>η</w:t>
      </w:r>
      <w:r w:rsidRPr="00F51EE1">
        <w:rPr>
          <w:rFonts w:ascii="Times New Roman" w:hAnsi="Times New Roman" w:cs="Times New Roman"/>
          <w:bCs/>
        </w:rPr>
        <w:t xml:space="preserve"> παράγραφος)</w:t>
      </w:r>
    </w:p>
    <w:p w14:paraId="08887A3E" w14:textId="77777777" w:rsidR="00AF3FE8" w:rsidRDefault="00AF3FE8" w:rsidP="00136817">
      <w:pPr>
        <w:spacing w:after="0" w:line="264" w:lineRule="auto"/>
        <w:rPr>
          <w:rFonts w:ascii="Times New Roman" w:hAnsi="Times New Roman" w:cs="Times New Roman"/>
          <w:b/>
        </w:rPr>
      </w:pPr>
    </w:p>
    <w:p w14:paraId="1C13A1AD" w14:textId="60BD54C9" w:rsidR="007E30A1" w:rsidRPr="00D47381" w:rsidRDefault="007E30A1" w:rsidP="00136817">
      <w:pPr>
        <w:spacing w:after="0" w:line="264" w:lineRule="auto"/>
        <w:rPr>
          <w:rFonts w:ascii="Times New Roman" w:hAnsi="Times New Roman" w:cs="Times New Roman"/>
          <w:b/>
        </w:rPr>
      </w:pPr>
      <w:r w:rsidRPr="00D47381">
        <w:rPr>
          <w:rFonts w:ascii="Times New Roman" w:hAnsi="Times New Roman" w:cs="Times New Roman"/>
          <w:b/>
        </w:rPr>
        <w:t>3</w:t>
      </w:r>
      <w:r w:rsidRPr="00D47381">
        <w:rPr>
          <w:rFonts w:ascii="Times New Roman" w:hAnsi="Times New Roman" w:cs="Times New Roman"/>
          <w:b/>
          <w:vertAlign w:val="superscript"/>
        </w:rPr>
        <w:t>ο</w:t>
      </w:r>
      <w:r w:rsidRPr="00D47381">
        <w:rPr>
          <w:rFonts w:ascii="Times New Roman" w:hAnsi="Times New Roman" w:cs="Times New Roman"/>
          <w:b/>
        </w:rPr>
        <w:t>υποερώτημα (μονάδες 15)</w:t>
      </w:r>
    </w:p>
    <w:p w14:paraId="382E2B69" w14:textId="77777777" w:rsidR="00C44644" w:rsidRPr="00D47381" w:rsidRDefault="009C3D77" w:rsidP="00136817">
      <w:pPr>
        <w:spacing w:after="0" w:line="264" w:lineRule="auto"/>
        <w:jc w:val="both"/>
        <w:rPr>
          <w:rFonts w:ascii="Times New Roman" w:hAnsi="Times New Roman" w:cs="Times New Roman"/>
          <w:shd w:val="clear" w:color="auto" w:fill="FFFFFF"/>
        </w:rPr>
      </w:pPr>
      <w:r w:rsidRPr="00D47381">
        <w:rPr>
          <w:rFonts w:ascii="Times New Roman" w:hAnsi="Times New Roman" w:cs="Times New Roman"/>
          <w:shd w:val="clear" w:color="auto" w:fill="FFFFFF"/>
        </w:rPr>
        <w:t>Το ύφος λόγου στο Κείμενο</w:t>
      </w:r>
      <w:r w:rsidR="00C44644" w:rsidRPr="00D47381">
        <w:rPr>
          <w:rFonts w:ascii="Times New Roman" w:hAnsi="Times New Roman" w:cs="Times New Roman"/>
          <w:shd w:val="clear" w:color="auto" w:fill="FFFFFF"/>
        </w:rPr>
        <w:t xml:space="preserve"> 1 θα μπορούσε να χαρακτηριστεί</w:t>
      </w:r>
      <w:r w:rsidR="00B8624F" w:rsidRPr="00D47381">
        <w:rPr>
          <w:rFonts w:ascii="Times New Roman" w:hAnsi="Times New Roman" w:cs="Times New Roman"/>
          <w:shd w:val="clear" w:color="auto" w:fill="FFFFFF"/>
        </w:rPr>
        <w:t xml:space="preserve"> ως:</w:t>
      </w:r>
    </w:p>
    <w:p w14:paraId="05C4CDD6" w14:textId="14975151" w:rsidR="00C44644" w:rsidRPr="00D47381" w:rsidRDefault="00C44644" w:rsidP="00136817">
      <w:pPr>
        <w:spacing w:after="0" w:line="264" w:lineRule="auto"/>
        <w:jc w:val="both"/>
        <w:rPr>
          <w:rFonts w:ascii="Times New Roman" w:hAnsi="Times New Roman" w:cs="Times New Roman"/>
          <w:shd w:val="clear" w:color="auto" w:fill="FFFFFF"/>
        </w:rPr>
      </w:pPr>
      <w:r w:rsidRPr="00D47381">
        <w:rPr>
          <w:rFonts w:ascii="Times New Roman" w:hAnsi="Times New Roman" w:cs="Times New Roman"/>
          <w:shd w:val="clear" w:color="auto" w:fill="FFFFFF"/>
        </w:rPr>
        <w:t>α. Τυπικό</w:t>
      </w:r>
      <w:r w:rsidR="00136817">
        <w:rPr>
          <w:rFonts w:ascii="Times New Roman" w:hAnsi="Times New Roman" w:cs="Times New Roman"/>
          <w:shd w:val="clear" w:color="auto" w:fill="FFFFFF"/>
        </w:rPr>
        <w:tab/>
      </w:r>
      <w:r w:rsidRPr="00D47381">
        <w:rPr>
          <w:rFonts w:ascii="Times New Roman" w:hAnsi="Times New Roman" w:cs="Times New Roman"/>
          <w:shd w:val="clear" w:color="auto" w:fill="FFFFFF"/>
        </w:rPr>
        <w:t xml:space="preserve">β. </w:t>
      </w:r>
      <w:r w:rsidR="00DE426E" w:rsidRPr="00D47381">
        <w:rPr>
          <w:rFonts w:ascii="Times New Roman" w:hAnsi="Times New Roman" w:cs="Times New Roman"/>
          <w:shd w:val="clear" w:color="auto" w:fill="FFFFFF"/>
        </w:rPr>
        <w:t>Επιστημονικό</w:t>
      </w:r>
      <w:r w:rsidR="00136817">
        <w:rPr>
          <w:rFonts w:ascii="Times New Roman" w:hAnsi="Times New Roman" w:cs="Times New Roman"/>
          <w:shd w:val="clear" w:color="auto" w:fill="FFFFFF"/>
        </w:rPr>
        <w:tab/>
      </w:r>
      <w:r w:rsidRPr="00D47381">
        <w:rPr>
          <w:rFonts w:ascii="Times New Roman" w:hAnsi="Times New Roman" w:cs="Times New Roman"/>
          <w:shd w:val="clear" w:color="auto" w:fill="FFFFFF"/>
        </w:rPr>
        <w:t>γ. Χιουμοριστικό</w:t>
      </w:r>
      <w:r w:rsidR="00136817">
        <w:rPr>
          <w:rFonts w:ascii="Times New Roman" w:hAnsi="Times New Roman" w:cs="Times New Roman"/>
          <w:shd w:val="clear" w:color="auto" w:fill="FFFFFF"/>
        </w:rPr>
        <w:tab/>
      </w:r>
      <w:r w:rsidRPr="00D47381">
        <w:rPr>
          <w:rFonts w:ascii="Times New Roman" w:hAnsi="Times New Roman" w:cs="Times New Roman"/>
          <w:shd w:val="clear" w:color="auto" w:fill="FFFFFF"/>
        </w:rPr>
        <w:t xml:space="preserve">δ. </w:t>
      </w:r>
      <w:r w:rsidR="001A4258" w:rsidRPr="00D47381">
        <w:rPr>
          <w:rFonts w:ascii="Times New Roman" w:hAnsi="Times New Roman" w:cs="Times New Roman"/>
          <w:shd w:val="clear" w:color="auto" w:fill="FFFFFF"/>
        </w:rPr>
        <w:t>Επιθετικό</w:t>
      </w:r>
    </w:p>
    <w:p w14:paraId="6A193154" w14:textId="77777777" w:rsidR="00C44644" w:rsidRPr="00D47381" w:rsidRDefault="00C44644" w:rsidP="00136817">
      <w:pPr>
        <w:spacing w:after="0" w:line="264" w:lineRule="auto"/>
        <w:jc w:val="both"/>
        <w:rPr>
          <w:rFonts w:ascii="Times New Roman" w:hAnsi="Times New Roman" w:cs="Times New Roman"/>
          <w:shd w:val="clear" w:color="auto" w:fill="FFFFFF"/>
        </w:rPr>
      </w:pPr>
      <w:r w:rsidRPr="00D47381">
        <w:rPr>
          <w:rFonts w:ascii="Times New Roman" w:hAnsi="Times New Roman" w:cs="Times New Roman"/>
          <w:shd w:val="clear" w:color="auto" w:fill="FFFFFF"/>
        </w:rPr>
        <w:t>Ν</w:t>
      </w:r>
      <w:r w:rsidR="00180931" w:rsidRPr="00D47381">
        <w:rPr>
          <w:rFonts w:ascii="Times New Roman" w:hAnsi="Times New Roman" w:cs="Times New Roman"/>
          <w:shd w:val="clear" w:color="auto" w:fill="FFFFFF"/>
        </w:rPr>
        <w:t>α επιλέξεις τη</w:t>
      </w:r>
      <w:r w:rsidRPr="00D47381">
        <w:rPr>
          <w:rFonts w:ascii="Times New Roman" w:hAnsi="Times New Roman" w:cs="Times New Roman"/>
          <w:shd w:val="clear" w:color="auto" w:fill="FFFFFF"/>
        </w:rPr>
        <w:t xml:space="preserve"> σωστή απάντηση (μονάδες 3) και να την τεκμηριώσεις με τέσσερις φράσεις ή και χωρία του κειμένου (μονάδες 12) </w:t>
      </w:r>
    </w:p>
    <w:p w14:paraId="63865242" w14:textId="77777777" w:rsidR="007E30A1" w:rsidRPr="00D47381" w:rsidRDefault="007E30A1" w:rsidP="007E30A1">
      <w:pPr>
        <w:spacing w:after="0" w:line="360" w:lineRule="auto"/>
        <w:jc w:val="right"/>
        <w:rPr>
          <w:rFonts w:ascii="Times New Roman" w:eastAsia="Times New Roman" w:hAnsi="Times New Roman" w:cs="Times New Roman"/>
          <w:b/>
        </w:rPr>
      </w:pPr>
      <w:r w:rsidRPr="00D47381">
        <w:rPr>
          <w:rFonts w:ascii="Times New Roman" w:eastAsia="Times New Roman" w:hAnsi="Times New Roman" w:cs="Times New Roman"/>
          <w:b/>
        </w:rPr>
        <w:t>Μονάδες 15</w:t>
      </w:r>
    </w:p>
    <w:p w14:paraId="22525871" w14:textId="15341D9A" w:rsidR="00816853" w:rsidRPr="00D47381" w:rsidRDefault="00F36C9F" w:rsidP="00816853">
      <w:pPr>
        <w:spacing w:after="0" w:line="360" w:lineRule="auto"/>
        <w:ind w:firstLine="936"/>
        <w:contextualSpacing/>
        <w:jc w:val="both"/>
        <w:rPr>
          <w:rFonts w:ascii="Times New Roman" w:hAnsi="Times New Roman" w:cs="Times New Roman"/>
        </w:rPr>
      </w:pPr>
      <w:r>
        <w:rPr>
          <w:rFonts w:ascii="Times New Roman" w:eastAsia="Times New Roman" w:hAnsi="Times New Roman" w:cs="Times New Roman"/>
          <w:bCs/>
        </w:rPr>
        <w:lastRenderedPageBreak/>
        <w:t xml:space="preserve"> </w:t>
      </w:r>
    </w:p>
    <w:p w14:paraId="2C1D4001" w14:textId="77777777" w:rsidR="00816853" w:rsidRDefault="00816853" w:rsidP="004914D4">
      <w:pPr>
        <w:spacing w:after="0" w:line="360" w:lineRule="auto"/>
        <w:rPr>
          <w:rFonts w:ascii="Times New Roman" w:hAnsi="Times New Roman" w:cs="Times New Roman"/>
          <w:b/>
        </w:rPr>
      </w:pPr>
    </w:p>
    <w:p w14:paraId="6414B966" w14:textId="38F863E6" w:rsidR="004914D4" w:rsidRPr="00D47381" w:rsidRDefault="004914D4" w:rsidP="004914D4">
      <w:pPr>
        <w:spacing w:after="0" w:line="360" w:lineRule="auto"/>
        <w:rPr>
          <w:rFonts w:ascii="Times New Roman" w:hAnsi="Times New Roman" w:cs="Times New Roman"/>
          <w:b/>
        </w:rPr>
      </w:pPr>
      <w:r w:rsidRPr="00D47381">
        <w:rPr>
          <w:rFonts w:ascii="Times New Roman" w:hAnsi="Times New Roman" w:cs="Times New Roman"/>
          <w:b/>
        </w:rPr>
        <w:t xml:space="preserve">ΘΕΜΑ </w:t>
      </w:r>
      <w:r>
        <w:rPr>
          <w:rFonts w:ascii="Times New Roman" w:hAnsi="Times New Roman" w:cs="Times New Roman"/>
          <w:b/>
        </w:rPr>
        <w:t>2</w:t>
      </w:r>
      <w:r w:rsidRPr="00D47381">
        <w:rPr>
          <w:rFonts w:ascii="Times New Roman" w:hAnsi="Times New Roman" w:cs="Times New Roman"/>
          <w:b/>
        </w:rPr>
        <w:t xml:space="preserve"> (μονάδες 3</w:t>
      </w:r>
      <w:r>
        <w:rPr>
          <w:rFonts w:ascii="Times New Roman" w:hAnsi="Times New Roman" w:cs="Times New Roman"/>
          <w:b/>
        </w:rPr>
        <w:t>0</w:t>
      </w:r>
      <w:r w:rsidRPr="00D47381">
        <w:rPr>
          <w:rFonts w:ascii="Times New Roman" w:hAnsi="Times New Roman" w:cs="Times New Roman"/>
          <w:b/>
        </w:rPr>
        <w:t>)</w:t>
      </w:r>
    </w:p>
    <w:p w14:paraId="698A77A7" w14:textId="44ED4FDC" w:rsidR="00AF3FE8" w:rsidRDefault="00051E58">
      <w:pPr>
        <w:spacing w:after="160" w:line="259" w:lineRule="auto"/>
        <w:rPr>
          <w:rFonts w:ascii="Times New Roman" w:hAnsi="Times New Roman" w:cs="Times New Roman"/>
        </w:rPr>
      </w:pPr>
      <w:r w:rsidRPr="00051E58">
        <w:rPr>
          <w:rFonts w:ascii="Times New Roman" w:hAnsi="Times New Roman" w:cs="Times New Roman"/>
        </w:rPr>
        <w:t>Γράφετε ένα άρθρο για τη σχολική εφημερίδα στο οποίο εξηγείτε πως βιώνετε εσείς την ηλικία στην οποία βρίσκεστε και παρουσιάζετε τη συμπεριφορά που θα θέλατε να έχουν οι ενήλικοι (γονείς και εκπαιδευτικοί) απέναντί σας. (350-400 λέξεις)</w:t>
      </w:r>
      <w:r w:rsidR="00AF3FE8">
        <w:rPr>
          <w:rFonts w:ascii="Times New Roman" w:hAnsi="Times New Roman" w:cs="Times New Roman"/>
        </w:rPr>
        <w:br w:type="page"/>
      </w:r>
    </w:p>
    <w:p w14:paraId="315E0C7D" w14:textId="7BFF79DC" w:rsidR="0019497D" w:rsidRDefault="0019497D" w:rsidP="00DE1D1E">
      <w:pPr>
        <w:spacing w:after="0" w:line="360" w:lineRule="auto"/>
        <w:jc w:val="center"/>
        <w:rPr>
          <w:rFonts w:ascii="Times New Roman" w:hAnsi="Times New Roman" w:cs="Times New Roman"/>
          <w:b/>
          <w:bCs/>
        </w:rPr>
      </w:pPr>
      <w:r w:rsidRPr="0019497D">
        <w:rPr>
          <w:rFonts w:ascii="Times New Roman" w:hAnsi="Times New Roman" w:cs="Times New Roman"/>
          <w:b/>
          <w:bCs/>
        </w:rPr>
        <w:lastRenderedPageBreak/>
        <w:t>ΔΙΟΡΘΩΣΗ ΚΡΙΤΗΡΙΟΥ «ΜΙΛΩΝΤΑΣ ΣΤΟ ΓΙΟ ΜΟΥ»</w:t>
      </w:r>
    </w:p>
    <w:p w14:paraId="0996EA7D" w14:textId="77777777" w:rsidR="0019497D" w:rsidRPr="00D47381" w:rsidRDefault="0019497D" w:rsidP="00DE1D1E">
      <w:pPr>
        <w:spacing w:after="0" w:line="360" w:lineRule="auto"/>
        <w:rPr>
          <w:rFonts w:ascii="Times New Roman" w:hAnsi="Times New Roman" w:cs="Times New Roman"/>
          <w:b/>
        </w:rPr>
      </w:pPr>
      <w:r w:rsidRPr="00D47381">
        <w:rPr>
          <w:rFonts w:ascii="Times New Roman" w:hAnsi="Times New Roman" w:cs="Times New Roman"/>
          <w:b/>
        </w:rPr>
        <w:t>ΘΕΜΑ 1 (μονάδες 35)</w:t>
      </w:r>
    </w:p>
    <w:p w14:paraId="7DAE70E2" w14:textId="77777777" w:rsidR="0019497D" w:rsidRPr="00D47381" w:rsidRDefault="0019497D" w:rsidP="00DE1D1E">
      <w:pPr>
        <w:spacing w:after="0" w:line="360" w:lineRule="auto"/>
        <w:rPr>
          <w:rFonts w:ascii="Times New Roman" w:hAnsi="Times New Roman" w:cs="Times New Roman"/>
          <w:b/>
        </w:rPr>
      </w:pPr>
      <w:r w:rsidRPr="00D47381">
        <w:rPr>
          <w:rFonts w:ascii="Times New Roman" w:hAnsi="Times New Roman" w:cs="Times New Roman"/>
          <w:b/>
        </w:rPr>
        <w:t>1</w:t>
      </w:r>
      <w:r w:rsidRPr="00D47381">
        <w:rPr>
          <w:rFonts w:ascii="Times New Roman" w:hAnsi="Times New Roman" w:cs="Times New Roman"/>
          <w:b/>
          <w:vertAlign w:val="superscript"/>
        </w:rPr>
        <w:t xml:space="preserve">ο </w:t>
      </w:r>
      <w:proofErr w:type="spellStart"/>
      <w:r w:rsidRPr="00D47381">
        <w:rPr>
          <w:rFonts w:ascii="Times New Roman" w:hAnsi="Times New Roman" w:cs="Times New Roman"/>
          <w:b/>
        </w:rPr>
        <w:t>υποερώτημα</w:t>
      </w:r>
      <w:proofErr w:type="spellEnd"/>
      <w:r w:rsidRPr="00D47381">
        <w:rPr>
          <w:rFonts w:ascii="Times New Roman" w:hAnsi="Times New Roman" w:cs="Times New Roman"/>
          <w:b/>
        </w:rPr>
        <w:t xml:space="preserve"> (μονάδες 10)</w:t>
      </w:r>
    </w:p>
    <w:p w14:paraId="282D8623" w14:textId="77777777" w:rsidR="0019497D" w:rsidRDefault="0019497D" w:rsidP="00DE1D1E">
      <w:pPr>
        <w:spacing w:after="0" w:line="360" w:lineRule="auto"/>
        <w:jc w:val="both"/>
        <w:rPr>
          <w:rFonts w:ascii="Times New Roman" w:hAnsi="Times New Roman" w:cs="Times New Roman"/>
        </w:rPr>
      </w:pPr>
      <w:r>
        <w:rPr>
          <w:rFonts w:ascii="Times New Roman" w:hAnsi="Times New Roman" w:cs="Times New Roman"/>
        </w:rPr>
        <w:t xml:space="preserve">Να χαρακτηρίσεις τις παρακάτω προτάσεις ως Σωστές ή Λανθασμένες </w:t>
      </w:r>
      <w:r w:rsidRPr="005834C1">
        <w:rPr>
          <w:rFonts w:ascii="Times New Roman" w:hAnsi="Times New Roman" w:cs="Times New Roman"/>
        </w:rPr>
        <w:t xml:space="preserve">(μονάδες </w:t>
      </w:r>
      <w:r>
        <w:rPr>
          <w:rFonts w:ascii="Times New Roman" w:hAnsi="Times New Roman" w:cs="Times New Roman"/>
        </w:rPr>
        <w:t>3</w:t>
      </w:r>
      <w:r w:rsidRPr="005834C1">
        <w:rPr>
          <w:rFonts w:ascii="Times New Roman" w:hAnsi="Times New Roman" w:cs="Times New Roman"/>
        </w:rPr>
        <w:t xml:space="preserve">) και στη συνέχεια να </w:t>
      </w:r>
      <w:r>
        <w:rPr>
          <w:rFonts w:ascii="Times New Roman" w:hAnsi="Times New Roman" w:cs="Times New Roman"/>
        </w:rPr>
        <w:t>αιτιολογήσεις την απάντησή σου με βάση το κείμενο</w:t>
      </w:r>
      <w:r w:rsidRPr="005834C1">
        <w:rPr>
          <w:rFonts w:ascii="Times New Roman" w:hAnsi="Times New Roman" w:cs="Times New Roman"/>
        </w:rPr>
        <w:t xml:space="preserve"> (μονάδες </w:t>
      </w:r>
      <w:r>
        <w:rPr>
          <w:rFonts w:ascii="Times New Roman" w:hAnsi="Times New Roman" w:cs="Times New Roman"/>
        </w:rPr>
        <w:t>7</w:t>
      </w:r>
      <w:r w:rsidRPr="005834C1">
        <w:rPr>
          <w:rFonts w:ascii="Times New Roman" w:hAnsi="Times New Roman" w:cs="Times New Roman"/>
        </w:rPr>
        <w:t>).</w:t>
      </w:r>
    </w:p>
    <w:p w14:paraId="757FC640" w14:textId="287535B7" w:rsidR="0019497D" w:rsidRDefault="00F36C9F" w:rsidP="00DE1D1E">
      <w:pPr>
        <w:pStyle w:val="a9"/>
        <w:numPr>
          <w:ilvl w:val="0"/>
          <w:numId w:val="5"/>
        </w:numPr>
        <w:spacing w:after="0" w:line="360" w:lineRule="auto"/>
        <w:jc w:val="both"/>
        <w:rPr>
          <w:rFonts w:ascii="Times New Roman" w:hAnsi="Times New Roman" w:cs="Times New Roman"/>
        </w:rPr>
      </w:pPr>
      <w:r w:rsidRPr="00F36C9F">
        <w:rPr>
          <w:rFonts w:ascii="Times New Roman" w:hAnsi="Times New Roman" w:cs="Times New Roman"/>
          <w:b/>
          <w:bCs/>
        </w:rPr>
        <w:t>Λάθος</w:t>
      </w:r>
      <w:r>
        <w:rPr>
          <w:rFonts w:ascii="Times New Roman" w:hAnsi="Times New Roman" w:cs="Times New Roman"/>
        </w:rPr>
        <w:t xml:space="preserve"> : </w:t>
      </w:r>
      <w:r w:rsidRPr="00F36C9F">
        <w:rPr>
          <w:rFonts w:ascii="Times New Roman" w:hAnsi="Times New Roman" w:cs="Times New Roman"/>
        </w:rPr>
        <w:t>πάντα μού ήταν ενοχλητικός αυτός ο τύπος γονιού που προσπαθεί να είναι «ο καλύτερος φίλος των παιδιών του».</w:t>
      </w:r>
    </w:p>
    <w:p w14:paraId="41E587C6" w14:textId="6C568169" w:rsidR="0019497D" w:rsidRDefault="00F36C9F" w:rsidP="00DE1D1E">
      <w:pPr>
        <w:pStyle w:val="a9"/>
        <w:numPr>
          <w:ilvl w:val="0"/>
          <w:numId w:val="5"/>
        </w:numPr>
        <w:spacing w:after="0" w:line="360" w:lineRule="auto"/>
        <w:jc w:val="both"/>
        <w:rPr>
          <w:rFonts w:ascii="Times New Roman" w:hAnsi="Times New Roman" w:cs="Times New Roman"/>
        </w:rPr>
      </w:pPr>
      <w:r w:rsidRPr="00F36C9F">
        <w:rPr>
          <w:rFonts w:ascii="Times New Roman" w:hAnsi="Times New Roman" w:cs="Times New Roman"/>
          <w:b/>
          <w:bCs/>
        </w:rPr>
        <w:t>Λάθος</w:t>
      </w:r>
      <w:r>
        <w:rPr>
          <w:rFonts w:ascii="Times New Roman" w:hAnsi="Times New Roman" w:cs="Times New Roman"/>
        </w:rPr>
        <w:t xml:space="preserve">: </w:t>
      </w:r>
      <w:r w:rsidRPr="00D47381">
        <w:rPr>
          <w:rFonts w:ascii="Times New Roman" w:hAnsi="Times New Roman" w:cs="Times New Roman"/>
        </w:rPr>
        <w:t>Τα παιδιά πρέπει να έχετε φίλους στην ηλικία σας, φίλους και φίλες, φυσικά. Με γονείς, καθηγητές και λοιπούς ενήλικες μπορείτε, στην καλύτερη των περιπτώσεων, να τα πηγαίνετε απλώς καλά, κι αυτό είναι αρκετό</w:t>
      </w:r>
    </w:p>
    <w:p w14:paraId="1D96A0F5" w14:textId="51608982" w:rsidR="0019497D" w:rsidRDefault="00F36C9F" w:rsidP="00DE1D1E">
      <w:pPr>
        <w:pStyle w:val="a9"/>
        <w:numPr>
          <w:ilvl w:val="0"/>
          <w:numId w:val="5"/>
        </w:numPr>
        <w:spacing w:after="0" w:line="360" w:lineRule="auto"/>
        <w:jc w:val="both"/>
        <w:rPr>
          <w:rFonts w:ascii="Times New Roman" w:hAnsi="Times New Roman" w:cs="Times New Roman"/>
        </w:rPr>
      </w:pPr>
      <w:r w:rsidRPr="00F36C9F">
        <w:rPr>
          <w:rFonts w:ascii="Times New Roman" w:hAnsi="Times New Roman" w:cs="Times New Roman"/>
          <w:b/>
          <w:bCs/>
        </w:rPr>
        <w:t>Λάθος</w:t>
      </w:r>
      <w:r>
        <w:rPr>
          <w:rFonts w:ascii="Times New Roman" w:hAnsi="Times New Roman" w:cs="Times New Roman"/>
        </w:rPr>
        <w:t xml:space="preserve">: </w:t>
      </w:r>
      <w:r w:rsidRPr="00D47381">
        <w:rPr>
          <w:rFonts w:ascii="Times New Roman" w:hAnsi="Times New Roman" w:cs="Times New Roman"/>
        </w:rPr>
        <w:t xml:space="preserve">Τους ξέρεις εκείνους που λένε πάντα «εσείς οι νέοι έχετε κότσια», «αισθάνομαι νέος σαν κι εσάς» και άλλες </w:t>
      </w:r>
      <w:r w:rsidRPr="00F36C9F">
        <w:rPr>
          <w:rFonts w:ascii="Times New Roman" w:hAnsi="Times New Roman" w:cs="Times New Roman"/>
          <w:u w:val="single"/>
        </w:rPr>
        <w:t>κοτσάνες</w:t>
      </w:r>
      <w:r w:rsidRPr="00D47381">
        <w:rPr>
          <w:rFonts w:ascii="Times New Roman" w:hAnsi="Times New Roman" w:cs="Times New Roman"/>
        </w:rPr>
        <w:t xml:space="preserve"> αυτού του στιλ</w:t>
      </w:r>
    </w:p>
    <w:p w14:paraId="36A98B4E" w14:textId="77777777" w:rsidR="0019497D" w:rsidRPr="004D3246" w:rsidRDefault="0019497D" w:rsidP="00DE1D1E">
      <w:pPr>
        <w:pStyle w:val="a9"/>
        <w:spacing w:after="0" w:line="360" w:lineRule="auto"/>
        <w:jc w:val="both"/>
        <w:rPr>
          <w:rFonts w:ascii="Times New Roman" w:hAnsi="Times New Roman" w:cs="Times New Roman"/>
        </w:rPr>
      </w:pPr>
      <w:r>
        <w:rPr>
          <w:rFonts w:ascii="Times New Roman" w:hAnsi="Times New Roman" w:cs="Times New Roman"/>
        </w:rPr>
        <w:t xml:space="preserve">  </w:t>
      </w:r>
    </w:p>
    <w:p w14:paraId="215200EF" w14:textId="77777777" w:rsidR="0019497D" w:rsidRPr="00D47381" w:rsidRDefault="0019497D" w:rsidP="00DE1D1E">
      <w:pPr>
        <w:spacing w:after="0" w:line="360" w:lineRule="auto"/>
        <w:rPr>
          <w:rFonts w:ascii="Times New Roman" w:hAnsi="Times New Roman" w:cs="Times New Roman"/>
          <w:b/>
        </w:rPr>
      </w:pPr>
      <w:r w:rsidRPr="00D47381">
        <w:rPr>
          <w:rFonts w:ascii="Times New Roman" w:hAnsi="Times New Roman" w:cs="Times New Roman"/>
          <w:b/>
        </w:rPr>
        <w:t>2</w:t>
      </w:r>
      <w:r w:rsidRPr="00D47381">
        <w:rPr>
          <w:rFonts w:ascii="Times New Roman" w:hAnsi="Times New Roman" w:cs="Times New Roman"/>
          <w:b/>
          <w:vertAlign w:val="superscript"/>
        </w:rPr>
        <w:t>ο</w:t>
      </w:r>
      <w:r w:rsidRPr="00D47381">
        <w:rPr>
          <w:rFonts w:ascii="Times New Roman" w:hAnsi="Times New Roman" w:cs="Times New Roman"/>
          <w:b/>
        </w:rPr>
        <w:t>υποερώτημα (μονάδες 10)</w:t>
      </w:r>
    </w:p>
    <w:p w14:paraId="61FAA33E" w14:textId="77777777" w:rsidR="0019497D" w:rsidRPr="00F51EE1" w:rsidRDefault="0019497D" w:rsidP="00DE1D1E">
      <w:pPr>
        <w:spacing w:after="0" w:line="360" w:lineRule="auto"/>
        <w:rPr>
          <w:rFonts w:ascii="Times New Roman" w:hAnsi="Times New Roman" w:cs="Times New Roman"/>
          <w:bCs/>
        </w:rPr>
      </w:pPr>
      <w:r w:rsidRPr="00F51EE1">
        <w:rPr>
          <w:rFonts w:ascii="Times New Roman" w:hAnsi="Times New Roman" w:cs="Times New Roman"/>
          <w:bCs/>
        </w:rPr>
        <w:t>Να δηλώσετε τη νοηματική σχέση που εκφράζουν οι παρακάτω διαρθρωτικές λέξεις του κειμένου (3 μονάδες) και να αιτιολογήσετε την απάντησή σας (</w:t>
      </w:r>
      <w:r>
        <w:rPr>
          <w:rFonts w:ascii="Times New Roman" w:hAnsi="Times New Roman" w:cs="Times New Roman"/>
          <w:bCs/>
        </w:rPr>
        <w:t>7</w:t>
      </w:r>
      <w:r w:rsidRPr="00F51EE1">
        <w:rPr>
          <w:rFonts w:ascii="Times New Roman" w:hAnsi="Times New Roman" w:cs="Times New Roman"/>
          <w:bCs/>
        </w:rPr>
        <w:t xml:space="preserve"> μονάδες): </w:t>
      </w:r>
    </w:p>
    <w:p w14:paraId="7C642A0A" w14:textId="6FD429E8" w:rsidR="00F36C9F" w:rsidRDefault="00F36C9F" w:rsidP="00DE1D1E">
      <w:pPr>
        <w:spacing w:after="0" w:line="360" w:lineRule="auto"/>
        <w:rPr>
          <w:rFonts w:ascii="Times New Roman" w:hAnsi="Times New Roman" w:cs="Times New Roman"/>
          <w:bCs/>
        </w:rPr>
      </w:pPr>
      <w:r>
        <w:rPr>
          <w:rFonts w:ascii="Times New Roman" w:hAnsi="Times New Roman" w:cs="Times New Roman"/>
          <w:b/>
        </w:rPr>
        <w:t>Όμως</w:t>
      </w:r>
      <w:r>
        <w:rPr>
          <w:rFonts w:ascii="Times New Roman" w:hAnsi="Times New Roman" w:cs="Times New Roman"/>
          <w:bCs/>
        </w:rPr>
        <w:t xml:space="preserve">: </w:t>
      </w:r>
      <w:r w:rsidRPr="00F36C9F">
        <w:rPr>
          <w:rFonts w:ascii="Times New Roman" w:hAnsi="Times New Roman" w:cs="Times New Roman"/>
          <w:b/>
        </w:rPr>
        <w:t>αντίθεση</w:t>
      </w:r>
      <w:r>
        <w:rPr>
          <w:rFonts w:ascii="Times New Roman" w:hAnsi="Times New Roman" w:cs="Times New Roman"/>
          <w:bCs/>
        </w:rPr>
        <w:t xml:space="preserve"> ανάμεσα στην πρόθεση να μιλήσει και την απόφαση να μη μιλήσει</w:t>
      </w:r>
      <w:r w:rsidR="0019497D" w:rsidRPr="00136817">
        <w:rPr>
          <w:rFonts w:ascii="Times New Roman" w:hAnsi="Times New Roman" w:cs="Times New Roman"/>
          <w:bCs/>
        </w:rPr>
        <w:tab/>
      </w:r>
    </w:p>
    <w:p w14:paraId="08205572" w14:textId="18CA5091" w:rsidR="00F36C9F" w:rsidRDefault="00F36C9F" w:rsidP="00DE1D1E">
      <w:pPr>
        <w:spacing w:after="0" w:line="360" w:lineRule="auto"/>
        <w:rPr>
          <w:rFonts w:ascii="Times New Roman" w:hAnsi="Times New Roman" w:cs="Times New Roman"/>
          <w:bCs/>
        </w:rPr>
      </w:pPr>
      <w:r w:rsidRPr="00136817">
        <w:rPr>
          <w:rFonts w:ascii="Times New Roman" w:hAnsi="Times New Roman" w:cs="Times New Roman"/>
          <w:b/>
        </w:rPr>
        <w:t>Ε</w:t>
      </w:r>
      <w:r w:rsidR="0019497D" w:rsidRPr="00136817">
        <w:rPr>
          <w:rFonts w:ascii="Times New Roman" w:hAnsi="Times New Roman" w:cs="Times New Roman"/>
          <w:b/>
        </w:rPr>
        <w:t>πιπλέον</w:t>
      </w:r>
      <w:r>
        <w:rPr>
          <w:rFonts w:ascii="Times New Roman" w:hAnsi="Times New Roman" w:cs="Times New Roman"/>
          <w:b/>
        </w:rPr>
        <w:t xml:space="preserve">: </w:t>
      </w:r>
      <w:r w:rsidR="0019497D" w:rsidRPr="00136817">
        <w:rPr>
          <w:rFonts w:ascii="Times New Roman" w:hAnsi="Times New Roman" w:cs="Times New Roman"/>
          <w:bCs/>
        </w:rPr>
        <w:t xml:space="preserve"> </w:t>
      </w:r>
      <w:r w:rsidRPr="00F36C9F">
        <w:rPr>
          <w:rFonts w:ascii="Times New Roman" w:hAnsi="Times New Roman" w:cs="Times New Roman"/>
          <w:b/>
        </w:rPr>
        <w:t>προσθήκη</w:t>
      </w:r>
      <w:r>
        <w:rPr>
          <w:rFonts w:ascii="Times New Roman" w:hAnsi="Times New Roman" w:cs="Times New Roman"/>
          <w:bCs/>
        </w:rPr>
        <w:t xml:space="preserve"> ενός ακόμη λόγου που δεν μιλάει</w:t>
      </w:r>
      <w:r w:rsidR="0019497D">
        <w:rPr>
          <w:rFonts w:ascii="Times New Roman" w:hAnsi="Times New Roman" w:cs="Times New Roman"/>
          <w:bCs/>
        </w:rPr>
        <w:t xml:space="preserve">  </w:t>
      </w:r>
      <w:r w:rsidR="0019497D">
        <w:rPr>
          <w:rFonts w:ascii="Times New Roman" w:hAnsi="Times New Roman" w:cs="Times New Roman"/>
          <w:bCs/>
        </w:rPr>
        <w:tab/>
      </w:r>
      <w:r w:rsidR="0019497D">
        <w:rPr>
          <w:rFonts w:ascii="Times New Roman" w:hAnsi="Times New Roman" w:cs="Times New Roman"/>
          <w:bCs/>
        </w:rPr>
        <w:tab/>
      </w:r>
    </w:p>
    <w:p w14:paraId="67557A3B" w14:textId="419ABB9C" w:rsidR="0019497D" w:rsidRPr="00F51EE1" w:rsidRDefault="0019497D" w:rsidP="00DE1D1E">
      <w:pPr>
        <w:spacing w:after="0" w:line="360" w:lineRule="auto"/>
        <w:rPr>
          <w:rFonts w:ascii="Times New Roman" w:hAnsi="Times New Roman" w:cs="Times New Roman"/>
          <w:bCs/>
        </w:rPr>
      </w:pPr>
      <w:r w:rsidRPr="00AF3FE8">
        <w:rPr>
          <w:rFonts w:ascii="Times New Roman" w:hAnsi="Times New Roman" w:cs="Times New Roman"/>
          <w:b/>
          <w:bCs/>
        </w:rPr>
        <w:t>Ως εκ τούτου</w:t>
      </w:r>
      <w:r w:rsidR="00F36C9F">
        <w:rPr>
          <w:rFonts w:ascii="Times New Roman" w:hAnsi="Times New Roman" w:cs="Times New Roman"/>
          <w:b/>
          <w:bCs/>
        </w:rPr>
        <w:t xml:space="preserve">: </w:t>
      </w:r>
      <w:r>
        <w:rPr>
          <w:rFonts w:ascii="Times New Roman" w:hAnsi="Times New Roman" w:cs="Times New Roman"/>
          <w:bCs/>
        </w:rPr>
        <w:t xml:space="preserve"> </w:t>
      </w:r>
      <w:r w:rsidRPr="00F51EE1">
        <w:rPr>
          <w:rFonts w:ascii="Times New Roman" w:hAnsi="Times New Roman" w:cs="Times New Roman"/>
          <w:bCs/>
        </w:rPr>
        <w:t xml:space="preserve"> </w:t>
      </w:r>
      <w:r w:rsidR="00F36C9F" w:rsidRPr="00F36C9F">
        <w:rPr>
          <w:rFonts w:ascii="Times New Roman" w:hAnsi="Times New Roman" w:cs="Times New Roman"/>
          <w:b/>
        </w:rPr>
        <w:t>Αποτέλεσμα</w:t>
      </w:r>
      <w:r w:rsidR="00F36C9F">
        <w:rPr>
          <w:rFonts w:ascii="Times New Roman" w:hAnsi="Times New Roman" w:cs="Times New Roman"/>
          <w:b/>
        </w:rPr>
        <w:t xml:space="preserve"> που προκύπτει από το αίτιο που αναφέρει παραπάνω </w:t>
      </w:r>
      <w:r w:rsidR="00F36C9F" w:rsidRPr="00F36C9F">
        <w:rPr>
          <w:rFonts w:ascii="Times New Roman" w:hAnsi="Times New Roman" w:cs="Times New Roman"/>
          <w:bCs/>
        </w:rPr>
        <w:t>(ένας 15χρονος ξέρεις ότι οι γονείς γίνονται ενοχλητικοί)</w:t>
      </w:r>
    </w:p>
    <w:p w14:paraId="553F1B2C" w14:textId="77777777" w:rsidR="0019497D" w:rsidRDefault="0019497D" w:rsidP="00DE1D1E">
      <w:pPr>
        <w:spacing w:after="0" w:line="360" w:lineRule="auto"/>
        <w:rPr>
          <w:rFonts w:ascii="Times New Roman" w:hAnsi="Times New Roman" w:cs="Times New Roman"/>
          <w:b/>
        </w:rPr>
      </w:pPr>
    </w:p>
    <w:p w14:paraId="71025CD8" w14:textId="77777777" w:rsidR="0019497D" w:rsidRPr="00D47381" w:rsidRDefault="0019497D" w:rsidP="00DE1D1E">
      <w:pPr>
        <w:spacing w:after="0" w:line="360" w:lineRule="auto"/>
        <w:rPr>
          <w:rFonts w:ascii="Times New Roman" w:hAnsi="Times New Roman" w:cs="Times New Roman"/>
          <w:b/>
        </w:rPr>
      </w:pPr>
      <w:r w:rsidRPr="00D47381">
        <w:rPr>
          <w:rFonts w:ascii="Times New Roman" w:hAnsi="Times New Roman" w:cs="Times New Roman"/>
          <w:b/>
        </w:rPr>
        <w:t>3</w:t>
      </w:r>
      <w:r w:rsidRPr="00D47381">
        <w:rPr>
          <w:rFonts w:ascii="Times New Roman" w:hAnsi="Times New Roman" w:cs="Times New Roman"/>
          <w:b/>
          <w:vertAlign w:val="superscript"/>
        </w:rPr>
        <w:t>ο</w:t>
      </w:r>
      <w:r w:rsidRPr="00D47381">
        <w:rPr>
          <w:rFonts w:ascii="Times New Roman" w:hAnsi="Times New Roman" w:cs="Times New Roman"/>
          <w:b/>
        </w:rPr>
        <w:t>υποερώτημα (μονάδες 15)</w:t>
      </w:r>
    </w:p>
    <w:p w14:paraId="1028BC07" w14:textId="77777777" w:rsidR="00F36C9F" w:rsidRDefault="00F36C9F" w:rsidP="00DE1D1E">
      <w:pPr>
        <w:spacing w:after="0" w:line="360" w:lineRule="auto"/>
        <w:jc w:val="both"/>
        <w:rPr>
          <w:rFonts w:ascii="Times New Roman" w:hAnsi="Times New Roman" w:cs="Times New Roman"/>
        </w:rPr>
      </w:pPr>
      <w:r>
        <w:rPr>
          <w:rFonts w:ascii="Times New Roman" w:hAnsi="Times New Roman" w:cs="Times New Roman"/>
        </w:rPr>
        <w:t xml:space="preserve">Το ύφος είναι </w:t>
      </w:r>
      <w:r w:rsidRPr="00D47381">
        <w:rPr>
          <w:rFonts w:ascii="Times New Roman" w:hAnsi="Times New Roman" w:cs="Times New Roman"/>
        </w:rPr>
        <w:t xml:space="preserve"> </w:t>
      </w:r>
      <w:r w:rsidRPr="00F36C9F">
        <w:rPr>
          <w:rFonts w:ascii="Times New Roman" w:hAnsi="Times New Roman" w:cs="Times New Roman"/>
          <w:b/>
          <w:bCs/>
        </w:rPr>
        <w:t>Χιουμοριστικό</w:t>
      </w:r>
      <w:r w:rsidRPr="00D47381">
        <w:rPr>
          <w:rFonts w:ascii="Times New Roman" w:hAnsi="Times New Roman" w:cs="Times New Roman"/>
        </w:rPr>
        <w:t xml:space="preserve"> </w:t>
      </w:r>
    </w:p>
    <w:p w14:paraId="53524553" w14:textId="77777777" w:rsidR="00F36C9F" w:rsidRDefault="00F36C9F" w:rsidP="00DE1D1E">
      <w:pPr>
        <w:spacing w:after="0" w:line="360" w:lineRule="auto"/>
        <w:jc w:val="both"/>
        <w:rPr>
          <w:rFonts w:ascii="Times New Roman" w:hAnsi="Times New Roman" w:cs="Times New Roman"/>
        </w:rPr>
      </w:pPr>
      <w:r>
        <w:rPr>
          <w:rFonts w:ascii="Times New Roman" w:hAnsi="Times New Roman" w:cs="Times New Roman"/>
        </w:rPr>
        <w:t>Αιτιολόγηση:</w:t>
      </w:r>
      <w:r w:rsidRPr="00D47381">
        <w:rPr>
          <w:rFonts w:ascii="Times New Roman" w:hAnsi="Times New Roman" w:cs="Times New Roman"/>
        </w:rPr>
        <w:t xml:space="preserve"> </w:t>
      </w:r>
    </w:p>
    <w:p w14:paraId="7197CD4E" w14:textId="77777777" w:rsidR="00F36C9F" w:rsidRDefault="00F36C9F" w:rsidP="00DE1D1E">
      <w:pPr>
        <w:pStyle w:val="a9"/>
        <w:numPr>
          <w:ilvl w:val="0"/>
          <w:numId w:val="7"/>
        </w:numPr>
        <w:spacing w:after="0" w:line="360" w:lineRule="auto"/>
        <w:jc w:val="both"/>
        <w:rPr>
          <w:rFonts w:ascii="Times New Roman" w:hAnsi="Times New Roman" w:cs="Times New Roman"/>
        </w:rPr>
      </w:pPr>
      <w:r w:rsidRPr="00F36C9F">
        <w:rPr>
          <w:rFonts w:ascii="Times New Roman" w:hAnsi="Times New Roman" w:cs="Times New Roman"/>
        </w:rPr>
        <w:t xml:space="preserve">Το </w:t>
      </w:r>
      <w:r w:rsidRPr="00F36C9F">
        <w:rPr>
          <w:rFonts w:ascii="Times New Roman" w:hAnsi="Times New Roman" w:cs="Times New Roman"/>
          <w:b/>
          <w:bCs/>
        </w:rPr>
        <w:t>μυξιάρικο</w:t>
      </w:r>
      <w:r w:rsidRPr="00F36C9F">
        <w:rPr>
          <w:rFonts w:ascii="Times New Roman" w:hAnsi="Times New Roman" w:cs="Times New Roman"/>
        </w:rPr>
        <w:t xml:space="preserve"> του είπε με ονειροπόλο ύφος </w:t>
      </w:r>
    </w:p>
    <w:p w14:paraId="7B5FFC15" w14:textId="10DFB7B8" w:rsidR="00F36C9F" w:rsidRPr="00F36C9F" w:rsidRDefault="00F36C9F" w:rsidP="00DE1D1E">
      <w:pPr>
        <w:pStyle w:val="a9"/>
        <w:numPr>
          <w:ilvl w:val="0"/>
          <w:numId w:val="7"/>
        </w:numPr>
        <w:spacing w:after="0" w:line="360" w:lineRule="auto"/>
        <w:jc w:val="both"/>
        <w:rPr>
          <w:rFonts w:ascii="Times New Roman" w:hAnsi="Times New Roman" w:cs="Times New Roman"/>
        </w:rPr>
      </w:pPr>
      <w:r w:rsidRPr="00F36C9F">
        <w:rPr>
          <w:rFonts w:ascii="Times New Roman" w:hAnsi="Times New Roman" w:cs="Times New Roman"/>
        </w:rPr>
        <w:t>Ένιωσε έναν κόμπο στο λαιμό, ακριβώς πάνω από τον κόμπο της γραβάτας</w:t>
      </w:r>
    </w:p>
    <w:p w14:paraId="47705571" w14:textId="77777777" w:rsidR="00F36C9F" w:rsidRDefault="00F36C9F" w:rsidP="00DE1D1E">
      <w:pPr>
        <w:pStyle w:val="a9"/>
        <w:numPr>
          <w:ilvl w:val="0"/>
          <w:numId w:val="7"/>
        </w:numPr>
        <w:spacing w:after="0" w:line="360" w:lineRule="auto"/>
        <w:jc w:val="both"/>
        <w:rPr>
          <w:rFonts w:ascii="Times New Roman" w:eastAsia="Times New Roman" w:hAnsi="Times New Roman" w:cs="Times New Roman"/>
          <w:b/>
          <w:bCs/>
        </w:rPr>
      </w:pPr>
      <w:r w:rsidRPr="00F36C9F">
        <w:rPr>
          <w:rFonts w:ascii="Times New Roman" w:eastAsia="Times New Roman" w:hAnsi="Times New Roman" w:cs="Times New Roman"/>
          <w:b/>
          <w:bCs/>
        </w:rPr>
        <w:t xml:space="preserve">«Κι όταν θα είμαστε στα βαθιά» συνέχισε το τρυφερό πλάσμα «θα σας πετάξω και τους δυο στη θάλασσα, να πνιγείτε». </w:t>
      </w:r>
    </w:p>
    <w:p w14:paraId="240C2446" w14:textId="77777777" w:rsidR="00F36C9F" w:rsidRPr="00F36C9F" w:rsidRDefault="00F36C9F" w:rsidP="00DE1D1E">
      <w:pPr>
        <w:pStyle w:val="a9"/>
        <w:numPr>
          <w:ilvl w:val="0"/>
          <w:numId w:val="7"/>
        </w:numPr>
        <w:spacing w:after="0" w:line="360" w:lineRule="auto"/>
        <w:jc w:val="both"/>
        <w:rPr>
          <w:rFonts w:ascii="Times New Roman" w:eastAsia="Times New Roman" w:hAnsi="Times New Roman" w:cs="Times New Roman"/>
        </w:rPr>
      </w:pPr>
      <w:r w:rsidRPr="00F36C9F">
        <w:rPr>
          <w:rFonts w:ascii="Times New Roman" w:eastAsia="Times New Roman" w:hAnsi="Times New Roman" w:cs="Times New Roman"/>
        </w:rPr>
        <w:t xml:space="preserve">ένας </w:t>
      </w:r>
      <w:proofErr w:type="spellStart"/>
      <w:r w:rsidRPr="00F36C9F">
        <w:rPr>
          <w:rFonts w:ascii="Times New Roman" w:eastAsia="Times New Roman" w:hAnsi="Times New Roman" w:cs="Times New Roman"/>
        </w:rPr>
        <w:t>μαντραχαλάς</w:t>
      </w:r>
      <w:proofErr w:type="spellEnd"/>
      <w:r w:rsidRPr="00F36C9F">
        <w:rPr>
          <w:rFonts w:ascii="Times New Roman" w:eastAsia="Times New Roman" w:hAnsi="Times New Roman" w:cs="Times New Roman"/>
        </w:rPr>
        <w:t xml:space="preserve"> </w:t>
      </w:r>
    </w:p>
    <w:p w14:paraId="04E39DEE" w14:textId="77777777" w:rsidR="00F36C9F" w:rsidRPr="00F36C9F" w:rsidRDefault="00F36C9F" w:rsidP="00DE1D1E">
      <w:pPr>
        <w:pStyle w:val="a9"/>
        <w:numPr>
          <w:ilvl w:val="0"/>
          <w:numId w:val="7"/>
        </w:numPr>
        <w:spacing w:after="0" w:line="360" w:lineRule="auto"/>
        <w:jc w:val="both"/>
        <w:rPr>
          <w:rFonts w:ascii="Times New Roman" w:eastAsia="Times New Roman" w:hAnsi="Times New Roman" w:cs="Times New Roman"/>
        </w:rPr>
      </w:pPr>
      <w:r w:rsidRPr="00F36C9F">
        <w:rPr>
          <w:rFonts w:ascii="Times New Roman" w:eastAsia="Times New Roman" w:hAnsi="Times New Roman" w:cs="Times New Roman"/>
        </w:rPr>
        <w:t xml:space="preserve">να σου δώσω και άλλα κίνητρα για πατροκτονία </w:t>
      </w:r>
    </w:p>
    <w:p w14:paraId="2E2D027D" w14:textId="77777777" w:rsidR="00F36C9F" w:rsidRPr="00F36C9F" w:rsidRDefault="00F36C9F" w:rsidP="00DE1D1E">
      <w:pPr>
        <w:pStyle w:val="a9"/>
        <w:numPr>
          <w:ilvl w:val="0"/>
          <w:numId w:val="7"/>
        </w:numPr>
        <w:spacing w:after="0" w:line="360" w:lineRule="auto"/>
        <w:jc w:val="both"/>
        <w:rPr>
          <w:rFonts w:ascii="Times New Roman" w:eastAsia="Times New Roman" w:hAnsi="Times New Roman" w:cs="Times New Roman"/>
        </w:rPr>
      </w:pPr>
      <w:r w:rsidRPr="00F36C9F">
        <w:rPr>
          <w:rFonts w:ascii="Times New Roman" w:eastAsia="Times New Roman" w:hAnsi="Times New Roman" w:cs="Times New Roman"/>
        </w:rPr>
        <w:t xml:space="preserve">να έχετε κάπου κάπου τη διάθεση να τον πνίξετε. Αλλιώτικα δεν αξίζει. </w:t>
      </w:r>
    </w:p>
    <w:p w14:paraId="1B57FBB6" w14:textId="77777777" w:rsidR="00F36C9F" w:rsidRPr="00F36C9F" w:rsidRDefault="00F36C9F" w:rsidP="00DE1D1E">
      <w:pPr>
        <w:pStyle w:val="a9"/>
        <w:numPr>
          <w:ilvl w:val="0"/>
          <w:numId w:val="7"/>
        </w:numPr>
        <w:spacing w:after="0" w:line="360" w:lineRule="auto"/>
        <w:jc w:val="both"/>
        <w:rPr>
          <w:rFonts w:ascii="Times New Roman" w:eastAsia="Times New Roman" w:hAnsi="Times New Roman" w:cs="Times New Roman"/>
        </w:rPr>
      </w:pPr>
      <w:r w:rsidRPr="00F36C9F">
        <w:rPr>
          <w:rFonts w:ascii="Times New Roman" w:eastAsia="Times New Roman" w:hAnsi="Times New Roman" w:cs="Times New Roman"/>
        </w:rPr>
        <w:t xml:space="preserve">κοτσάνες αυτού του στιλ. </w:t>
      </w:r>
    </w:p>
    <w:p w14:paraId="2C56B162" w14:textId="0FC53391" w:rsidR="00F36C9F" w:rsidRPr="00F36C9F" w:rsidRDefault="00F36C9F" w:rsidP="00DE1D1E">
      <w:pPr>
        <w:pStyle w:val="a9"/>
        <w:numPr>
          <w:ilvl w:val="0"/>
          <w:numId w:val="7"/>
        </w:numPr>
        <w:spacing w:after="0" w:line="360" w:lineRule="auto"/>
        <w:jc w:val="both"/>
        <w:rPr>
          <w:rFonts w:ascii="Times New Roman" w:eastAsia="Times New Roman" w:hAnsi="Times New Roman" w:cs="Times New Roman"/>
        </w:rPr>
      </w:pPr>
      <w:r w:rsidRPr="00F36C9F">
        <w:rPr>
          <w:rFonts w:ascii="Times New Roman" w:eastAsia="Times New Roman" w:hAnsi="Times New Roman" w:cs="Times New Roman"/>
        </w:rPr>
        <w:t>Κάτι θα θέλουν με τόσο πολύ γλείψιμο.</w:t>
      </w:r>
    </w:p>
    <w:p w14:paraId="703703BA" w14:textId="77777777" w:rsidR="0019497D" w:rsidRDefault="0019497D" w:rsidP="009B18F9">
      <w:pPr>
        <w:spacing w:after="0" w:line="288" w:lineRule="auto"/>
        <w:jc w:val="center"/>
        <w:rPr>
          <w:rFonts w:ascii="Times New Roman" w:hAnsi="Times New Roman" w:cs="Times New Roman"/>
          <w:b/>
          <w:bCs/>
        </w:rPr>
      </w:pPr>
    </w:p>
    <w:p w14:paraId="5B7E73C8" w14:textId="77777777" w:rsidR="00DE1D1E" w:rsidRDefault="00DE1D1E">
      <w:pPr>
        <w:spacing w:after="160" w:line="259" w:lineRule="auto"/>
        <w:rPr>
          <w:rFonts w:ascii="Times New Roman" w:hAnsi="Times New Roman" w:cs="Times New Roman"/>
          <w:b/>
          <w:bCs/>
        </w:rPr>
      </w:pPr>
      <w:r>
        <w:rPr>
          <w:rFonts w:ascii="Times New Roman" w:hAnsi="Times New Roman" w:cs="Times New Roman"/>
          <w:b/>
          <w:bCs/>
        </w:rPr>
        <w:br w:type="page"/>
      </w:r>
    </w:p>
    <w:p w14:paraId="5D84DEBE" w14:textId="3AE76E47" w:rsidR="00751EF6" w:rsidRDefault="00751EF6" w:rsidP="009B18F9">
      <w:pPr>
        <w:spacing w:after="0" w:line="288" w:lineRule="auto"/>
        <w:jc w:val="center"/>
        <w:rPr>
          <w:rFonts w:ascii="Times New Roman" w:hAnsi="Times New Roman" w:cs="Times New Roman"/>
          <w:b/>
          <w:bCs/>
        </w:rPr>
      </w:pPr>
      <w:r>
        <w:rPr>
          <w:rFonts w:ascii="Times New Roman" w:hAnsi="Times New Roman" w:cs="Times New Roman"/>
          <w:b/>
          <w:bCs/>
        </w:rPr>
        <w:lastRenderedPageBreak/>
        <w:t>ΠΑΡΑΓΩΓΗ ΛΟΓΟΥ</w:t>
      </w:r>
    </w:p>
    <w:p w14:paraId="0E928477" w14:textId="42D65CE2" w:rsidR="00751EF6" w:rsidRDefault="00751EF6" w:rsidP="00751EF6">
      <w:pPr>
        <w:spacing w:after="0" w:line="288" w:lineRule="auto"/>
        <w:jc w:val="both"/>
        <w:rPr>
          <w:rFonts w:ascii="Times New Roman" w:hAnsi="Times New Roman" w:cs="Times New Roman"/>
          <w:b/>
          <w:bCs/>
        </w:rPr>
      </w:pPr>
      <w:r>
        <w:rPr>
          <w:rFonts w:ascii="Times New Roman" w:hAnsi="Times New Roman" w:cs="Times New Roman"/>
          <w:b/>
          <w:bCs/>
        </w:rPr>
        <w:t>ΤΙΤΛΟΣ</w:t>
      </w:r>
    </w:p>
    <w:tbl>
      <w:tblPr>
        <w:tblStyle w:val="afa"/>
        <w:tblW w:w="0" w:type="auto"/>
        <w:tblLook w:val="04A0" w:firstRow="1" w:lastRow="0" w:firstColumn="1" w:lastColumn="0" w:noHBand="0" w:noVBand="1"/>
      </w:tblPr>
      <w:tblGrid>
        <w:gridCol w:w="4814"/>
        <w:gridCol w:w="4814"/>
      </w:tblGrid>
      <w:tr w:rsidR="0097141B" w14:paraId="68EAE47A" w14:textId="77777777" w:rsidTr="0097141B">
        <w:tc>
          <w:tcPr>
            <w:tcW w:w="4814" w:type="dxa"/>
          </w:tcPr>
          <w:p w14:paraId="35D5B8A6"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εφηβεία μέσα από τα μάτια ενός εφήβου</w:t>
            </w:r>
          </w:p>
          <w:p w14:paraId="631984F4"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εφηβεία από μια άλλη οπτική γωνία</w:t>
            </w:r>
          </w:p>
          <w:p w14:paraId="650E7DDF"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Εφηβεία: μια μεταβατική περίοδος</w:t>
            </w:r>
          </w:p>
          <w:p w14:paraId="77FFD02A"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εφηβεία και ο ρόλος των γονιών σε αυτή</w:t>
            </w:r>
          </w:p>
          <w:p w14:paraId="2BE1DAA3"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Εφηβεία</w:t>
            </w:r>
          </w:p>
          <w:p w14:paraId="128D70F7"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Κόντρα μεταξύ εφηβείας και γονιού</w:t>
            </w:r>
          </w:p>
          <w:p w14:paraId="57336DB9"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Οι έφηβοι και η αντιμετώπιση των γονιών προς αυτούς</w:t>
            </w:r>
          </w:p>
          <w:p w14:paraId="6B0542AC"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Συμπεριφορά εφήβων</w:t>
            </w:r>
          </w:p>
          <w:p w14:paraId="43DBB2FA"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Εμείς οι έφηβοι και η αντιμετώπισή μας ως προς την κοινωνία</w:t>
            </w:r>
          </w:p>
          <w:p w14:paraId="5E6DE946"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Εφηβεία: μια μεταβαλλόμενη ηλικία</w:t>
            </w:r>
          </w:p>
          <w:p w14:paraId="399B1512"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συμπεριφορά των ενηλίκων απέναντι στους εφήβους και ο τρόπος βίωσης της ηλικίας αυτής</w:t>
            </w:r>
          </w:p>
          <w:p w14:paraId="0D8429EF"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ηλικία που βιώνω</w:t>
            </w:r>
          </w:p>
          <w:p w14:paraId="224979DC" w14:textId="77777777" w:rsidR="0097141B" w:rsidRPr="0097141B" w:rsidRDefault="0097141B" w:rsidP="0097141B">
            <w:pPr>
              <w:pStyle w:val="a9"/>
              <w:numPr>
                <w:ilvl w:val="0"/>
                <w:numId w:val="9"/>
              </w:numPr>
              <w:spacing w:after="0" w:line="288" w:lineRule="auto"/>
              <w:rPr>
                <w:rFonts w:ascii="Times New Roman" w:hAnsi="Times New Roman" w:cs="Times New Roman"/>
              </w:rPr>
            </w:pPr>
            <w:r w:rsidRPr="0097141B">
              <w:rPr>
                <w:rFonts w:ascii="Times New Roman" w:hAnsi="Times New Roman" w:cs="Times New Roman"/>
              </w:rPr>
              <w:t>Η οπτική γωνία των εφήβων</w:t>
            </w:r>
          </w:p>
          <w:p w14:paraId="3F48B629" w14:textId="77777777" w:rsidR="0097141B" w:rsidRPr="0097141B" w:rsidRDefault="0097141B" w:rsidP="00751EF6">
            <w:pPr>
              <w:spacing w:after="0" w:line="288" w:lineRule="auto"/>
              <w:jc w:val="both"/>
              <w:rPr>
                <w:rFonts w:ascii="Times New Roman" w:hAnsi="Times New Roman" w:cs="Times New Roman"/>
                <w:b/>
                <w:bCs/>
              </w:rPr>
            </w:pPr>
          </w:p>
        </w:tc>
        <w:tc>
          <w:tcPr>
            <w:tcW w:w="4814" w:type="dxa"/>
          </w:tcPr>
          <w:p w14:paraId="17B573AA" w14:textId="4593C681" w:rsidR="0097141B" w:rsidRPr="0097141B" w:rsidRDefault="0097141B" w:rsidP="0097141B">
            <w:pPr>
              <w:pStyle w:val="a9"/>
              <w:numPr>
                <w:ilvl w:val="0"/>
                <w:numId w:val="10"/>
              </w:numPr>
              <w:spacing w:after="0" w:line="288" w:lineRule="auto"/>
              <w:jc w:val="both"/>
              <w:rPr>
                <w:rFonts w:ascii="Times New Roman" w:hAnsi="Times New Roman" w:cs="Times New Roman"/>
              </w:rPr>
            </w:pPr>
            <w:r w:rsidRPr="0097141B">
              <w:rPr>
                <w:rFonts w:ascii="Times New Roman" w:hAnsi="Times New Roman" w:cs="Times New Roman"/>
              </w:rPr>
              <w:t>Είμαστε έφηβοι: Ακούστε μας, στηρίξτε μας!</w:t>
            </w:r>
          </w:p>
          <w:p w14:paraId="2679CAE5" w14:textId="31511205" w:rsidR="0097141B" w:rsidRPr="0097141B" w:rsidRDefault="0097141B" w:rsidP="0097141B">
            <w:pPr>
              <w:pStyle w:val="a9"/>
              <w:numPr>
                <w:ilvl w:val="0"/>
                <w:numId w:val="10"/>
              </w:numPr>
              <w:spacing w:after="0" w:line="288" w:lineRule="auto"/>
              <w:jc w:val="both"/>
              <w:rPr>
                <w:rFonts w:ascii="Times New Roman" w:hAnsi="Times New Roman" w:cs="Times New Roman"/>
              </w:rPr>
            </w:pPr>
            <w:r w:rsidRPr="0097141B">
              <w:rPr>
                <w:rFonts w:ascii="Times New Roman" w:hAnsi="Times New Roman" w:cs="Times New Roman"/>
              </w:rPr>
              <w:t>Αναζητώντας κατανόηση: Η φωνή των εφήβων προς τους μεγάλους</w:t>
            </w:r>
          </w:p>
          <w:p w14:paraId="63810D5F" w14:textId="59EF4191" w:rsidR="0097141B" w:rsidRPr="0097141B" w:rsidRDefault="0097141B" w:rsidP="0097141B">
            <w:pPr>
              <w:pStyle w:val="a9"/>
              <w:numPr>
                <w:ilvl w:val="0"/>
                <w:numId w:val="10"/>
              </w:numPr>
              <w:spacing w:after="0" w:line="288" w:lineRule="auto"/>
              <w:jc w:val="both"/>
              <w:rPr>
                <w:rFonts w:ascii="Times New Roman" w:hAnsi="Times New Roman" w:cs="Times New Roman"/>
                <w:b/>
                <w:bCs/>
              </w:rPr>
            </w:pPr>
            <w:r w:rsidRPr="0097141B">
              <w:rPr>
                <w:rFonts w:ascii="Times New Roman" w:hAnsi="Times New Roman" w:cs="Times New Roman"/>
              </w:rPr>
              <w:t xml:space="preserve">Οι ενήλικες στη ζωή </w:t>
            </w:r>
            <w:r w:rsidRPr="0097141B">
              <w:rPr>
                <w:rFonts w:ascii="Times New Roman" w:hAnsi="Times New Roman" w:cs="Times New Roman"/>
              </w:rPr>
              <w:t>των εφήβων</w:t>
            </w:r>
          </w:p>
        </w:tc>
      </w:tr>
    </w:tbl>
    <w:p w14:paraId="389A3927" w14:textId="77777777" w:rsidR="0097141B" w:rsidRDefault="0097141B" w:rsidP="00751EF6">
      <w:pPr>
        <w:spacing w:after="0" w:line="288" w:lineRule="auto"/>
        <w:jc w:val="both"/>
        <w:rPr>
          <w:rFonts w:ascii="Times New Roman" w:hAnsi="Times New Roman" w:cs="Times New Roman"/>
          <w:b/>
          <w:bCs/>
        </w:rPr>
      </w:pPr>
    </w:p>
    <w:p w14:paraId="5E21D6D6" w14:textId="466BF554" w:rsidR="00974EBF" w:rsidRDefault="00974EBF" w:rsidP="00751EF6">
      <w:pPr>
        <w:spacing w:after="0" w:line="288" w:lineRule="auto"/>
        <w:jc w:val="both"/>
        <w:rPr>
          <w:rFonts w:ascii="Times New Roman" w:hAnsi="Times New Roman" w:cs="Times New Roman"/>
          <w:b/>
          <w:bCs/>
        </w:rPr>
      </w:pPr>
      <w:r>
        <w:rPr>
          <w:rFonts w:ascii="Times New Roman" w:hAnsi="Times New Roman" w:cs="Times New Roman"/>
          <w:b/>
          <w:bCs/>
        </w:rPr>
        <w:t>ΠΡΟΛΟΓΟΣ</w:t>
      </w:r>
    </w:p>
    <w:p w14:paraId="18EE1065" w14:textId="77777777" w:rsidR="00974EBF" w:rsidRPr="00974EBF" w:rsidRDefault="00974EBF" w:rsidP="00974EBF">
      <w:pPr>
        <w:spacing w:after="0" w:line="288" w:lineRule="auto"/>
        <w:jc w:val="both"/>
        <w:rPr>
          <w:rFonts w:ascii="Times New Roman" w:hAnsi="Times New Roman" w:cs="Times New Roman"/>
        </w:rPr>
      </w:pPr>
      <w:r w:rsidRPr="00974EBF">
        <w:rPr>
          <w:rFonts w:ascii="Times New Roman" w:hAnsi="Times New Roman" w:cs="Times New Roman"/>
        </w:rPr>
        <w:t xml:space="preserve">Η εφηβεία είναι ένα διαχρονικό φαινόμενο. Αν θέλω να βρω κάποιο </w:t>
      </w:r>
      <w:r w:rsidRPr="00974EBF">
        <w:rPr>
          <w:rFonts w:ascii="Times New Roman" w:hAnsi="Times New Roman" w:cs="Times New Roman"/>
          <w:b/>
          <w:bCs/>
        </w:rPr>
        <w:t>στοιχείο επικαιρότητας</w:t>
      </w:r>
      <w:r w:rsidRPr="00974EBF">
        <w:rPr>
          <w:rFonts w:ascii="Times New Roman" w:hAnsi="Times New Roman" w:cs="Times New Roman"/>
        </w:rPr>
        <w:t xml:space="preserve"> αυτό θα μπορούσε να είναι:</w:t>
      </w:r>
    </w:p>
    <w:p w14:paraId="66DDF45F" w14:textId="01E3BD9E" w:rsidR="00974EBF" w:rsidRDefault="00974EBF" w:rsidP="00974EBF">
      <w:pPr>
        <w:pStyle w:val="a9"/>
        <w:numPr>
          <w:ilvl w:val="0"/>
          <w:numId w:val="10"/>
        </w:numPr>
        <w:spacing w:after="0" w:line="288" w:lineRule="auto"/>
        <w:jc w:val="both"/>
        <w:rPr>
          <w:rFonts w:ascii="Times New Roman" w:hAnsi="Times New Roman" w:cs="Times New Roman"/>
        </w:rPr>
      </w:pPr>
      <w:r>
        <w:rPr>
          <w:rFonts w:ascii="Times New Roman" w:hAnsi="Times New Roman" w:cs="Times New Roman"/>
        </w:rPr>
        <w:t xml:space="preserve"> το γεγονός ότι, καθώς οι εξελίξεις τρέχουν πολύ γρήγορα, η νέα γενιά βιώνει εντελώς διαφορετικές συνθήκες από τις προηγούμενες και καλείται να ανταποκριθεί σε πρωτόγνωρες συνθήκες που καθιστούν αυτή τη δύσκολη περίοδο ακόμη πιο απαιτητική.</w:t>
      </w:r>
    </w:p>
    <w:p w14:paraId="1B152EEE" w14:textId="6200519D" w:rsidR="00974EBF" w:rsidRPr="00974EBF" w:rsidRDefault="00974EBF" w:rsidP="00974EBF">
      <w:pPr>
        <w:pStyle w:val="a9"/>
        <w:numPr>
          <w:ilvl w:val="0"/>
          <w:numId w:val="10"/>
        </w:numPr>
        <w:spacing w:after="0" w:line="288" w:lineRule="auto"/>
        <w:jc w:val="both"/>
        <w:rPr>
          <w:rFonts w:ascii="Times New Roman" w:hAnsi="Times New Roman" w:cs="Times New Roman"/>
        </w:rPr>
      </w:pPr>
      <w:r>
        <w:rPr>
          <w:rFonts w:ascii="Times New Roman" w:hAnsi="Times New Roman" w:cs="Times New Roman"/>
        </w:rPr>
        <w:t>Το γεγονός ότι συχνά δημοσιεύονται άρθρα, συνήθως επικριτικά,  που αναλύουν τα χαρακτηριστικά των σημερινών νέων</w:t>
      </w:r>
    </w:p>
    <w:p w14:paraId="3CDE3AAA" w14:textId="3A3F310B" w:rsidR="0019497D" w:rsidRPr="00974EBF" w:rsidRDefault="00974EBF" w:rsidP="00974EBF">
      <w:pPr>
        <w:spacing w:after="0" w:line="360" w:lineRule="auto"/>
        <w:jc w:val="both"/>
        <w:rPr>
          <w:rFonts w:ascii="Times New Roman" w:hAnsi="Times New Roman" w:cs="Times New Roman"/>
          <w:b/>
          <w:bCs/>
        </w:rPr>
      </w:pPr>
      <w:r w:rsidRPr="00974EBF">
        <w:rPr>
          <w:rFonts w:ascii="Times New Roman" w:hAnsi="Times New Roman" w:cs="Times New Roman"/>
          <w:b/>
          <w:bCs/>
        </w:rPr>
        <w:t>1</w:t>
      </w:r>
      <w:r w:rsidRPr="00974EBF">
        <w:rPr>
          <w:rFonts w:ascii="Times New Roman" w:hAnsi="Times New Roman" w:cs="Times New Roman"/>
          <w:b/>
          <w:bCs/>
          <w:vertAlign w:val="superscript"/>
        </w:rPr>
        <w:t>ο</w:t>
      </w:r>
      <w:r w:rsidRPr="00974EBF">
        <w:rPr>
          <w:rFonts w:ascii="Times New Roman" w:hAnsi="Times New Roman" w:cs="Times New Roman"/>
          <w:b/>
          <w:bCs/>
        </w:rPr>
        <w:t xml:space="preserve"> ζητούμενο: Πως βιώνεις εσύ την εφηβεία.</w:t>
      </w:r>
    </w:p>
    <w:p w14:paraId="08B7D5FA" w14:textId="41F222CB" w:rsidR="00974EBF" w:rsidRDefault="00600213" w:rsidP="00974EBF">
      <w:pPr>
        <w:spacing w:after="0" w:line="360" w:lineRule="auto"/>
        <w:jc w:val="both"/>
        <w:rPr>
          <w:rFonts w:ascii="Times New Roman" w:hAnsi="Times New Roman" w:cs="Times New Roman"/>
        </w:rPr>
      </w:pPr>
      <w:r>
        <w:rPr>
          <w:rFonts w:ascii="Times New Roman" w:hAnsi="Times New Roman" w:cs="Times New Roman"/>
        </w:rPr>
        <w:t>Η απάντηση είναι προσωπική. Χρειάζεται να απαντήσεις σε ερωτήσεις όπως:</w:t>
      </w:r>
    </w:p>
    <w:p w14:paraId="4C5905CC" w14:textId="3B1F200B" w:rsidR="00600213" w:rsidRDefault="00600213" w:rsidP="00600213">
      <w:pPr>
        <w:pStyle w:val="a9"/>
        <w:numPr>
          <w:ilvl w:val="0"/>
          <w:numId w:val="10"/>
        </w:numPr>
        <w:spacing w:after="0" w:line="360" w:lineRule="auto"/>
        <w:jc w:val="both"/>
        <w:rPr>
          <w:rFonts w:ascii="Times New Roman" w:hAnsi="Times New Roman" w:cs="Times New Roman"/>
        </w:rPr>
      </w:pPr>
      <w:r>
        <w:rPr>
          <w:rFonts w:ascii="Times New Roman" w:hAnsi="Times New Roman" w:cs="Times New Roman"/>
        </w:rPr>
        <w:t>Τι είναι σημαντικό για εσένα;</w:t>
      </w:r>
    </w:p>
    <w:p w14:paraId="5C0D89E8" w14:textId="117E8C54" w:rsidR="00600213" w:rsidRDefault="00600213" w:rsidP="00600213">
      <w:pPr>
        <w:pStyle w:val="a9"/>
        <w:numPr>
          <w:ilvl w:val="0"/>
          <w:numId w:val="10"/>
        </w:numPr>
        <w:spacing w:after="0" w:line="360" w:lineRule="auto"/>
        <w:jc w:val="both"/>
        <w:rPr>
          <w:rFonts w:ascii="Times New Roman" w:hAnsi="Times New Roman" w:cs="Times New Roman"/>
        </w:rPr>
      </w:pPr>
      <w:r>
        <w:rPr>
          <w:rFonts w:ascii="Times New Roman" w:hAnsi="Times New Roman" w:cs="Times New Roman"/>
        </w:rPr>
        <w:t>Ποιοι είναι οι προβληματισμοί σου;</w:t>
      </w:r>
    </w:p>
    <w:p w14:paraId="54DE9131" w14:textId="0C2F558E" w:rsidR="00600213" w:rsidRDefault="00600213" w:rsidP="00600213">
      <w:pPr>
        <w:pStyle w:val="a9"/>
        <w:numPr>
          <w:ilvl w:val="0"/>
          <w:numId w:val="10"/>
        </w:numPr>
        <w:spacing w:after="0" w:line="360" w:lineRule="auto"/>
        <w:jc w:val="both"/>
        <w:rPr>
          <w:rFonts w:ascii="Times New Roman" w:hAnsi="Times New Roman" w:cs="Times New Roman"/>
        </w:rPr>
      </w:pPr>
      <w:r>
        <w:rPr>
          <w:rFonts w:ascii="Times New Roman" w:hAnsi="Times New Roman" w:cs="Times New Roman"/>
        </w:rPr>
        <w:t>Τι σου φαίνεται ωραίο και τι σε δυσκολεύει;</w:t>
      </w:r>
    </w:p>
    <w:p w14:paraId="74D3FFA1" w14:textId="4CF5E07C" w:rsidR="00600213" w:rsidRPr="00DE1D1E" w:rsidRDefault="00600213" w:rsidP="00600213">
      <w:pPr>
        <w:spacing w:after="0" w:line="360" w:lineRule="auto"/>
        <w:jc w:val="both"/>
        <w:rPr>
          <w:rFonts w:ascii="Times New Roman" w:hAnsi="Times New Roman" w:cs="Times New Roman"/>
          <w:b/>
          <w:bCs/>
        </w:rPr>
      </w:pPr>
      <w:r w:rsidRPr="00DE1D1E">
        <w:rPr>
          <w:rFonts w:ascii="Times New Roman" w:hAnsi="Times New Roman" w:cs="Times New Roman"/>
          <w:b/>
          <w:bCs/>
        </w:rPr>
        <w:t>2</w:t>
      </w:r>
      <w:r w:rsidRPr="00DE1D1E">
        <w:rPr>
          <w:rFonts w:ascii="Times New Roman" w:hAnsi="Times New Roman" w:cs="Times New Roman"/>
          <w:b/>
          <w:bCs/>
          <w:vertAlign w:val="superscript"/>
        </w:rPr>
        <w:t>ο</w:t>
      </w:r>
      <w:r w:rsidRPr="00DE1D1E">
        <w:rPr>
          <w:rFonts w:ascii="Times New Roman" w:hAnsi="Times New Roman" w:cs="Times New Roman"/>
          <w:b/>
          <w:bCs/>
        </w:rPr>
        <w:t xml:space="preserve"> ζητούμενο: τι συμπεριφορά περιμένεις από γονείς και εκπαιδευτικούς.</w:t>
      </w:r>
    </w:p>
    <w:p w14:paraId="0D1FFC1F" w14:textId="54B2F6B2" w:rsidR="00600213" w:rsidRPr="00600213" w:rsidRDefault="00DE1D1E" w:rsidP="00DE1D1E">
      <w:pPr>
        <w:spacing w:after="0" w:line="360" w:lineRule="auto"/>
        <w:jc w:val="both"/>
        <w:rPr>
          <w:rFonts w:ascii="Times New Roman" w:hAnsi="Times New Roman" w:cs="Times New Roman"/>
        </w:rPr>
      </w:pPr>
      <w:r>
        <w:rPr>
          <w:rFonts w:ascii="Times New Roman" w:hAnsi="Times New Roman" w:cs="Times New Roman"/>
        </w:rPr>
        <w:t>Καλύτερα είναι να διαχωρίσεις τα δύο ερωτήματα. Η σχέση γονέα – παιδιού είναι εντελώς διαφορετική από τη σχέση εκπαιδευτικού – μαθητή. Μπορείς για κάθε σκέλος να αναδείξεις:</w:t>
      </w:r>
    </w:p>
    <w:p w14:paraId="04CCE651" w14:textId="0B747101" w:rsidR="00974EBF" w:rsidRPr="00974EBF" w:rsidRDefault="00974EBF" w:rsidP="00974EBF">
      <w:pPr>
        <w:numPr>
          <w:ilvl w:val="1"/>
          <w:numId w:val="11"/>
        </w:numPr>
        <w:spacing w:after="0" w:line="360" w:lineRule="auto"/>
        <w:jc w:val="both"/>
        <w:rPr>
          <w:rFonts w:ascii="Times New Roman" w:hAnsi="Times New Roman" w:cs="Times New Roman"/>
        </w:rPr>
      </w:pPr>
      <w:r w:rsidRPr="00974EBF">
        <w:rPr>
          <w:rFonts w:ascii="Times New Roman" w:hAnsi="Times New Roman" w:cs="Times New Roman"/>
        </w:rPr>
        <w:t>Πώς μπορούν να σε στηρίξουν.</w:t>
      </w:r>
    </w:p>
    <w:p w14:paraId="43AC5DDC" w14:textId="77777777" w:rsidR="00974EBF" w:rsidRPr="00974EBF" w:rsidRDefault="00974EBF" w:rsidP="00974EBF">
      <w:pPr>
        <w:numPr>
          <w:ilvl w:val="1"/>
          <w:numId w:val="11"/>
        </w:numPr>
        <w:spacing w:after="0" w:line="360" w:lineRule="auto"/>
        <w:jc w:val="both"/>
        <w:rPr>
          <w:rFonts w:ascii="Times New Roman" w:hAnsi="Times New Roman" w:cs="Times New Roman"/>
        </w:rPr>
      </w:pPr>
      <w:r w:rsidRPr="00974EBF">
        <w:rPr>
          <w:rFonts w:ascii="Times New Roman" w:hAnsi="Times New Roman" w:cs="Times New Roman"/>
        </w:rPr>
        <w:t>Ποιες συμπεριφορές σε ενοχλούν.</w:t>
      </w:r>
    </w:p>
    <w:p w14:paraId="33F436CF" w14:textId="77777777" w:rsidR="00DE1D1E" w:rsidRDefault="00974EBF" w:rsidP="00974EBF">
      <w:pPr>
        <w:numPr>
          <w:ilvl w:val="1"/>
          <w:numId w:val="11"/>
        </w:numPr>
        <w:spacing w:after="0" w:line="360" w:lineRule="auto"/>
        <w:jc w:val="both"/>
        <w:rPr>
          <w:rFonts w:ascii="Times New Roman" w:hAnsi="Times New Roman" w:cs="Times New Roman"/>
        </w:rPr>
      </w:pPr>
      <w:r w:rsidRPr="00974EBF">
        <w:rPr>
          <w:rFonts w:ascii="Times New Roman" w:hAnsi="Times New Roman" w:cs="Times New Roman"/>
        </w:rPr>
        <w:t>Τι ζητάς από αυτούς για να νιώσεις περισσότερη κατανόηση.</w:t>
      </w:r>
    </w:p>
    <w:p w14:paraId="0C2C6F87" w14:textId="183B3F33" w:rsidR="00974EBF" w:rsidRPr="00974EBF" w:rsidRDefault="00974EBF" w:rsidP="00DE1D1E">
      <w:pPr>
        <w:spacing w:after="0" w:line="360" w:lineRule="auto"/>
        <w:jc w:val="both"/>
        <w:rPr>
          <w:rFonts w:ascii="Times New Roman" w:hAnsi="Times New Roman" w:cs="Times New Roman"/>
        </w:rPr>
      </w:pPr>
      <w:r w:rsidRPr="00974EBF">
        <w:rPr>
          <w:rFonts w:ascii="Times New Roman" w:hAnsi="Times New Roman" w:cs="Times New Roman"/>
          <w:b/>
          <w:bCs/>
        </w:rPr>
        <w:t>Επίλογος</w:t>
      </w:r>
    </w:p>
    <w:p w14:paraId="1FBF390E" w14:textId="77777777" w:rsidR="00974EBF" w:rsidRPr="00974EBF" w:rsidRDefault="00974EBF" w:rsidP="00974EBF">
      <w:pPr>
        <w:numPr>
          <w:ilvl w:val="0"/>
          <w:numId w:val="12"/>
        </w:numPr>
        <w:spacing w:after="0" w:line="360" w:lineRule="auto"/>
        <w:jc w:val="both"/>
        <w:rPr>
          <w:rFonts w:ascii="Times New Roman" w:hAnsi="Times New Roman" w:cs="Times New Roman"/>
        </w:rPr>
      </w:pPr>
      <w:r w:rsidRPr="00974EBF">
        <w:rPr>
          <w:rFonts w:ascii="Times New Roman" w:hAnsi="Times New Roman" w:cs="Times New Roman"/>
        </w:rPr>
        <w:t>Κλείσε με ένα αισιόδοξο μήνυμα ή μια σκέψη που θα απευθύνεται στους ενήλικες.</w:t>
      </w:r>
    </w:p>
    <w:p w14:paraId="6AD40C64" w14:textId="2C2DF90E" w:rsidR="00974EBF" w:rsidRPr="00DE1D1E" w:rsidRDefault="00974EBF" w:rsidP="00974EBF">
      <w:pPr>
        <w:numPr>
          <w:ilvl w:val="0"/>
          <w:numId w:val="12"/>
        </w:numPr>
        <w:spacing w:after="0" w:line="360" w:lineRule="auto"/>
        <w:jc w:val="both"/>
        <w:rPr>
          <w:rFonts w:ascii="Times New Roman" w:hAnsi="Times New Roman" w:cs="Times New Roman"/>
        </w:rPr>
      </w:pPr>
      <w:r w:rsidRPr="00974EBF">
        <w:rPr>
          <w:rFonts w:ascii="Times New Roman" w:hAnsi="Times New Roman" w:cs="Times New Roman"/>
        </w:rPr>
        <w:t>Τονίζεις ότι αυτή η φάση της ζωής είναι γεμάτη δυνατότητες και ότι η σωστή υποστήριξη μπορεί να κάνει τη διαφορά.</w:t>
      </w:r>
    </w:p>
    <w:sectPr w:rsidR="00974EBF" w:rsidRPr="00DE1D1E" w:rsidSect="00D4738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8339E" w14:textId="77777777" w:rsidR="0016000E" w:rsidRDefault="0016000E" w:rsidP="00F53F7C">
      <w:pPr>
        <w:spacing w:after="0" w:line="240" w:lineRule="auto"/>
      </w:pPr>
      <w:r>
        <w:separator/>
      </w:r>
    </w:p>
  </w:endnote>
  <w:endnote w:type="continuationSeparator" w:id="0">
    <w:p w14:paraId="4FD58B25" w14:textId="77777777" w:rsidR="0016000E" w:rsidRDefault="0016000E" w:rsidP="00F5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4E8C" w14:textId="77777777" w:rsidR="0016000E" w:rsidRDefault="0016000E" w:rsidP="00F53F7C">
      <w:pPr>
        <w:spacing w:after="0" w:line="240" w:lineRule="auto"/>
      </w:pPr>
      <w:r>
        <w:separator/>
      </w:r>
    </w:p>
  </w:footnote>
  <w:footnote w:type="continuationSeparator" w:id="0">
    <w:p w14:paraId="60B95D00" w14:textId="77777777" w:rsidR="0016000E" w:rsidRDefault="0016000E" w:rsidP="00F53F7C">
      <w:pPr>
        <w:spacing w:after="0" w:line="240" w:lineRule="auto"/>
      </w:pPr>
      <w:r>
        <w:continuationSeparator/>
      </w:r>
    </w:p>
  </w:footnote>
  <w:footnote w:id="1">
    <w:p w14:paraId="07F58D8C" w14:textId="0C175F2E" w:rsidR="007E30A1" w:rsidRDefault="007E30A1" w:rsidP="007E30A1">
      <w:pPr>
        <w:pStyle w:val="10"/>
      </w:pPr>
      <w:r>
        <w:rPr>
          <w:rStyle w:val="af3"/>
        </w:rPr>
        <w:footnoteRef/>
      </w:r>
      <w:r w:rsidR="00136817">
        <w:t xml:space="preserve"> </w:t>
      </w:r>
      <w:r w:rsidRPr="00136817">
        <w:rPr>
          <w:b/>
          <w:bCs/>
        </w:rPr>
        <w:t>μου</w:t>
      </w:r>
      <w:r w:rsidR="004D46FC" w:rsidRPr="00136817">
        <w:rPr>
          <w:b/>
          <w:bCs/>
        </w:rPr>
        <w:t>γ</w:t>
      </w:r>
      <w:r w:rsidRPr="00136817">
        <w:rPr>
          <w:b/>
          <w:bCs/>
        </w:rPr>
        <w:t>κανητό</w:t>
      </w:r>
      <w:r>
        <w:t>: ήχος ζώου, κραυγή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74E5"/>
    <w:multiLevelType w:val="hybridMultilevel"/>
    <w:tmpl w:val="76C868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793944"/>
    <w:multiLevelType w:val="multilevel"/>
    <w:tmpl w:val="430EE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452FB"/>
    <w:multiLevelType w:val="hybridMultilevel"/>
    <w:tmpl w:val="44865F9C"/>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3B1C1F"/>
    <w:multiLevelType w:val="hybridMultilevel"/>
    <w:tmpl w:val="BDE2105A"/>
    <w:lvl w:ilvl="0" w:tplc="92AE8B2C">
      <w:start w:val="5"/>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7F4088"/>
    <w:multiLevelType w:val="hybridMultilevel"/>
    <w:tmpl w:val="A4D04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AD5CEF"/>
    <w:multiLevelType w:val="multilevel"/>
    <w:tmpl w:val="1D9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66F70"/>
    <w:multiLevelType w:val="hybridMultilevel"/>
    <w:tmpl w:val="F050BD5C"/>
    <w:lvl w:ilvl="0" w:tplc="46A0EEB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5B69AA"/>
    <w:multiLevelType w:val="hybridMultilevel"/>
    <w:tmpl w:val="C72A31B2"/>
    <w:lvl w:ilvl="0" w:tplc="46A0EEB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DC2505"/>
    <w:multiLevelType w:val="hybridMultilevel"/>
    <w:tmpl w:val="B2FE2E8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3531A0C"/>
    <w:multiLevelType w:val="hybridMultilevel"/>
    <w:tmpl w:val="DBE800E2"/>
    <w:lvl w:ilvl="0" w:tplc="FFFFFFF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38D3199"/>
    <w:multiLevelType w:val="multilevel"/>
    <w:tmpl w:val="D084E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7F3EDF"/>
    <w:multiLevelType w:val="hybridMultilevel"/>
    <w:tmpl w:val="76C868F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8804105">
    <w:abstractNumId w:val="10"/>
  </w:num>
  <w:num w:numId="2" w16cid:durableId="1465810625">
    <w:abstractNumId w:val="4"/>
  </w:num>
  <w:num w:numId="3" w16cid:durableId="291712422">
    <w:abstractNumId w:val="11"/>
  </w:num>
  <w:num w:numId="4" w16cid:durableId="353774333">
    <w:abstractNumId w:val="8"/>
  </w:num>
  <w:num w:numId="5" w16cid:durableId="1107427450">
    <w:abstractNumId w:val="0"/>
  </w:num>
  <w:num w:numId="6" w16cid:durableId="594477951">
    <w:abstractNumId w:val="3"/>
  </w:num>
  <w:num w:numId="7" w16cid:durableId="2055349119">
    <w:abstractNumId w:val="6"/>
  </w:num>
  <w:num w:numId="8" w16cid:durableId="960961023">
    <w:abstractNumId w:val="9"/>
  </w:num>
  <w:num w:numId="9" w16cid:durableId="509221810">
    <w:abstractNumId w:val="2"/>
  </w:num>
  <w:num w:numId="10" w16cid:durableId="5445982">
    <w:abstractNumId w:val="7"/>
  </w:num>
  <w:num w:numId="11" w16cid:durableId="1132098622">
    <w:abstractNumId w:val="1"/>
  </w:num>
  <w:num w:numId="12" w16cid:durableId="1176458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7C"/>
    <w:rsid w:val="000316BE"/>
    <w:rsid w:val="00051E58"/>
    <w:rsid w:val="00064549"/>
    <w:rsid w:val="00073E98"/>
    <w:rsid w:val="000C54E5"/>
    <w:rsid w:val="000C7097"/>
    <w:rsid w:val="000D1210"/>
    <w:rsid w:val="000F3C46"/>
    <w:rsid w:val="00136817"/>
    <w:rsid w:val="0016000E"/>
    <w:rsid w:val="00180931"/>
    <w:rsid w:val="0018107E"/>
    <w:rsid w:val="0019497D"/>
    <w:rsid w:val="00196A8B"/>
    <w:rsid w:val="001A4258"/>
    <w:rsid w:val="001B5693"/>
    <w:rsid w:val="001E4208"/>
    <w:rsid w:val="00226DE6"/>
    <w:rsid w:val="00240B36"/>
    <w:rsid w:val="00284938"/>
    <w:rsid w:val="00293BDD"/>
    <w:rsid w:val="00296990"/>
    <w:rsid w:val="002A7AB4"/>
    <w:rsid w:val="002B3759"/>
    <w:rsid w:val="002B4425"/>
    <w:rsid w:val="00387AE2"/>
    <w:rsid w:val="00421DD5"/>
    <w:rsid w:val="00477689"/>
    <w:rsid w:val="004914D4"/>
    <w:rsid w:val="004D3246"/>
    <w:rsid w:val="004D46FC"/>
    <w:rsid w:val="00512FDD"/>
    <w:rsid w:val="00570D4F"/>
    <w:rsid w:val="005B041D"/>
    <w:rsid w:val="00600213"/>
    <w:rsid w:val="006252EF"/>
    <w:rsid w:val="006512E0"/>
    <w:rsid w:val="00657B95"/>
    <w:rsid w:val="006A4E9A"/>
    <w:rsid w:val="006B27ED"/>
    <w:rsid w:val="00722542"/>
    <w:rsid w:val="00731F4F"/>
    <w:rsid w:val="00751EF6"/>
    <w:rsid w:val="007B5910"/>
    <w:rsid w:val="007E30A1"/>
    <w:rsid w:val="00816853"/>
    <w:rsid w:val="00820DAF"/>
    <w:rsid w:val="0088531B"/>
    <w:rsid w:val="00951B3E"/>
    <w:rsid w:val="0095289C"/>
    <w:rsid w:val="0097141B"/>
    <w:rsid w:val="00974EBF"/>
    <w:rsid w:val="009B18F9"/>
    <w:rsid w:val="009B5E7D"/>
    <w:rsid w:val="009C3D77"/>
    <w:rsid w:val="009F625F"/>
    <w:rsid w:val="00A12C92"/>
    <w:rsid w:val="00A4074D"/>
    <w:rsid w:val="00A61312"/>
    <w:rsid w:val="00AC024D"/>
    <w:rsid w:val="00AF3FE8"/>
    <w:rsid w:val="00B2302C"/>
    <w:rsid w:val="00B27B2B"/>
    <w:rsid w:val="00B8624F"/>
    <w:rsid w:val="00B91BF1"/>
    <w:rsid w:val="00BE2145"/>
    <w:rsid w:val="00C02DF7"/>
    <w:rsid w:val="00C142C3"/>
    <w:rsid w:val="00C20DAF"/>
    <w:rsid w:val="00C24FFE"/>
    <w:rsid w:val="00C335E6"/>
    <w:rsid w:val="00C44644"/>
    <w:rsid w:val="00CA4671"/>
    <w:rsid w:val="00CC605B"/>
    <w:rsid w:val="00D02CDF"/>
    <w:rsid w:val="00D4491F"/>
    <w:rsid w:val="00D47381"/>
    <w:rsid w:val="00D653F3"/>
    <w:rsid w:val="00D7480B"/>
    <w:rsid w:val="00D847C9"/>
    <w:rsid w:val="00DE1D1E"/>
    <w:rsid w:val="00DE426E"/>
    <w:rsid w:val="00E92B20"/>
    <w:rsid w:val="00EA5108"/>
    <w:rsid w:val="00EB76FD"/>
    <w:rsid w:val="00EE2F42"/>
    <w:rsid w:val="00F36C9F"/>
    <w:rsid w:val="00F47FA5"/>
    <w:rsid w:val="00F53D11"/>
    <w:rsid w:val="00F53F7C"/>
    <w:rsid w:val="00F942CD"/>
    <w:rsid w:val="00FA1E9D"/>
    <w:rsid w:val="00FC5051"/>
    <w:rsid w:val="00FD2C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AE97"/>
  <w15:docId w15:val="{E79B8D4C-820A-435E-9A21-D818FED2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7D"/>
    <w:pPr>
      <w:spacing w:after="200" w:line="276" w:lineRule="auto"/>
    </w:pPr>
    <w:rPr>
      <w:rFonts w:eastAsiaTheme="minorEastAsia"/>
      <w:lang w:eastAsia="el-GR"/>
    </w:rPr>
  </w:style>
  <w:style w:type="paragraph" w:styleId="1">
    <w:name w:val="heading 1"/>
    <w:basedOn w:val="a"/>
    <w:next w:val="a"/>
    <w:link w:val="1Char"/>
    <w:uiPriority w:val="9"/>
    <w:qFormat/>
    <w:rsid w:val="00B91B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B91BF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B91BF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rsid w:val="00B91B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B91BF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B91BF1"/>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rsid w:val="00B91BF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rsid w:val="00B91BF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B91BF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1BF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B91BF1"/>
    <w:rPr>
      <w:rFonts w:asciiTheme="majorHAnsi" w:eastAsiaTheme="majorEastAsia" w:hAnsiTheme="majorHAnsi" w:cstheme="majorBidi"/>
      <w:color w:val="2E74B5" w:themeColor="accent1" w:themeShade="BF"/>
      <w:sz w:val="28"/>
      <w:szCs w:val="28"/>
    </w:rPr>
  </w:style>
  <w:style w:type="character" w:customStyle="1" w:styleId="3Char">
    <w:name w:val="Επικεφαλίδα 3 Char"/>
    <w:basedOn w:val="a0"/>
    <w:link w:val="3"/>
    <w:uiPriority w:val="9"/>
    <w:semiHidden/>
    <w:rsid w:val="00B91BF1"/>
    <w:rPr>
      <w:rFonts w:asciiTheme="majorHAnsi" w:eastAsiaTheme="majorEastAsia" w:hAnsiTheme="majorHAnsi" w:cstheme="majorBidi"/>
      <w:color w:val="1F4E79" w:themeColor="accent1" w:themeShade="80"/>
      <w:sz w:val="24"/>
      <w:szCs w:val="24"/>
    </w:rPr>
  </w:style>
  <w:style w:type="character" w:customStyle="1" w:styleId="4Char">
    <w:name w:val="Επικεφαλίδα 4 Char"/>
    <w:basedOn w:val="a0"/>
    <w:link w:val="4"/>
    <w:uiPriority w:val="9"/>
    <w:semiHidden/>
    <w:rsid w:val="00B91BF1"/>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B91BF1"/>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B91BF1"/>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
    <w:uiPriority w:val="9"/>
    <w:semiHidden/>
    <w:rsid w:val="00B91BF1"/>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
    <w:uiPriority w:val="9"/>
    <w:semiHidden/>
    <w:rsid w:val="00B91BF1"/>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B91BF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B91BF1"/>
    <w:pPr>
      <w:spacing w:line="240" w:lineRule="auto"/>
    </w:pPr>
    <w:rPr>
      <w:i/>
      <w:iCs/>
      <w:color w:val="44546A" w:themeColor="text2"/>
      <w:sz w:val="18"/>
      <w:szCs w:val="18"/>
    </w:rPr>
  </w:style>
  <w:style w:type="paragraph" w:styleId="a4">
    <w:name w:val="Title"/>
    <w:basedOn w:val="a"/>
    <w:next w:val="a"/>
    <w:link w:val="Char"/>
    <w:uiPriority w:val="10"/>
    <w:qFormat/>
    <w:rsid w:val="00B91BF1"/>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B91BF1"/>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B91BF1"/>
    <w:pPr>
      <w:numPr>
        <w:ilvl w:val="1"/>
      </w:numPr>
    </w:pPr>
    <w:rPr>
      <w:color w:val="5A5A5A" w:themeColor="text1" w:themeTint="A5"/>
      <w:spacing w:val="15"/>
    </w:rPr>
  </w:style>
  <w:style w:type="character" w:customStyle="1" w:styleId="Char0">
    <w:name w:val="Υπότιτλος Char"/>
    <w:basedOn w:val="a0"/>
    <w:link w:val="a5"/>
    <w:uiPriority w:val="11"/>
    <w:rsid w:val="00B91BF1"/>
    <w:rPr>
      <w:color w:val="5A5A5A" w:themeColor="text1" w:themeTint="A5"/>
      <w:spacing w:val="15"/>
    </w:rPr>
  </w:style>
  <w:style w:type="character" w:styleId="a6">
    <w:name w:val="Strong"/>
    <w:basedOn w:val="a0"/>
    <w:uiPriority w:val="22"/>
    <w:qFormat/>
    <w:rsid w:val="00B91BF1"/>
    <w:rPr>
      <w:b/>
      <w:bCs/>
      <w:color w:val="auto"/>
    </w:rPr>
  </w:style>
  <w:style w:type="character" w:styleId="a7">
    <w:name w:val="Emphasis"/>
    <w:basedOn w:val="a0"/>
    <w:uiPriority w:val="20"/>
    <w:qFormat/>
    <w:rsid w:val="00B91BF1"/>
    <w:rPr>
      <w:i/>
      <w:iCs/>
      <w:color w:val="auto"/>
    </w:rPr>
  </w:style>
  <w:style w:type="paragraph" w:styleId="a8">
    <w:name w:val="No Spacing"/>
    <w:link w:val="Char1"/>
    <w:uiPriority w:val="1"/>
    <w:qFormat/>
    <w:rsid w:val="00B91BF1"/>
    <w:pPr>
      <w:spacing w:after="0" w:line="240" w:lineRule="auto"/>
    </w:pPr>
  </w:style>
  <w:style w:type="paragraph" w:styleId="a9">
    <w:name w:val="List Paragraph"/>
    <w:basedOn w:val="a"/>
    <w:uiPriority w:val="34"/>
    <w:qFormat/>
    <w:rsid w:val="00B91BF1"/>
    <w:pPr>
      <w:ind w:left="720"/>
      <w:contextualSpacing/>
    </w:pPr>
  </w:style>
  <w:style w:type="paragraph" w:styleId="aa">
    <w:name w:val="Quote"/>
    <w:basedOn w:val="a"/>
    <w:next w:val="a"/>
    <w:link w:val="Char2"/>
    <w:uiPriority w:val="29"/>
    <w:qFormat/>
    <w:rsid w:val="00B91BF1"/>
    <w:pPr>
      <w:spacing w:before="200"/>
      <w:ind w:left="864" w:right="864"/>
    </w:pPr>
    <w:rPr>
      <w:i/>
      <w:iCs/>
      <w:color w:val="404040" w:themeColor="text1" w:themeTint="BF"/>
    </w:rPr>
  </w:style>
  <w:style w:type="character" w:customStyle="1" w:styleId="Char2">
    <w:name w:val="Απόσπασμα Char"/>
    <w:basedOn w:val="a0"/>
    <w:link w:val="aa"/>
    <w:uiPriority w:val="29"/>
    <w:rsid w:val="00B91BF1"/>
    <w:rPr>
      <w:i/>
      <w:iCs/>
      <w:color w:val="404040" w:themeColor="text1" w:themeTint="BF"/>
    </w:rPr>
  </w:style>
  <w:style w:type="paragraph" w:styleId="ab">
    <w:name w:val="Intense Quote"/>
    <w:basedOn w:val="a"/>
    <w:next w:val="a"/>
    <w:link w:val="Char3"/>
    <w:uiPriority w:val="30"/>
    <w:qFormat/>
    <w:rsid w:val="00B91B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3">
    <w:name w:val="Έντονο απόσπ. Char"/>
    <w:basedOn w:val="a0"/>
    <w:link w:val="ab"/>
    <w:uiPriority w:val="30"/>
    <w:rsid w:val="00B91BF1"/>
    <w:rPr>
      <w:i/>
      <w:iCs/>
      <w:color w:val="5B9BD5" w:themeColor="accent1"/>
    </w:rPr>
  </w:style>
  <w:style w:type="character" w:styleId="ac">
    <w:name w:val="Subtle Emphasis"/>
    <w:basedOn w:val="a0"/>
    <w:uiPriority w:val="19"/>
    <w:qFormat/>
    <w:rsid w:val="00B91BF1"/>
    <w:rPr>
      <w:i/>
      <w:iCs/>
      <w:color w:val="404040" w:themeColor="text1" w:themeTint="BF"/>
    </w:rPr>
  </w:style>
  <w:style w:type="character" w:styleId="ad">
    <w:name w:val="Intense Emphasis"/>
    <w:basedOn w:val="a0"/>
    <w:uiPriority w:val="21"/>
    <w:qFormat/>
    <w:rsid w:val="00B91BF1"/>
    <w:rPr>
      <w:i/>
      <w:iCs/>
      <w:color w:val="5B9BD5" w:themeColor="accent1"/>
    </w:rPr>
  </w:style>
  <w:style w:type="character" w:styleId="ae">
    <w:name w:val="Subtle Reference"/>
    <w:basedOn w:val="a0"/>
    <w:uiPriority w:val="31"/>
    <w:qFormat/>
    <w:rsid w:val="00B91BF1"/>
    <w:rPr>
      <w:smallCaps/>
      <w:color w:val="404040" w:themeColor="text1" w:themeTint="BF"/>
    </w:rPr>
  </w:style>
  <w:style w:type="character" w:styleId="af">
    <w:name w:val="Intense Reference"/>
    <w:basedOn w:val="a0"/>
    <w:uiPriority w:val="32"/>
    <w:qFormat/>
    <w:rsid w:val="00B91BF1"/>
    <w:rPr>
      <w:b/>
      <w:bCs/>
      <w:smallCaps/>
      <w:color w:val="5B9BD5" w:themeColor="accent1"/>
      <w:spacing w:val="5"/>
    </w:rPr>
  </w:style>
  <w:style w:type="character" w:styleId="af0">
    <w:name w:val="Book Title"/>
    <w:basedOn w:val="a0"/>
    <w:uiPriority w:val="33"/>
    <w:qFormat/>
    <w:rsid w:val="00B91BF1"/>
    <w:rPr>
      <w:b/>
      <w:bCs/>
      <w:i/>
      <w:iCs/>
      <w:spacing w:val="5"/>
    </w:rPr>
  </w:style>
  <w:style w:type="paragraph" w:styleId="af1">
    <w:name w:val="TOC Heading"/>
    <w:basedOn w:val="1"/>
    <w:next w:val="a"/>
    <w:uiPriority w:val="39"/>
    <w:semiHidden/>
    <w:unhideWhenUsed/>
    <w:qFormat/>
    <w:rsid w:val="00B91BF1"/>
    <w:pPr>
      <w:outlineLvl w:val="9"/>
    </w:pPr>
  </w:style>
  <w:style w:type="character" w:customStyle="1" w:styleId="Char1">
    <w:name w:val="Χωρίς διάστιχο Char"/>
    <w:basedOn w:val="a0"/>
    <w:link w:val="a8"/>
    <w:uiPriority w:val="1"/>
    <w:rsid w:val="00B91BF1"/>
  </w:style>
  <w:style w:type="character" w:customStyle="1" w:styleId="af2">
    <w:name w:val="Αγκίστρωση υποσημείωσης"/>
    <w:rsid w:val="00F53F7C"/>
    <w:rPr>
      <w:vertAlign w:val="superscript"/>
    </w:rPr>
  </w:style>
  <w:style w:type="character" w:customStyle="1" w:styleId="af3">
    <w:name w:val="Χαρακτήρες υποσημείωσης"/>
    <w:qFormat/>
    <w:rsid w:val="00F53F7C"/>
  </w:style>
  <w:style w:type="paragraph" w:customStyle="1" w:styleId="10">
    <w:name w:val="Κείμενο υποσημείωσης1"/>
    <w:basedOn w:val="a"/>
    <w:uiPriority w:val="99"/>
    <w:semiHidden/>
    <w:unhideWhenUsed/>
    <w:rsid w:val="00F53F7C"/>
    <w:pPr>
      <w:suppressAutoHyphens/>
      <w:spacing w:after="0" w:line="240" w:lineRule="auto"/>
    </w:pPr>
    <w:rPr>
      <w:rFonts w:eastAsiaTheme="minorHAnsi"/>
      <w:sz w:val="20"/>
      <w:szCs w:val="20"/>
      <w:lang w:eastAsia="en-US"/>
    </w:rPr>
  </w:style>
  <w:style w:type="paragraph" w:styleId="af4">
    <w:name w:val="footnote text"/>
    <w:basedOn w:val="a"/>
    <w:link w:val="Char4"/>
    <w:uiPriority w:val="99"/>
    <w:unhideWhenUsed/>
    <w:rsid w:val="00F53F7C"/>
    <w:pPr>
      <w:spacing w:after="0" w:line="240" w:lineRule="auto"/>
    </w:pPr>
    <w:rPr>
      <w:sz w:val="20"/>
      <w:szCs w:val="20"/>
    </w:rPr>
  </w:style>
  <w:style w:type="character" w:customStyle="1" w:styleId="Char4">
    <w:name w:val="Κείμενο υποσημείωσης Char"/>
    <w:basedOn w:val="a0"/>
    <w:link w:val="af4"/>
    <w:uiPriority w:val="99"/>
    <w:rsid w:val="00F53F7C"/>
    <w:rPr>
      <w:rFonts w:eastAsiaTheme="minorEastAsia"/>
      <w:sz w:val="20"/>
      <w:szCs w:val="20"/>
      <w:lang w:eastAsia="el-GR"/>
    </w:rPr>
  </w:style>
  <w:style w:type="character" w:styleId="af5">
    <w:name w:val="footnote reference"/>
    <w:basedOn w:val="a0"/>
    <w:uiPriority w:val="99"/>
    <w:semiHidden/>
    <w:unhideWhenUsed/>
    <w:rsid w:val="00F53F7C"/>
    <w:rPr>
      <w:vertAlign w:val="superscript"/>
    </w:rPr>
  </w:style>
  <w:style w:type="character" w:customStyle="1" w:styleId="20">
    <w:name w:val="Σώμα κειμένου (2)_"/>
    <w:basedOn w:val="a0"/>
    <w:link w:val="21"/>
    <w:rsid w:val="007E30A1"/>
    <w:rPr>
      <w:rFonts w:ascii="Times New Roman" w:eastAsia="Times New Roman" w:hAnsi="Times New Roman" w:cs="Times New Roman"/>
      <w:sz w:val="19"/>
      <w:szCs w:val="19"/>
      <w:shd w:val="clear" w:color="auto" w:fill="FFFFFF"/>
    </w:rPr>
  </w:style>
  <w:style w:type="paragraph" w:customStyle="1" w:styleId="21">
    <w:name w:val="Σώμα κειμένου (2)"/>
    <w:basedOn w:val="a"/>
    <w:link w:val="20"/>
    <w:rsid w:val="007E30A1"/>
    <w:pPr>
      <w:widowControl w:val="0"/>
      <w:shd w:val="clear" w:color="auto" w:fill="FFFFFF"/>
      <w:spacing w:after="0" w:line="202" w:lineRule="exact"/>
      <w:jc w:val="both"/>
    </w:pPr>
    <w:rPr>
      <w:rFonts w:ascii="Times New Roman" w:eastAsia="Times New Roman" w:hAnsi="Times New Roman" w:cs="Times New Roman"/>
      <w:sz w:val="19"/>
      <w:szCs w:val="19"/>
      <w:lang w:eastAsia="en-US"/>
    </w:rPr>
  </w:style>
  <w:style w:type="character" w:customStyle="1" w:styleId="30">
    <w:name w:val="Σώμα κειμένου (3)_"/>
    <w:basedOn w:val="a0"/>
    <w:link w:val="31"/>
    <w:rsid w:val="007E30A1"/>
    <w:rPr>
      <w:rFonts w:ascii="Times New Roman" w:eastAsia="Times New Roman" w:hAnsi="Times New Roman" w:cs="Times New Roman"/>
      <w:sz w:val="18"/>
      <w:szCs w:val="18"/>
      <w:shd w:val="clear" w:color="auto" w:fill="FFFFFF"/>
    </w:rPr>
  </w:style>
  <w:style w:type="paragraph" w:customStyle="1" w:styleId="31">
    <w:name w:val="Σώμα κειμένου (3)"/>
    <w:basedOn w:val="a"/>
    <w:link w:val="30"/>
    <w:rsid w:val="007E30A1"/>
    <w:pPr>
      <w:widowControl w:val="0"/>
      <w:shd w:val="clear" w:color="auto" w:fill="FFFFFF"/>
      <w:spacing w:after="0" w:line="202" w:lineRule="exact"/>
      <w:ind w:firstLine="300"/>
      <w:jc w:val="both"/>
    </w:pPr>
    <w:rPr>
      <w:rFonts w:ascii="Times New Roman" w:eastAsia="Times New Roman" w:hAnsi="Times New Roman" w:cs="Times New Roman"/>
      <w:sz w:val="18"/>
      <w:szCs w:val="18"/>
      <w:lang w:eastAsia="en-US"/>
    </w:rPr>
  </w:style>
  <w:style w:type="character" w:styleId="af6">
    <w:name w:val="annotation reference"/>
    <w:basedOn w:val="a0"/>
    <w:uiPriority w:val="99"/>
    <w:semiHidden/>
    <w:unhideWhenUsed/>
    <w:rsid w:val="007E30A1"/>
    <w:rPr>
      <w:sz w:val="16"/>
      <w:szCs w:val="16"/>
    </w:rPr>
  </w:style>
  <w:style w:type="paragraph" w:styleId="af7">
    <w:name w:val="annotation text"/>
    <w:basedOn w:val="a"/>
    <w:link w:val="Char5"/>
    <w:uiPriority w:val="99"/>
    <w:semiHidden/>
    <w:unhideWhenUsed/>
    <w:rsid w:val="007E30A1"/>
    <w:pPr>
      <w:spacing w:after="160" w:line="240" w:lineRule="auto"/>
    </w:pPr>
    <w:rPr>
      <w:rFonts w:eastAsiaTheme="minorHAnsi"/>
      <w:sz w:val="20"/>
      <w:szCs w:val="20"/>
      <w:lang w:eastAsia="en-US"/>
    </w:rPr>
  </w:style>
  <w:style w:type="character" w:customStyle="1" w:styleId="Char5">
    <w:name w:val="Κείμενο σχολίου Char"/>
    <w:basedOn w:val="a0"/>
    <w:link w:val="af7"/>
    <w:uiPriority w:val="99"/>
    <w:semiHidden/>
    <w:rsid w:val="007E30A1"/>
    <w:rPr>
      <w:sz w:val="20"/>
      <w:szCs w:val="20"/>
    </w:rPr>
  </w:style>
  <w:style w:type="paragraph" w:styleId="af8">
    <w:name w:val="Balloon Text"/>
    <w:basedOn w:val="a"/>
    <w:link w:val="Char6"/>
    <w:uiPriority w:val="99"/>
    <w:semiHidden/>
    <w:unhideWhenUsed/>
    <w:rsid w:val="007E30A1"/>
    <w:pPr>
      <w:spacing w:after="0" w:line="240" w:lineRule="auto"/>
    </w:pPr>
    <w:rPr>
      <w:rFonts w:ascii="Segoe UI" w:hAnsi="Segoe UI" w:cs="Segoe UI"/>
      <w:sz w:val="18"/>
      <w:szCs w:val="18"/>
    </w:rPr>
  </w:style>
  <w:style w:type="character" w:customStyle="1" w:styleId="Char6">
    <w:name w:val="Κείμενο πλαισίου Char"/>
    <w:basedOn w:val="a0"/>
    <w:link w:val="af8"/>
    <w:uiPriority w:val="99"/>
    <w:semiHidden/>
    <w:rsid w:val="007E30A1"/>
    <w:rPr>
      <w:rFonts w:ascii="Segoe UI" w:eastAsiaTheme="minorEastAsia" w:hAnsi="Segoe UI" w:cs="Segoe UI"/>
      <w:sz w:val="18"/>
      <w:szCs w:val="18"/>
      <w:lang w:eastAsia="el-GR"/>
    </w:rPr>
  </w:style>
  <w:style w:type="paragraph" w:styleId="af9">
    <w:name w:val="annotation subject"/>
    <w:basedOn w:val="af7"/>
    <w:next w:val="af7"/>
    <w:link w:val="Char7"/>
    <w:uiPriority w:val="99"/>
    <w:semiHidden/>
    <w:unhideWhenUsed/>
    <w:rsid w:val="00CC605B"/>
    <w:pPr>
      <w:spacing w:after="200"/>
    </w:pPr>
    <w:rPr>
      <w:rFonts w:eastAsiaTheme="minorEastAsia"/>
      <w:b/>
      <w:bCs/>
      <w:lang w:eastAsia="el-GR"/>
    </w:rPr>
  </w:style>
  <w:style w:type="character" w:customStyle="1" w:styleId="Char7">
    <w:name w:val="Θέμα σχολίου Char"/>
    <w:basedOn w:val="Char5"/>
    <w:link w:val="af9"/>
    <w:uiPriority w:val="99"/>
    <w:semiHidden/>
    <w:rsid w:val="00CC605B"/>
    <w:rPr>
      <w:rFonts w:eastAsiaTheme="minorEastAsia"/>
      <w:b/>
      <w:bCs/>
      <w:sz w:val="20"/>
      <w:szCs w:val="20"/>
      <w:lang w:eastAsia="el-GR"/>
    </w:rPr>
  </w:style>
  <w:style w:type="table" w:styleId="afa">
    <w:name w:val="Table Grid"/>
    <w:basedOn w:val="a1"/>
    <w:uiPriority w:val="39"/>
    <w:rsid w:val="0097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9352">
      <w:bodyDiv w:val="1"/>
      <w:marLeft w:val="0"/>
      <w:marRight w:val="0"/>
      <w:marTop w:val="0"/>
      <w:marBottom w:val="0"/>
      <w:divBdr>
        <w:top w:val="none" w:sz="0" w:space="0" w:color="auto"/>
        <w:left w:val="none" w:sz="0" w:space="0" w:color="auto"/>
        <w:bottom w:val="none" w:sz="0" w:space="0" w:color="auto"/>
        <w:right w:val="none" w:sz="0" w:space="0" w:color="auto"/>
      </w:divBdr>
    </w:div>
    <w:div w:id="20253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Γυαλιστερό">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1145</Words>
  <Characters>6184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Kantia Varela</dc:creator>
  <cp:lastModifiedBy>ΓΙΩΤΑ ΚΟΣΙΑΒΕΛΟΥ</cp:lastModifiedBy>
  <cp:revision>17</cp:revision>
  <dcterms:created xsi:type="dcterms:W3CDTF">2024-12-22T11:56:00Z</dcterms:created>
  <dcterms:modified xsi:type="dcterms:W3CDTF">2025-01-18T10:07:00Z</dcterms:modified>
</cp:coreProperties>
</file>