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77CEB0" w14:textId="77777777" w:rsidR="00000000" w:rsidRPr="009B79B7" w:rsidRDefault="00000000" w:rsidP="00901C28">
      <w:pPr>
        <w:spacing w:line="360" w:lineRule="auto"/>
        <w:ind w:left="284" w:right="282"/>
        <w:jc w:val="center"/>
        <w:rPr>
          <w:rFonts w:cs="Times New Roman"/>
          <w:b/>
          <w:bCs/>
          <w:sz w:val="22"/>
          <w:szCs w:val="22"/>
        </w:rPr>
      </w:pPr>
    </w:p>
    <w:p w14:paraId="54EA013D" w14:textId="1EAD5D94" w:rsidR="00000000" w:rsidRPr="009B79B7" w:rsidRDefault="00000000" w:rsidP="009B79B7">
      <w:pPr>
        <w:spacing w:line="360" w:lineRule="auto"/>
        <w:ind w:left="284" w:right="282"/>
        <w:jc w:val="center"/>
        <w:rPr>
          <w:rFonts w:eastAsia="Times New Roman" w:cs="Times New Roman"/>
          <w:i/>
          <w:iCs/>
          <w:sz w:val="22"/>
          <w:szCs w:val="22"/>
        </w:rPr>
      </w:pPr>
      <w:r w:rsidRPr="009B79B7">
        <w:rPr>
          <w:rFonts w:cs="Times New Roman"/>
          <w:b/>
          <w:bCs/>
          <w:sz w:val="22"/>
          <w:szCs w:val="22"/>
        </w:rPr>
        <w:t>Κείμενο</w:t>
      </w:r>
      <w:r w:rsidR="00901C28" w:rsidRPr="009B79B7">
        <w:rPr>
          <w:rFonts w:cs="Times New Roman"/>
          <w:b/>
          <w:bCs/>
          <w:sz w:val="22"/>
          <w:szCs w:val="22"/>
        </w:rPr>
        <w:t xml:space="preserve">: </w:t>
      </w:r>
      <w:r w:rsidRPr="009B79B7">
        <w:rPr>
          <w:rFonts w:eastAsia="Times New Roman" w:cs="Times New Roman"/>
          <w:b/>
          <w:bCs/>
          <w:sz w:val="22"/>
          <w:szCs w:val="22"/>
        </w:rPr>
        <w:t>Γιάννης Οικονόμου, ο Έλληνας που μιλάει 32 γλώσσες!</w:t>
      </w:r>
    </w:p>
    <w:p w14:paraId="303E58C1" w14:textId="77777777" w:rsidR="00000000" w:rsidRPr="009B79B7" w:rsidRDefault="00000000">
      <w:pPr>
        <w:spacing w:line="360" w:lineRule="auto"/>
        <w:ind w:left="284" w:right="282"/>
        <w:jc w:val="both"/>
        <w:rPr>
          <w:rFonts w:eastAsia="Times New Roman" w:cs="Times New Roman"/>
          <w:sz w:val="18"/>
          <w:szCs w:val="18"/>
        </w:rPr>
      </w:pPr>
      <w:r w:rsidRPr="009B79B7">
        <w:rPr>
          <w:rFonts w:eastAsia="Times New Roman" w:cs="Times New Roman"/>
          <w:i/>
          <w:iCs/>
          <w:sz w:val="18"/>
          <w:szCs w:val="18"/>
        </w:rPr>
        <w:t xml:space="preserve">Ακολουθούν αποσπάσματα της συνέντευξης που παραχώρησε στη Σοφία Παφτούνου ο Γιάννης Οικονόμου, ο Έλληνας που μιλάει 32 γλώσσες. Το κείμενο ανακτήθηκε από τον ιστότοπο </w:t>
      </w:r>
      <w:r w:rsidRPr="009B79B7">
        <w:rPr>
          <w:rFonts w:eastAsia="Times New Roman" w:cs="Times New Roman"/>
          <w:i/>
          <w:iCs/>
          <w:sz w:val="18"/>
          <w:szCs w:val="18"/>
          <w:lang w:val="en-GB"/>
        </w:rPr>
        <w:t>iefimerida</w:t>
      </w:r>
      <w:r w:rsidRPr="009B79B7">
        <w:rPr>
          <w:rFonts w:eastAsia="Times New Roman" w:cs="Times New Roman"/>
          <w:i/>
          <w:iCs/>
          <w:sz w:val="18"/>
          <w:szCs w:val="18"/>
        </w:rPr>
        <w:t xml:space="preserve"> στις 13/11/2021. Ο κ. Οικονόμου σπούδασε Γλωσσολογία και σήμερα εργάζεται στην Γενική Διεύθυνση Μετάφρασης της Ευρωπαϊκής Επιτροπής στις Βρυξέλλες.</w:t>
      </w:r>
    </w:p>
    <w:p w14:paraId="62DFA48D" w14:textId="77777777" w:rsidR="00000000" w:rsidRPr="009B79B7" w:rsidRDefault="00000000">
      <w:pPr>
        <w:spacing w:line="360" w:lineRule="auto"/>
        <w:ind w:left="284" w:right="282"/>
        <w:jc w:val="both"/>
        <w:rPr>
          <w:rFonts w:eastAsia="Times New Roman" w:cs="Times New Roman"/>
          <w:sz w:val="22"/>
          <w:szCs w:val="22"/>
        </w:rPr>
      </w:pPr>
    </w:p>
    <w:p w14:paraId="38B89728" w14:textId="77777777" w:rsidR="00000000" w:rsidRPr="009B79B7" w:rsidRDefault="00000000">
      <w:pPr>
        <w:spacing w:line="360" w:lineRule="auto"/>
        <w:ind w:left="284" w:right="282"/>
        <w:jc w:val="both"/>
        <w:rPr>
          <w:rFonts w:eastAsia="Times New Roman" w:cs="Times New Roman"/>
          <w:sz w:val="22"/>
          <w:szCs w:val="22"/>
        </w:rPr>
      </w:pPr>
      <w:r w:rsidRPr="009B79B7">
        <w:rPr>
          <w:rFonts w:eastAsia="Times New Roman" w:cs="Times New Roman"/>
          <w:b/>
          <w:bCs/>
          <w:sz w:val="22"/>
          <w:szCs w:val="22"/>
        </w:rPr>
        <w:t>Δηλαδή δεν ξεκινούσατε να μαθαίνετε μια γλώσσα για τη γλώσσα και μόνο, αλλά για τον πολιτισμό της χώρας που τη μιλούν και ό,τι έχει να κάνει γύρω από αυτή…</w:t>
      </w:r>
    </w:p>
    <w:p w14:paraId="1C8B9C85" w14:textId="77777777" w:rsidR="00000000" w:rsidRPr="009B79B7" w:rsidRDefault="00000000">
      <w:pPr>
        <w:spacing w:line="360" w:lineRule="auto"/>
        <w:ind w:left="284" w:right="282"/>
        <w:jc w:val="both"/>
        <w:rPr>
          <w:rFonts w:eastAsia="Times New Roman" w:cs="Times New Roman"/>
          <w:sz w:val="22"/>
          <w:szCs w:val="22"/>
        </w:rPr>
      </w:pPr>
      <w:r w:rsidRPr="009B79B7">
        <w:rPr>
          <w:rFonts w:eastAsia="Times New Roman" w:cs="Times New Roman"/>
          <w:sz w:val="22"/>
          <w:szCs w:val="22"/>
        </w:rPr>
        <w:t xml:space="preserve">Απολύτως. Αυτό είναι πολύ σημαντικό. Και θέλω να το διευκρινίσω. Δεν είμαι ο nerd, δεν είμαι δηλαδή ο σπασίκλας που κάθεται και μαθαίνει απλώς τη γραμματική κτλ. και το βίωμά του σταματά εκεί. Για 'μένα η γλώσσα δεν είναι μόνο οι άπειρες ώρες διαβάσματος που επενδύω. [...] Όλα αυτά είναι απαραίτητα, αλλά μετά από αυτά καταλαβαίνεις -πρέπει να καταλάβεις- ότι η γλώσσα είναι ζωή. Σ' ένα κλίμα με τεράστιο ρατσισμό και ξενοφοβία, έρχονται οι γλώσσες και σε διδάσκουν. Δεν τις διδάσκεσαι μόνο. Σε διδάσκουν αυτές ότι υπάρχουν αυτοί οι άνθρωποι, οι πλούσιοι, οι φτωχοί, οι προνομιούχοι, οι βασανισμένοι… Μαθαίνεις τα βιώματά τους. </w:t>
      </w:r>
    </w:p>
    <w:p w14:paraId="33005CA1" w14:textId="77777777" w:rsidR="00000000" w:rsidRPr="009B79B7" w:rsidRDefault="00000000">
      <w:pPr>
        <w:spacing w:line="360" w:lineRule="auto"/>
        <w:ind w:left="284" w:right="282" w:firstLine="425"/>
        <w:jc w:val="both"/>
        <w:rPr>
          <w:rFonts w:eastAsia="Times New Roman" w:cs="Times New Roman"/>
          <w:b/>
          <w:bCs/>
          <w:sz w:val="22"/>
          <w:szCs w:val="22"/>
        </w:rPr>
      </w:pPr>
      <w:r w:rsidRPr="009B79B7">
        <w:rPr>
          <w:rFonts w:eastAsia="Times New Roman" w:cs="Times New Roman"/>
          <w:sz w:val="22"/>
          <w:szCs w:val="22"/>
        </w:rPr>
        <w:t xml:space="preserve">Οι γλώσσες με μετασχηματίζουν, με κάνουν καλύτερο άνθρωπο, ξεπλένουν από μέσα μου την ξενοφοβία, τον φόβο για τη διαφορετικότητα, για τον Άλλο, τον διαφορετικό. Και με εμπλουτίζουν. Με κάνουν πολύ περισσότερο άνθρωπο. Κάθε γλώσσα. Η γλώσσα δηλαδή δεν είναι μόνο τα βιβλία. Τα βιβλία σου ανοίγουν τον δρόμο για να μάθεις τη γλώσσα. Είναι το πρώτο μεγάλο και σημαντικό βήμα, αλλά μετά όποια γλώσσα και να μάθεις, πρέπει να είσαι ανοιχτός και ανοιχτή στο να εισπράξεις τα βιώματα των ανθρώπων που είναι φορείς της γλώσσας αυτής. </w:t>
      </w:r>
      <w:r w:rsidRPr="009B79B7">
        <w:rPr>
          <w:rFonts w:eastAsia="Times New Roman" w:cs="Times New Roman"/>
          <w:sz w:val="22"/>
          <w:szCs w:val="22"/>
          <w:u w:val="single"/>
        </w:rPr>
        <w:t>Αν δεν συναναστραφείς</w:t>
      </w:r>
      <w:r w:rsidRPr="009B79B7">
        <w:rPr>
          <w:rFonts w:eastAsia="Times New Roman" w:cs="Times New Roman"/>
          <w:sz w:val="22"/>
          <w:szCs w:val="22"/>
        </w:rPr>
        <w:t xml:space="preserve"> με άτομα που μιλούν τη γλώσσα, δεν θα έχεις το γλωσσικό αίσθημα, θα τη μιλάς επιφανειακά. </w:t>
      </w:r>
      <w:r w:rsidRPr="009B79B7">
        <w:rPr>
          <w:rFonts w:eastAsia="Times New Roman" w:cs="Times New Roman"/>
          <w:sz w:val="22"/>
          <w:szCs w:val="22"/>
          <w:u w:val="single"/>
        </w:rPr>
        <w:t>Γι' αυτό είναι σημαντικό να ταξιδεύεις</w:t>
      </w:r>
      <w:r w:rsidRPr="009B79B7">
        <w:rPr>
          <w:rFonts w:eastAsia="Times New Roman" w:cs="Times New Roman"/>
          <w:sz w:val="22"/>
          <w:szCs w:val="22"/>
        </w:rPr>
        <w:t>. Αλλά αν δεν μπορείς, έχεις πλέον τη δυνατότητα μέσω του ίντερνετ, να κάνεις τις ανάλογες φιλίες κτλ. Πρέπει ο άνθρωπος να ζήσει τη γλώσσα που μαθαίνει.</w:t>
      </w:r>
    </w:p>
    <w:p w14:paraId="2FEE5CD0" w14:textId="77777777" w:rsidR="00000000" w:rsidRPr="009B79B7" w:rsidRDefault="00000000">
      <w:pPr>
        <w:spacing w:line="360" w:lineRule="auto"/>
        <w:ind w:left="284" w:right="282"/>
        <w:jc w:val="both"/>
        <w:rPr>
          <w:rFonts w:eastAsia="Times New Roman" w:cs="Times New Roman"/>
          <w:sz w:val="22"/>
          <w:szCs w:val="22"/>
        </w:rPr>
      </w:pPr>
      <w:r w:rsidRPr="009B79B7">
        <w:rPr>
          <w:rFonts w:eastAsia="Times New Roman" w:cs="Times New Roman"/>
          <w:b/>
          <w:bCs/>
          <w:sz w:val="22"/>
          <w:szCs w:val="22"/>
        </w:rPr>
        <w:t>Οπότε τι θα συμβουλεύατε κάποιον/α που θα ήθελε να ξεκινήσει να μαθαίνει μια γλώσσα;</w:t>
      </w:r>
    </w:p>
    <w:p w14:paraId="666B669C" w14:textId="77777777" w:rsidR="00000000" w:rsidRPr="009B79B7" w:rsidRDefault="00000000">
      <w:pPr>
        <w:spacing w:line="360" w:lineRule="auto"/>
        <w:ind w:left="284" w:right="282"/>
        <w:jc w:val="both"/>
        <w:rPr>
          <w:rFonts w:eastAsia="Times New Roman" w:cs="Times New Roman"/>
          <w:sz w:val="22"/>
          <w:szCs w:val="22"/>
        </w:rPr>
      </w:pPr>
      <w:r w:rsidRPr="009B79B7">
        <w:rPr>
          <w:rFonts w:eastAsia="Times New Roman" w:cs="Times New Roman"/>
          <w:sz w:val="22"/>
          <w:szCs w:val="22"/>
        </w:rPr>
        <w:t>Μιλάω για Έρωτα. Θα πρέπει να ερωτευτείς τη γλώσσα που μαθαίνεις, την κουλτούρα της, τον πολιτισμό της. Να συμπάσχεις με τους ανθρώπους και αυτά που έχουν περάσει στο παρελθόν ή και αυτά που περνούν στο παρόν, με αυτά για τα οποία αγωνίζονται. Αν θες για παράδειγμα να μάθεις πολωνικά, πρέπει να ακούς πολωνική μουσική, να βλέπεις πολωνικές σειρές… Πρέπει να δεις τη γλώσσα στην ολότητά της. Πέρα από τις γλώσσες που μαθαίνουμε, για να βρούμε μια δουλειά - δεν χρειάζεται προφανώς να μάθεις 32 γλώσσες- το θέμα είναι να βρεις μια γλώσσα να εμπλουτίσει τη ζωή σου, να δεθείς με μια κουλτούρα, διαφορετική από τη δική σου. Ερωτεύσου αυτή τη γλώσσα, κάτσε διάβασε πολύ, είναι απαραίτητο, αλλά άμα μείνεις εκεί, έχεις χάσει την ουσία του θέματος. Εγώ μιλάω για την ουσία. Πώς ξεπερνάς τις παρωπίδες που μας βάζει η ξενοφοβία, ο ρατσισμός; Πώς δέχεσαι μια κουλτούρα με τα θετικά και τα αρνητικά της; Η απάντηση είναι ότι ανοίγεσαι και αφήνεις αυτήν την κουλτούρα να γίνει μέρος της δικής σου ζωής και να στην εμπλουτίσει. Η γλώσσα ξεπλένει από μέσα σου το δηλητήριο του φόβου του άλλου. Κάνεις πολύ περισσότερους φίλους αν μιλάς μια άλλη γλώσσα.</w:t>
      </w:r>
    </w:p>
    <w:p w14:paraId="414C60B7" w14:textId="77777777" w:rsidR="00000000" w:rsidRPr="009B79B7" w:rsidRDefault="00000000">
      <w:pPr>
        <w:spacing w:after="120" w:line="360" w:lineRule="auto"/>
        <w:ind w:left="284" w:right="282"/>
        <w:jc w:val="both"/>
        <w:rPr>
          <w:rFonts w:eastAsia="Times New Roman" w:cs="Times New Roman"/>
          <w:sz w:val="22"/>
          <w:szCs w:val="22"/>
        </w:rPr>
      </w:pPr>
    </w:p>
    <w:p w14:paraId="0A567A67" w14:textId="541986E3" w:rsidR="003A5325" w:rsidRDefault="003A5325" w:rsidP="007D1B91">
      <w:pPr>
        <w:spacing w:line="360" w:lineRule="auto"/>
        <w:ind w:left="284" w:right="282"/>
        <w:jc w:val="both"/>
        <w:rPr>
          <w:rFonts w:eastAsia="Times New Roman" w:cs="Times New Roman"/>
          <w:b/>
          <w:bCs/>
          <w:sz w:val="22"/>
          <w:szCs w:val="22"/>
        </w:rPr>
      </w:pPr>
      <w:r>
        <w:rPr>
          <w:rFonts w:eastAsia="Times New Roman" w:cs="Times New Roman"/>
          <w:b/>
          <w:bCs/>
          <w:sz w:val="22"/>
          <w:szCs w:val="22"/>
        </w:rPr>
        <w:lastRenderedPageBreak/>
        <w:t>ΘΕΜΑΤΑ</w:t>
      </w:r>
    </w:p>
    <w:p w14:paraId="190A884C" w14:textId="72C81694" w:rsidR="00000000" w:rsidRPr="009B79B7" w:rsidRDefault="007D1B91" w:rsidP="003A5325">
      <w:pPr>
        <w:spacing w:line="360" w:lineRule="auto"/>
        <w:ind w:right="284"/>
        <w:jc w:val="both"/>
        <w:rPr>
          <w:rFonts w:cs="Times New Roman"/>
          <w:b/>
          <w:bCs/>
          <w:sz w:val="22"/>
          <w:szCs w:val="22"/>
        </w:rPr>
      </w:pPr>
      <w:r>
        <w:rPr>
          <w:rFonts w:eastAsia="Times New Roman" w:cs="Times New Roman"/>
          <w:b/>
          <w:bCs/>
          <w:sz w:val="22"/>
          <w:szCs w:val="22"/>
        </w:rPr>
        <w:t>1</w:t>
      </w:r>
      <w:r w:rsidRPr="007D1B91">
        <w:rPr>
          <w:rFonts w:eastAsia="Times New Roman" w:cs="Times New Roman"/>
          <w:b/>
          <w:bCs/>
          <w:sz w:val="22"/>
          <w:szCs w:val="22"/>
          <w:vertAlign w:val="superscript"/>
        </w:rPr>
        <w:t>ο</w:t>
      </w:r>
      <w:r>
        <w:rPr>
          <w:rFonts w:eastAsia="Times New Roman" w:cs="Times New Roman"/>
          <w:b/>
          <w:bCs/>
          <w:sz w:val="22"/>
          <w:szCs w:val="22"/>
        </w:rPr>
        <w:t xml:space="preserve"> θέμα</w:t>
      </w:r>
      <w:r w:rsidR="003A5325">
        <w:rPr>
          <w:rFonts w:eastAsia="Times New Roman" w:cs="Times New Roman"/>
          <w:b/>
          <w:bCs/>
          <w:sz w:val="22"/>
          <w:szCs w:val="22"/>
        </w:rPr>
        <w:t xml:space="preserve"> (10 μονάδες)</w:t>
      </w:r>
    </w:p>
    <w:p w14:paraId="0DB83AC8" w14:textId="71C3EC2F" w:rsidR="00000000" w:rsidRPr="009B79B7" w:rsidRDefault="00000000">
      <w:pPr>
        <w:spacing w:line="360" w:lineRule="auto"/>
        <w:ind w:left="284" w:right="282"/>
        <w:rPr>
          <w:rFonts w:cs="Times New Roman"/>
          <w:sz w:val="22"/>
          <w:szCs w:val="22"/>
        </w:rPr>
      </w:pPr>
      <w:r w:rsidRPr="009B79B7">
        <w:rPr>
          <w:rFonts w:cs="Times New Roman"/>
          <w:b/>
          <w:bCs/>
          <w:sz w:val="22"/>
          <w:szCs w:val="22"/>
        </w:rPr>
        <w:t xml:space="preserve">α. </w:t>
      </w:r>
      <w:r w:rsidRPr="009B79B7">
        <w:rPr>
          <w:rFonts w:eastAsia="Times New Roman" w:cs="Times New Roman"/>
          <w:i/>
          <w:iCs/>
          <w:sz w:val="22"/>
          <w:szCs w:val="22"/>
          <w:u w:val="single"/>
        </w:rPr>
        <w:t>Αν</w:t>
      </w:r>
      <w:r w:rsidRPr="009B79B7">
        <w:rPr>
          <w:rFonts w:eastAsia="Times New Roman" w:cs="Times New Roman"/>
          <w:i/>
          <w:iCs/>
          <w:sz w:val="22"/>
          <w:szCs w:val="22"/>
        </w:rPr>
        <w:t xml:space="preserve"> δεν συναναστραφείς με άτομα που μιλούν τη γλώσσα, δεν θα έχεις το γλωσσικό αίσθημα, (2η παράγραφος)</w:t>
      </w:r>
    </w:p>
    <w:p w14:paraId="6FB3C3E6" w14:textId="77777777" w:rsidR="00000000" w:rsidRPr="009B79B7" w:rsidRDefault="00000000">
      <w:pPr>
        <w:spacing w:line="360" w:lineRule="auto"/>
        <w:ind w:left="284" w:right="282"/>
        <w:rPr>
          <w:rFonts w:cs="Times New Roman"/>
          <w:sz w:val="22"/>
          <w:szCs w:val="22"/>
        </w:rPr>
      </w:pPr>
      <w:r w:rsidRPr="009B79B7">
        <w:rPr>
          <w:rFonts w:cs="Times New Roman"/>
          <w:sz w:val="22"/>
          <w:szCs w:val="22"/>
        </w:rPr>
        <w:t xml:space="preserve">Στην παραπάνω  περίοδο το </w:t>
      </w:r>
      <w:r w:rsidRPr="009B79B7">
        <w:rPr>
          <w:rFonts w:cs="Times New Roman"/>
          <w:b/>
          <w:bCs/>
          <w:sz w:val="22"/>
          <w:szCs w:val="22"/>
          <w:u w:val="single"/>
        </w:rPr>
        <w:t>αν</w:t>
      </w:r>
      <w:r w:rsidRPr="009B79B7">
        <w:rPr>
          <w:rFonts w:cs="Times New Roman"/>
          <w:sz w:val="22"/>
          <w:szCs w:val="22"/>
        </w:rPr>
        <w:t xml:space="preserve"> δηλώνει : </w:t>
      </w:r>
    </w:p>
    <w:p w14:paraId="5E6F4610" w14:textId="77777777" w:rsidR="00000000" w:rsidRPr="009B79B7" w:rsidRDefault="00000000">
      <w:pPr>
        <w:spacing w:line="360" w:lineRule="auto"/>
        <w:ind w:left="284" w:right="282"/>
        <w:rPr>
          <w:rFonts w:cs="Times New Roman"/>
          <w:sz w:val="22"/>
          <w:szCs w:val="22"/>
        </w:rPr>
      </w:pPr>
      <w:r w:rsidRPr="009B79B7">
        <w:rPr>
          <w:rFonts w:cs="Times New Roman"/>
          <w:sz w:val="22"/>
          <w:szCs w:val="22"/>
          <w:lang w:val="en-GB"/>
        </w:rPr>
        <w:t>I</w:t>
      </w:r>
      <w:r w:rsidRPr="009B79B7">
        <w:rPr>
          <w:rFonts w:cs="Times New Roman"/>
          <w:sz w:val="22"/>
          <w:szCs w:val="22"/>
        </w:rPr>
        <w:t xml:space="preserve">) υπόθεση  </w:t>
      </w:r>
    </w:p>
    <w:p w14:paraId="6DDFC939" w14:textId="77777777" w:rsidR="00000000" w:rsidRPr="009B79B7" w:rsidRDefault="00000000">
      <w:pPr>
        <w:spacing w:line="360" w:lineRule="auto"/>
        <w:ind w:left="284" w:right="282"/>
        <w:rPr>
          <w:rFonts w:cs="Times New Roman"/>
          <w:sz w:val="22"/>
          <w:szCs w:val="22"/>
        </w:rPr>
      </w:pPr>
      <w:r w:rsidRPr="009B79B7">
        <w:rPr>
          <w:rFonts w:cs="Times New Roman"/>
          <w:sz w:val="22"/>
          <w:szCs w:val="22"/>
          <w:lang w:val="en-GB"/>
        </w:rPr>
        <w:t>II</w:t>
      </w:r>
      <w:r w:rsidRPr="009B79B7">
        <w:rPr>
          <w:rFonts w:cs="Times New Roman"/>
          <w:sz w:val="22"/>
          <w:szCs w:val="22"/>
        </w:rPr>
        <w:t xml:space="preserve">) απορία  </w:t>
      </w:r>
    </w:p>
    <w:p w14:paraId="3D3781C0" w14:textId="77777777" w:rsidR="00000000" w:rsidRPr="009B79B7" w:rsidRDefault="00000000">
      <w:pPr>
        <w:spacing w:line="360" w:lineRule="auto"/>
        <w:ind w:left="284" w:right="282"/>
        <w:rPr>
          <w:rFonts w:cs="Times New Roman"/>
          <w:sz w:val="22"/>
          <w:szCs w:val="22"/>
        </w:rPr>
      </w:pPr>
      <w:r w:rsidRPr="009B79B7">
        <w:rPr>
          <w:rFonts w:cs="Times New Roman"/>
          <w:sz w:val="22"/>
          <w:szCs w:val="22"/>
        </w:rPr>
        <w:t xml:space="preserve">ΙΙΙ) επιφύλαξη  </w:t>
      </w:r>
    </w:p>
    <w:p w14:paraId="157967E9" w14:textId="77777777" w:rsidR="00000000" w:rsidRPr="009B79B7" w:rsidRDefault="00000000">
      <w:pPr>
        <w:spacing w:line="360" w:lineRule="auto"/>
        <w:ind w:left="284" w:right="282"/>
        <w:rPr>
          <w:rFonts w:cs="Times New Roman"/>
          <w:b/>
          <w:bCs/>
          <w:sz w:val="22"/>
          <w:szCs w:val="22"/>
        </w:rPr>
      </w:pPr>
      <w:r w:rsidRPr="009B79B7">
        <w:rPr>
          <w:rFonts w:cs="Times New Roman"/>
          <w:sz w:val="22"/>
          <w:szCs w:val="22"/>
        </w:rPr>
        <w:t>Ι</w:t>
      </w:r>
      <w:r w:rsidRPr="009B79B7">
        <w:rPr>
          <w:rFonts w:cs="Times New Roman"/>
          <w:sz w:val="22"/>
          <w:szCs w:val="22"/>
          <w:lang w:val="en-US"/>
        </w:rPr>
        <w:t>V</w:t>
      </w:r>
      <w:r w:rsidRPr="009B79B7">
        <w:rPr>
          <w:rFonts w:cs="Times New Roman"/>
          <w:sz w:val="22"/>
          <w:szCs w:val="22"/>
        </w:rPr>
        <w:t>) αμφιβολία</w:t>
      </w:r>
    </w:p>
    <w:p w14:paraId="6D942238" w14:textId="77777777" w:rsidR="00000000" w:rsidRPr="009B79B7" w:rsidRDefault="00000000">
      <w:pPr>
        <w:spacing w:line="360" w:lineRule="auto"/>
        <w:ind w:left="284" w:right="282"/>
        <w:rPr>
          <w:rFonts w:eastAsia="Times New Roman" w:cs="Times New Roman"/>
          <w:sz w:val="22"/>
          <w:szCs w:val="22"/>
        </w:rPr>
      </w:pPr>
      <w:r w:rsidRPr="009B79B7">
        <w:rPr>
          <w:rFonts w:cs="Times New Roman"/>
          <w:b/>
          <w:bCs/>
          <w:sz w:val="22"/>
          <w:szCs w:val="22"/>
        </w:rPr>
        <w:t xml:space="preserve"> </w:t>
      </w:r>
      <w:r w:rsidRPr="009B79B7">
        <w:rPr>
          <w:rFonts w:eastAsia="Times New Roman" w:cs="Times New Roman"/>
          <w:b/>
          <w:bCs/>
          <w:sz w:val="22"/>
          <w:szCs w:val="22"/>
        </w:rPr>
        <w:t xml:space="preserve">β.  </w:t>
      </w:r>
      <w:r w:rsidRPr="009B79B7">
        <w:rPr>
          <w:rFonts w:eastAsia="Times New Roman" w:cs="Times New Roman"/>
          <w:i/>
          <w:iCs/>
          <w:sz w:val="22"/>
          <w:szCs w:val="22"/>
          <w:u w:val="single"/>
        </w:rPr>
        <w:t>Γι' αυτό</w:t>
      </w:r>
      <w:r w:rsidRPr="009B79B7">
        <w:rPr>
          <w:rFonts w:eastAsia="Times New Roman" w:cs="Times New Roman"/>
          <w:i/>
          <w:iCs/>
          <w:sz w:val="22"/>
          <w:szCs w:val="22"/>
        </w:rPr>
        <w:t xml:space="preserve"> είναι σημαντικό να ταξιδεύεις. (2η παράγραφος)</w:t>
      </w:r>
    </w:p>
    <w:p w14:paraId="66F1B09B" w14:textId="78D796F1" w:rsidR="00000000" w:rsidRPr="009B79B7" w:rsidRDefault="00000000">
      <w:pPr>
        <w:spacing w:line="360" w:lineRule="auto"/>
        <w:ind w:left="284" w:right="282"/>
        <w:jc w:val="both"/>
        <w:rPr>
          <w:rFonts w:eastAsia="Times New Roman" w:cs="Times New Roman"/>
          <w:sz w:val="22"/>
          <w:szCs w:val="22"/>
        </w:rPr>
      </w:pPr>
      <w:r w:rsidRPr="009B79B7">
        <w:rPr>
          <w:rFonts w:eastAsia="Times New Roman" w:cs="Times New Roman"/>
          <w:sz w:val="22"/>
          <w:szCs w:val="22"/>
        </w:rPr>
        <w:t xml:space="preserve">Στην παραπάνω περίοδο το προθετικό σύνολο </w:t>
      </w:r>
      <w:r w:rsidRPr="009B79B7">
        <w:rPr>
          <w:rFonts w:eastAsia="Times New Roman" w:cs="Times New Roman"/>
          <w:b/>
          <w:bCs/>
          <w:sz w:val="22"/>
          <w:szCs w:val="22"/>
          <w:u w:val="single"/>
        </w:rPr>
        <w:t>Γι' αυτό</w:t>
      </w:r>
      <w:r w:rsidRPr="009B79B7">
        <w:rPr>
          <w:rFonts w:eastAsia="Times New Roman" w:cs="Times New Roman"/>
          <w:b/>
          <w:bCs/>
          <w:sz w:val="22"/>
          <w:szCs w:val="22"/>
        </w:rPr>
        <w:t xml:space="preserve"> </w:t>
      </w:r>
      <w:r w:rsidRPr="009B79B7">
        <w:rPr>
          <w:rFonts w:eastAsia="Times New Roman" w:cs="Times New Roman"/>
          <w:sz w:val="22"/>
          <w:szCs w:val="22"/>
        </w:rPr>
        <w:t>δηλώνει</w:t>
      </w:r>
      <w:r w:rsidR="007D1B91">
        <w:rPr>
          <w:rFonts w:eastAsia="Times New Roman" w:cs="Times New Roman"/>
          <w:sz w:val="22"/>
          <w:szCs w:val="22"/>
        </w:rPr>
        <w:t>:</w:t>
      </w:r>
      <w:r w:rsidRPr="009B79B7">
        <w:rPr>
          <w:rFonts w:eastAsia="Times New Roman" w:cs="Times New Roman"/>
          <w:sz w:val="22"/>
          <w:szCs w:val="22"/>
        </w:rPr>
        <w:t xml:space="preserve"> </w:t>
      </w:r>
    </w:p>
    <w:p w14:paraId="61112AA9" w14:textId="77777777" w:rsidR="00000000" w:rsidRPr="009B79B7" w:rsidRDefault="00000000" w:rsidP="007D1B91">
      <w:pPr>
        <w:numPr>
          <w:ilvl w:val="0"/>
          <w:numId w:val="4"/>
        </w:numPr>
        <w:spacing w:line="360" w:lineRule="auto"/>
        <w:ind w:right="282"/>
        <w:jc w:val="both"/>
        <w:rPr>
          <w:rFonts w:eastAsia="Times New Roman" w:cs="Times New Roman"/>
          <w:sz w:val="22"/>
          <w:szCs w:val="22"/>
        </w:rPr>
      </w:pPr>
      <w:r w:rsidRPr="009B79B7">
        <w:rPr>
          <w:rFonts w:eastAsia="Times New Roman" w:cs="Times New Roman"/>
          <w:sz w:val="22"/>
          <w:szCs w:val="22"/>
        </w:rPr>
        <w:t xml:space="preserve">επεξήγηση  </w:t>
      </w:r>
    </w:p>
    <w:p w14:paraId="6A9E7500" w14:textId="77777777" w:rsidR="00000000" w:rsidRPr="009B79B7" w:rsidRDefault="00000000" w:rsidP="007D1B91">
      <w:pPr>
        <w:numPr>
          <w:ilvl w:val="0"/>
          <w:numId w:val="4"/>
        </w:numPr>
        <w:spacing w:line="360" w:lineRule="auto"/>
        <w:ind w:right="282"/>
        <w:jc w:val="both"/>
        <w:rPr>
          <w:rFonts w:eastAsia="Times New Roman" w:cs="Times New Roman"/>
          <w:sz w:val="22"/>
          <w:szCs w:val="22"/>
        </w:rPr>
      </w:pPr>
      <w:r w:rsidRPr="009B79B7">
        <w:rPr>
          <w:rFonts w:eastAsia="Times New Roman" w:cs="Times New Roman"/>
          <w:sz w:val="22"/>
          <w:szCs w:val="22"/>
        </w:rPr>
        <w:t xml:space="preserve">αίτιο-αποτέλεσμα  </w:t>
      </w:r>
    </w:p>
    <w:p w14:paraId="5BFB7882" w14:textId="3823EE55" w:rsidR="00000000" w:rsidRPr="007D1B91" w:rsidRDefault="00000000" w:rsidP="007D1B91">
      <w:pPr>
        <w:pStyle w:val="af"/>
        <w:numPr>
          <w:ilvl w:val="0"/>
          <w:numId w:val="4"/>
        </w:numPr>
        <w:spacing w:line="360" w:lineRule="auto"/>
        <w:ind w:right="282"/>
        <w:jc w:val="both"/>
        <w:rPr>
          <w:rFonts w:eastAsia="Times New Roman" w:cs="Times New Roman"/>
          <w:sz w:val="22"/>
          <w:szCs w:val="22"/>
        </w:rPr>
      </w:pPr>
      <w:r w:rsidRPr="007D1B91">
        <w:rPr>
          <w:rFonts w:eastAsia="Times New Roman" w:cs="Times New Roman"/>
          <w:sz w:val="22"/>
          <w:szCs w:val="22"/>
        </w:rPr>
        <w:t>προσθήκη νοήματος</w:t>
      </w:r>
    </w:p>
    <w:p w14:paraId="594B0890" w14:textId="557B05E6" w:rsidR="00000000" w:rsidRPr="007D1B91" w:rsidRDefault="00000000" w:rsidP="007D1B91">
      <w:pPr>
        <w:pStyle w:val="af"/>
        <w:numPr>
          <w:ilvl w:val="0"/>
          <w:numId w:val="4"/>
        </w:numPr>
        <w:spacing w:line="360" w:lineRule="auto"/>
        <w:ind w:right="282"/>
        <w:jc w:val="both"/>
        <w:rPr>
          <w:rFonts w:cs="Times New Roman"/>
          <w:sz w:val="22"/>
          <w:szCs w:val="22"/>
        </w:rPr>
      </w:pPr>
      <w:r w:rsidRPr="007D1B91">
        <w:rPr>
          <w:rFonts w:eastAsia="Times New Roman" w:cs="Times New Roman"/>
          <w:sz w:val="22"/>
          <w:szCs w:val="22"/>
        </w:rPr>
        <w:t>συμπέρασμα</w:t>
      </w:r>
    </w:p>
    <w:p w14:paraId="6F1670FF" w14:textId="77777777" w:rsidR="00000000" w:rsidRPr="009B79B7" w:rsidRDefault="00000000">
      <w:pPr>
        <w:spacing w:line="360" w:lineRule="auto"/>
        <w:ind w:left="284" w:right="282"/>
        <w:rPr>
          <w:rFonts w:cs="Times New Roman"/>
          <w:b/>
          <w:bCs/>
          <w:sz w:val="22"/>
          <w:szCs w:val="22"/>
        </w:rPr>
      </w:pPr>
    </w:p>
    <w:p w14:paraId="4AF9D468" w14:textId="671C117E" w:rsidR="00000000" w:rsidRPr="009B79B7" w:rsidRDefault="00A16726" w:rsidP="00A16726">
      <w:pPr>
        <w:spacing w:line="360" w:lineRule="auto"/>
        <w:ind w:right="284"/>
        <w:rPr>
          <w:rFonts w:eastAsia="Times New Roman" w:cs="Times New Roman"/>
          <w:i/>
          <w:iCs/>
          <w:sz w:val="22"/>
          <w:szCs w:val="22"/>
        </w:rPr>
      </w:pPr>
      <w:r>
        <w:rPr>
          <w:rFonts w:cs="Times New Roman"/>
          <w:b/>
          <w:bCs/>
          <w:sz w:val="22"/>
          <w:szCs w:val="22"/>
        </w:rPr>
        <w:t>2</w:t>
      </w:r>
      <w:r w:rsidRPr="00A16726">
        <w:rPr>
          <w:rFonts w:cs="Times New Roman"/>
          <w:b/>
          <w:bCs/>
          <w:sz w:val="22"/>
          <w:szCs w:val="22"/>
          <w:vertAlign w:val="superscript"/>
        </w:rPr>
        <w:t>ο</w:t>
      </w:r>
      <w:r>
        <w:rPr>
          <w:rFonts w:cs="Times New Roman"/>
          <w:b/>
          <w:bCs/>
          <w:sz w:val="22"/>
          <w:szCs w:val="22"/>
        </w:rPr>
        <w:t xml:space="preserve"> θέμα</w:t>
      </w:r>
      <w:r w:rsidR="00000000" w:rsidRPr="009B79B7">
        <w:rPr>
          <w:rFonts w:cs="Times New Roman"/>
          <w:b/>
          <w:bCs/>
          <w:sz w:val="22"/>
          <w:szCs w:val="22"/>
        </w:rPr>
        <w:t xml:space="preserve"> (μονάδες </w:t>
      </w:r>
      <w:r>
        <w:rPr>
          <w:rFonts w:cs="Times New Roman"/>
          <w:b/>
          <w:bCs/>
          <w:sz w:val="22"/>
          <w:szCs w:val="22"/>
        </w:rPr>
        <w:t>10</w:t>
      </w:r>
      <w:r w:rsidR="00000000" w:rsidRPr="009B79B7">
        <w:rPr>
          <w:rFonts w:cs="Times New Roman"/>
          <w:b/>
          <w:bCs/>
          <w:sz w:val="22"/>
          <w:szCs w:val="22"/>
        </w:rPr>
        <w:t>)</w:t>
      </w:r>
    </w:p>
    <w:p w14:paraId="6D5677AA" w14:textId="77777777" w:rsidR="00000000" w:rsidRPr="009B79B7" w:rsidRDefault="00000000" w:rsidP="007D1B91">
      <w:pPr>
        <w:numPr>
          <w:ilvl w:val="0"/>
          <w:numId w:val="5"/>
        </w:numPr>
        <w:spacing w:line="360" w:lineRule="auto"/>
        <w:ind w:right="282"/>
        <w:jc w:val="both"/>
        <w:rPr>
          <w:rFonts w:eastAsia="Times New Roman" w:cs="Times New Roman"/>
          <w:i/>
          <w:iCs/>
          <w:sz w:val="22"/>
          <w:szCs w:val="22"/>
        </w:rPr>
      </w:pPr>
      <w:r w:rsidRPr="009B79B7">
        <w:rPr>
          <w:rFonts w:eastAsia="Times New Roman" w:cs="Times New Roman"/>
          <w:i/>
          <w:iCs/>
          <w:sz w:val="22"/>
          <w:szCs w:val="22"/>
        </w:rPr>
        <w:t xml:space="preserve">Οι γλώσσες </w:t>
      </w:r>
      <w:r w:rsidRPr="009B79B7">
        <w:rPr>
          <w:rFonts w:eastAsia="Times New Roman" w:cs="Times New Roman"/>
          <w:i/>
          <w:iCs/>
          <w:sz w:val="22"/>
          <w:szCs w:val="22"/>
          <w:u w:val="single"/>
        </w:rPr>
        <w:t>ξεπλένουν</w:t>
      </w:r>
      <w:r w:rsidRPr="009B79B7">
        <w:rPr>
          <w:rFonts w:eastAsia="Times New Roman" w:cs="Times New Roman"/>
          <w:i/>
          <w:iCs/>
          <w:sz w:val="22"/>
          <w:szCs w:val="22"/>
        </w:rPr>
        <w:t xml:space="preserve"> από μέσα μου την ξενοφοβία</w:t>
      </w:r>
    </w:p>
    <w:p w14:paraId="2939A574" w14:textId="77777777" w:rsidR="00000000" w:rsidRPr="009B79B7" w:rsidRDefault="00000000" w:rsidP="007D1B91">
      <w:pPr>
        <w:numPr>
          <w:ilvl w:val="0"/>
          <w:numId w:val="5"/>
        </w:numPr>
        <w:spacing w:line="360" w:lineRule="auto"/>
        <w:ind w:right="282"/>
        <w:jc w:val="both"/>
        <w:rPr>
          <w:rFonts w:eastAsia="Times New Roman" w:cs="Times New Roman"/>
          <w:i/>
          <w:iCs/>
          <w:sz w:val="22"/>
          <w:szCs w:val="22"/>
        </w:rPr>
      </w:pPr>
      <w:r w:rsidRPr="009B79B7">
        <w:rPr>
          <w:rFonts w:eastAsia="Times New Roman" w:cs="Times New Roman"/>
          <w:i/>
          <w:iCs/>
          <w:sz w:val="22"/>
          <w:szCs w:val="22"/>
        </w:rPr>
        <w:t xml:space="preserve">...πρέπει να είσαι ανοιχτός και ανοιχτή στο να </w:t>
      </w:r>
      <w:r w:rsidRPr="009B79B7">
        <w:rPr>
          <w:rFonts w:eastAsia="Times New Roman" w:cs="Times New Roman"/>
          <w:i/>
          <w:iCs/>
          <w:sz w:val="22"/>
          <w:szCs w:val="22"/>
          <w:u w:val="single"/>
        </w:rPr>
        <w:t>εισπράξεις</w:t>
      </w:r>
      <w:r w:rsidRPr="009B79B7">
        <w:rPr>
          <w:rFonts w:eastAsia="Times New Roman" w:cs="Times New Roman"/>
          <w:i/>
          <w:iCs/>
          <w:sz w:val="22"/>
          <w:szCs w:val="22"/>
        </w:rPr>
        <w:t xml:space="preserve"> τα βιώματα των ανθρώπων που είναι φορείς της γλώσσας αυτής</w:t>
      </w:r>
    </w:p>
    <w:p w14:paraId="7557A0A7" w14:textId="429CB35C" w:rsidR="00000000" w:rsidRPr="009B79B7" w:rsidRDefault="00000000">
      <w:pPr>
        <w:spacing w:line="360" w:lineRule="auto"/>
        <w:ind w:right="282"/>
        <w:jc w:val="both"/>
        <w:rPr>
          <w:rFonts w:cs="Times New Roman"/>
          <w:b/>
          <w:bCs/>
          <w:sz w:val="22"/>
          <w:szCs w:val="22"/>
        </w:rPr>
      </w:pPr>
      <w:r w:rsidRPr="009B79B7">
        <w:rPr>
          <w:rFonts w:eastAsia="Times New Roman" w:cs="Times New Roman"/>
          <w:sz w:val="22"/>
          <w:szCs w:val="22"/>
        </w:rPr>
        <w:t>Ο ομιλητής χρησιμοποιεί τις παραπάνω υπογραμμισμένες λέξεις με μεταφορική σημασία. Να τις αντικαταστήσεις με άλλες που να αποδίδουν με κυριολεκτικό τρόπο το ίδιο νόημα.</w:t>
      </w:r>
    </w:p>
    <w:p w14:paraId="5E0C4B33" w14:textId="77777777" w:rsidR="00A16726" w:rsidRDefault="00A16726">
      <w:pPr>
        <w:spacing w:line="360" w:lineRule="auto"/>
        <w:ind w:left="284" w:right="282"/>
        <w:rPr>
          <w:rFonts w:cs="Times New Roman"/>
          <w:b/>
          <w:bCs/>
          <w:sz w:val="22"/>
          <w:szCs w:val="22"/>
        </w:rPr>
      </w:pPr>
    </w:p>
    <w:p w14:paraId="4DF1E03A" w14:textId="07D3A923" w:rsidR="00000000" w:rsidRPr="009B79B7" w:rsidRDefault="00A16726" w:rsidP="00A16726">
      <w:pPr>
        <w:spacing w:line="360" w:lineRule="auto"/>
        <w:ind w:right="284"/>
        <w:rPr>
          <w:rFonts w:cs="Times New Roman"/>
          <w:b/>
          <w:bCs/>
          <w:sz w:val="22"/>
          <w:szCs w:val="22"/>
        </w:rPr>
      </w:pPr>
      <w:r>
        <w:rPr>
          <w:rFonts w:cs="Times New Roman"/>
          <w:b/>
          <w:bCs/>
          <w:sz w:val="22"/>
          <w:szCs w:val="22"/>
        </w:rPr>
        <w:t>3</w:t>
      </w:r>
      <w:r w:rsidRPr="00A16726">
        <w:rPr>
          <w:rFonts w:cs="Times New Roman"/>
          <w:b/>
          <w:bCs/>
          <w:sz w:val="22"/>
          <w:szCs w:val="22"/>
          <w:vertAlign w:val="superscript"/>
        </w:rPr>
        <w:t>ο</w:t>
      </w:r>
      <w:r>
        <w:rPr>
          <w:rFonts w:cs="Times New Roman"/>
          <w:b/>
          <w:bCs/>
          <w:sz w:val="22"/>
          <w:szCs w:val="22"/>
        </w:rPr>
        <w:t xml:space="preserve"> θέμα (μονάδες 10)</w:t>
      </w:r>
    </w:p>
    <w:p w14:paraId="130E2A5B" w14:textId="525BD042" w:rsidR="00000000" w:rsidRDefault="003A5325" w:rsidP="003A5325">
      <w:pPr>
        <w:spacing w:line="360" w:lineRule="auto"/>
        <w:ind w:left="284" w:right="282"/>
        <w:jc w:val="both"/>
        <w:rPr>
          <w:rFonts w:cs="Times New Roman"/>
          <w:sz w:val="22"/>
          <w:szCs w:val="22"/>
        </w:rPr>
      </w:pPr>
      <w:r>
        <w:rPr>
          <w:rFonts w:cs="Times New Roman"/>
          <w:sz w:val="22"/>
          <w:szCs w:val="22"/>
        </w:rPr>
        <w:t xml:space="preserve">Στο κείμενο ο Γιάννης Οικονόμου κάνει εκτεταμένη χρήση του β’ ενικού προσώπου. Να εξηγήσετε τι εξυπηρετεί αυτή η επιλογή. </w:t>
      </w:r>
    </w:p>
    <w:p w14:paraId="339F4434" w14:textId="77777777" w:rsidR="003A5325" w:rsidRDefault="003A5325" w:rsidP="003A5325">
      <w:pPr>
        <w:spacing w:line="360" w:lineRule="auto"/>
        <w:ind w:left="284" w:right="282"/>
        <w:jc w:val="both"/>
        <w:rPr>
          <w:rFonts w:cs="Times New Roman"/>
          <w:sz w:val="22"/>
          <w:szCs w:val="22"/>
        </w:rPr>
      </w:pPr>
    </w:p>
    <w:p w14:paraId="59A2E23A" w14:textId="5DD9C6FE" w:rsidR="003A5325" w:rsidRDefault="003A5325" w:rsidP="003A5325">
      <w:pPr>
        <w:spacing w:line="360" w:lineRule="auto"/>
        <w:ind w:right="284"/>
        <w:jc w:val="both"/>
        <w:rPr>
          <w:rFonts w:cs="Times New Roman"/>
          <w:b/>
          <w:bCs/>
          <w:sz w:val="22"/>
          <w:szCs w:val="22"/>
        </w:rPr>
      </w:pPr>
      <w:r w:rsidRPr="003A5325">
        <w:rPr>
          <w:rFonts w:cs="Times New Roman"/>
          <w:b/>
          <w:bCs/>
          <w:sz w:val="22"/>
          <w:szCs w:val="22"/>
        </w:rPr>
        <w:t>4</w:t>
      </w:r>
      <w:r w:rsidRPr="003A5325">
        <w:rPr>
          <w:rFonts w:cs="Times New Roman"/>
          <w:b/>
          <w:bCs/>
          <w:sz w:val="22"/>
          <w:szCs w:val="22"/>
          <w:vertAlign w:val="superscript"/>
        </w:rPr>
        <w:t>ο</w:t>
      </w:r>
      <w:r w:rsidRPr="003A5325">
        <w:rPr>
          <w:rFonts w:cs="Times New Roman"/>
          <w:b/>
          <w:bCs/>
          <w:sz w:val="22"/>
          <w:szCs w:val="22"/>
        </w:rPr>
        <w:t xml:space="preserve"> θέμα (παραγωγή λόγου) 30 μονάδες</w:t>
      </w:r>
    </w:p>
    <w:p w14:paraId="23DDA965" w14:textId="6A94018D" w:rsidR="007C4745" w:rsidRPr="007C4745" w:rsidRDefault="007C4745" w:rsidP="003A5325">
      <w:pPr>
        <w:spacing w:line="360" w:lineRule="auto"/>
        <w:ind w:right="284"/>
        <w:jc w:val="both"/>
        <w:rPr>
          <w:rFonts w:cs="Times New Roman"/>
          <w:sz w:val="22"/>
          <w:szCs w:val="22"/>
        </w:rPr>
      </w:pPr>
      <w:r>
        <w:rPr>
          <w:rFonts w:cs="Times New Roman"/>
          <w:sz w:val="22"/>
          <w:szCs w:val="22"/>
        </w:rPr>
        <w:t xml:space="preserve">Γράφετε ένα άρθρο (350-400 λέξεις) που θα δημοσιευθεί στην ηλεκτρονική εφημερίδα του σχολείου σας στο οποίο αναλύετε τους </w:t>
      </w:r>
      <w:r w:rsidRPr="007C4745">
        <w:rPr>
          <w:rFonts w:cs="Times New Roman"/>
          <w:b/>
          <w:bCs/>
          <w:sz w:val="22"/>
          <w:szCs w:val="22"/>
        </w:rPr>
        <w:t>δύο βασικότερους λόγους</w:t>
      </w:r>
      <w:r>
        <w:rPr>
          <w:rFonts w:cs="Times New Roman"/>
          <w:sz w:val="22"/>
          <w:szCs w:val="22"/>
        </w:rPr>
        <w:t xml:space="preserve"> για τους οποίους είναι αναγκαία η γνώση ξένων γλωσσών στην εποχή μας και προτείνετε τρόπους με τους οποίους το σχολείο μπορεί να διαδραματίσει ουσιαστικό ρόλο στη γλωσσομάθεια των μαθητών.</w:t>
      </w:r>
    </w:p>
    <w:sectPr w:rsidR="007C4745" w:rsidRPr="007C4745">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2"/>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hint="default"/>
        <w:sz w:val="22"/>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hint="default"/>
        <w:sz w:val="22"/>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3"/>
    <w:lvl w:ilvl="0">
      <w:start w:val="1"/>
      <w:numFmt w:val="upperRoman"/>
      <w:lvlText w:val="%1)"/>
      <w:lvlJc w:val="left"/>
      <w:pPr>
        <w:tabs>
          <w:tab w:val="num" w:pos="0"/>
        </w:tabs>
        <w:ind w:left="1004" w:hanging="720"/>
      </w:pPr>
      <w:rPr>
        <w:rFonts w:ascii="Symbol" w:hAnsi="Symbol" w:cs="Symbol" w:hint="default"/>
        <w:lang w:val="el-GR"/>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A643531"/>
    <w:multiLevelType w:val="multilevel"/>
    <w:tmpl w:val="A28A2A04"/>
    <w:lvl w:ilvl="0">
      <w:start w:val="18"/>
      <w:numFmt w:val="bullet"/>
      <w:lvlText w:val="-"/>
      <w:lvlJc w:val="left"/>
      <w:pPr>
        <w:tabs>
          <w:tab w:val="num" w:pos="720"/>
        </w:tabs>
        <w:ind w:left="720" w:hanging="360"/>
      </w:pPr>
      <w:rPr>
        <w:rFonts w:ascii="Times New Roman" w:eastAsiaTheme="minorHAnsi" w:hAnsi="Times New Roman" w:cs="Times New Roman" w:hint="default"/>
        <w:sz w:val="22"/>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hint="default"/>
        <w:sz w:val="22"/>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hint="default"/>
        <w:sz w:val="22"/>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71FE620F"/>
    <w:multiLevelType w:val="hybridMultilevel"/>
    <w:tmpl w:val="34BC6334"/>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16cid:durableId="845824928">
    <w:abstractNumId w:val="0"/>
  </w:num>
  <w:num w:numId="2" w16cid:durableId="408311522">
    <w:abstractNumId w:val="1"/>
  </w:num>
  <w:num w:numId="3" w16cid:durableId="1500926548">
    <w:abstractNumId w:val="2"/>
  </w:num>
  <w:num w:numId="4" w16cid:durableId="1679887172">
    <w:abstractNumId w:val="4"/>
  </w:num>
  <w:num w:numId="5" w16cid:durableId="1771854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0D"/>
    <w:rsid w:val="003A5325"/>
    <w:rsid w:val="0046050C"/>
    <w:rsid w:val="007C4745"/>
    <w:rsid w:val="007D1B91"/>
    <w:rsid w:val="00901C28"/>
    <w:rsid w:val="009B79B7"/>
    <w:rsid w:val="00A16726"/>
    <w:rsid w:val="00A479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40928"/>
  <w15:chartTrackingRefBased/>
  <w15:docId w15:val="{6518137A-4651-428D-9D4B-E046B4F3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SimSun" w:cs="Lucida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eastAsia="Times New Roman" w:hAnsi="Symbol" w:cs="Symbol" w:hint="default"/>
      <w:sz w:val="22"/>
      <w:szCs w:val="22"/>
      <w:lang w:val="el-GR"/>
    </w:rPr>
  </w:style>
  <w:style w:type="character" w:customStyle="1" w:styleId="WW8Num1z1">
    <w:name w:val="WW8Num1z1"/>
    <w:rPr>
      <w:rFonts w:ascii="OpenSymbol" w:hAnsi="OpenSymbol" w:cs="OpenSymbol"/>
    </w:rPr>
  </w:style>
  <w:style w:type="character" w:customStyle="1" w:styleId="WW8Num2z0">
    <w:name w:val="WW8Num2z0"/>
    <w:rPr>
      <w:rFonts w:ascii="Symbol" w:hAnsi="Symbol" w:cs="Symbol" w:hint="default"/>
      <w:lang w:val="el-GR"/>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lang w:val="el-GR"/>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Προεπιλεγμένη γραμματοσειρά4"/>
  </w:style>
  <w:style w:type="character" w:customStyle="1" w:styleId="3">
    <w:name w:val="Προεπιλεγμένη γραμματοσειρά3"/>
  </w:style>
  <w:style w:type="character" w:customStyle="1" w:styleId="WW8Num4z0">
    <w:name w:val="WW8Num4z0"/>
    <w:rPr>
      <w:rFonts w:ascii="Symbol" w:hAnsi="Symbol" w:cs="Symbol" w:hint="default"/>
      <w:lang w:val="el-GR"/>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
    <w:name w:val="Προεπιλεγμένη γραμματοσειρά2"/>
  </w:style>
  <w:style w:type="character" w:customStyle="1" w:styleId="1">
    <w:name w:val="Προεπιλεγμένη γραμματοσειρά1"/>
  </w:style>
  <w:style w:type="character" w:styleId="-">
    <w:name w:val="Hyperlink"/>
    <w:rPr>
      <w:color w:val="000080"/>
      <w:u w:val="single"/>
      <w:lang/>
    </w:rPr>
  </w:style>
  <w:style w:type="character" w:customStyle="1" w:styleId="a3">
    <w:name w:val="Σύμβολο υποσημείωσης"/>
  </w:style>
  <w:style w:type="character" w:customStyle="1" w:styleId="10">
    <w:name w:val="Παραπομπή υποσημείωσης1"/>
    <w:rPr>
      <w:vertAlign w:val="superscript"/>
    </w:rPr>
  </w:style>
  <w:style w:type="character" w:customStyle="1" w:styleId="a4">
    <w:name w:val="Σύμβολα σημείωσης τέλους"/>
    <w:rPr>
      <w:vertAlign w:val="superscript"/>
    </w:rPr>
  </w:style>
  <w:style w:type="character" w:customStyle="1" w:styleId="WW-">
    <w:name w:val="WW-Σύμβολα σημείωσης τέλους"/>
  </w:style>
  <w:style w:type="character" w:customStyle="1" w:styleId="11">
    <w:name w:val="Παραπομπή σημείωσης τέλους1"/>
    <w:rPr>
      <w:vertAlign w:val="superscript"/>
    </w:rPr>
  </w:style>
  <w:style w:type="character" w:customStyle="1" w:styleId="12">
    <w:name w:val="Παραπομπή σχολίου1"/>
    <w:basedOn w:val="1"/>
    <w:rPr>
      <w:sz w:val="16"/>
      <w:szCs w:val="16"/>
    </w:rPr>
  </w:style>
  <w:style w:type="character" w:customStyle="1" w:styleId="Char">
    <w:name w:val="Κείμενο σχολίου Char"/>
    <w:basedOn w:val="1"/>
    <w:rPr>
      <w:rFonts w:eastAsia="SimSun" w:cs="Mangal"/>
      <w:kern w:val="1"/>
      <w:szCs w:val="18"/>
      <w:lang w:eastAsia="hi-IN" w:bidi="hi-IN"/>
    </w:rPr>
  </w:style>
  <w:style w:type="character" w:customStyle="1" w:styleId="Char0">
    <w:name w:val="Θέμα σχολίου Char"/>
    <w:basedOn w:val="Char"/>
    <w:rPr>
      <w:rFonts w:eastAsia="SimSun" w:cs="Mangal"/>
      <w:b/>
      <w:bCs/>
      <w:kern w:val="1"/>
      <w:szCs w:val="18"/>
      <w:lang w:eastAsia="hi-IN" w:bidi="hi-IN"/>
    </w:rPr>
  </w:style>
  <w:style w:type="character" w:customStyle="1" w:styleId="Char1">
    <w:name w:val="Κείμενο πλαισίου Char"/>
    <w:basedOn w:val="1"/>
    <w:rPr>
      <w:rFonts w:ascii="Tahoma" w:eastAsia="SimSun" w:hAnsi="Tahoma" w:cs="Mangal"/>
      <w:kern w:val="1"/>
      <w:sz w:val="16"/>
      <w:szCs w:val="14"/>
      <w:lang w:eastAsia="hi-IN" w:bidi="hi-IN"/>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30">
    <w:name w:val="Παραπομπή υποσημείωσης3"/>
    <w:rPr>
      <w:vertAlign w:val="superscript"/>
    </w:rPr>
  </w:style>
  <w:style w:type="character" w:customStyle="1" w:styleId="a5">
    <w:name w:val="Κουκίδες"/>
    <w:rPr>
      <w:rFonts w:ascii="OpenSymbol" w:eastAsia="OpenSymbol" w:hAnsi="OpenSymbol" w:cs="OpenSymbol"/>
    </w:rPr>
  </w:style>
  <w:style w:type="character" w:styleId="a6">
    <w:name w:val="Emphasis"/>
    <w:qFormat/>
    <w:rPr>
      <w:i/>
      <w:iCs/>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7">
    <w:name w:val="Χαρακτήρες αρίθμησης"/>
    <w:rPr>
      <w:rFonts w:ascii="Calibri" w:hAnsi="Calibri" w:cs="Calibri"/>
      <w:sz w:val="22"/>
      <w:szCs w:val="22"/>
    </w:rPr>
  </w:style>
  <w:style w:type="paragraph" w:customStyle="1" w:styleId="a8">
    <w:name w:val="Επικεφαλίδα"/>
    <w:basedOn w:val="a"/>
    <w:next w:val="a9"/>
    <w:pPr>
      <w:keepNext/>
      <w:spacing w:before="240" w:after="120"/>
    </w:pPr>
    <w:rPr>
      <w:rFonts w:ascii="Arial" w:eastAsia="Microsoft YaHei" w:hAnsi="Arial"/>
      <w:sz w:val="28"/>
      <w:szCs w:val="28"/>
    </w:rPr>
  </w:style>
  <w:style w:type="paragraph" w:styleId="a9">
    <w:name w:val="Body Text"/>
    <w:basedOn w:val="a"/>
    <w:pPr>
      <w:spacing w:after="120"/>
    </w:pPr>
  </w:style>
  <w:style w:type="paragraph" w:styleId="aa">
    <w:name w:val="List"/>
    <w:basedOn w:val="a9"/>
  </w:style>
  <w:style w:type="paragraph" w:customStyle="1" w:styleId="5">
    <w:name w:val="Λεζάντα5"/>
    <w:basedOn w:val="a"/>
    <w:pPr>
      <w:suppressLineNumbers/>
      <w:spacing w:before="120" w:after="120"/>
    </w:pPr>
    <w:rPr>
      <w:i/>
      <w:iCs/>
    </w:rPr>
  </w:style>
  <w:style w:type="paragraph" w:customStyle="1" w:styleId="ab">
    <w:name w:val="Ευρετήριο"/>
    <w:basedOn w:val="a"/>
    <w:pPr>
      <w:suppressLineNumbers/>
    </w:pPr>
  </w:style>
  <w:style w:type="paragraph" w:customStyle="1" w:styleId="40">
    <w:name w:val="Λεζάντα4"/>
    <w:basedOn w:val="a"/>
    <w:pPr>
      <w:suppressLineNumbers/>
      <w:spacing w:before="120" w:after="120"/>
    </w:pPr>
    <w:rPr>
      <w:i/>
      <w:iCs/>
    </w:rPr>
  </w:style>
  <w:style w:type="paragraph" w:customStyle="1" w:styleId="31">
    <w:name w:val="Λεζάντα3"/>
    <w:basedOn w:val="a"/>
    <w:pPr>
      <w:suppressLineNumbers/>
      <w:spacing w:before="120" w:after="120"/>
    </w:pPr>
    <w:rPr>
      <w:i/>
      <w:iCs/>
    </w:rPr>
  </w:style>
  <w:style w:type="paragraph" w:customStyle="1" w:styleId="22">
    <w:name w:val="Λεζάντα2"/>
    <w:basedOn w:val="a"/>
    <w:pPr>
      <w:suppressLineNumbers/>
      <w:spacing w:before="120" w:after="120"/>
    </w:pPr>
    <w:rPr>
      <w:i/>
      <w:iCs/>
    </w:rPr>
  </w:style>
  <w:style w:type="paragraph" w:customStyle="1" w:styleId="13">
    <w:name w:val="Λεζάντα1"/>
    <w:basedOn w:val="a"/>
    <w:pPr>
      <w:suppressLineNumbers/>
      <w:spacing w:before="120" w:after="120"/>
    </w:pPr>
    <w:rPr>
      <w:i/>
      <w:iCs/>
    </w:rPr>
  </w:style>
  <w:style w:type="paragraph" w:styleId="ac">
    <w:name w:val="footnote text"/>
    <w:basedOn w:val="a"/>
    <w:pPr>
      <w:suppressLineNumbers/>
      <w:ind w:left="283" w:hanging="283"/>
    </w:pPr>
    <w:rPr>
      <w:sz w:val="20"/>
      <w:szCs w:val="20"/>
    </w:rPr>
  </w:style>
  <w:style w:type="paragraph" w:customStyle="1" w:styleId="14">
    <w:name w:val="Κείμενο σχολίου1"/>
    <w:basedOn w:val="a"/>
    <w:rPr>
      <w:rFonts w:cs="Mangal"/>
      <w:sz w:val="20"/>
      <w:szCs w:val="18"/>
    </w:rPr>
  </w:style>
  <w:style w:type="paragraph" w:styleId="ad">
    <w:name w:val="annotation subject"/>
    <w:basedOn w:val="14"/>
    <w:next w:val="14"/>
    <w:rPr>
      <w:b/>
      <w:bCs/>
    </w:rPr>
  </w:style>
  <w:style w:type="paragraph" w:styleId="ae">
    <w:name w:val="Balloon Text"/>
    <w:basedOn w:val="a"/>
    <w:rPr>
      <w:rFonts w:ascii="Tahoma" w:hAnsi="Tahoma" w:cs="Mangal"/>
      <w:sz w:val="16"/>
      <w:szCs w:val="14"/>
    </w:rPr>
  </w:style>
  <w:style w:type="paragraph" w:styleId="af">
    <w:name w:val="List Paragraph"/>
    <w:basedOn w:val="a"/>
    <w:uiPriority w:val="34"/>
    <w:qFormat/>
    <w:rsid w:val="007D1B9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705</Words>
  <Characters>3813</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nikosalefantos@gmail.com</dc:creator>
  <cp:keywords/>
  <cp:lastModifiedBy>ΓΙΩΤΑ ΚΟΣΙΑΒΕΛΟΥ</cp:lastModifiedBy>
  <cp:revision>7</cp:revision>
  <cp:lastPrinted>1601-01-01T00:00:00Z</cp:lastPrinted>
  <dcterms:created xsi:type="dcterms:W3CDTF">2024-11-05T15:45:00Z</dcterms:created>
  <dcterms:modified xsi:type="dcterms:W3CDTF">2024-11-05T15:58:00Z</dcterms:modified>
</cp:coreProperties>
</file>