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BD" w:rsidRPr="0028325B" w:rsidRDefault="0028325B" w:rsidP="0028325B">
      <w:pPr>
        <w:spacing w:line="360" w:lineRule="auto"/>
        <w:jc w:val="center"/>
        <w:rPr>
          <w:b/>
        </w:rPr>
      </w:pPr>
      <w:r w:rsidRPr="0028325B">
        <w:rPr>
          <w:b/>
        </w:rPr>
        <w:t>ΠΕΡΙΟΔΙΚΟΣ ΠΙΝΑΚΑΣ</w:t>
      </w:r>
      <w:r w:rsidR="00804D78">
        <w:rPr>
          <w:b/>
        </w:rPr>
        <w:t xml:space="preserve"> – ΧΗΜΕΙΑ Α ΛΥΚΕΙΟΥ</w:t>
      </w:r>
    </w:p>
    <w:p w:rsidR="0028325B" w:rsidRDefault="0028325B" w:rsidP="0028325B">
      <w:pPr>
        <w:spacing w:line="360" w:lineRule="auto"/>
        <w:jc w:val="center"/>
        <w:rPr>
          <w:b/>
        </w:rPr>
      </w:pPr>
      <w:r w:rsidRPr="0028325B">
        <w:rPr>
          <w:b/>
        </w:rPr>
        <w:t>ΦΥΛΛΟ ΕΡΓΑΣΙΑΣ</w:t>
      </w:r>
      <w:r w:rsidR="00BB56D7">
        <w:rPr>
          <w:b/>
        </w:rPr>
        <w:t xml:space="preserve"> </w:t>
      </w:r>
    </w:p>
    <w:p w:rsidR="007D309E" w:rsidRPr="0028325B" w:rsidRDefault="007D309E" w:rsidP="0028325B">
      <w:pPr>
        <w:spacing w:line="360" w:lineRule="auto"/>
        <w:jc w:val="center"/>
        <w:rPr>
          <w:b/>
        </w:rPr>
      </w:pPr>
      <w:r>
        <w:rPr>
          <w:b/>
        </w:rPr>
        <w:t>Χρονική διάρκεια – Δύο διδακτικές ώρες.</w:t>
      </w:r>
    </w:p>
    <w:p w:rsidR="0028325B" w:rsidRDefault="0028325B" w:rsidP="0028325B">
      <w:pPr>
        <w:spacing w:line="360" w:lineRule="auto"/>
        <w:jc w:val="both"/>
        <w:rPr>
          <w:b/>
        </w:rPr>
      </w:pPr>
      <w:r w:rsidRPr="00804D78">
        <w:rPr>
          <w:b/>
        </w:rPr>
        <w:t xml:space="preserve">Θα </w:t>
      </w:r>
      <w:r w:rsidR="00BB56D7">
        <w:rPr>
          <w:b/>
        </w:rPr>
        <w:t>εργαστείτε σε τετράδες</w:t>
      </w:r>
      <w:r w:rsidRPr="00804D78">
        <w:rPr>
          <w:b/>
        </w:rPr>
        <w:t xml:space="preserve">. Χρησιμοποιούμε </w:t>
      </w:r>
      <w:r w:rsidR="00B955D7">
        <w:rPr>
          <w:b/>
        </w:rPr>
        <w:t xml:space="preserve">το σχολικό βιβλίο και </w:t>
      </w:r>
      <w:r w:rsidRPr="00804D78">
        <w:rPr>
          <w:b/>
        </w:rPr>
        <w:t xml:space="preserve">τον </w:t>
      </w:r>
      <w:proofErr w:type="spellStart"/>
      <w:r w:rsidRPr="00804D78">
        <w:rPr>
          <w:b/>
        </w:rPr>
        <w:t>διαδραστικό</w:t>
      </w:r>
      <w:proofErr w:type="spellEnd"/>
      <w:r w:rsidRPr="00804D78">
        <w:rPr>
          <w:b/>
        </w:rPr>
        <w:t xml:space="preserve"> πίνακα</w:t>
      </w:r>
      <w:r w:rsidR="00200E10">
        <w:rPr>
          <w:b/>
        </w:rPr>
        <w:t xml:space="preserve"> της τάξης</w:t>
      </w:r>
      <w:r w:rsidR="00B955D7">
        <w:rPr>
          <w:b/>
        </w:rPr>
        <w:t>,</w:t>
      </w:r>
      <w:r w:rsidRPr="00804D78">
        <w:rPr>
          <w:b/>
        </w:rPr>
        <w:t xml:space="preserve"> </w:t>
      </w:r>
      <w:r w:rsidR="00B955D7">
        <w:rPr>
          <w:b/>
        </w:rPr>
        <w:t>ανοίγοντας</w:t>
      </w:r>
      <w:r w:rsidRPr="00804D78">
        <w:rPr>
          <w:b/>
        </w:rPr>
        <w:t xml:space="preserve"> την εφαρμογή </w:t>
      </w:r>
      <w:proofErr w:type="spellStart"/>
      <w:r w:rsidRPr="00804D78">
        <w:rPr>
          <w:b/>
          <w:lang w:val="en-US"/>
        </w:rPr>
        <w:t>ptable</w:t>
      </w:r>
      <w:proofErr w:type="spellEnd"/>
      <w:r w:rsidRPr="00804D78">
        <w:rPr>
          <w:b/>
        </w:rPr>
        <w:t xml:space="preserve"> που διατίθεται και στα ελληνικά. Εκτελούνται οι δραστηριότητες που περιγράφονται </w:t>
      </w:r>
      <w:r w:rsidR="00D87463">
        <w:rPr>
          <w:b/>
        </w:rPr>
        <w:t xml:space="preserve">στο φύλλο εργασίας. Οι </w:t>
      </w:r>
      <w:r w:rsidRPr="00804D78">
        <w:rPr>
          <w:b/>
        </w:rPr>
        <w:t xml:space="preserve">ομάδες ανακοινώνουν </w:t>
      </w:r>
      <w:r w:rsidR="007D309E">
        <w:rPr>
          <w:b/>
        </w:rPr>
        <w:t xml:space="preserve">με τη σειρά </w:t>
      </w:r>
      <w:r w:rsidRPr="00804D78">
        <w:rPr>
          <w:b/>
        </w:rPr>
        <w:t xml:space="preserve">στην τάξη τα συμπεράσματά </w:t>
      </w:r>
      <w:r w:rsidR="007D309E">
        <w:rPr>
          <w:b/>
        </w:rPr>
        <w:t>τους,</w:t>
      </w:r>
      <w:r w:rsidRPr="00804D78">
        <w:rPr>
          <w:b/>
        </w:rPr>
        <w:t xml:space="preserve"> μετά την ολοκλήρωση της</w:t>
      </w:r>
      <w:r w:rsidR="007D309E">
        <w:rPr>
          <w:b/>
        </w:rPr>
        <w:t xml:space="preserve"> κάθε δραστηριότητας</w:t>
      </w:r>
      <w:r w:rsidRPr="00804D78">
        <w:rPr>
          <w:b/>
        </w:rPr>
        <w:t>.</w:t>
      </w:r>
    </w:p>
    <w:p w:rsidR="00B955D7" w:rsidRDefault="00B955D7" w:rsidP="0028325B">
      <w:pPr>
        <w:spacing w:line="360" w:lineRule="auto"/>
        <w:jc w:val="both"/>
        <w:rPr>
          <w:b/>
        </w:rPr>
      </w:pPr>
      <w:r>
        <w:rPr>
          <w:b/>
        </w:rPr>
        <w:t>Δραστηριότητα 1.</w:t>
      </w:r>
    </w:p>
    <w:p w:rsidR="00B955D7" w:rsidRDefault="00B955D7" w:rsidP="0028325B">
      <w:pPr>
        <w:spacing w:line="360" w:lineRule="auto"/>
        <w:jc w:val="both"/>
      </w:pPr>
      <w:r w:rsidRPr="00B955D7">
        <w:rPr>
          <w:b/>
        </w:rPr>
        <w:t>1.1.</w:t>
      </w:r>
      <w:r>
        <w:t xml:space="preserve"> Σας δίνονται τα παρακάτω στοιχεία με τον ατομικό τους αριθμό</w:t>
      </w:r>
      <w:r w:rsidRPr="00B955D7">
        <w:t xml:space="preserve">: </w:t>
      </w:r>
      <w:r w:rsidRPr="00B955D7">
        <w:rPr>
          <w:vertAlign w:val="subscript"/>
        </w:rPr>
        <w:t>1</w:t>
      </w:r>
      <w:r>
        <w:rPr>
          <w:lang w:val="en-US"/>
        </w:rPr>
        <w:t>H</w:t>
      </w:r>
      <w:r w:rsidRPr="00B955D7">
        <w:t xml:space="preserve">, </w:t>
      </w:r>
      <w:r w:rsidRPr="00B955D7">
        <w:rPr>
          <w:vertAlign w:val="subscript"/>
        </w:rPr>
        <w:t>2</w:t>
      </w:r>
      <w:r>
        <w:rPr>
          <w:lang w:val="en-US"/>
        </w:rPr>
        <w:t>He</w:t>
      </w:r>
      <w:r w:rsidRPr="00B955D7">
        <w:t xml:space="preserve">, </w:t>
      </w:r>
      <w:r w:rsidRPr="00B955D7">
        <w:rPr>
          <w:vertAlign w:val="subscript"/>
        </w:rPr>
        <w:t>3</w:t>
      </w:r>
      <w:r>
        <w:rPr>
          <w:lang w:val="en-US"/>
        </w:rPr>
        <w:t>Li</w:t>
      </w:r>
      <w:r w:rsidRPr="00B955D7">
        <w:t xml:space="preserve">, </w:t>
      </w:r>
      <w:r w:rsidRPr="00B955D7">
        <w:rPr>
          <w:vertAlign w:val="subscript"/>
        </w:rPr>
        <w:t>4</w:t>
      </w:r>
      <w:r>
        <w:rPr>
          <w:lang w:val="en-US"/>
        </w:rPr>
        <w:t>Be</w:t>
      </w:r>
      <w:r w:rsidRPr="00B955D7">
        <w:t xml:space="preserve">, </w:t>
      </w:r>
      <w:r w:rsidRPr="00B955D7">
        <w:rPr>
          <w:vertAlign w:val="subscript"/>
        </w:rPr>
        <w:t>5</w:t>
      </w:r>
      <w:r>
        <w:rPr>
          <w:lang w:val="en-US"/>
        </w:rPr>
        <w:t>B</w:t>
      </w:r>
      <w:r w:rsidRPr="00B955D7">
        <w:t xml:space="preserve">, </w:t>
      </w:r>
      <w:r w:rsidRPr="00B955D7">
        <w:rPr>
          <w:vertAlign w:val="subscript"/>
        </w:rPr>
        <w:t>6</w:t>
      </w:r>
      <w:r>
        <w:rPr>
          <w:lang w:val="en-US"/>
        </w:rPr>
        <w:t>C</w:t>
      </w:r>
      <w:r w:rsidRPr="00B955D7">
        <w:t xml:space="preserve">, </w:t>
      </w:r>
      <w:r w:rsidRPr="00B955D7">
        <w:rPr>
          <w:vertAlign w:val="subscript"/>
        </w:rPr>
        <w:t>7</w:t>
      </w:r>
      <w:r>
        <w:rPr>
          <w:lang w:val="en-US"/>
        </w:rPr>
        <w:t>N</w:t>
      </w:r>
      <w:r w:rsidRPr="00B955D7">
        <w:t xml:space="preserve">, </w:t>
      </w:r>
      <w:r w:rsidRPr="00B955D7">
        <w:rPr>
          <w:vertAlign w:val="subscript"/>
        </w:rPr>
        <w:t>8</w:t>
      </w:r>
      <w:r>
        <w:rPr>
          <w:lang w:val="en-US"/>
        </w:rPr>
        <w:t>O</w:t>
      </w:r>
      <w:r w:rsidRPr="00B955D7">
        <w:t xml:space="preserve">, </w:t>
      </w:r>
      <w:r w:rsidRPr="00B955D7">
        <w:rPr>
          <w:vertAlign w:val="subscript"/>
        </w:rPr>
        <w:t>9</w:t>
      </w:r>
      <w:r>
        <w:rPr>
          <w:lang w:val="en-US"/>
        </w:rPr>
        <w:t>F</w:t>
      </w:r>
      <w:r w:rsidRPr="00B955D7">
        <w:t xml:space="preserve"> </w:t>
      </w:r>
      <w:r w:rsidRPr="00B955D7">
        <w:rPr>
          <w:vertAlign w:val="subscript"/>
        </w:rPr>
        <w:t>10</w:t>
      </w:r>
      <w:r>
        <w:rPr>
          <w:lang w:val="en-US"/>
        </w:rPr>
        <w:t>Ne</w:t>
      </w:r>
      <w:r w:rsidRPr="00B955D7">
        <w:t>.</w:t>
      </w:r>
      <w:r>
        <w:t xml:space="preserve"> Παρατηρήστε τη θέση των στοιχείων στον Π.Π. Καταγράψτε το συμπέρασμα σας σχετικά με το πως κατατάσσονται τα στοιχεία στον Π.Π.</w:t>
      </w:r>
    </w:p>
    <w:p w:rsidR="00B955D7" w:rsidRDefault="00B955D7" w:rsidP="0028325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C6C">
        <w:t>...</w:t>
      </w:r>
    </w:p>
    <w:p w:rsidR="00B955D7" w:rsidRDefault="00B955D7" w:rsidP="0028325B">
      <w:pPr>
        <w:spacing w:line="360" w:lineRule="auto"/>
        <w:jc w:val="both"/>
      </w:pPr>
      <w:r w:rsidRPr="00B955D7">
        <w:rPr>
          <w:b/>
        </w:rPr>
        <w:t>1.2.</w:t>
      </w:r>
      <w:r w:rsidRPr="00B955D7">
        <w:t xml:space="preserve"> </w:t>
      </w:r>
      <w:r w:rsidR="00AC323E">
        <w:t>Στον σύγχρονο</w:t>
      </w:r>
      <w:r>
        <w:t xml:space="preserve"> Π.Π</w:t>
      </w:r>
      <w:r w:rsidR="00E642DF">
        <w:t xml:space="preserve"> το πλήθος των καταγεγραμμένων στοιχείων είναι ……….</w:t>
      </w:r>
      <w:r w:rsidR="00023725">
        <w:t>.</w:t>
      </w:r>
    </w:p>
    <w:p w:rsidR="000F3231" w:rsidRDefault="000F3231" w:rsidP="0028325B">
      <w:pPr>
        <w:spacing w:line="360" w:lineRule="auto"/>
        <w:jc w:val="both"/>
        <w:rPr>
          <w:b/>
        </w:rPr>
      </w:pPr>
      <w:r>
        <w:rPr>
          <w:b/>
        </w:rPr>
        <w:t>Δραστηριότητα 2.</w:t>
      </w:r>
    </w:p>
    <w:p w:rsidR="000F3231" w:rsidRDefault="000F3231" w:rsidP="0028325B">
      <w:pPr>
        <w:spacing w:line="360" w:lineRule="auto"/>
        <w:jc w:val="both"/>
      </w:pPr>
      <w:r>
        <w:rPr>
          <w:b/>
        </w:rPr>
        <w:t>2.1</w:t>
      </w:r>
      <w:r w:rsidRPr="000F3231">
        <w:rPr>
          <w:b/>
        </w:rPr>
        <w:t>.</w:t>
      </w:r>
      <w:r>
        <w:t xml:space="preserve"> Ορίζουμε τη θερμοκρασία στον </w:t>
      </w:r>
      <w:proofErr w:type="spellStart"/>
      <w:r>
        <w:rPr>
          <w:lang w:val="en-US"/>
        </w:rPr>
        <w:t>ptable</w:t>
      </w:r>
      <w:proofErr w:type="spellEnd"/>
      <w:r w:rsidR="00A158B5">
        <w:t xml:space="preserve"> στη, συνήθη για τα δεδομένα μας, </w:t>
      </w:r>
      <w:r w:rsidR="00D02523">
        <w:t>τιμή</w:t>
      </w:r>
      <w:r w:rsidR="00A158B5">
        <w:t xml:space="preserve"> των</w:t>
      </w:r>
      <w:r>
        <w:t xml:space="preserve"> 25</w:t>
      </w:r>
      <w:r w:rsidRPr="000F3231">
        <w:rPr>
          <w:vertAlign w:val="superscript"/>
        </w:rPr>
        <w:t>ο</w:t>
      </w:r>
      <w:r>
        <w:rPr>
          <w:lang w:val="en-US"/>
        </w:rPr>
        <w:t>C</w:t>
      </w:r>
      <w:r w:rsidRPr="000F3231">
        <w:t xml:space="preserve">. </w:t>
      </w:r>
      <w:r>
        <w:t>Στη θερμο</w:t>
      </w:r>
      <w:r w:rsidR="0041017B">
        <w:t>κρασία αυτή</w:t>
      </w:r>
      <w:r>
        <w:t xml:space="preserve"> σε υγρή </w:t>
      </w:r>
      <w:r w:rsidR="0041017B">
        <w:t>κατάσταση είναι τα στοιχεία …………………….και</w:t>
      </w:r>
      <w:r>
        <w:t xml:space="preserve"> στην αέρια </w:t>
      </w:r>
      <w:r w:rsidR="00A158B5">
        <w:t xml:space="preserve">φυσική </w:t>
      </w:r>
      <w:r>
        <w:t>κατάσταση</w:t>
      </w:r>
      <w:r w:rsidR="0041017B">
        <w:t xml:space="preserve"> είναι τα στοιχεία ……………………………………………………………………………………</w:t>
      </w:r>
      <w:r w:rsidR="00A158B5">
        <w:t>.</w:t>
      </w:r>
      <w:r w:rsidR="007F4BE1">
        <w:t xml:space="preserve"> Η </w:t>
      </w:r>
      <w:r>
        <w:t xml:space="preserve">φυσική κατάσταση </w:t>
      </w:r>
      <w:r w:rsidR="00504E9F">
        <w:t xml:space="preserve">που </w:t>
      </w:r>
      <w:r>
        <w:t>επικρατεί στους 25</w:t>
      </w:r>
      <w:r w:rsidRPr="000F3231">
        <w:rPr>
          <w:vertAlign w:val="superscript"/>
        </w:rPr>
        <w:t>ο</w:t>
      </w:r>
      <w:r>
        <w:rPr>
          <w:lang w:val="en-US"/>
        </w:rPr>
        <w:t>C</w:t>
      </w:r>
      <w:r w:rsidR="00504E9F">
        <w:t xml:space="preserve"> είναι η ………</w:t>
      </w:r>
      <w:r w:rsidR="00C968F4">
        <w:t>…………</w:t>
      </w:r>
      <w:r w:rsidR="00504E9F">
        <w:t>.</w:t>
      </w:r>
    </w:p>
    <w:p w:rsidR="000F3231" w:rsidRDefault="000F3231" w:rsidP="0028325B">
      <w:pPr>
        <w:spacing w:line="360" w:lineRule="auto"/>
        <w:jc w:val="both"/>
      </w:pPr>
      <w:r>
        <w:rPr>
          <w:b/>
        </w:rPr>
        <w:t>2.2</w:t>
      </w:r>
      <w:r w:rsidRPr="000F3231">
        <w:rPr>
          <w:b/>
        </w:rPr>
        <w:t>.</w:t>
      </w:r>
      <w:r w:rsidR="00A158B5">
        <w:t xml:space="preserve"> Πως αναμένετε ότι θα μεταβάλλεται η φυσική κατάσ</w:t>
      </w:r>
      <w:r w:rsidR="00D02523">
        <w:t>ταση των στοιχείων με την αύξηση της θερμοκρασίας</w:t>
      </w:r>
      <w:r w:rsidRPr="000F3231">
        <w:t>;</w:t>
      </w:r>
      <w:r w:rsidR="00504E9F">
        <w:t xml:space="preserve"> Καταγράψτε την υπόθεση σας.</w:t>
      </w:r>
    </w:p>
    <w:p w:rsidR="00504E9F" w:rsidRDefault="00504E9F" w:rsidP="0028325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4E9F" w:rsidRDefault="00504E9F" w:rsidP="0028325B">
      <w:pPr>
        <w:spacing w:line="360" w:lineRule="auto"/>
        <w:jc w:val="both"/>
      </w:pPr>
      <w:r>
        <w:t>Ελέγξτε την υπόθεση σας</w:t>
      </w:r>
      <w:r w:rsidR="00771EED">
        <w:t>,</w:t>
      </w:r>
      <w:r>
        <w:t xml:space="preserve"> ορίζοντας στον </w:t>
      </w:r>
      <w:proofErr w:type="spellStart"/>
      <w:r>
        <w:rPr>
          <w:lang w:val="en-US"/>
        </w:rPr>
        <w:t>ptable</w:t>
      </w:r>
      <w:proofErr w:type="spellEnd"/>
      <w:r w:rsidR="00D02523">
        <w:t xml:space="preserve"> τη θερμοκρασία στις</w:t>
      </w:r>
      <w:r>
        <w:t xml:space="preserve"> τιμές </w:t>
      </w:r>
      <w:r w:rsidR="00D02523">
        <w:t>25</w:t>
      </w:r>
      <w:r w:rsidR="00D02523" w:rsidRPr="000F3231">
        <w:rPr>
          <w:vertAlign w:val="superscript"/>
        </w:rPr>
        <w:t>ο</w:t>
      </w:r>
      <w:r w:rsidR="00D02523">
        <w:rPr>
          <w:lang w:val="en-US"/>
        </w:rPr>
        <w:t>C</w:t>
      </w:r>
      <w:r w:rsidR="00D02523">
        <w:t>, 200</w:t>
      </w:r>
      <w:r w:rsidR="00D02523" w:rsidRPr="000F3231">
        <w:rPr>
          <w:vertAlign w:val="superscript"/>
        </w:rPr>
        <w:t>ο</w:t>
      </w:r>
      <w:r w:rsidR="00D02523">
        <w:rPr>
          <w:lang w:val="en-US"/>
        </w:rPr>
        <w:t>C</w:t>
      </w:r>
      <w:r w:rsidR="00D02523">
        <w:t xml:space="preserve"> και 500</w:t>
      </w:r>
      <w:r w:rsidR="00D02523" w:rsidRPr="000F3231">
        <w:rPr>
          <w:vertAlign w:val="superscript"/>
        </w:rPr>
        <w:t>ο</w:t>
      </w:r>
      <w:r w:rsidR="00D02523">
        <w:rPr>
          <w:lang w:val="en-US"/>
        </w:rPr>
        <w:t>C</w:t>
      </w:r>
      <w:r w:rsidR="00D02523">
        <w:t xml:space="preserve"> </w:t>
      </w:r>
      <w:r w:rsidR="007F4BE1">
        <w:t xml:space="preserve">και παρατηρώντας, ενδεικτικά, τις μεταβολές στη φυσική κατάσταση του στοιχείου </w:t>
      </w:r>
      <w:r w:rsidR="007F4BE1">
        <w:rPr>
          <w:lang w:val="en-US"/>
        </w:rPr>
        <w:t>S</w:t>
      </w:r>
      <w:r w:rsidR="007F4BE1" w:rsidRPr="007F4BE1">
        <w:t>.</w:t>
      </w:r>
    </w:p>
    <w:p w:rsidR="00FA7E8B" w:rsidRDefault="002F1A53" w:rsidP="00373521">
      <w:pPr>
        <w:spacing w:line="360" w:lineRule="auto"/>
        <w:jc w:val="both"/>
      </w:pPr>
      <w:r w:rsidRPr="002F1A53">
        <w:rPr>
          <w:b/>
        </w:rPr>
        <w:t>2.3.</w:t>
      </w:r>
      <w:r>
        <w:t xml:space="preserve"> </w:t>
      </w:r>
      <w:r w:rsidR="000D7A3D">
        <w:t>Αναζητήστε στον Π.Π το στοιχείο Βολφράμιο (</w:t>
      </w:r>
      <w:r w:rsidR="000D7A3D">
        <w:rPr>
          <w:lang w:val="en-US"/>
        </w:rPr>
        <w:t>W</w:t>
      </w:r>
      <w:r w:rsidR="000D7A3D" w:rsidRPr="000D7A3D">
        <w:t>)</w:t>
      </w:r>
      <w:r w:rsidR="000D7A3D">
        <w:t>. Χ</w:t>
      </w:r>
      <w:r>
        <w:t>ρησιμοποιώντας το εργαλείο μεταβολής της θερμοκρασίας</w:t>
      </w:r>
      <w:r w:rsidR="000D7A3D">
        <w:t>,</w:t>
      </w:r>
      <w:r>
        <w:t xml:space="preserve"> να προσδιορίσετε το σημείο τήξης του</w:t>
      </w:r>
      <w:r w:rsidR="000D7A3D">
        <w:t xml:space="preserve"> και σημειώστε την τιμή </w:t>
      </w:r>
      <w:r w:rsidR="000D7A3D">
        <w:lastRenderedPageBreak/>
        <w:t xml:space="preserve">(Σ.Τ = </w:t>
      </w:r>
      <w:r w:rsidR="007C2738">
        <w:t>…..</w:t>
      </w:r>
      <w:r w:rsidR="000D7A3D">
        <w:t>).</w:t>
      </w:r>
      <w:r w:rsidR="00D02523">
        <w:t xml:space="preserve"> </w:t>
      </w:r>
      <w:r w:rsidR="000D7A3D">
        <w:t>Με τον ίδιο τρόπο αναζητείστε</w:t>
      </w:r>
      <w:r w:rsidR="00FA7E8B">
        <w:t xml:space="preserve"> </w:t>
      </w:r>
      <w:r w:rsidR="000D7A3D">
        <w:t xml:space="preserve">και σημειώστε το σημείο ζέσης του οξυγόνου (Σ.Ζ = </w:t>
      </w:r>
      <w:r w:rsidR="007C2738">
        <w:t>……</w:t>
      </w:r>
      <w:r w:rsidR="000D7A3D">
        <w:t xml:space="preserve">). </w:t>
      </w:r>
      <w:r w:rsidR="00000906">
        <w:t>Οι τιμές θα χρησιμοποιηθούν σε</w:t>
      </w:r>
      <w:r w:rsidR="00735E96">
        <w:t xml:space="preserve"> ερωτήματα που θα βρείτε στο τέλος του φύλλου εργασίας</w:t>
      </w:r>
      <w:r w:rsidR="000D7A3D">
        <w:t>.</w:t>
      </w:r>
    </w:p>
    <w:p w:rsidR="00373521" w:rsidRPr="00C40B74" w:rsidRDefault="00373521" w:rsidP="0028325B">
      <w:pPr>
        <w:spacing w:line="360" w:lineRule="auto"/>
        <w:jc w:val="both"/>
        <w:rPr>
          <w:b/>
        </w:rPr>
      </w:pPr>
      <w:r>
        <w:rPr>
          <w:b/>
        </w:rPr>
        <w:t xml:space="preserve">Δραστηριότητα </w:t>
      </w:r>
      <w:r w:rsidR="00514556">
        <w:rPr>
          <w:b/>
        </w:rPr>
        <w:t>3</w:t>
      </w:r>
      <w:r>
        <w:rPr>
          <w:b/>
        </w:rPr>
        <w:t>.</w:t>
      </w:r>
      <w:r w:rsidR="00C40B74">
        <w:rPr>
          <w:b/>
        </w:rPr>
        <w:t xml:space="preserve"> </w:t>
      </w:r>
      <w:r>
        <w:t xml:space="preserve">Οι κατακόρυφες στήλες του Π.Π ονομάζονται </w:t>
      </w:r>
      <w:r w:rsidRPr="00373521">
        <w:rPr>
          <w:b/>
        </w:rPr>
        <w:t>ΟΜΑΔΕΣ</w:t>
      </w:r>
      <w:r>
        <w:t xml:space="preserve"> και οι οριζόντιες γραμμές ονομάζονται </w:t>
      </w:r>
      <w:r w:rsidRPr="00373521">
        <w:rPr>
          <w:b/>
        </w:rPr>
        <w:t>ΠΕΡΙΟΔΟΙ</w:t>
      </w:r>
      <w:r>
        <w:t xml:space="preserve">. </w:t>
      </w:r>
    </w:p>
    <w:p w:rsidR="00373521" w:rsidRDefault="00514556" w:rsidP="0028325B">
      <w:pPr>
        <w:spacing w:line="360" w:lineRule="auto"/>
        <w:jc w:val="both"/>
      </w:pPr>
      <w:r>
        <w:rPr>
          <w:b/>
        </w:rPr>
        <w:t>3</w:t>
      </w:r>
      <w:r w:rsidR="00373521" w:rsidRPr="007A44F8">
        <w:rPr>
          <w:b/>
        </w:rPr>
        <w:t>.1.</w:t>
      </w:r>
      <w:r w:rsidR="00373521">
        <w:t xml:space="preserve"> Οι ομάδες του Π.Π είναι ….. και οι περίοδοι …..</w:t>
      </w:r>
    </w:p>
    <w:p w:rsidR="00373521" w:rsidRDefault="00514556" w:rsidP="0028325B">
      <w:pPr>
        <w:spacing w:line="360" w:lineRule="auto"/>
        <w:jc w:val="both"/>
      </w:pPr>
      <w:r>
        <w:rPr>
          <w:b/>
        </w:rPr>
        <w:t>3</w:t>
      </w:r>
      <w:r w:rsidR="00373521" w:rsidRPr="007A44F8">
        <w:rPr>
          <w:b/>
        </w:rPr>
        <w:t>.2.</w:t>
      </w:r>
      <w:r w:rsidR="00974EA5">
        <w:t xml:space="preserve"> Το σχολικό </w:t>
      </w:r>
      <w:r w:rsidR="00373521">
        <w:t>βιβλίο στο Παράρτημα Β</w:t>
      </w:r>
      <w:r w:rsidR="009408B0">
        <w:t>,</w:t>
      </w:r>
      <w:r w:rsidR="00086FDB">
        <w:t xml:space="preserve"> παρουσιάζει τον Π.Π. Παρατηρείστε</w:t>
      </w:r>
      <w:r w:rsidR="00C40C00">
        <w:t xml:space="preserve"> ποιες </w:t>
      </w:r>
      <w:r w:rsidR="00373521">
        <w:t>ομάδες του Π.Π χαρακτηρίζονται ως κύριες (ένδειξη Α) και ποιες ως δευτερεύουσες (ένδειξη Β).</w:t>
      </w:r>
    </w:p>
    <w:p w:rsidR="00373521" w:rsidRDefault="00373521" w:rsidP="0028325B">
      <w:pPr>
        <w:spacing w:line="360" w:lineRule="auto"/>
        <w:jc w:val="both"/>
      </w:pPr>
      <w:r>
        <w:t>Συμπληρώστε στον παρακάτω πίνακα την αρίθμηση με λατινικούς χαρακτήρες για τις κύριες ομάδες του Π.Π.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7"/>
        <w:gridCol w:w="807"/>
        <w:gridCol w:w="807"/>
        <w:gridCol w:w="808"/>
        <w:gridCol w:w="807"/>
        <w:gridCol w:w="807"/>
        <w:gridCol w:w="807"/>
        <w:gridCol w:w="808"/>
      </w:tblGrid>
      <w:tr w:rsidR="00664905" w:rsidTr="00664905">
        <w:tc>
          <w:tcPr>
            <w:tcW w:w="1838" w:type="dxa"/>
          </w:tcPr>
          <w:p w:rsidR="00373521" w:rsidRPr="00664905" w:rsidRDefault="00373521" w:rsidP="0028325B">
            <w:pPr>
              <w:spacing w:line="360" w:lineRule="auto"/>
              <w:jc w:val="both"/>
              <w:rPr>
                <w:b/>
              </w:rPr>
            </w:pPr>
            <w:r w:rsidRPr="00664905">
              <w:rPr>
                <w:b/>
              </w:rPr>
              <w:t>Αρίθμηση ομάδας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08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08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18</w:t>
            </w:r>
          </w:p>
        </w:tc>
      </w:tr>
      <w:tr w:rsidR="00664905" w:rsidTr="00664905">
        <w:trPr>
          <w:trHeight w:val="800"/>
        </w:trPr>
        <w:tc>
          <w:tcPr>
            <w:tcW w:w="1838" w:type="dxa"/>
          </w:tcPr>
          <w:p w:rsidR="00373521" w:rsidRPr="00664905" w:rsidRDefault="00373521" w:rsidP="0028325B">
            <w:pPr>
              <w:spacing w:line="360" w:lineRule="auto"/>
              <w:jc w:val="both"/>
              <w:rPr>
                <w:b/>
              </w:rPr>
            </w:pPr>
            <w:r w:rsidRPr="00664905">
              <w:rPr>
                <w:b/>
              </w:rPr>
              <w:t>Αρίθμηση κύριας ομάδας (Α)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  <w:r>
              <w:t>ΙΑ</w:t>
            </w: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8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7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  <w:tc>
          <w:tcPr>
            <w:tcW w:w="808" w:type="dxa"/>
          </w:tcPr>
          <w:p w:rsidR="00373521" w:rsidRDefault="00373521" w:rsidP="00664905">
            <w:pPr>
              <w:spacing w:line="360" w:lineRule="auto"/>
              <w:jc w:val="center"/>
            </w:pPr>
          </w:p>
        </w:tc>
      </w:tr>
    </w:tbl>
    <w:p w:rsidR="00373521" w:rsidRDefault="00373521" w:rsidP="0028325B">
      <w:pPr>
        <w:spacing w:line="360" w:lineRule="auto"/>
        <w:jc w:val="both"/>
      </w:pPr>
    </w:p>
    <w:p w:rsidR="009713DC" w:rsidRDefault="009713DC" w:rsidP="009713DC">
      <w:pPr>
        <w:spacing w:line="360" w:lineRule="auto"/>
        <w:jc w:val="both"/>
        <w:rPr>
          <w:b/>
        </w:rPr>
      </w:pPr>
      <w:r>
        <w:rPr>
          <w:b/>
        </w:rPr>
        <w:t xml:space="preserve">Δραστηριότητα </w:t>
      </w:r>
      <w:r w:rsidR="00514556">
        <w:rPr>
          <w:b/>
        </w:rPr>
        <w:t>4</w:t>
      </w:r>
      <w:r>
        <w:rPr>
          <w:b/>
        </w:rPr>
        <w:t>.</w:t>
      </w:r>
    </w:p>
    <w:p w:rsidR="000F3231" w:rsidRDefault="00F963CF" w:rsidP="0028325B">
      <w:pPr>
        <w:spacing w:line="360" w:lineRule="auto"/>
        <w:jc w:val="both"/>
      </w:pPr>
      <w:r w:rsidRPr="00F963CF">
        <w:rPr>
          <w:b/>
        </w:rPr>
        <w:t>4.1.</w:t>
      </w:r>
      <w:r>
        <w:t xml:space="preserve"> Σ</w:t>
      </w:r>
      <w:r w:rsidR="009408B0">
        <w:t>υμπληρώσ</w:t>
      </w:r>
      <w:r w:rsidR="000F3231">
        <w:t xml:space="preserve">τε </w:t>
      </w:r>
      <w:r>
        <w:t>σ</w:t>
      </w:r>
      <w:r w:rsidR="000F3231">
        <w:t xml:space="preserve">τους </w:t>
      </w:r>
      <w:r>
        <w:t xml:space="preserve">παρακάτω πίνακες την </w:t>
      </w:r>
      <w:proofErr w:type="spellStart"/>
      <w:r>
        <w:t>ηλεκτρονιακή</w:t>
      </w:r>
      <w:proofErr w:type="spellEnd"/>
      <w:r>
        <w:t xml:space="preserve"> κατανομή</w:t>
      </w:r>
      <w:r w:rsidR="000F3231">
        <w:t xml:space="preserve"> των στοιχείων</w:t>
      </w:r>
      <w:r w:rsidR="002C3008">
        <w:t>.</w:t>
      </w:r>
    </w:p>
    <w:p w:rsidR="002C3008" w:rsidRPr="00F963CF" w:rsidRDefault="002C3008" w:rsidP="0028325B">
      <w:pPr>
        <w:spacing w:line="360" w:lineRule="auto"/>
        <w:jc w:val="both"/>
        <w:rPr>
          <w:b/>
        </w:rPr>
      </w:pPr>
      <w:r w:rsidRPr="00F963CF">
        <w:rPr>
          <w:b/>
        </w:rPr>
        <w:t>Πίνακας 1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713"/>
        <w:gridCol w:w="1713"/>
        <w:gridCol w:w="1714"/>
        <w:gridCol w:w="1714"/>
        <w:gridCol w:w="1714"/>
      </w:tblGrid>
      <w:tr w:rsidR="002C3008" w:rsidRPr="00F963CF" w:rsidTr="00974EA5">
        <w:trPr>
          <w:trHeight w:val="581"/>
        </w:trPr>
        <w:tc>
          <w:tcPr>
            <w:tcW w:w="1713" w:type="dxa"/>
            <w:tcBorders>
              <w:tl2br w:val="nil"/>
            </w:tcBorders>
            <w:shd w:val="clear" w:color="auto" w:fill="D9D9D9" w:themeFill="background1" w:themeFillShade="D9"/>
          </w:tcPr>
          <w:p w:rsidR="00F963CF" w:rsidRPr="00F963CF" w:rsidRDefault="00F963CF" w:rsidP="00F963CF">
            <w:pPr>
              <w:tabs>
                <w:tab w:val="center" w:pos="748"/>
                <w:tab w:val="left" w:pos="119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713" w:type="dxa"/>
          </w:tcPr>
          <w:p w:rsidR="002C3008" w:rsidRPr="00F963CF" w:rsidRDefault="002C3008" w:rsidP="00F963CF">
            <w:pPr>
              <w:spacing w:line="360" w:lineRule="auto"/>
              <w:jc w:val="center"/>
              <w:rPr>
                <w:b/>
              </w:rPr>
            </w:pPr>
            <w:r w:rsidRPr="00F963CF">
              <w:rPr>
                <w:b/>
              </w:rPr>
              <w:t>Κ</w:t>
            </w:r>
          </w:p>
        </w:tc>
        <w:tc>
          <w:tcPr>
            <w:tcW w:w="1714" w:type="dxa"/>
          </w:tcPr>
          <w:p w:rsidR="002C3008" w:rsidRPr="00F963CF" w:rsidRDefault="002C3008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L</w:t>
            </w:r>
          </w:p>
        </w:tc>
        <w:tc>
          <w:tcPr>
            <w:tcW w:w="1714" w:type="dxa"/>
          </w:tcPr>
          <w:p w:rsidR="002C3008" w:rsidRPr="00F963CF" w:rsidRDefault="002C3008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M</w:t>
            </w:r>
          </w:p>
        </w:tc>
        <w:tc>
          <w:tcPr>
            <w:tcW w:w="1714" w:type="dxa"/>
          </w:tcPr>
          <w:p w:rsidR="002C3008" w:rsidRPr="00F963CF" w:rsidRDefault="002C3008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N</w:t>
            </w:r>
          </w:p>
        </w:tc>
      </w:tr>
      <w:tr w:rsidR="002C3008" w:rsidRPr="00F963CF" w:rsidTr="002C3008">
        <w:trPr>
          <w:trHeight w:val="467"/>
        </w:trPr>
        <w:tc>
          <w:tcPr>
            <w:tcW w:w="1713" w:type="dxa"/>
          </w:tcPr>
          <w:p w:rsidR="002C3008" w:rsidRPr="00F963CF" w:rsidRDefault="002C3008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vertAlign w:val="subscript"/>
                <w:lang w:val="en-US"/>
              </w:rPr>
              <w:t>3</w:t>
            </w:r>
            <w:r w:rsidRPr="00F963CF">
              <w:rPr>
                <w:b/>
                <w:lang w:val="en-US"/>
              </w:rPr>
              <w:t>Li</w:t>
            </w:r>
          </w:p>
        </w:tc>
        <w:tc>
          <w:tcPr>
            <w:tcW w:w="1713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</w:tr>
      <w:tr w:rsidR="002C3008" w:rsidRPr="00F963CF" w:rsidTr="002C3008">
        <w:trPr>
          <w:trHeight w:val="455"/>
        </w:trPr>
        <w:tc>
          <w:tcPr>
            <w:tcW w:w="1713" w:type="dxa"/>
          </w:tcPr>
          <w:p w:rsidR="002C3008" w:rsidRPr="00F963CF" w:rsidRDefault="002C3008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vertAlign w:val="subscript"/>
                <w:lang w:val="en-US"/>
              </w:rPr>
              <w:t>11</w:t>
            </w:r>
            <w:r w:rsidRPr="00F963CF">
              <w:rPr>
                <w:b/>
                <w:lang w:val="en-US"/>
              </w:rPr>
              <w:t>Na</w:t>
            </w:r>
          </w:p>
        </w:tc>
        <w:tc>
          <w:tcPr>
            <w:tcW w:w="1713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</w:tr>
      <w:tr w:rsidR="002C3008" w:rsidRPr="00F963CF" w:rsidTr="002C3008">
        <w:trPr>
          <w:trHeight w:val="455"/>
        </w:trPr>
        <w:tc>
          <w:tcPr>
            <w:tcW w:w="1713" w:type="dxa"/>
          </w:tcPr>
          <w:p w:rsidR="002C3008" w:rsidRPr="00F963CF" w:rsidRDefault="002C3008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vertAlign w:val="subscript"/>
                <w:lang w:val="en-US"/>
              </w:rPr>
              <w:t>19</w:t>
            </w:r>
            <w:r w:rsidRPr="00F963CF">
              <w:rPr>
                <w:b/>
                <w:lang w:val="en-US"/>
              </w:rPr>
              <w:t>K</w:t>
            </w:r>
          </w:p>
        </w:tc>
        <w:tc>
          <w:tcPr>
            <w:tcW w:w="1713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2C3008" w:rsidRPr="00F963CF" w:rsidRDefault="002C3008" w:rsidP="0028325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963CF" w:rsidRDefault="00F963CF" w:rsidP="0028325B">
      <w:pPr>
        <w:spacing w:line="360" w:lineRule="auto"/>
        <w:jc w:val="both"/>
        <w:rPr>
          <w:b/>
        </w:rPr>
      </w:pPr>
    </w:p>
    <w:p w:rsidR="00F963CF" w:rsidRPr="00F963CF" w:rsidRDefault="00F963CF" w:rsidP="00F963CF">
      <w:pPr>
        <w:spacing w:line="360" w:lineRule="auto"/>
        <w:jc w:val="both"/>
        <w:rPr>
          <w:b/>
        </w:rPr>
      </w:pPr>
      <w:r w:rsidRPr="00F963CF">
        <w:rPr>
          <w:b/>
        </w:rPr>
        <w:t xml:space="preserve">Πίνακας </w:t>
      </w:r>
      <w:r>
        <w:rPr>
          <w:b/>
        </w:rPr>
        <w:t>2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713"/>
        <w:gridCol w:w="1713"/>
        <w:gridCol w:w="1714"/>
        <w:gridCol w:w="1714"/>
        <w:gridCol w:w="1714"/>
      </w:tblGrid>
      <w:tr w:rsidR="006D0993" w:rsidRPr="00F963CF" w:rsidTr="006D0993">
        <w:trPr>
          <w:trHeight w:val="581"/>
        </w:trPr>
        <w:tc>
          <w:tcPr>
            <w:tcW w:w="1713" w:type="dxa"/>
            <w:tcBorders>
              <w:tl2br w:val="nil"/>
            </w:tcBorders>
            <w:shd w:val="clear" w:color="auto" w:fill="D9D9D9" w:themeFill="background1" w:themeFillShade="D9"/>
          </w:tcPr>
          <w:p w:rsidR="006D0993" w:rsidRPr="00F963CF" w:rsidRDefault="006D0993" w:rsidP="00F963CF">
            <w:pPr>
              <w:tabs>
                <w:tab w:val="center" w:pos="748"/>
                <w:tab w:val="left" w:pos="1196"/>
              </w:tabs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713" w:type="dxa"/>
          </w:tcPr>
          <w:p w:rsidR="006D0993" w:rsidRPr="00F963CF" w:rsidRDefault="006D0993" w:rsidP="00F963CF">
            <w:pPr>
              <w:spacing w:line="360" w:lineRule="auto"/>
              <w:jc w:val="center"/>
              <w:rPr>
                <w:b/>
              </w:rPr>
            </w:pPr>
            <w:r w:rsidRPr="00F963CF">
              <w:rPr>
                <w:b/>
              </w:rPr>
              <w:t>Κ</w:t>
            </w:r>
          </w:p>
        </w:tc>
        <w:tc>
          <w:tcPr>
            <w:tcW w:w="1714" w:type="dxa"/>
          </w:tcPr>
          <w:p w:rsidR="006D0993" w:rsidRPr="00F963CF" w:rsidRDefault="006D0993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L</w:t>
            </w:r>
          </w:p>
        </w:tc>
        <w:tc>
          <w:tcPr>
            <w:tcW w:w="1714" w:type="dxa"/>
          </w:tcPr>
          <w:p w:rsidR="006D0993" w:rsidRPr="00F963CF" w:rsidRDefault="006D0993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M</w:t>
            </w:r>
          </w:p>
        </w:tc>
        <w:tc>
          <w:tcPr>
            <w:tcW w:w="1714" w:type="dxa"/>
          </w:tcPr>
          <w:p w:rsidR="006D0993" w:rsidRPr="00F963CF" w:rsidRDefault="006D0993" w:rsidP="00F963CF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N</w:t>
            </w:r>
          </w:p>
        </w:tc>
      </w:tr>
      <w:tr w:rsidR="006D0993" w:rsidRPr="00F963CF" w:rsidTr="006D0993">
        <w:trPr>
          <w:trHeight w:val="467"/>
        </w:trPr>
        <w:tc>
          <w:tcPr>
            <w:tcW w:w="1713" w:type="dxa"/>
          </w:tcPr>
          <w:p w:rsidR="006D0993" w:rsidRPr="00F963CF" w:rsidRDefault="006D0993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9</w:t>
            </w:r>
            <w:r>
              <w:rPr>
                <w:b/>
                <w:lang w:val="en-US"/>
              </w:rPr>
              <w:t>F</w:t>
            </w:r>
          </w:p>
        </w:tc>
        <w:tc>
          <w:tcPr>
            <w:tcW w:w="1713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6D0993" w:rsidRPr="00F963CF" w:rsidTr="006D0993">
        <w:trPr>
          <w:trHeight w:val="455"/>
        </w:trPr>
        <w:tc>
          <w:tcPr>
            <w:tcW w:w="1713" w:type="dxa"/>
          </w:tcPr>
          <w:p w:rsidR="006D0993" w:rsidRPr="00F963CF" w:rsidRDefault="006D0993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17</w:t>
            </w:r>
            <w:r>
              <w:rPr>
                <w:b/>
                <w:lang w:val="en-US"/>
              </w:rPr>
              <w:t>Cl</w:t>
            </w:r>
          </w:p>
        </w:tc>
        <w:tc>
          <w:tcPr>
            <w:tcW w:w="1713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6D0993" w:rsidRPr="00F963CF" w:rsidTr="006D0993">
        <w:trPr>
          <w:trHeight w:val="455"/>
        </w:trPr>
        <w:tc>
          <w:tcPr>
            <w:tcW w:w="1713" w:type="dxa"/>
          </w:tcPr>
          <w:p w:rsidR="006D0993" w:rsidRPr="00F963CF" w:rsidRDefault="006D0993" w:rsidP="00974EA5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35</w:t>
            </w:r>
            <w:r>
              <w:rPr>
                <w:b/>
                <w:lang w:val="en-US"/>
              </w:rPr>
              <w:t>Br</w:t>
            </w:r>
          </w:p>
        </w:tc>
        <w:tc>
          <w:tcPr>
            <w:tcW w:w="1713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14" w:type="dxa"/>
          </w:tcPr>
          <w:p w:rsidR="006D0993" w:rsidRPr="00F963CF" w:rsidRDefault="006D0993" w:rsidP="00665B39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963CF" w:rsidRDefault="00F963CF" w:rsidP="0028325B">
      <w:pPr>
        <w:spacing w:line="360" w:lineRule="auto"/>
        <w:jc w:val="both"/>
        <w:rPr>
          <w:b/>
        </w:rPr>
      </w:pPr>
    </w:p>
    <w:p w:rsidR="00F963CF" w:rsidRDefault="00997DAE" w:rsidP="0028325B">
      <w:pPr>
        <w:spacing w:line="360" w:lineRule="auto"/>
        <w:jc w:val="both"/>
      </w:pPr>
      <w:r>
        <w:rPr>
          <w:b/>
        </w:rPr>
        <w:t xml:space="preserve">4.2. </w:t>
      </w:r>
      <w:r>
        <w:t xml:space="preserve"> Όλα τα στοιχεία του </w:t>
      </w:r>
      <w:r w:rsidRPr="00997DAE">
        <w:rPr>
          <w:b/>
        </w:rPr>
        <w:t>Πίνακα 1</w:t>
      </w:r>
      <w:r w:rsidR="007A6537">
        <w:t xml:space="preserve"> έχουν στην …………..</w:t>
      </w:r>
      <w:r>
        <w:t xml:space="preserve"> τους στιβάδα …… ηλεκτρόνιο/α</w:t>
      </w:r>
      <w:r w:rsidR="009408B0">
        <w:t>.</w:t>
      </w:r>
      <w:r>
        <w:t xml:space="preserve"> </w:t>
      </w:r>
      <w:r w:rsidR="009408B0">
        <w:t>Αναζητείστε τα στοιχεία αυτά στον Π.Π</w:t>
      </w:r>
      <w:r w:rsidR="00B7144E">
        <w:t xml:space="preserve">. Επιβεβαιώστε την ορθότητα της </w:t>
      </w:r>
      <w:proofErr w:type="spellStart"/>
      <w:r w:rsidR="00B7144E">
        <w:t>ηλεκτρονιακής</w:t>
      </w:r>
      <w:proofErr w:type="spellEnd"/>
      <w:r w:rsidR="00B7144E">
        <w:t xml:space="preserve"> δομής που γράψατε</w:t>
      </w:r>
      <w:r w:rsidR="009408B0">
        <w:t xml:space="preserve"> και σημειώστε την κύρια ομάδα στην οποία ανήκουν</w:t>
      </w:r>
      <w:r>
        <w:t>.</w:t>
      </w:r>
      <w:r w:rsidR="008A4A13">
        <w:t xml:space="preserve"> Ο</w:t>
      </w:r>
      <w:r w:rsidR="009408B0">
        <w:t>μάδα</w:t>
      </w:r>
      <w:r w:rsidR="008A4A13">
        <w:t xml:space="preserve"> …….</w:t>
      </w:r>
    </w:p>
    <w:p w:rsidR="00997DAE" w:rsidRDefault="00997DAE" w:rsidP="00997DAE">
      <w:pPr>
        <w:spacing w:line="360" w:lineRule="auto"/>
        <w:jc w:val="both"/>
      </w:pPr>
      <w:r w:rsidRPr="00997DAE">
        <w:rPr>
          <w:b/>
        </w:rPr>
        <w:t>4.3.</w:t>
      </w:r>
      <w:r>
        <w:t xml:space="preserve"> </w:t>
      </w:r>
      <w:r>
        <w:rPr>
          <w:b/>
        </w:rPr>
        <w:t xml:space="preserve"> </w:t>
      </w:r>
      <w:r>
        <w:t xml:space="preserve"> Όλα τα στοιχεία του </w:t>
      </w:r>
      <w:r w:rsidRPr="00997DAE">
        <w:rPr>
          <w:b/>
        </w:rPr>
        <w:t>Π</w:t>
      </w:r>
      <w:r>
        <w:rPr>
          <w:b/>
        </w:rPr>
        <w:t>ίνακα 2</w:t>
      </w:r>
      <w:r w:rsidR="007A6537">
        <w:t xml:space="preserve"> έχουν στην ………..</w:t>
      </w:r>
      <w:r>
        <w:t xml:space="preserve"> τ</w:t>
      </w:r>
      <w:r w:rsidR="009408B0">
        <w:t>ους στιβάδα …… ηλεκτρόνιο/α</w:t>
      </w:r>
      <w:r>
        <w:t>.</w:t>
      </w:r>
      <w:r w:rsidR="009408B0" w:rsidRPr="009408B0">
        <w:t xml:space="preserve"> </w:t>
      </w:r>
      <w:r w:rsidR="009408B0">
        <w:t>Αναζητείστε τα στοιχεία αυτά στον Π.Π</w:t>
      </w:r>
      <w:r w:rsidR="00B7144E">
        <w:t xml:space="preserve">. Επιβεβαιώστε την ορθότητα της </w:t>
      </w:r>
      <w:proofErr w:type="spellStart"/>
      <w:r w:rsidR="00B7144E">
        <w:t>ηλεκτρονιακής</w:t>
      </w:r>
      <w:proofErr w:type="spellEnd"/>
      <w:r w:rsidR="00B7144E">
        <w:t xml:space="preserve"> δομής που γράψατε</w:t>
      </w:r>
      <w:r w:rsidR="009408B0">
        <w:t xml:space="preserve"> και σημειώστε την κύρια ομάδα στην οποία ανήκουν.</w:t>
      </w:r>
      <w:r w:rsidR="008A4A13">
        <w:t xml:space="preserve"> Ο</w:t>
      </w:r>
      <w:r w:rsidR="009408B0">
        <w:t>μάδα</w:t>
      </w:r>
      <w:r w:rsidR="008A4A13">
        <w:t xml:space="preserve"> …….</w:t>
      </w:r>
    </w:p>
    <w:p w:rsidR="00997DAE" w:rsidRDefault="00997DAE" w:rsidP="00997DAE">
      <w:pPr>
        <w:spacing w:line="360" w:lineRule="auto"/>
        <w:jc w:val="both"/>
      </w:pPr>
      <w:r w:rsidRPr="00997DAE">
        <w:rPr>
          <w:b/>
        </w:rPr>
        <w:t>4.4.</w:t>
      </w:r>
      <w:r>
        <w:t xml:space="preserve"> Τα στοιχεία </w:t>
      </w:r>
      <w:r>
        <w:rPr>
          <w:lang w:val="en-US"/>
        </w:rPr>
        <w:t>Ne</w:t>
      </w:r>
      <w:r w:rsidRPr="00997DAE">
        <w:t xml:space="preserve">, </w:t>
      </w:r>
      <w:proofErr w:type="spellStart"/>
      <w:r>
        <w:rPr>
          <w:lang w:val="en-US"/>
        </w:rPr>
        <w:t>Ar</w:t>
      </w:r>
      <w:proofErr w:type="spellEnd"/>
      <w:r w:rsidRPr="00997DAE">
        <w:t xml:space="preserve">, </w:t>
      </w:r>
      <w:r>
        <w:rPr>
          <w:lang w:val="en-US"/>
        </w:rPr>
        <w:t>Kr</w:t>
      </w:r>
      <w:r w:rsidRPr="00997DAE">
        <w:t xml:space="preserve">, </w:t>
      </w:r>
      <w:proofErr w:type="spellStart"/>
      <w:r>
        <w:rPr>
          <w:lang w:val="en-US"/>
        </w:rPr>
        <w:t>Xe</w:t>
      </w:r>
      <w:proofErr w:type="spellEnd"/>
      <w:r w:rsidRPr="00997DAE">
        <w:t xml:space="preserve"> </w:t>
      </w:r>
      <w:r w:rsidR="003B1826">
        <w:t xml:space="preserve">, </w:t>
      </w:r>
      <w:r w:rsidR="003B1826">
        <w:rPr>
          <w:lang w:val="en-US"/>
        </w:rPr>
        <w:t>Rn</w:t>
      </w:r>
      <w:r w:rsidR="003B1826" w:rsidRPr="003B1826">
        <w:t xml:space="preserve"> </w:t>
      </w:r>
      <w:r w:rsidR="003B1826">
        <w:t xml:space="preserve">και </w:t>
      </w:r>
      <w:proofErr w:type="spellStart"/>
      <w:r w:rsidR="003B1826">
        <w:rPr>
          <w:lang w:val="en-US"/>
        </w:rPr>
        <w:t>Og</w:t>
      </w:r>
      <w:proofErr w:type="spellEnd"/>
      <w:r w:rsidR="003B1826" w:rsidRPr="003B1826">
        <w:t>,</w:t>
      </w:r>
      <w:r w:rsidR="003B1826">
        <w:t xml:space="preserve"> </w:t>
      </w:r>
      <w:r>
        <w:t>έχουν στην εξωτερική τους στιβάδα</w:t>
      </w:r>
      <w:r w:rsidR="009408B0">
        <w:t xml:space="preserve"> 8 ηλεκτρόνια</w:t>
      </w:r>
      <w:r>
        <w:t>.</w:t>
      </w:r>
      <w:r w:rsidR="009408B0">
        <w:t xml:space="preserve"> Γενικεύοντας την παρατήρηση που κάνατε στις δύο προηγούμενες δραστηριότητες</w:t>
      </w:r>
      <w:r w:rsidR="00047028">
        <w:t>,</w:t>
      </w:r>
      <w:r w:rsidR="00FB0649">
        <w:t xml:space="preserve"> σημειώστε σε ποια ομάδα του Π.Π περιμένετε να ανήκουν.</w:t>
      </w:r>
      <w:r w:rsidR="00BC3D97">
        <w:t xml:space="preserve"> Ο</w:t>
      </w:r>
      <w:r w:rsidR="00FB0649">
        <w:t>μάδα</w:t>
      </w:r>
      <w:r w:rsidR="00BC3D97">
        <w:t xml:space="preserve"> ……</w:t>
      </w:r>
      <w:r w:rsidR="00FB0649">
        <w:t xml:space="preserve">. </w:t>
      </w:r>
      <w:r>
        <w:t xml:space="preserve"> Επιβεβαιώστε την υπόθεση σας αναζητώντας τα στοιχεία αυτά στον Π.Π. </w:t>
      </w:r>
      <w:r w:rsidR="009408B0">
        <w:t>Η υπόθεση σας ισχύει για όλα τα στοιχεία αυτής της ομάδας</w:t>
      </w:r>
      <w:r w:rsidR="009408B0" w:rsidRPr="009408B0">
        <w:t>;</w:t>
      </w:r>
    </w:p>
    <w:p w:rsidR="001365D3" w:rsidRDefault="00D43E84" w:rsidP="00997DAE">
      <w:pPr>
        <w:spacing w:line="360" w:lineRule="auto"/>
        <w:jc w:val="both"/>
      </w:pPr>
      <w:r w:rsidRPr="00D43E84">
        <w:rPr>
          <w:b/>
        </w:rPr>
        <w:t>4.5</w:t>
      </w:r>
      <w:r>
        <w:t xml:space="preserve"> </w:t>
      </w:r>
      <w:r w:rsidR="005533A8">
        <w:t>Σύμφωνα με το σχολικό σας βιβλίο</w:t>
      </w:r>
      <w:r w:rsidR="00741BD1" w:rsidRPr="00741BD1">
        <w:t>,</w:t>
      </w:r>
      <w:r w:rsidR="005533A8">
        <w:t xml:space="preserve"> </w:t>
      </w:r>
      <w:r w:rsidR="005533A8">
        <w:rPr>
          <w:b/>
        </w:rPr>
        <w:t>τ</w:t>
      </w:r>
      <w:r w:rsidRPr="00D43E84">
        <w:rPr>
          <w:b/>
        </w:rPr>
        <w:t>α στοιχεία που ανήκουν στην ίδια ομάδα του Π.Π έχουν παρόμοιες χημικές ιδιότητες.</w:t>
      </w:r>
      <w:r>
        <w:t xml:space="preserve"> </w:t>
      </w:r>
    </w:p>
    <w:p w:rsidR="00741BD1" w:rsidRDefault="007E19A0" w:rsidP="00741BD1">
      <w:pPr>
        <w:pStyle w:val="a4"/>
        <w:numPr>
          <w:ilvl w:val="0"/>
          <w:numId w:val="3"/>
        </w:numPr>
        <w:spacing w:line="360" w:lineRule="auto"/>
        <w:jc w:val="both"/>
      </w:pPr>
      <w:r>
        <w:t>Σε τι νομίζετε</w:t>
      </w:r>
      <w:r w:rsidR="005533A8">
        <w:t xml:space="preserve"> ότι αναφερόμαστε όταν μιλάμε για χημικές ιδιότητες ενός στοιχείου</w:t>
      </w:r>
      <w:r w:rsidR="005533A8" w:rsidRPr="005533A8">
        <w:t>;</w:t>
      </w:r>
      <w:r w:rsidR="005533A8">
        <w:t xml:space="preserve"> </w:t>
      </w:r>
    </w:p>
    <w:p w:rsidR="005533A8" w:rsidRPr="005533A8" w:rsidRDefault="005533A8" w:rsidP="00741BD1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Ακόμη παραπέρα! </w:t>
      </w:r>
      <w:r w:rsidR="00741BD1">
        <w:t>Τι είναι άραγε αυτό που καθορίζει τις χημικές ιδιότητες των στοιχείων</w:t>
      </w:r>
      <w:r w:rsidR="00741BD1" w:rsidRPr="00741BD1">
        <w:t>;</w:t>
      </w:r>
      <w:r>
        <w:t xml:space="preserve"> </w:t>
      </w:r>
    </w:p>
    <w:p w:rsidR="00D43E84" w:rsidRPr="00D43E84" w:rsidRDefault="00C40B74" w:rsidP="00997DAE">
      <w:pPr>
        <w:spacing w:line="360" w:lineRule="auto"/>
        <w:jc w:val="both"/>
      </w:pPr>
      <w:r>
        <w:t>Αν θέλαμε, με απολύτως λιτό και ίσως απλουστευτικό τρόπο, να εκφράσουμε το τι χαρακτηρίζουμε χημικές ιδιότητες των στοιχείων, θα λέγαμε ότι δεν είναι τίποτε άλλο παρά η συσχέτιση των ηλεκτρονίων της εξωτερικής στιβάδας δύο ή περισσότερων στοιχείων μεταξύ τους, προκειμένου να σχηματιστεί ο χημικός δεσμός. Κρατώντας αυτό κατά τα νου και α</w:t>
      </w:r>
      <w:r w:rsidR="00D43E84">
        <w:t xml:space="preserve">ν σας έλεγαν ότι ο χημικός τύπος του κοινού αλατιού είναι </w:t>
      </w:r>
      <w:proofErr w:type="spellStart"/>
      <w:r w:rsidR="00D43E84">
        <w:rPr>
          <w:lang w:val="en-US"/>
        </w:rPr>
        <w:t>NaCl</w:t>
      </w:r>
      <w:proofErr w:type="spellEnd"/>
      <w:r>
        <w:t>,</w:t>
      </w:r>
      <w:r w:rsidR="00D43E84">
        <w:t xml:space="preserve"> πως πιστεύετε ότι θα είναι οι χημικοί τύποι των ενώσεων του </w:t>
      </w:r>
      <w:r w:rsidR="00D43E84">
        <w:rPr>
          <w:lang w:val="en-US"/>
        </w:rPr>
        <w:t>Na</w:t>
      </w:r>
      <w:r w:rsidR="00D43E84" w:rsidRPr="00D43E84">
        <w:t xml:space="preserve"> </w:t>
      </w:r>
      <w:r w:rsidR="00D43E84">
        <w:t xml:space="preserve">με τα στοιχεία </w:t>
      </w:r>
      <w:r w:rsidR="00D43E84">
        <w:rPr>
          <w:lang w:val="en-US"/>
        </w:rPr>
        <w:t>F</w:t>
      </w:r>
      <w:r w:rsidR="00D43E84" w:rsidRPr="00D43E84">
        <w:t xml:space="preserve">, </w:t>
      </w:r>
      <w:r w:rsidR="00D43E84">
        <w:rPr>
          <w:lang w:val="en-US"/>
        </w:rPr>
        <w:t>Br</w:t>
      </w:r>
      <w:r w:rsidR="00D43E84" w:rsidRPr="00D43E84">
        <w:t xml:space="preserve"> </w:t>
      </w:r>
      <w:r w:rsidR="00D43E84">
        <w:t xml:space="preserve">και </w:t>
      </w:r>
      <w:r w:rsidR="00D43E84">
        <w:rPr>
          <w:lang w:val="en-US"/>
        </w:rPr>
        <w:t>I</w:t>
      </w:r>
      <w:r w:rsidR="00D43E84" w:rsidRPr="00D43E84">
        <w:t>;</w:t>
      </w:r>
      <w:r w:rsidR="00DE1024">
        <w:t xml:space="preserve"> </w:t>
      </w:r>
    </w:p>
    <w:p w:rsidR="00FB0649" w:rsidRDefault="00FB0649" w:rsidP="00FB0649">
      <w:pPr>
        <w:spacing w:line="360" w:lineRule="auto"/>
        <w:jc w:val="both"/>
        <w:rPr>
          <w:b/>
        </w:rPr>
      </w:pPr>
      <w:r>
        <w:rPr>
          <w:b/>
        </w:rPr>
        <w:t>Δραστηριότητα 5.</w:t>
      </w:r>
    </w:p>
    <w:p w:rsidR="00FB0649" w:rsidRDefault="00FB0649" w:rsidP="00FB0649">
      <w:pPr>
        <w:spacing w:line="360" w:lineRule="auto"/>
        <w:jc w:val="both"/>
      </w:pPr>
      <w:r>
        <w:rPr>
          <w:b/>
        </w:rPr>
        <w:t>5</w:t>
      </w:r>
      <w:r w:rsidRPr="00F963CF">
        <w:rPr>
          <w:b/>
        </w:rPr>
        <w:t>.1.</w:t>
      </w:r>
      <w:r>
        <w:t xml:space="preserve"> Συμπληρώστε στους παρακάτω πίνακες την </w:t>
      </w:r>
      <w:proofErr w:type="spellStart"/>
      <w:r>
        <w:t>ηλεκτρονιακή</w:t>
      </w:r>
      <w:proofErr w:type="spellEnd"/>
      <w:r>
        <w:t xml:space="preserve"> κατανομή των στοιχείων.</w:t>
      </w:r>
    </w:p>
    <w:p w:rsidR="00FB0649" w:rsidRPr="00FB0649" w:rsidRDefault="00FB0649" w:rsidP="00FB0649">
      <w:pPr>
        <w:spacing w:line="360" w:lineRule="auto"/>
        <w:jc w:val="both"/>
        <w:rPr>
          <w:b/>
        </w:rPr>
      </w:pPr>
      <w:r>
        <w:rPr>
          <w:b/>
        </w:rPr>
        <w:t>Πίνακας 3</w:t>
      </w:r>
    </w:p>
    <w:tbl>
      <w:tblPr>
        <w:tblStyle w:val="a3"/>
        <w:tblW w:w="8262" w:type="dxa"/>
        <w:tblLook w:val="04A0" w:firstRow="1" w:lastRow="0" w:firstColumn="1" w:lastColumn="0" w:noHBand="0" w:noVBand="1"/>
      </w:tblPr>
      <w:tblGrid>
        <w:gridCol w:w="2065"/>
        <w:gridCol w:w="2065"/>
        <w:gridCol w:w="2066"/>
        <w:gridCol w:w="2066"/>
      </w:tblGrid>
      <w:tr w:rsidR="00FB0649" w:rsidRPr="00F963CF" w:rsidTr="00FB0649">
        <w:trPr>
          <w:trHeight w:val="583"/>
        </w:trPr>
        <w:tc>
          <w:tcPr>
            <w:tcW w:w="2065" w:type="dxa"/>
            <w:tcBorders>
              <w:tl2br w:val="nil"/>
            </w:tcBorders>
            <w:shd w:val="clear" w:color="auto" w:fill="D9D9D9" w:themeFill="background1" w:themeFillShade="D9"/>
          </w:tcPr>
          <w:p w:rsidR="00FB0649" w:rsidRPr="00F963CF" w:rsidRDefault="00FB0649" w:rsidP="00665B39">
            <w:pPr>
              <w:tabs>
                <w:tab w:val="center" w:pos="748"/>
                <w:tab w:val="left" w:pos="119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</w:rPr>
            </w:pPr>
            <w:r w:rsidRPr="00F963CF">
              <w:rPr>
                <w:b/>
              </w:rPr>
              <w:t>Κ</w:t>
            </w: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L</w:t>
            </w: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M</w:t>
            </w:r>
          </w:p>
        </w:tc>
      </w:tr>
      <w:tr w:rsidR="00FB0649" w:rsidRPr="00F963CF" w:rsidTr="00FB0649">
        <w:trPr>
          <w:trHeight w:val="469"/>
        </w:trPr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13</w:t>
            </w:r>
            <w:r>
              <w:rPr>
                <w:b/>
                <w:lang w:val="en-US"/>
              </w:rPr>
              <w:t>Al</w:t>
            </w:r>
          </w:p>
        </w:tc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FB0649" w:rsidRPr="00F963CF" w:rsidTr="00FB0649">
        <w:trPr>
          <w:trHeight w:val="457"/>
        </w:trPr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14</w:t>
            </w:r>
            <w:r>
              <w:rPr>
                <w:b/>
                <w:lang w:val="en-US"/>
              </w:rPr>
              <w:t>Si</w:t>
            </w:r>
          </w:p>
        </w:tc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FB0649" w:rsidRPr="00F963CF" w:rsidTr="00FB0649">
        <w:trPr>
          <w:trHeight w:val="457"/>
        </w:trPr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15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2065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66" w:type="dxa"/>
          </w:tcPr>
          <w:p w:rsidR="00FB0649" w:rsidRPr="00F963CF" w:rsidRDefault="00FB0649" w:rsidP="00665B39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741BD1" w:rsidRDefault="00741BD1" w:rsidP="00FB0649">
      <w:pPr>
        <w:spacing w:line="360" w:lineRule="auto"/>
        <w:jc w:val="both"/>
      </w:pPr>
    </w:p>
    <w:p w:rsidR="00FB0649" w:rsidRPr="00FB0649" w:rsidRDefault="00FB0649" w:rsidP="00FB0649">
      <w:pPr>
        <w:spacing w:line="360" w:lineRule="auto"/>
        <w:jc w:val="both"/>
        <w:rPr>
          <w:b/>
        </w:rPr>
      </w:pPr>
      <w:r>
        <w:rPr>
          <w:b/>
        </w:rPr>
        <w:lastRenderedPageBreak/>
        <w:t>Πίνακας 4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715"/>
        <w:gridCol w:w="1649"/>
        <w:gridCol w:w="1643"/>
        <w:gridCol w:w="1667"/>
        <w:gridCol w:w="1622"/>
      </w:tblGrid>
      <w:tr w:rsidR="009C2ACD" w:rsidRPr="00F963CF" w:rsidTr="009C2ACD">
        <w:trPr>
          <w:trHeight w:val="583"/>
        </w:trPr>
        <w:tc>
          <w:tcPr>
            <w:tcW w:w="1715" w:type="dxa"/>
            <w:tcBorders>
              <w:tl2br w:val="nil"/>
            </w:tcBorders>
            <w:shd w:val="clear" w:color="auto" w:fill="D9D9D9" w:themeFill="background1" w:themeFillShade="D9"/>
          </w:tcPr>
          <w:p w:rsidR="009C2ACD" w:rsidRPr="00F963CF" w:rsidRDefault="009C2ACD" w:rsidP="00665B39">
            <w:pPr>
              <w:tabs>
                <w:tab w:val="center" w:pos="748"/>
                <w:tab w:val="left" w:pos="1196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1649" w:type="dxa"/>
          </w:tcPr>
          <w:p w:rsidR="009C2ACD" w:rsidRPr="00F963CF" w:rsidRDefault="009C2ACD" w:rsidP="00665B39">
            <w:pPr>
              <w:spacing w:line="360" w:lineRule="auto"/>
              <w:jc w:val="center"/>
              <w:rPr>
                <w:b/>
              </w:rPr>
            </w:pPr>
            <w:r w:rsidRPr="00F963CF">
              <w:rPr>
                <w:b/>
              </w:rPr>
              <w:t>Κ</w:t>
            </w:r>
          </w:p>
        </w:tc>
        <w:tc>
          <w:tcPr>
            <w:tcW w:w="1643" w:type="dxa"/>
          </w:tcPr>
          <w:p w:rsidR="009C2ACD" w:rsidRPr="00F963CF" w:rsidRDefault="009C2ACD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L</w:t>
            </w:r>
          </w:p>
        </w:tc>
        <w:tc>
          <w:tcPr>
            <w:tcW w:w="1667" w:type="dxa"/>
          </w:tcPr>
          <w:p w:rsidR="009C2ACD" w:rsidRPr="00F963CF" w:rsidRDefault="009C2ACD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 w:rsidRPr="00F963CF">
              <w:rPr>
                <w:b/>
                <w:lang w:val="en-US"/>
              </w:rPr>
              <w:t>M</w:t>
            </w:r>
          </w:p>
        </w:tc>
        <w:tc>
          <w:tcPr>
            <w:tcW w:w="1622" w:type="dxa"/>
          </w:tcPr>
          <w:p w:rsidR="009C2ACD" w:rsidRPr="009C2ACD" w:rsidRDefault="009C2ACD" w:rsidP="00665B3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Ν</w:t>
            </w:r>
          </w:p>
        </w:tc>
      </w:tr>
      <w:tr w:rsidR="009C2ACD" w:rsidRPr="00F963CF" w:rsidTr="009C2ACD">
        <w:trPr>
          <w:trHeight w:val="469"/>
        </w:trPr>
        <w:tc>
          <w:tcPr>
            <w:tcW w:w="1715" w:type="dxa"/>
          </w:tcPr>
          <w:p w:rsidR="009C2ACD" w:rsidRPr="009C2ACD" w:rsidRDefault="009C2ACD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20</w:t>
            </w:r>
            <w:r>
              <w:rPr>
                <w:b/>
                <w:lang w:val="en-US"/>
              </w:rPr>
              <w:t>Ca</w:t>
            </w:r>
          </w:p>
        </w:tc>
        <w:tc>
          <w:tcPr>
            <w:tcW w:w="1649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43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2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9C2ACD" w:rsidRPr="00F963CF" w:rsidTr="009C2ACD">
        <w:trPr>
          <w:trHeight w:val="457"/>
        </w:trPr>
        <w:tc>
          <w:tcPr>
            <w:tcW w:w="1715" w:type="dxa"/>
          </w:tcPr>
          <w:p w:rsidR="009C2ACD" w:rsidRPr="00F963CF" w:rsidRDefault="009C2ACD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31</w:t>
            </w:r>
            <w:r>
              <w:rPr>
                <w:b/>
                <w:lang w:val="en-US"/>
              </w:rPr>
              <w:t>Ga</w:t>
            </w:r>
          </w:p>
        </w:tc>
        <w:tc>
          <w:tcPr>
            <w:tcW w:w="1649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43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2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</w:tr>
      <w:tr w:rsidR="009C2ACD" w:rsidRPr="00F963CF" w:rsidTr="009C2ACD">
        <w:trPr>
          <w:trHeight w:val="457"/>
        </w:trPr>
        <w:tc>
          <w:tcPr>
            <w:tcW w:w="1715" w:type="dxa"/>
          </w:tcPr>
          <w:p w:rsidR="009C2ACD" w:rsidRPr="00F963CF" w:rsidRDefault="009C2ACD" w:rsidP="00665B3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vertAlign w:val="subscript"/>
                <w:lang w:val="en-US"/>
              </w:rPr>
              <w:t>32</w:t>
            </w:r>
            <w:r>
              <w:rPr>
                <w:b/>
                <w:lang w:val="en-US"/>
              </w:rPr>
              <w:t>Ge</w:t>
            </w:r>
          </w:p>
        </w:tc>
        <w:tc>
          <w:tcPr>
            <w:tcW w:w="1649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43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67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22" w:type="dxa"/>
          </w:tcPr>
          <w:p w:rsidR="009C2ACD" w:rsidRPr="00F963CF" w:rsidRDefault="009C2ACD" w:rsidP="00665B39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B0649" w:rsidRDefault="00FB0649" w:rsidP="00997DAE">
      <w:pPr>
        <w:spacing w:line="360" w:lineRule="auto"/>
        <w:jc w:val="both"/>
      </w:pPr>
    </w:p>
    <w:p w:rsidR="009C2ACD" w:rsidRDefault="009C2ACD" w:rsidP="009C2ACD">
      <w:pPr>
        <w:spacing w:line="360" w:lineRule="auto"/>
        <w:jc w:val="both"/>
      </w:pPr>
      <w:r w:rsidRPr="009C2ACD">
        <w:rPr>
          <w:b/>
        </w:rPr>
        <w:t>5</w:t>
      </w:r>
      <w:r>
        <w:rPr>
          <w:b/>
        </w:rPr>
        <w:t xml:space="preserve">.2. </w:t>
      </w:r>
      <w:r>
        <w:t xml:space="preserve"> Όλα τα στοιχεία του </w:t>
      </w:r>
      <w:r>
        <w:rPr>
          <w:b/>
        </w:rPr>
        <w:t>Πίνακα 3</w:t>
      </w:r>
      <w:r>
        <w:t xml:space="preserve"> έχουν τα ηλεκτρόνια τους κατανεμημένα σε ….  στιβάδε</w:t>
      </w:r>
      <w:r w:rsidR="003B1826">
        <w:t>ς</w:t>
      </w:r>
      <w:r>
        <w:t>. Αναζητείστε τα στοιχεία αυτά στον Π.Π</w:t>
      </w:r>
      <w:r w:rsidR="00B7144E">
        <w:t xml:space="preserve">. Επιβεβαιώστε την ορθότητα της </w:t>
      </w:r>
      <w:proofErr w:type="spellStart"/>
      <w:r w:rsidR="00B7144E">
        <w:t>ηλεκτρονιακής</w:t>
      </w:r>
      <w:proofErr w:type="spellEnd"/>
      <w:r w:rsidR="00B7144E">
        <w:t xml:space="preserve"> δομής που γράψατε</w:t>
      </w:r>
      <w:r>
        <w:t xml:space="preserve"> και σημειώστε την περίοδο στην οποία ανήκουν.</w:t>
      </w:r>
      <w:r w:rsidR="008A4A13">
        <w:t xml:space="preserve"> Π</w:t>
      </w:r>
      <w:r>
        <w:t>ερίοδος</w:t>
      </w:r>
      <w:r w:rsidR="008A4A13">
        <w:t xml:space="preserve"> ……..</w:t>
      </w:r>
      <w:r>
        <w:t xml:space="preserve">. </w:t>
      </w:r>
    </w:p>
    <w:p w:rsidR="009C2ACD" w:rsidRDefault="009C2ACD" w:rsidP="009C2ACD">
      <w:pPr>
        <w:spacing w:line="360" w:lineRule="auto"/>
        <w:jc w:val="both"/>
      </w:pPr>
      <w:r w:rsidRPr="009C2ACD">
        <w:rPr>
          <w:b/>
        </w:rPr>
        <w:t>5</w:t>
      </w:r>
      <w:r>
        <w:rPr>
          <w:b/>
        </w:rPr>
        <w:t xml:space="preserve">.3. </w:t>
      </w:r>
      <w:r>
        <w:t xml:space="preserve"> Όλα τα στοιχεία του </w:t>
      </w:r>
      <w:r>
        <w:rPr>
          <w:b/>
        </w:rPr>
        <w:t>Πίνακα 4</w:t>
      </w:r>
      <w:r>
        <w:t xml:space="preserve"> έχουν τα ηλεκτρόνια τους κατανεμημένα σε ….  στιβάδε</w:t>
      </w:r>
      <w:r w:rsidR="003B1826">
        <w:t>ς</w:t>
      </w:r>
      <w:r>
        <w:t>. Αναζητείστε τα στοιχεία αυτά στον Π.Π</w:t>
      </w:r>
      <w:r w:rsidR="00B7144E">
        <w:t xml:space="preserve">. Επιβεβαιώστε την ορθότητα της </w:t>
      </w:r>
      <w:proofErr w:type="spellStart"/>
      <w:r w:rsidR="00B7144E">
        <w:t>ηλεκτρονιακής</w:t>
      </w:r>
      <w:proofErr w:type="spellEnd"/>
      <w:r w:rsidR="00B7144E">
        <w:t xml:space="preserve"> δομής που γράψατε</w:t>
      </w:r>
      <w:r>
        <w:t xml:space="preserve"> και σημειώστε την περίοδο στην οποία ανήκουν.</w:t>
      </w:r>
      <w:r w:rsidR="008A4A13">
        <w:t xml:space="preserve"> Π</w:t>
      </w:r>
      <w:r>
        <w:t>ερίοδος</w:t>
      </w:r>
      <w:r w:rsidR="008A4A13">
        <w:t xml:space="preserve"> ……..</w:t>
      </w:r>
      <w:r>
        <w:t xml:space="preserve">. </w:t>
      </w:r>
    </w:p>
    <w:p w:rsidR="009C2ACD" w:rsidRDefault="009C2ACD" w:rsidP="009C2ACD">
      <w:pPr>
        <w:spacing w:line="360" w:lineRule="auto"/>
        <w:jc w:val="both"/>
      </w:pPr>
      <w:r w:rsidRPr="003B1826">
        <w:rPr>
          <w:b/>
        </w:rPr>
        <w:t>5.4.</w:t>
      </w:r>
      <w:r>
        <w:t xml:space="preserve"> </w:t>
      </w:r>
      <w:r w:rsidR="003B1826">
        <w:t xml:space="preserve">Τα στοιχεία </w:t>
      </w:r>
      <w:proofErr w:type="spellStart"/>
      <w:r w:rsidR="003B1826">
        <w:rPr>
          <w:lang w:val="en-US"/>
        </w:rPr>
        <w:t>Rb</w:t>
      </w:r>
      <w:proofErr w:type="spellEnd"/>
      <w:r w:rsidR="003B1826" w:rsidRPr="003B1826">
        <w:t xml:space="preserve">, </w:t>
      </w:r>
      <w:proofErr w:type="spellStart"/>
      <w:r w:rsidR="003B1826">
        <w:rPr>
          <w:lang w:val="en-US"/>
        </w:rPr>
        <w:t>Sr</w:t>
      </w:r>
      <w:proofErr w:type="spellEnd"/>
      <w:r w:rsidR="003B1826" w:rsidRPr="003B1826">
        <w:t xml:space="preserve">, </w:t>
      </w:r>
      <w:r w:rsidR="003B1826">
        <w:rPr>
          <w:lang w:val="en-US"/>
        </w:rPr>
        <w:t>In</w:t>
      </w:r>
      <w:r w:rsidR="003B1826" w:rsidRPr="003B1826">
        <w:t xml:space="preserve">, </w:t>
      </w:r>
      <w:r w:rsidR="003B1826">
        <w:rPr>
          <w:lang w:val="en-US"/>
        </w:rPr>
        <w:t>Sn</w:t>
      </w:r>
      <w:r w:rsidR="003B1826" w:rsidRPr="003B1826">
        <w:t xml:space="preserve">, </w:t>
      </w:r>
      <w:r w:rsidR="003B1826">
        <w:rPr>
          <w:lang w:val="en-US"/>
        </w:rPr>
        <w:t>Sb</w:t>
      </w:r>
      <w:r w:rsidR="003B1826" w:rsidRPr="003B1826">
        <w:t xml:space="preserve">, </w:t>
      </w:r>
      <w:proofErr w:type="spellStart"/>
      <w:r w:rsidR="003B1826">
        <w:rPr>
          <w:lang w:val="en-US"/>
        </w:rPr>
        <w:t>Te</w:t>
      </w:r>
      <w:proofErr w:type="spellEnd"/>
      <w:r w:rsidR="003B1826" w:rsidRPr="003B1826">
        <w:t xml:space="preserve"> </w:t>
      </w:r>
      <w:r w:rsidR="003B1826">
        <w:t xml:space="preserve">και </w:t>
      </w:r>
      <w:r w:rsidR="003B1826">
        <w:rPr>
          <w:lang w:val="en-US"/>
        </w:rPr>
        <w:t>I</w:t>
      </w:r>
      <w:r w:rsidR="00BA11F6">
        <w:t xml:space="preserve"> ανήκουν στην </w:t>
      </w:r>
      <w:r w:rsidR="00BA11F6" w:rsidRPr="00BA11F6">
        <w:t>5</w:t>
      </w:r>
      <w:r w:rsidR="003B1826" w:rsidRPr="003B1826">
        <w:rPr>
          <w:vertAlign w:val="superscript"/>
        </w:rPr>
        <w:t>η</w:t>
      </w:r>
      <w:r w:rsidR="003B1826">
        <w:t xml:space="preserve"> περίοδο του Π.Π. Ελέγχοντας την </w:t>
      </w:r>
      <w:proofErr w:type="spellStart"/>
      <w:r w:rsidR="003B1826">
        <w:t>ηλεκτρονιακή</w:t>
      </w:r>
      <w:proofErr w:type="spellEnd"/>
      <w:r w:rsidR="003B1826">
        <w:t xml:space="preserve"> τους κατανομή με τον </w:t>
      </w:r>
      <w:proofErr w:type="spellStart"/>
      <w:r w:rsidR="003B1826">
        <w:rPr>
          <w:lang w:val="en-US"/>
        </w:rPr>
        <w:t>ptable</w:t>
      </w:r>
      <w:proofErr w:type="spellEnd"/>
      <w:r w:rsidR="007A6537">
        <w:t>,</w:t>
      </w:r>
      <w:r w:rsidR="003B1826">
        <w:t xml:space="preserve"> διαπιστώστε σε πόσες </w:t>
      </w:r>
      <w:proofErr w:type="spellStart"/>
      <w:r w:rsidR="003B1826">
        <w:t>ηλεκτρονιακές</w:t>
      </w:r>
      <w:proofErr w:type="spellEnd"/>
      <w:r w:rsidR="003B1826">
        <w:t xml:space="preserve"> στιβάδες κατανέμονται τα ηλεκτρόνια τους.</w:t>
      </w:r>
    </w:p>
    <w:p w:rsidR="003B1826" w:rsidRDefault="003B1826" w:rsidP="003B1826">
      <w:pPr>
        <w:spacing w:line="360" w:lineRule="auto"/>
        <w:jc w:val="both"/>
        <w:rPr>
          <w:b/>
        </w:rPr>
      </w:pPr>
      <w:r>
        <w:rPr>
          <w:b/>
        </w:rPr>
        <w:t>Δραστηριότητα 6.</w:t>
      </w:r>
    </w:p>
    <w:p w:rsidR="000C33B7" w:rsidRDefault="000C33B7" w:rsidP="003B1826">
      <w:pPr>
        <w:spacing w:line="360" w:lineRule="auto"/>
        <w:jc w:val="both"/>
        <w:rPr>
          <w:b/>
        </w:rPr>
      </w:pPr>
      <w:r w:rsidRPr="000C33B7">
        <w:t>Συμπληρώστε τον παρακάτω πίνακα για τα στοιχεία</w:t>
      </w:r>
      <w:r>
        <w:rPr>
          <w:b/>
        </w:rPr>
        <w:t xml:space="preserve"> </w:t>
      </w:r>
      <w:r w:rsidRPr="003B1826">
        <w:rPr>
          <w:vertAlign w:val="subscript"/>
        </w:rPr>
        <w:t>34</w:t>
      </w:r>
      <w:r>
        <w:rPr>
          <w:lang w:val="en-US"/>
        </w:rPr>
        <w:t>Se</w:t>
      </w:r>
      <w:r w:rsidRPr="003B1826">
        <w:t xml:space="preserve"> </w:t>
      </w:r>
      <w:r>
        <w:t xml:space="preserve">(Σελήνιο) και </w:t>
      </w:r>
      <w:r w:rsidRPr="000C33B7">
        <w:rPr>
          <w:vertAlign w:val="subscript"/>
        </w:rPr>
        <w:t>38</w:t>
      </w:r>
      <w:proofErr w:type="spellStart"/>
      <w:r>
        <w:rPr>
          <w:lang w:val="en-US"/>
        </w:rPr>
        <w:t>Sr</w:t>
      </w:r>
      <w:proofErr w:type="spellEnd"/>
      <w:r w:rsidRPr="000C33B7">
        <w:t xml:space="preserve"> (</w:t>
      </w:r>
      <w:r>
        <w:t>Στρόντιο).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1032"/>
        <w:gridCol w:w="1032"/>
        <w:gridCol w:w="1032"/>
        <w:gridCol w:w="1032"/>
        <w:gridCol w:w="1036"/>
        <w:gridCol w:w="1067"/>
      </w:tblGrid>
      <w:tr w:rsidR="000C33B7" w:rsidTr="000C33B7">
        <w:tc>
          <w:tcPr>
            <w:tcW w:w="988" w:type="dxa"/>
            <w:shd w:val="clear" w:color="auto" w:fill="F2F2F2" w:themeFill="background1" w:themeFillShade="F2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Κ</w:t>
            </w:r>
          </w:p>
        </w:tc>
        <w:tc>
          <w:tcPr>
            <w:tcW w:w="1037" w:type="dxa"/>
          </w:tcPr>
          <w:p w:rsidR="000C33B7" w:rsidRPr="000C33B7" w:rsidRDefault="000C33B7" w:rsidP="000C33B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</w:t>
            </w:r>
          </w:p>
        </w:tc>
        <w:tc>
          <w:tcPr>
            <w:tcW w:w="1037" w:type="dxa"/>
          </w:tcPr>
          <w:p w:rsidR="000C33B7" w:rsidRPr="000C33B7" w:rsidRDefault="000C33B7" w:rsidP="000C33B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</w:t>
            </w:r>
          </w:p>
        </w:tc>
        <w:tc>
          <w:tcPr>
            <w:tcW w:w="1037" w:type="dxa"/>
          </w:tcPr>
          <w:p w:rsidR="000C33B7" w:rsidRPr="000C33B7" w:rsidRDefault="000C33B7" w:rsidP="000C33B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1037" w:type="dxa"/>
          </w:tcPr>
          <w:p w:rsidR="000C33B7" w:rsidRPr="000C33B7" w:rsidRDefault="000C33B7" w:rsidP="000C33B7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Ομάδα</w:t>
            </w: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περίοδος</w:t>
            </w:r>
          </w:p>
        </w:tc>
      </w:tr>
      <w:tr w:rsidR="000C33B7" w:rsidTr="000C33B7">
        <w:tc>
          <w:tcPr>
            <w:tcW w:w="988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  <w:r w:rsidRPr="003B1826">
              <w:rPr>
                <w:vertAlign w:val="subscript"/>
              </w:rPr>
              <w:t>34</w:t>
            </w:r>
            <w:r>
              <w:rPr>
                <w:lang w:val="en-US"/>
              </w:rPr>
              <w:t>Se</w:t>
            </w:r>
          </w:p>
        </w:tc>
        <w:tc>
          <w:tcPr>
            <w:tcW w:w="1086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</w:tr>
      <w:tr w:rsidR="000C33B7" w:rsidTr="000C33B7">
        <w:tc>
          <w:tcPr>
            <w:tcW w:w="988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  <w:r w:rsidRPr="000C33B7">
              <w:rPr>
                <w:vertAlign w:val="subscript"/>
              </w:rPr>
              <w:t>38</w:t>
            </w:r>
            <w:proofErr w:type="spellStart"/>
            <w:r>
              <w:rPr>
                <w:lang w:val="en-US"/>
              </w:rPr>
              <w:t>Sr</w:t>
            </w:r>
            <w:proofErr w:type="spellEnd"/>
          </w:p>
        </w:tc>
        <w:tc>
          <w:tcPr>
            <w:tcW w:w="1086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0C33B7" w:rsidRDefault="000C33B7" w:rsidP="000C33B7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C33B7" w:rsidRDefault="000C33B7" w:rsidP="003B1826">
      <w:pPr>
        <w:spacing w:line="360" w:lineRule="auto"/>
        <w:jc w:val="both"/>
        <w:rPr>
          <w:b/>
        </w:rPr>
      </w:pPr>
    </w:p>
    <w:p w:rsidR="003B1826" w:rsidRDefault="00735E96" w:rsidP="003B1826">
      <w:pPr>
        <w:spacing w:line="360" w:lineRule="auto"/>
        <w:jc w:val="both"/>
      </w:pPr>
      <w:r>
        <w:t xml:space="preserve">Επιβεβαιώστε το συμπέρασμα </w:t>
      </w:r>
      <w:r w:rsidR="000C33B7">
        <w:t>σας για τη θέση των στοιχείων</w:t>
      </w:r>
      <w:r w:rsidR="00CB19E5" w:rsidRPr="00CB19E5">
        <w:t xml:space="preserve"> </w:t>
      </w:r>
      <w:r w:rsidR="00CB19E5">
        <w:t>(ομάδα και περίοδος)</w:t>
      </w:r>
      <w:r w:rsidR="000C33B7">
        <w:t>, αναζητώντας τα</w:t>
      </w:r>
      <w:r>
        <w:t xml:space="preserve"> στον Π.Π.</w:t>
      </w:r>
    </w:p>
    <w:p w:rsidR="003B1826" w:rsidRDefault="003B1826" w:rsidP="003B1826">
      <w:pPr>
        <w:spacing w:line="360" w:lineRule="auto"/>
        <w:jc w:val="both"/>
        <w:rPr>
          <w:b/>
        </w:rPr>
      </w:pPr>
      <w:r>
        <w:rPr>
          <w:b/>
        </w:rPr>
        <w:t>Δραστηριότητα 7.</w:t>
      </w: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636"/>
      </w:tblGrid>
      <w:tr w:rsidR="00216DE6" w:rsidTr="00216DE6">
        <w:tc>
          <w:tcPr>
            <w:tcW w:w="4148" w:type="dxa"/>
          </w:tcPr>
          <w:p w:rsidR="00216DE6" w:rsidRDefault="00216DE6" w:rsidP="003B182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Ατομική ακτίνα ορίζεται ως το μισό της απόστασης μεταξύ των πυρήνων δύο γειτονικών ατόμων του στοιχείου, που βρίσκονται σε στερεή κρυσταλλική κατάσταση.</w:t>
            </w:r>
          </w:p>
        </w:tc>
        <w:tc>
          <w:tcPr>
            <w:tcW w:w="4636" w:type="dxa"/>
          </w:tcPr>
          <w:p w:rsidR="00216DE6" w:rsidRDefault="00216DE6" w:rsidP="00216DE6">
            <w:pPr>
              <w:spacing w:line="360" w:lineRule="auto"/>
              <w:jc w:val="center"/>
              <w:rPr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DB482AD" wp14:editId="0E579185">
                  <wp:extent cx="1708150" cy="1156376"/>
                  <wp:effectExtent l="0" t="0" r="635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825" cy="11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B9C" w:rsidRPr="00E65E6C" w:rsidRDefault="00741BD1" w:rsidP="003B1826">
      <w:pPr>
        <w:spacing w:line="360" w:lineRule="auto"/>
        <w:jc w:val="both"/>
      </w:pPr>
      <w:r w:rsidRPr="00FD2E6B">
        <w:rPr>
          <w:b/>
        </w:rPr>
        <w:lastRenderedPageBreak/>
        <w:t>7.1.</w:t>
      </w:r>
      <w:r>
        <w:t xml:space="preserve"> Χρησιμοποιώντας το κατάλληλο εργαλείο του </w:t>
      </w:r>
      <w:proofErr w:type="spellStart"/>
      <w:r>
        <w:rPr>
          <w:lang w:val="en-US"/>
        </w:rPr>
        <w:t>ptable</w:t>
      </w:r>
      <w:proofErr w:type="spellEnd"/>
      <w:r>
        <w:t xml:space="preserve"> συμπληρώστε τους παρακάτω πίνακες με τις τιμές των </w:t>
      </w:r>
      <w:r w:rsidRPr="00EF5CA6">
        <w:t>ατομικών ακτινών</w:t>
      </w:r>
      <w:r>
        <w:t xml:space="preserve"> </w:t>
      </w:r>
      <w:r w:rsidRPr="00EF5CA6">
        <w:t>(</w:t>
      </w:r>
      <w:r>
        <w:t>υπολογιζόμενη) των στοιχείων που σημειώνονται</w:t>
      </w:r>
      <w:r w:rsidR="00E65E6C" w:rsidRPr="00E65E6C">
        <w:t xml:space="preserve"> (1</w:t>
      </w:r>
      <w:r w:rsidR="00E65E6C" w:rsidRPr="00D216F1">
        <w:rPr>
          <w:lang w:val="en-US"/>
        </w:rPr>
        <w:t>pm</w:t>
      </w:r>
      <w:r w:rsidR="00E65E6C" w:rsidRPr="00E65E6C">
        <w:t xml:space="preserve"> = 10</w:t>
      </w:r>
      <w:r w:rsidR="00E65E6C" w:rsidRPr="00E65E6C">
        <w:rPr>
          <w:vertAlign w:val="superscript"/>
        </w:rPr>
        <w:t>-12</w:t>
      </w:r>
      <w:r w:rsidR="00E65E6C" w:rsidRPr="00D216F1">
        <w:rPr>
          <w:lang w:val="en-US"/>
        </w:rPr>
        <w:t>m</w:t>
      </w:r>
      <w:r w:rsidR="00E65E6C" w:rsidRPr="00E65E6C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E0B9C" w:rsidTr="009E0B9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843"/>
            </w:tblGrid>
            <w:tr w:rsidR="009E0B9C" w:rsidRPr="00216DE6" w:rsidTr="009E0B9C">
              <w:trPr>
                <w:trHeight w:val="416"/>
              </w:trPr>
              <w:tc>
                <w:tcPr>
                  <w:tcW w:w="3681" w:type="dxa"/>
                  <w:gridSpan w:val="2"/>
                </w:tcPr>
                <w:p w:rsidR="009E0B9C" w:rsidRPr="00216DE6" w:rsidRDefault="009E0B9C" w:rsidP="009E0B9C">
                  <w:pPr>
                    <w:spacing w:line="360" w:lineRule="auto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Πίνακας 5 – Ομάδα </w:t>
                  </w:r>
                  <w:r>
                    <w:rPr>
                      <w:b/>
                      <w:lang w:val="en-US"/>
                    </w:rPr>
                    <w:t>II</w:t>
                  </w:r>
                  <w:r w:rsidRPr="00216DE6">
                    <w:rPr>
                      <w:b/>
                      <w:vertAlign w:val="subscript"/>
                      <w:lang w:val="en-US"/>
                    </w:rPr>
                    <w:t>A</w:t>
                  </w:r>
                </w:p>
              </w:tc>
            </w:tr>
            <w:tr w:rsidR="009E0B9C" w:rsidRPr="00FD2E6B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FD2E6B">
                    <w:rPr>
                      <w:b/>
                    </w:rPr>
                    <w:t>Στοιχείο</w:t>
                  </w:r>
                </w:p>
              </w:tc>
              <w:tc>
                <w:tcPr>
                  <w:tcW w:w="1843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b/>
                      <w:lang w:val="en-US"/>
                    </w:rPr>
                  </w:pPr>
                  <w:r w:rsidRPr="00FD2E6B">
                    <w:rPr>
                      <w:b/>
                    </w:rPr>
                    <w:t>Ακτίνα (</w:t>
                  </w:r>
                  <w:r w:rsidRPr="00FD2E6B">
                    <w:rPr>
                      <w:b/>
                      <w:lang w:val="en-US"/>
                    </w:rPr>
                    <w:t>pm)</w:t>
                  </w:r>
                </w:p>
              </w:tc>
            </w:tr>
            <w:tr w:rsidR="009E0B9C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</w:t>
                  </w:r>
                </w:p>
              </w:tc>
              <w:tc>
                <w:tcPr>
                  <w:tcW w:w="1843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Mg</w:t>
                  </w:r>
                </w:p>
              </w:tc>
              <w:tc>
                <w:tcPr>
                  <w:tcW w:w="1843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</w:t>
                  </w:r>
                </w:p>
              </w:tc>
              <w:tc>
                <w:tcPr>
                  <w:tcW w:w="1843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Sr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838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</w:t>
                  </w:r>
                </w:p>
              </w:tc>
              <w:tc>
                <w:tcPr>
                  <w:tcW w:w="1843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</w:tbl>
          <w:p w:rsidR="009E0B9C" w:rsidRDefault="009E0B9C" w:rsidP="003B1826">
            <w:pPr>
              <w:spacing w:line="360" w:lineRule="auto"/>
              <w:jc w:val="both"/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XSpec="right" w:tblpY="-9619"/>
              <w:tblW w:w="3910" w:type="dxa"/>
              <w:tblLook w:val="04A0" w:firstRow="1" w:lastRow="0" w:firstColumn="1" w:lastColumn="0" w:noHBand="0" w:noVBand="1"/>
            </w:tblPr>
            <w:tblGrid>
              <w:gridCol w:w="1980"/>
              <w:gridCol w:w="1930"/>
            </w:tblGrid>
            <w:tr w:rsidR="009E0B9C" w:rsidRPr="00216DE6" w:rsidTr="009E0B9C">
              <w:tc>
                <w:tcPr>
                  <w:tcW w:w="3910" w:type="dxa"/>
                  <w:gridSpan w:val="2"/>
                </w:tcPr>
                <w:p w:rsidR="009E0B9C" w:rsidRPr="00216DE6" w:rsidRDefault="009E0B9C" w:rsidP="009E0B9C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Πίνακας 6</w:t>
                  </w:r>
                  <w:r>
                    <w:rPr>
                      <w:b/>
                      <w:lang w:val="en-US"/>
                    </w:rPr>
                    <w:t xml:space="preserve"> – </w:t>
                  </w:r>
                  <w:r>
                    <w:rPr>
                      <w:b/>
                    </w:rPr>
                    <w:t>Περίοδος 2η</w:t>
                  </w:r>
                </w:p>
              </w:tc>
            </w:tr>
            <w:tr w:rsidR="009E0B9C" w:rsidRPr="00FD2E6B" w:rsidTr="009E0B9C">
              <w:tc>
                <w:tcPr>
                  <w:tcW w:w="1980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FD2E6B">
                    <w:rPr>
                      <w:b/>
                    </w:rPr>
                    <w:t>Στοιχείο</w:t>
                  </w:r>
                </w:p>
              </w:tc>
              <w:tc>
                <w:tcPr>
                  <w:tcW w:w="1930" w:type="dxa"/>
                </w:tcPr>
                <w:p w:rsidR="009E0B9C" w:rsidRPr="00FD2E6B" w:rsidRDefault="009E0B9C" w:rsidP="009E0B9C">
                  <w:pPr>
                    <w:spacing w:line="360" w:lineRule="auto"/>
                    <w:jc w:val="center"/>
                    <w:rPr>
                      <w:b/>
                      <w:lang w:val="en-US"/>
                    </w:rPr>
                  </w:pPr>
                  <w:r w:rsidRPr="00FD2E6B">
                    <w:rPr>
                      <w:b/>
                    </w:rPr>
                    <w:t>Ακτίνα (</w:t>
                  </w:r>
                  <w:r w:rsidRPr="00FD2E6B">
                    <w:rPr>
                      <w:b/>
                      <w:lang w:val="en-US"/>
                    </w:rPr>
                    <w:t>pm)</w:t>
                  </w:r>
                </w:p>
              </w:tc>
            </w:tr>
            <w:tr w:rsidR="009E0B9C" w:rsidTr="009E0B9C">
              <w:tc>
                <w:tcPr>
                  <w:tcW w:w="1980" w:type="dxa"/>
                </w:tcPr>
                <w:p w:rsidR="009E0B9C" w:rsidRPr="00DB1F68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1930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980" w:type="dxa"/>
                </w:tcPr>
                <w:p w:rsidR="009E0B9C" w:rsidRPr="00DB1F68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1930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980" w:type="dxa"/>
                </w:tcPr>
                <w:p w:rsidR="009E0B9C" w:rsidRPr="00DB1F68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1930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980" w:type="dxa"/>
                </w:tcPr>
                <w:p w:rsidR="009E0B9C" w:rsidRPr="006C235E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c>
              <w:tc>
                <w:tcPr>
                  <w:tcW w:w="1930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  <w:tr w:rsidR="009E0B9C" w:rsidTr="009E0B9C">
              <w:tc>
                <w:tcPr>
                  <w:tcW w:w="1980" w:type="dxa"/>
                </w:tcPr>
                <w:p w:rsidR="009E0B9C" w:rsidRPr="006C235E" w:rsidRDefault="009E0B9C" w:rsidP="009E0B9C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930" w:type="dxa"/>
                </w:tcPr>
                <w:p w:rsidR="009E0B9C" w:rsidRDefault="009E0B9C" w:rsidP="009E0B9C">
                  <w:pPr>
                    <w:spacing w:line="360" w:lineRule="auto"/>
                    <w:jc w:val="center"/>
                  </w:pPr>
                </w:p>
              </w:tc>
            </w:tr>
          </w:tbl>
          <w:p w:rsidR="009E0B9C" w:rsidRDefault="009E0B9C" w:rsidP="009E0B9C">
            <w:pPr>
              <w:spacing w:line="360" w:lineRule="auto"/>
            </w:pPr>
          </w:p>
        </w:tc>
      </w:tr>
    </w:tbl>
    <w:p w:rsidR="00E65E6C" w:rsidRDefault="00E65E6C" w:rsidP="003B1826">
      <w:pPr>
        <w:spacing w:line="360" w:lineRule="auto"/>
        <w:jc w:val="both"/>
      </w:pPr>
    </w:p>
    <w:p w:rsidR="00216DE6" w:rsidRDefault="00216DE6" w:rsidP="003B1826">
      <w:pPr>
        <w:spacing w:line="360" w:lineRule="auto"/>
        <w:jc w:val="both"/>
      </w:pPr>
      <w:r w:rsidRPr="00216DE6">
        <w:rPr>
          <w:b/>
        </w:rPr>
        <w:t>7.2.</w:t>
      </w:r>
      <w:r>
        <w:t xml:space="preserve"> Συμπληρώστε τις παρακάτω προτάσεις, προτείνοντας μια πιθανή ερμηνεία για τις παρατηρήσεις σας. </w:t>
      </w:r>
    </w:p>
    <w:p w:rsidR="00216DE6" w:rsidRDefault="00216DE6" w:rsidP="00216DE6">
      <w:pPr>
        <w:spacing w:line="360" w:lineRule="auto"/>
        <w:jc w:val="both"/>
      </w:pPr>
      <w:r w:rsidRPr="00216DE6">
        <w:rPr>
          <w:b/>
        </w:rPr>
        <w:t>α.</w:t>
      </w:r>
      <w:r>
        <w:t xml:space="preserve"> Η ατομική ακτίνα …………… από ………... προς τα ………….. σε μια κύρια ομάδα του Π.Π. Αυτό συμβαίνει γιατί………………………………………………………………………………………………………………………</w:t>
      </w:r>
    </w:p>
    <w:p w:rsidR="00997DAE" w:rsidRDefault="00216DE6" w:rsidP="0028325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DE6" w:rsidRDefault="009D0212" w:rsidP="0028325B">
      <w:pPr>
        <w:spacing w:line="360" w:lineRule="auto"/>
        <w:jc w:val="both"/>
      </w:pPr>
      <w:r w:rsidRPr="009D0212">
        <w:rPr>
          <w:b/>
        </w:rPr>
        <w:t>β</w:t>
      </w:r>
      <w:r w:rsidR="00216DE6" w:rsidRPr="009D0212">
        <w:rPr>
          <w:b/>
        </w:rPr>
        <w:t>.</w:t>
      </w:r>
      <w:r w:rsidR="00216DE6">
        <w:t xml:space="preserve"> Η ατομική ακτίνα …………….. από ……………. προς τα ……………. </w:t>
      </w:r>
      <w:r w:rsidR="00C5679B">
        <w:t>κ</w:t>
      </w:r>
      <w:r w:rsidR="00216DE6">
        <w:t>ατά μ</w:t>
      </w:r>
      <w:r w:rsidR="00C5679B">
        <w:t>ήκος μιας περιόδου του Π.Π. Αυτό συμβαίνει γιατί ………………………………………………………………………………………………………</w:t>
      </w:r>
    </w:p>
    <w:p w:rsidR="00CF6CF8" w:rsidRDefault="00C5679B" w:rsidP="0028325B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1D6D">
        <w:t>.</w:t>
      </w:r>
    </w:p>
    <w:p w:rsidR="00CF6CF8" w:rsidRDefault="00CF6CF8" w:rsidP="00CF6CF8">
      <w:pPr>
        <w:spacing w:line="360" w:lineRule="auto"/>
        <w:jc w:val="both"/>
        <w:rPr>
          <w:b/>
        </w:rPr>
      </w:pPr>
      <w:r>
        <w:rPr>
          <w:b/>
        </w:rPr>
        <w:t>Δραστηριότητα 8.</w:t>
      </w:r>
    </w:p>
    <w:p w:rsidR="00CF6CF8" w:rsidRDefault="00665B39" w:rsidP="0028325B">
      <w:pPr>
        <w:spacing w:line="360" w:lineRule="auto"/>
        <w:jc w:val="both"/>
      </w:pPr>
      <w:r>
        <w:t xml:space="preserve">Χρησιμοποιώντας τα </w:t>
      </w:r>
      <w:r w:rsidR="00255214">
        <w:t xml:space="preserve">κατάλληλα </w:t>
      </w:r>
      <w:r>
        <w:t xml:space="preserve">εργαλεία του </w:t>
      </w:r>
      <w:proofErr w:type="spellStart"/>
      <w:r>
        <w:rPr>
          <w:lang w:val="en-US"/>
        </w:rPr>
        <w:t>ptable</w:t>
      </w:r>
      <w:proofErr w:type="spellEnd"/>
      <w:r w:rsidR="00EC4DA0">
        <w:t>,</w:t>
      </w:r>
      <w:r w:rsidR="00255214">
        <w:t xml:space="preserve"> περιηγηθείτε στον Π.Π και</w:t>
      </w:r>
      <w:r>
        <w:t xml:space="preserve"> συμπληρώστε τις παρακάτω προτάσεις</w:t>
      </w:r>
      <w:r w:rsidRPr="00EC4DA0">
        <w:t>:</w:t>
      </w:r>
    </w:p>
    <w:p w:rsidR="00665B39" w:rsidRDefault="00DC1E5F" w:rsidP="0028325B">
      <w:pPr>
        <w:spacing w:line="360" w:lineRule="auto"/>
        <w:jc w:val="both"/>
      </w:pPr>
      <w:r>
        <w:rPr>
          <w:b/>
        </w:rPr>
        <w:t>8.</w:t>
      </w:r>
      <w:r w:rsidR="00665B39" w:rsidRPr="00EC4DA0">
        <w:rPr>
          <w:b/>
        </w:rPr>
        <w:t>1.</w:t>
      </w:r>
      <w:r w:rsidR="00665B39">
        <w:t xml:space="preserve"> Τα περισσότερα στοιχεία του Π.Π χαρακτηρίζονται ως ………….</w:t>
      </w:r>
    </w:p>
    <w:p w:rsidR="00665B39" w:rsidRDefault="00DC1E5F" w:rsidP="0028325B">
      <w:pPr>
        <w:spacing w:line="360" w:lineRule="auto"/>
        <w:jc w:val="both"/>
      </w:pPr>
      <w:r>
        <w:rPr>
          <w:b/>
        </w:rPr>
        <w:t>8.</w:t>
      </w:r>
      <w:r w:rsidR="00665B39" w:rsidRPr="00EC4DA0">
        <w:rPr>
          <w:b/>
        </w:rPr>
        <w:t>2.</w:t>
      </w:r>
      <w:r w:rsidR="00D26273">
        <w:t xml:space="preserve"> Τα στοιχεία </w:t>
      </w:r>
      <w:r w:rsidR="00D26273">
        <w:rPr>
          <w:lang w:val="en-US"/>
        </w:rPr>
        <w:t>Li</w:t>
      </w:r>
      <w:r w:rsidR="00D26273" w:rsidRPr="00D26273">
        <w:t xml:space="preserve">, </w:t>
      </w:r>
      <w:r w:rsidR="00D26273">
        <w:rPr>
          <w:lang w:val="en-US"/>
        </w:rPr>
        <w:t>Na</w:t>
      </w:r>
      <w:r w:rsidR="00D26273" w:rsidRPr="00D26273">
        <w:t xml:space="preserve">, </w:t>
      </w:r>
      <w:r w:rsidR="00D26273">
        <w:rPr>
          <w:lang w:val="en-US"/>
        </w:rPr>
        <w:t>K</w:t>
      </w:r>
      <w:r w:rsidR="00D26273" w:rsidRPr="00D26273">
        <w:t xml:space="preserve">, </w:t>
      </w:r>
      <w:proofErr w:type="spellStart"/>
      <w:r w:rsidR="00D26273">
        <w:rPr>
          <w:lang w:val="en-US"/>
        </w:rPr>
        <w:t>Rb</w:t>
      </w:r>
      <w:proofErr w:type="spellEnd"/>
      <w:r w:rsidR="00D26273" w:rsidRPr="00D26273">
        <w:t xml:space="preserve">, </w:t>
      </w:r>
      <w:r w:rsidR="00D26273">
        <w:rPr>
          <w:lang w:val="en-US"/>
        </w:rPr>
        <w:t>Cs</w:t>
      </w:r>
      <w:r w:rsidR="00D26273" w:rsidRPr="00D26273">
        <w:t xml:space="preserve"> </w:t>
      </w:r>
      <w:r w:rsidR="00D26273">
        <w:rPr>
          <w:lang w:val="en-US"/>
        </w:rPr>
        <w:t>Fr</w:t>
      </w:r>
      <w:r w:rsidR="00665B39">
        <w:t xml:space="preserve"> </w:t>
      </w:r>
      <w:r w:rsidR="00D26273">
        <w:t xml:space="preserve">ονομάζονται </w:t>
      </w:r>
      <w:r w:rsidR="00665B39">
        <w:t>…………………. και ανήκουν στην ……… ομάδα του Π.Π.</w:t>
      </w:r>
    </w:p>
    <w:p w:rsidR="00665B39" w:rsidRDefault="00DC1E5F" w:rsidP="0028325B">
      <w:pPr>
        <w:spacing w:line="360" w:lineRule="auto"/>
        <w:jc w:val="both"/>
      </w:pPr>
      <w:r>
        <w:rPr>
          <w:b/>
        </w:rPr>
        <w:t>8.</w:t>
      </w:r>
      <w:r w:rsidR="00665B39" w:rsidRPr="00EC4DA0">
        <w:rPr>
          <w:b/>
        </w:rPr>
        <w:t>3.</w:t>
      </w:r>
      <w:r w:rsidR="00D26273">
        <w:t xml:space="preserve"> Α</w:t>
      </w:r>
      <w:r w:rsidR="00665B39">
        <w:t>λκαλικές γ</w:t>
      </w:r>
      <w:r w:rsidR="00D26273">
        <w:t>αίες είναι τα στοιχεία</w:t>
      </w:r>
      <w:r>
        <w:t xml:space="preserve"> </w:t>
      </w:r>
      <w:r w:rsidR="00D26273">
        <w:t>……………….</w:t>
      </w:r>
      <w:r>
        <w:t>………………</w:t>
      </w:r>
      <w:r w:rsidR="00665B39">
        <w:t xml:space="preserve"> και ανήκουν στην ……… ομάδα του Π.Π.</w:t>
      </w:r>
    </w:p>
    <w:p w:rsidR="00665B39" w:rsidRDefault="00DC1E5F" w:rsidP="0028325B">
      <w:pPr>
        <w:spacing w:line="360" w:lineRule="auto"/>
        <w:jc w:val="both"/>
      </w:pPr>
      <w:r>
        <w:rPr>
          <w:b/>
        </w:rPr>
        <w:lastRenderedPageBreak/>
        <w:t>8.</w:t>
      </w:r>
      <w:r w:rsidR="00665B39" w:rsidRPr="00EC4DA0">
        <w:rPr>
          <w:b/>
        </w:rPr>
        <w:t>4.</w:t>
      </w:r>
      <w:r w:rsidR="00665B39">
        <w:t xml:space="preserve"> Ως αμέταλλα χαρακτηρίζονται τα στοιχ</w:t>
      </w:r>
      <w:r>
        <w:t>εία ……………………………………………………………………</w:t>
      </w:r>
    </w:p>
    <w:p w:rsidR="00FA7E8B" w:rsidRDefault="00DC1E5F" w:rsidP="0028325B">
      <w:pPr>
        <w:spacing w:line="360" w:lineRule="auto"/>
        <w:jc w:val="both"/>
      </w:pPr>
      <w:r>
        <w:rPr>
          <w:b/>
        </w:rPr>
        <w:t>8.</w:t>
      </w:r>
      <w:r w:rsidR="00665B39" w:rsidRPr="00EC4DA0">
        <w:rPr>
          <w:b/>
        </w:rPr>
        <w:t>5.</w:t>
      </w:r>
      <w:r w:rsidR="00665B39">
        <w:t xml:space="preserve"> Τα στοιχεία </w:t>
      </w:r>
      <w:r w:rsidR="00665B39">
        <w:rPr>
          <w:lang w:val="en-US"/>
        </w:rPr>
        <w:t>Si</w:t>
      </w:r>
      <w:r w:rsidR="00665B39" w:rsidRPr="00665B39">
        <w:t xml:space="preserve">, </w:t>
      </w:r>
      <w:r w:rsidR="00665B39">
        <w:rPr>
          <w:lang w:val="en-US"/>
        </w:rPr>
        <w:t>Ge</w:t>
      </w:r>
      <w:r w:rsidR="00665B39" w:rsidRPr="00665B39">
        <w:t xml:space="preserve"> </w:t>
      </w:r>
      <w:r w:rsidR="00665B39">
        <w:t xml:space="preserve">και </w:t>
      </w:r>
      <w:r w:rsidR="00665B39">
        <w:rPr>
          <w:lang w:val="en-US"/>
        </w:rPr>
        <w:t>As</w:t>
      </w:r>
      <w:r w:rsidR="00D26273">
        <w:t xml:space="preserve"> χαρακτηρίζονται ως </w:t>
      </w:r>
      <w:r w:rsidR="00665B39">
        <w:t xml:space="preserve"> ……………………………………</w:t>
      </w:r>
    </w:p>
    <w:p w:rsidR="00C949DA" w:rsidRDefault="00C949DA" w:rsidP="0028325B">
      <w:pPr>
        <w:spacing w:line="360" w:lineRule="auto"/>
        <w:jc w:val="both"/>
      </w:pPr>
      <w:r w:rsidRPr="00C949DA">
        <w:rPr>
          <w:b/>
        </w:rPr>
        <w:t>8.6.</w:t>
      </w:r>
      <w:r>
        <w:t xml:space="preserve"> Τα στοιχεία </w:t>
      </w:r>
      <w:r>
        <w:rPr>
          <w:lang w:val="en-US"/>
        </w:rPr>
        <w:t>F</w:t>
      </w:r>
      <w:r w:rsidRPr="00C949DA">
        <w:t xml:space="preserve">, </w:t>
      </w:r>
      <w:r>
        <w:rPr>
          <w:lang w:val="en-US"/>
        </w:rPr>
        <w:t>Cl</w:t>
      </w:r>
      <w:r w:rsidRPr="00C949DA">
        <w:t xml:space="preserve">, </w:t>
      </w:r>
      <w:r>
        <w:rPr>
          <w:lang w:val="en-US"/>
        </w:rPr>
        <w:t>Br</w:t>
      </w:r>
      <w:r w:rsidRPr="00C949DA">
        <w:t xml:space="preserve"> </w:t>
      </w:r>
      <w:r>
        <w:t>και</w:t>
      </w:r>
      <w:r w:rsidRPr="00C949DA">
        <w:t xml:space="preserve"> </w:t>
      </w:r>
      <w:r>
        <w:rPr>
          <w:lang w:val="en-US"/>
        </w:rPr>
        <w:t>I</w:t>
      </w:r>
      <w:r w:rsidR="00D26273">
        <w:t xml:space="preserve"> ονομάζονται </w:t>
      </w:r>
      <w:r>
        <w:t xml:space="preserve">………………. και ανήκουν στην ………. ομάδα του Π.Π. </w:t>
      </w:r>
    </w:p>
    <w:p w:rsidR="004E3F6B" w:rsidRPr="00C949DA" w:rsidRDefault="004E3F6B" w:rsidP="0028325B">
      <w:pPr>
        <w:spacing w:line="360" w:lineRule="auto"/>
        <w:jc w:val="both"/>
      </w:pPr>
      <w:r w:rsidRPr="004E3F6B">
        <w:rPr>
          <w:b/>
        </w:rPr>
        <w:t>8.7.</w:t>
      </w:r>
      <w:r>
        <w:t xml:space="preserve"> Τα στοιχεία που ανήκουν στις δευτερεύουσες ομάδες του Π.Π (ομάδες Β) χαρακτηρίζονται ως ……………………………………….</w:t>
      </w:r>
    </w:p>
    <w:p w:rsidR="00EB51F7" w:rsidRPr="00EF5CA6" w:rsidRDefault="00EB51F7" w:rsidP="0028325B">
      <w:pPr>
        <w:spacing w:line="360" w:lineRule="auto"/>
        <w:jc w:val="both"/>
        <w:rPr>
          <w:b/>
        </w:rPr>
      </w:pPr>
      <w:r w:rsidRPr="00EF5CA6">
        <w:rPr>
          <w:b/>
        </w:rPr>
        <w:t>Ερωτήσεις επέκτασης</w:t>
      </w:r>
    </w:p>
    <w:p w:rsidR="00EF5CA6" w:rsidRDefault="00EF5CA6" w:rsidP="00EF5CA6">
      <w:pPr>
        <w:spacing w:line="360" w:lineRule="auto"/>
        <w:jc w:val="both"/>
      </w:pPr>
      <w:r>
        <w:rPr>
          <w:b/>
        </w:rPr>
        <w:t>1</w:t>
      </w:r>
      <w:r w:rsidRPr="00637FF8">
        <w:rPr>
          <w:b/>
        </w:rPr>
        <w:t>.</w:t>
      </w:r>
      <w:r>
        <w:t xml:space="preserve"> Ποια μέταλλα έδωσαν το όνομα τους σε περιόδους της ανθρώπινης ιστορίας και γιατί</w:t>
      </w:r>
      <w:r w:rsidRPr="00637FF8">
        <w:t>;</w:t>
      </w:r>
      <w:r>
        <w:t xml:space="preserve"> Αν θέλατε να δώσετε το όνομα ενός στοιχείου στην περίοδο που ζούμε τώρα</w:t>
      </w:r>
      <w:r w:rsidRPr="00EF5CA6">
        <w:t>,</w:t>
      </w:r>
      <w:r>
        <w:t xml:space="preserve"> ποιο στοιχείο θα διαλέγατε</w:t>
      </w:r>
      <w:r w:rsidRPr="00637FF8">
        <w:t>;</w:t>
      </w:r>
    </w:p>
    <w:p w:rsidR="00EF5CA6" w:rsidRDefault="00EF5CA6" w:rsidP="0028325B">
      <w:pPr>
        <w:spacing w:line="360" w:lineRule="auto"/>
        <w:jc w:val="both"/>
      </w:pPr>
      <w:r>
        <w:rPr>
          <w:b/>
        </w:rPr>
        <w:t>2</w:t>
      </w:r>
      <w:r w:rsidRPr="00B10117">
        <w:rPr>
          <w:b/>
        </w:rPr>
        <w:t>.</w:t>
      </w:r>
      <w:r>
        <w:t xml:space="preserve"> Η χαμηλότερη θερμοκρασία που έχει καταγραφεί στη Γη</w:t>
      </w:r>
      <w:r w:rsidRPr="00FB6768">
        <w:t>,</w:t>
      </w:r>
      <w:r>
        <w:t xml:space="preserve"> είναι -95</w:t>
      </w:r>
      <w:r w:rsidRPr="007F75D0">
        <w:rPr>
          <w:vertAlign w:val="superscript"/>
        </w:rPr>
        <w:t>ο</w:t>
      </w:r>
      <w:r>
        <w:rPr>
          <w:lang w:val="en-US"/>
        </w:rPr>
        <w:t>C</w:t>
      </w:r>
      <w:r>
        <w:t xml:space="preserve"> περίπου</w:t>
      </w:r>
      <w:r w:rsidR="00592611">
        <w:t>,</w:t>
      </w:r>
      <w:r w:rsidR="00DF5C9D">
        <w:t xml:space="preserve"> στην Ανταρκτική. Συγκρίνετε τη θερμοκρασία αυτή με το σημείο ζέσης του οξυγόνου που βρήκατε στη δραστηριότητα </w:t>
      </w:r>
      <w:r w:rsidR="00DF5C9D" w:rsidRPr="00DF5C9D">
        <w:rPr>
          <w:b/>
        </w:rPr>
        <w:t>2.3</w:t>
      </w:r>
      <w:r w:rsidR="00DF5C9D">
        <w:t>. Τι λέτε</w:t>
      </w:r>
      <w:r w:rsidRPr="00B10117">
        <w:t>;</w:t>
      </w:r>
      <w:r>
        <w:t xml:space="preserve"> Μπορεί στην Ανταρκτική να βρέξει οξυγόνο</w:t>
      </w:r>
      <w:r w:rsidRPr="00B10117">
        <w:t>;</w:t>
      </w:r>
    </w:p>
    <w:p w:rsidR="001158F9" w:rsidRPr="00BA11F6" w:rsidRDefault="001158F9" w:rsidP="0028325B">
      <w:pPr>
        <w:spacing w:line="360" w:lineRule="auto"/>
        <w:jc w:val="both"/>
        <w:rPr>
          <w:lang w:val="en-US"/>
        </w:rPr>
      </w:pPr>
      <w:r w:rsidRPr="001158F9">
        <w:rPr>
          <w:b/>
        </w:rPr>
        <w:t>3.</w:t>
      </w:r>
      <w:r>
        <w:t xml:space="preserve"> Μια από τις υποθέσεις που έχουν διατυπωθεί για το πως εξαφανίστηκαν οι δεινόσαυροι, σχετίζεται στενά με ένα χημικό στοιχείο. Ποιο</w:t>
      </w:r>
      <w:r w:rsidRPr="00BA11F6">
        <w:rPr>
          <w:lang w:val="en-US"/>
        </w:rPr>
        <w:t xml:space="preserve"> </w:t>
      </w:r>
      <w:r>
        <w:t>και</w:t>
      </w:r>
      <w:r w:rsidRPr="00BA11F6">
        <w:rPr>
          <w:lang w:val="en-US"/>
        </w:rPr>
        <w:t xml:space="preserve"> </w:t>
      </w:r>
      <w:r>
        <w:t>γιατί</w:t>
      </w:r>
      <w:r w:rsidRPr="00BA11F6">
        <w:rPr>
          <w:lang w:val="en-US"/>
        </w:rPr>
        <w:t>;</w:t>
      </w:r>
    </w:p>
    <w:p w:rsidR="00FC2526" w:rsidRPr="00BA11F6" w:rsidRDefault="00FC2526" w:rsidP="0028325B">
      <w:pPr>
        <w:spacing w:line="360" w:lineRule="auto"/>
        <w:jc w:val="both"/>
      </w:pPr>
      <w:r w:rsidRPr="00730176">
        <w:rPr>
          <w:b/>
          <w:lang w:val="en-US"/>
        </w:rPr>
        <w:t>4.</w:t>
      </w:r>
      <w:r w:rsidR="00730176" w:rsidRPr="00730176">
        <w:rPr>
          <w:lang w:val="en-US"/>
        </w:rPr>
        <w:t xml:space="preserve"> </w:t>
      </w:r>
      <w:r w:rsidR="00730176">
        <w:rPr>
          <w:lang w:val="en-US"/>
        </w:rPr>
        <w:t>Antoine</w:t>
      </w:r>
      <w:r w:rsidR="00730176" w:rsidRPr="00730176">
        <w:rPr>
          <w:lang w:val="en-US"/>
        </w:rPr>
        <w:t xml:space="preserve"> </w:t>
      </w:r>
      <w:r w:rsidR="00730176">
        <w:rPr>
          <w:lang w:val="en-US"/>
        </w:rPr>
        <w:t>Lavoisier</w:t>
      </w:r>
      <w:r w:rsidR="00730176" w:rsidRPr="00730176">
        <w:rPr>
          <w:lang w:val="en-US"/>
        </w:rPr>
        <w:t xml:space="preserve">, </w:t>
      </w:r>
      <w:proofErr w:type="spellStart"/>
      <w:r w:rsidR="00730176">
        <w:rPr>
          <w:lang w:val="en-US"/>
        </w:rPr>
        <w:t>J</w:t>
      </w:r>
      <w:r w:rsidR="00730176" w:rsidRPr="00730176">
        <w:rPr>
          <w:rFonts w:cstheme="minorHAnsi"/>
          <w:lang w:val="en-US"/>
        </w:rPr>
        <w:t>ö</w:t>
      </w:r>
      <w:r w:rsidR="00730176">
        <w:rPr>
          <w:lang w:val="en-US"/>
        </w:rPr>
        <w:t>ns</w:t>
      </w:r>
      <w:proofErr w:type="spellEnd"/>
      <w:r w:rsidR="00730176" w:rsidRPr="00730176">
        <w:rPr>
          <w:lang w:val="en-US"/>
        </w:rPr>
        <w:t xml:space="preserve"> </w:t>
      </w:r>
      <w:proofErr w:type="spellStart"/>
      <w:r w:rsidR="00730176">
        <w:rPr>
          <w:lang w:val="en-US"/>
        </w:rPr>
        <w:t>Jakob</w:t>
      </w:r>
      <w:proofErr w:type="spellEnd"/>
      <w:r w:rsidR="00730176" w:rsidRPr="00730176">
        <w:rPr>
          <w:lang w:val="en-US"/>
        </w:rPr>
        <w:t xml:space="preserve"> </w:t>
      </w:r>
      <w:r w:rsidR="00730176">
        <w:rPr>
          <w:lang w:val="en-US"/>
        </w:rPr>
        <w:t>Berzelius</w:t>
      </w:r>
      <w:r w:rsidR="00730176" w:rsidRPr="00730176">
        <w:rPr>
          <w:lang w:val="en-US"/>
        </w:rPr>
        <w:t xml:space="preserve">, </w:t>
      </w:r>
      <w:r w:rsidR="00730176">
        <w:rPr>
          <w:lang w:val="en-US"/>
        </w:rPr>
        <w:t>Johann</w:t>
      </w:r>
      <w:r w:rsidR="00730176" w:rsidRPr="00730176">
        <w:rPr>
          <w:lang w:val="en-US"/>
        </w:rPr>
        <w:t xml:space="preserve"> </w:t>
      </w:r>
      <w:r w:rsidR="00730176">
        <w:rPr>
          <w:lang w:val="en-US"/>
        </w:rPr>
        <w:t>Wolfgang</w:t>
      </w:r>
      <w:r w:rsidR="00730176" w:rsidRPr="00730176">
        <w:rPr>
          <w:lang w:val="en-US"/>
        </w:rPr>
        <w:t xml:space="preserve"> </w:t>
      </w:r>
      <w:proofErr w:type="spellStart"/>
      <w:r w:rsidR="00730176">
        <w:rPr>
          <w:lang w:val="en-US"/>
        </w:rPr>
        <w:t>D</w:t>
      </w:r>
      <w:r w:rsidR="00730176" w:rsidRPr="00730176">
        <w:rPr>
          <w:rFonts w:cstheme="minorHAnsi"/>
          <w:lang w:val="en-US"/>
        </w:rPr>
        <w:t>ö</w:t>
      </w:r>
      <w:r w:rsidR="00730176">
        <w:rPr>
          <w:rFonts w:cstheme="minorHAnsi"/>
          <w:lang w:val="en-US"/>
        </w:rPr>
        <w:t>bereiner</w:t>
      </w:r>
      <w:proofErr w:type="spellEnd"/>
      <w:r w:rsidR="00730176" w:rsidRPr="00730176">
        <w:rPr>
          <w:rFonts w:cstheme="minorHAnsi"/>
          <w:lang w:val="en-US"/>
        </w:rPr>
        <w:t xml:space="preserve">, </w:t>
      </w:r>
      <w:r w:rsidR="00730176">
        <w:rPr>
          <w:rFonts w:cstheme="minorHAnsi"/>
          <w:lang w:val="en-US"/>
        </w:rPr>
        <w:t>Alexandre</w:t>
      </w:r>
      <w:r w:rsidR="00730176" w:rsidRPr="00730176">
        <w:rPr>
          <w:rFonts w:cstheme="minorHAnsi"/>
          <w:lang w:val="en-US"/>
        </w:rPr>
        <w:t xml:space="preserve"> – </w:t>
      </w:r>
      <w:r w:rsidR="00730176">
        <w:rPr>
          <w:rFonts w:cstheme="minorHAnsi"/>
          <w:lang w:val="en-US"/>
        </w:rPr>
        <w:t>Emile</w:t>
      </w:r>
      <w:r w:rsidR="00730176" w:rsidRPr="00730176">
        <w:rPr>
          <w:rFonts w:cstheme="minorHAnsi"/>
          <w:lang w:val="en-US"/>
        </w:rPr>
        <w:t xml:space="preserve"> </w:t>
      </w:r>
      <w:proofErr w:type="spellStart"/>
      <w:r w:rsidR="00730176">
        <w:rPr>
          <w:rFonts w:cstheme="minorHAnsi"/>
          <w:lang w:val="en-US"/>
        </w:rPr>
        <w:t>Béguyer</w:t>
      </w:r>
      <w:proofErr w:type="spellEnd"/>
      <w:r w:rsidR="00730176">
        <w:rPr>
          <w:rFonts w:cstheme="minorHAnsi"/>
          <w:lang w:val="en-US"/>
        </w:rPr>
        <w:t xml:space="preserve"> de </w:t>
      </w:r>
      <w:proofErr w:type="spellStart"/>
      <w:r w:rsidR="00730176">
        <w:rPr>
          <w:rFonts w:cstheme="minorHAnsi"/>
          <w:lang w:val="en-US"/>
        </w:rPr>
        <w:t>Chancourtois</w:t>
      </w:r>
      <w:proofErr w:type="spellEnd"/>
      <w:r w:rsidR="00730176">
        <w:rPr>
          <w:rFonts w:cstheme="minorHAnsi"/>
          <w:lang w:val="en-US"/>
        </w:rPr>
        <w:t>, John Newlands, Dimitri Mendeleev</w:t>
      </w:r>
      <w:r w:rsidR="00CC24BD" w:rsidRPr="00730176">
        <w:rPr>
          <w:lang w:val="en-US"/>
        </w:rPr>
        <w:t xml:space="preserve">. </w:t>
      </w:r>
      <w:r w:rsidR="00CC24BD">
        <w:t>Αναζητήστε</w:t>
      </w:r>
      <w:r w:rsidR="00D96955">
        <w:t xml:space="preserve"> στο </w:t>
      </w:r>
      <w:r w:rsidR="00D96955">
        <w:rPr>
          <w:lang w:val="en-US"/>
        </w:rPr>
        <w:t>web</w:t>
      </w:r>
      <w:r w:rsidR="00CC24BD" w:rsidRPr="00BA11F6">
        <w:t>!</w:t>
      </w:r>
    </w:p>
    <w:p w:rsidR="00FA7E8B" w:rsidRPr="00FA7E8B" w:rsidRDefault="00FA7E8B" w:rsidP="0028325B">
      <w:pPr>
        <w:spacing w:line="360" w:lineRule="auto"/>
        <w:jc w:val="both"/>
        <w:rPr>
          <w:b/>
        </w:rPr>
      </w:pPr>
      <w:r w:rsidRPr="00FA7E8B">
        <w:rPr>
          <w:b/>
        </w:rPr>
        <w:t>Προτεινόμενη εργασία</w:t>
      </w:r>
      <w:r w:rsidR="00EB1D6D">
        <w:rPr>
          <w:b/>
        </w:rPr>
        <w:t xml:space="preserve"> για το σπίτι.</w:t>
      </w:r>
    </w:p>
    <w:p w:rsidR="00FA7E8B" w:rsidRDefault="00FA7E8B" w:rsidP="0028325B">
      <w:pPr>
        <w:spacing w:line="360" w:lineRule="auto"/>
        <w:jc w:val="both"/>
      </w:pPr>
      <w:r w:rsidRPr="00FA7E8B">
        <w:rPr>
          <w:b/>
        </w:rPr>
        <w:t>1.</w:t>
      </w:r>
      <w:r>
        <w:t xml:space="preserve"> Από το σχολικό βιβλίο να ασχοληθείτε με τις ασκήσεις 25, 26, 27 της σελίδας 73 και 31, 32, 35 της σελίδας 75. </w:t>
      </w:r>
    </w:p>
    <w:p w:rsidR="00FA7E8B" w:rsidRPr="0034725C" w:rsidRDefault="00FA7E8B" w:rsidP="00FA7E8B">
      <w:pPr>
        <w:spacing w:line="360" w:lineRule="auto"/>
        <w:jc w:val="both"/>
      </w:pPr>
      <w:r w:rsidRPr="00FA7E8B">
        <w:rPr>
          <w:b/>
        </w:rPr>
        <w:t>2.</w:t>
      </w:r>
      <w:r w:rsidRPr="00FA7E8B">
        <w:t xml:space="preserve"> </w:t>
      </w:r>
      <w:r>
        <w:t xml:space="preserve">Αναζητείστε στο </w:t>
      </w:r>
      <w:r>
        <w:rPr>
          <w:lang w:val="en-US"/>
        </w:rPr>
        <w:t>web</w:t>
      </w:r>
      <w:r>
        <w:t xml:space="preserve"> πληροφορίες γι</w:t>
      </w:r>
      <w:r w:rsidR="00B10117">
        <w:t xml:space="preserve">α τις χρήσεις του μετάλλου </w:t>
      </w:r>
      <w:r w:rsidR="00B10117">
        <w:rPr>
          <w:lang w:val="en-US"/>
        </w:rPr>
        <w:t>W</w:t>
      </w:r>
      <w:r>
        <w:t xml:space="preserve">, οι οποίες πιστεύετε ότι σχετίζονται με την τιμή </w:t>
      </w:r>
      <w:r w:rsidR="00B10117">
        <w:t>του σημείου τήξεως που βρήκατε στη σχετική δραστηριότητα</w:t>
      </w:r>
      <w:r w:rsidR="00DF5C9D">
        <w:t xml:space="preserve"> </w:t>
      </w:r>
      <w:r w:rsidR="00DF5C9D" w:rsidRPr="00DF5C9D">
        <w:rPr>
          <w:b/>
        </w:rPr>
        <w:t>2.3</w:t>
      </w:r>
      <w:r>
        <w:t>.</w:t>
      </w:r>
    </w:p>
    <w:p w:rsidR="00284C90" w:rsidRDefault="006E4B34" w:rsidP="0028325B">
      <w:pPr>
        <w:spacing w:line="360" w:lineRule="auto"/>
        <w:jc w:val="both"/>
      </w:pPr>
      <w:r>
        <w:rPr>
          <w:b/>
        </w:rPr>
        <w:t>3</w:t>
      </w:r>
      <w:r w:rsidR="00284C90" w:rsidRPr="00284C90">
        <w:rPr>
          <w:b/>
        </w:rPr>
        <w:t>.</w:t>
      </w:r>
      <w:r w:rsidR="00284C90">
        <w:t xml:space="preserve"> Ποιο μέταλλο βρίσκεται σε υγρ</w:t>
      </w:r>
      <w:r w:rsidR="001B7635">
        <w:t>ή κατάσταση στους 20</w:t>
      </w:r>
      <w:r w:rsidR="001B7635" w:rsidRPr="001B7635">
        <w:rPr>
          <w:vertAlign w:val="superscript"/>
        </w:rPr>
        <w:t>ο</w:t>
      </w:r>
      <w:r w:rsidR="001B7635">
        <w:rPr>
          <w:lang w:val="en-US"/>
        </w:rPr>
        <w:t>C</w:t>
      </w:r>
      <w:r w:rsidR="00284C90" w:rsidRPr="00284C90">
        <w:t>;</w:t>
      </w:r>
      <w:r w:rsidR="00284C90">
        <w:t xml:space="preserve"> Να αναφέρετε μια πολύ συνηθισμένη χρήση του.</w:t>
      </w:r>
      <w:bookmarkStart w:id="0" w:name="_GoBack"/>
      <w:bookmarkEnd w:id="0"/>
    </w:p>
    <w:sectPr w:rsidR="00284C9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DB" w:rsidRDefault="00881BDB" w:rsidP="00311D1A">
      <w:pPr>
        <w:spacing w:after="0" w:line="240" w:lineRule="auto"/>
      </w:pPr>
      <w:r>
        <w:separator/>
      </w:r>
    </w:p>
  </w:endnote>
  <w:endnote w:type="continuationSeparator" w:id="0">
    <w:p w:rsidR="00881BDB" w:rsidRDefault="00881BDB" w:rsidP="003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75" w:rsidRPr="00D77375" w:rsidRDefault="00D77375" w:rsidP="00D77375">
    <w:pPr>
      <w:pStyle w:val="a6"/>
      <w:rPr>
        <w:b/>
        <w:sz w:val="20"/>
        <w:szCs w:val="20"/>
      </w:rPr>
    </w:pPr>
    <w:proofErr w:type="spellStart"/>
    <w:r w:rsidRPr="00D77375">
      <w:rPr>
        <w:b/>
        <w:sz w:val="20"/>
        <w:szCs w:val="20"/>
      </w:rPr>
      <w:t>Λίτινας</w:t>
    </w:r>
    <w:proofErr w:type="spellEnd"/>
    <w:r w:rsidRPr="00D77375">
      <w:rPr>
        <w:b/>
        <w:sz w:val="20"/>
        <w:szCs w:val="20"/>
      </w:rPr>
      <w:t xml:space="preserve"> Ηρακλής</w:t>
    </w:r>
    <w:r w:rsidRPr="00D77375">
      <w:rPr>
        <w:b/>
        <w:sz w:val="20"/>
        <w:szCs w:val="20"/>
      </w:rPr>
      <w:tab/>
    </w:r>
    <w:r w:rsidRPr="00D77375">
      <w:rPr>
        <w:b/>
        <w:sz w:val="20"/>
        <w:szCs w:val="20"/>
      </w:rPr>
      <w:tab/>
    </w:r>
    <w:sdt>
      <w:sdtPr>
        <w:rPr>
          <w:b/>
          <w:sz w:val="20"/>
          <w:szCs w:val="20"/>
        </w:rPr>
        <w:id w:val="-1076971936"/>
        <w:docPartObj>
          <w:docPartGallery w:val="Page Numbers (Bottom of Page)"/>
          <w:docPartUnique/>
        </w:docPartObj>
      </w:sdtPr>
      <w:sdtEndPr/>
      <w:sdtContent>
        <w:r w:rsidRPr="00D77375">
          <w:rPr>
            <w:b/>
            <w:sz w:val="20"/>
            <w:szCs w:val="20"/>
          </w:rPr>
          <w:fldChar w:fldCharType="begin"/>
        </w:r>
        <w:r w:rsidRPr="00D77375">
          <w:rPr>
            <w:b/>
            <w:sz w:val="20"/>
            <w:szCs w:val="20"/>
          </w:rPr>
          <w:instrText>PAGE   \* MERGEFORMAT</w:instrText>
        </w:r>
        <w:r w:rsidRPr="00D77375">
          <w:rPr>
            <w:b/>
            <w:sz w:val="20"/>
            <w:szCs w:val="20"/>
          </w:rPr>
          <w:fldChar w:fldCharType="separate"/>
        </w:r>
        <w:r w:rsidR="001B7635">
          <w:rPr>
            <w:b/>
            <w:noProof/>
            <w:sz w:val="20"/>
            <w:szCs w:val="20"/>
          </w:rPr>
          <w:t>6</w:t>
        </w:r>
        <w:r w:rsidRPr="00D77375">
          <w:rPr>
            <w:b/>
            <w:sz w:val="20"/>
            <w:szCs w:val="20"/>
          </w:rPr>
          <w:fldChar w:fldCharType="end"/>
        </w:r>
      </w:sdtContent>
    </w:sdt>
  </w:p>
  <w:p w:rsidR="00311D1A" w:rsidRPr="00D77375" w:rsidRDefault="00311D1A">
    <w:pPr>
      <w:pStyle w:val="a6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DB" w:rsidRDefault="00881BDB" w:rsidP="00311D1A">
      <w:pPr>
        <w:spacing w:after="0" w:line="240" w:lineRule="auto"/>
      </w:pPr>
      <w:r>
        <w:separator/>
      </w:r>
    </w:p>
  </w:footnote>
  <w:footnote w:type="continuationSeparator" w:id="0">
    <w:p w:rsidR="00881BDB" w:rsidRDefault="00881BDB" w:rsidP="0031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12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AAB7A17"/>
    <w:multiLevelType w:val="multilevel"/>
    <w:tmpl w:val="269C952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DB6095F"/>
    <w:multiLevelType w:val="hybridMultilevel"/>
    <w:tmpl w:val="46E2DE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8"/>
    <w:rsid w:val="00000906"/>
    <w:rsid w:val="00023725"/>
    <w:rsid w:val="00041C6C"/>
    <w:rsid w:val="00047028"/>
    <w:rsid w:val="0008192B"/>
    <w:rsid w:val="00086929"/>
    <w:rsid w:val="00086FDB"/>
    <w:rsid w:val="000C33B7"/>
    <w:rsid w:val="000C6AE0"/>
    <w:rsid w:val="000D7A3D"/>
    <w:rsid w:val="000F3231"/>
    <w:rsid w:val="001158F9"/>
    <w:rsid w:val="001365D3"/>
    <w:rsid w:val="001667DF"/>
    <w:rsid w:val="00181A95"/>
    <w:rsid w:val="001B7635"/>
    <w:rsid w:val="00200E10"/>
    <w:rsid w:val="00202C55"/>
    <w:rsid w:val="00210BFE"/>
    <w:rsid w:val="00216DE6"/>
    <w:rsid w:val="00222623"/>
    <w:rsid w:val="00253772"/>
    <w:rsid w:val="00255214"/>
    <w:rsid w:val="00281433"/>
    <w:rsid w:val="0028325B"/>
    <w:rsid w:val="00284C90"/>
    <w:rsid w:val="002C3008"/>
    <w:rsid w:val="002C62C1"/>
    <w:rsid w:val="002D0F75"/>
    <w:rsid w:val="002F1A53"/>
    <w:rsid w:val="003005AF"/>
    <w:rsid w:val="00311D1A"/>
    <w:rsid w:val="00326CEF"/>
    <w:rsid w:val="003275DB"/>
    <w:rsid w:val="00330866"/>
    <w:rsid w:val="003409BB"/>
    <w:rsid w:val="0034725C"/>
    <w:rsid w:val="003726EC"/>
    <w:rsid w:val="00373521"/>
    <w:rsid w:val="003B1826"/>
    <w:rsid w:val="003F4349"/>
    <w:rsid w:val="0041017B"/>
    <w:rsid w:val="004634B7"/>
    <w:rsid w:val="00463FBD"/>
    <w:rsid w:val="00477A26"/>
    <w:rsid w:val="004A015F"/>
    <w:rsid w:val="004E3F6B"/>
    <w:rsid w:val="004F109C"/>
    <w:rsid w:val="00504E9F"/>
    <w:rsid w:val="00514556"/>
    <w:rsid w:val="005322E4"/>
    <w:rsid w:val="005533A8"/>
    <w:rsid w:val="00575AC0"/>
    <w:rsid w:val="00581087"/>
    <w:rsid w:val="00592611"/>
    <w:rsid w:val="005A639B"/>
    <w:rsid w:val="00606E0D"/>
    <w:rsid w:val="00637FF8"/>
    <w:rsid w:val="00657F92"/>
    <w:rsid w:val="00664905"/>
    <w:rsid w:val="00665B39"/>
    <w:rsid w:val="00690FF4"/>
    <w:rsid w:val="00691C6C"/>
    <w:rsid w:val="006C235E"/>
    <w:rsid w:val="006D0993"/>
    <w:rsid w:val="006E4B34"/>
    <w:rsid w:val="00730176"/>
    <w:rsid w:val="00735E96"/>
    <w:rsid w:val="00741BD1"/>
    <w:rsid w:val="00771EED"/>
    <w:rsid w:val="00797225"/>
    <w:rsid w:val="007A44F8"/>
    <w:rsid w:val="007A6537"/>
    <w:rsid w:val="007C2738"/>
    <w:rsid w:val="007D09B2"/>
    <w:rsid w:val="007D309E"/>
    <w:rsid w:val="007E19A0"/>
    <w:rsid w:val="007F4BE1"/>
    <w:rsid w:val="007F75D0"/>
    <w:rsid w:val="00804D78"/>
    <w:rsid w:val="00833F54"/>
    <w:rsid w:val="008502C3"/>
    <w:rsid w:val="00852B58"/>
    <w:rsid w:val="008530C7"/>
    <w:rsid w:val="00881BDB"/>
    <w:rsid w:val="00896617"/>
    <w:rsid w:val="008A4A13"/>
    <w:rsid w:val="008B3E23"/>
    <w:rsid w:val="008D1F5C"/>
    <w:rsid w:val="009117DE"/>
    <w:rsid w:val="009408B0"/>
    <w:rsid w:val="009713DC"/>
    <w:rsid w:val="00974EA5"/>
    <w:rsid w:val="00997DAE"/>
    <w:rsid w:val="009A328F"/>
    <w:rsid w:val="009C2ACD"/>
    <w:rsid w:val="009D0212"/>
    <w:rsid w:val="009E0B9C"/>
    <w:rsid w:val="00A158B5"/>
    <w:rsid w:val="00A56895"/>
    <w:rsid w:val="00A702FF"/>
    <w:rsid w:val="00AC2580"/>
    <w:rsid w:val="00AC323E"/>
    <w:rsid w:val="00AF0986"/>
    <w:rsid w:val="00B10117"/>
    <w:rsid w:val="00B708DE"/>
    <w:rsid w:val="00B7144E"/>
    <w:rsid w:val="00B955D7"/>
    <w:rsid w:val="00BA11F6"/>
    <w:rsid w:val="00BB56D7"/>
    <w:rsid w:val="00BC3D97"/>
    <w:rsid w:val="00BD40FC"/>
    <w:rsid w:val="00C2683F"/>
    <w:rsid w:val="00C40B74"/>
    <w:rsid w:val="00C40C00"/>
    <w:rsid w:val="00C5679B"/>
    <w:rsid w:val="00C949DA"/>
    <w:rsid w:val="00C968F4"/>
    <w:rsid w:val="00CA3BF8"/>
    <w:rsid w:val="00CB19E5"/>
    <w:rsid w:val="00CC24BD"/>
    <w:rsid w:val="00CE5D70"/>
    <w:rsid w:val="00CF6CF8"/>
    <w:rsid w:val="00D02523"/>
    <w:rsid w:val="00D13619"/>
    <w:rsid w:val="00D216F1"/>
    <w:rsid w:val="00D26273"/>
    <w:rsid w:val="00D43E84"/>
    <w:rsid w:val="00D77375"/>
    <w:rsid w:val="00D87463"/>
    <w:rsid w:val="00D96955"/>
    <w:rsid w:val="00DB1F68"/>
    <w:rsid w:val="00DC1E5F"/>
    <w:rsid w:val="00DE1024"/>
    <w:rsid w:val="00DF5C9D"/>
    <w:rsid w:val="00E05C97"/>
    <w:rsid w:val="00E642DF"/>
    <w:rsid w:val="00E65E6C"/>
    <w:rsid w:val="00E74A7E"/>
    <w:rsid w:val="00EB1D6D"/>
    <w:rsid w:val="00EB51F7"/>
    <w:rsid w:val="00EC4DA0"/>
    <w:rsid w:val="00EF5CA6"/>
    <w:rsid w:val="00F27552"/>
    <w:rsid w:val="00F963CF"/>
    <w:rsid w:val="00FA7E8B"/>
    <w:rsid w:val="00FB0649"/>
    <w:rsid w:val="00FB6768"/>
    <w:rsid w:val="00FC2526"/>
    <w:rsid w:val="00FD2E6B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9C00"/>
  <w15:chartTrackingRefBased/>
  <w15:docId w15:val="{05C2CB6B-4D54-444E-851A-1AA78CE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DE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1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11D1A"/>
  </w:style>
  <w:style w:type="paragraph" w:styleId="a6">
    <w:name w:val="footer"/>
    <w:basedOn w:val="a"/>
    <w:link w:val="Char0"/>
    <w:uiPriority w:val="99"/>
    <w:unhideWhenUsed/>
    <w:rsid w:val="0031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1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EB1C-B3EE-41C8-8F86-E2FEB12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6</Pages>
  <Words>1337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dcterms:created xsi:type="dcterms:W3CDTF">2024-10-20T09:16:00Z</dcterms:created>
  <dcterms:modified xsi:type="dcterms:W3CDTF">2024-11-06T15:44:00Z</dcterms:modified>
</cp:coreProperties>
</file>