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EB" w:rsidRPr="006A7E5C" w:rsidRDefault="006A7E5C" w:rsidP="006A7E5C">
      <w:pPr>
        <w:spacing w:line="240" w:lineRule="auto"/>
        <w:jc w:val="center"/>
        <w:rPr>
          <w:rFonts w:ascii="Trebuchet MS" w:hAnsi="Trebuchet MS"/>
          <w:b/>
          <w:sz w:val="28"/>
        </w:rPr>
      </w:pPr>
      <w:r w:rsidRPr="006A7E5C">
        <w:rPr>
          <w:rFonts w:ascii="Trebuchet MS" w:hAnsi="Trebuchet MS"/>
          <w:b/>
          <w:sz w:val="28"/>
        </w:rPr>
        <w:t>ΕΦΑΡΜΟΓΕΣ ΣΤΑ ΕΙΔΗ ΤΩΝ ΣΥΛΛΟΓΙΣΜΩΝ</w:t>
      </w:r>
    </w:p>
    <w:p w:rsidR="006A7E5C" w:rsidRDefault="006A7E5C" w:rsidP="006A7E5C">
      <w:pPr>
        <w:spacing w:line="240" w:lineRule="auto"/>
        <w:jc w:val="center"/>
        <w:rPr>
          <w:rFonts w:ascii="Trebuchet MS" w:hAnsi="Trebuchet MS"/>
          <w:b/>
          <w:sz w:val="28"/>
        </w:rPr>
      </w:pPr>
      <w:r w:rsidRPr="006A7E5C">
        <w:rPr>
          <w:rFonts w:ascii="Trebuchet MS" w:hAnsi="Trebuchet MS"/>
          <w:b/>
          <w:sz w:val="28"/>
        </w:rPr>
        <w:t>(ΠΑΡΑΓΩΓΗ – ΕΠΑΓΩΓΗ</w:t>
      </w:r>
      <w:r w:rsidR="00864E5A">
        <w:rPr>
          <w:rFonts w:ascii="Trebuchet MS" w:hAnsi="Trebuchet MS"/>
          <w:b/>
          <w:sz w:val="28"/>
        </w:rPr>
        <w:t xml:space="preserve"> - ΑΝΑΛΟΓΙΑ</w:t>
      </w:r>
      <w:r w:rsidRPr="006A7E5C">
        <w:rPr>
          <w:rFonts w:ascii="Trebuchet MS" w:hAnsi="Trebuchet MS"/>
          <w:b/>
          <w:sz w:val="28"/>
        </w:rPr>
        <w:t>)</w:t>
      </w:r>
    </w:p>
    <w:p w:rsidR="006A7E5C" w:rsidRDefault="006A7E5C" w:rsidP="006A7E5C">
      <w:pPr>
        <w:rPr>
          <w:rFonts w:ascii="Trebuchet MS" w:hAnsi="Trebuchet MS"/>
        </w:rPr>
      </w:pPr>
    </w:p>
    <w:p w:rsidR="006A7E5C" w:rsidRDefault="006A7E5C" w:rsidP="006A7E5C">
      <w:pPr>
        <w:rPr>
          <w:rFonts w:ascii="Trebuchet MS" w:hAnsi="Trebuchet MS"/>
        </w:rPr>
      </w:pPr>
      <w:r>
        <w:rPr>
          <w:rFonts w:ascii="Trebuchet MS" w:hAnsi="Trebuchet MS"/>
        </w:rPr>
        <w:t xml:space="preserve">Να χαρακτηρίσετε ως παραγωγικούς ή επαγωγικούς τους ακόλουθους χαρακτηρισμούς: </w:t>
      </w:r>
    </w:p>
    <w:p w:rsidR="006A7E5C" w:rsidRDefault="006A7E5C" w:rsidP="006A7E5C">
      <w:pPr>
        <w:jc w:val="both"/>
        <w:rPr>
          <w:rFonts w:ascii="Trebuchet MS" w:hAnsi="Trebuchet MS"/>
        </w:rPr>
      </w:pPr>
      <w:r>
        <w:rPr>
          <w:rFonts w:ascii="Trebuchet MS" w:hAnsi="Trebuchet MS"/>
        </w:rPr>
        <w:t xml:space="preserve">α. Οι επιστημονικές εφαρμογές ανάλογα με τη χρήση τους αποβαίνουν ωφέλιμες ή βλαβερές. Αυτό διαπιστώνεται και με τη χρήση της πυρηνικής ενέργειας. Χρησιμοποιείται άλλοτε για ιατρικούς σκοπούς με ευεργετικά αποτελέσματα, άλλοτε για την παραγωγή ατομικών βομβών με ολέθρια αποτελέσματα. </w:t>
      </w:r>
    </w:p>
    <w:p w:rsidR="006A7E5C" w:rsidRDefault="006A7E5C" w:rsidP="006A7E5C">
      <w:pPr>
        <w:jc w:val="both"/>
        <w:rPr>
          <w:rFonts w:ascii="Trebuchet MS" w:hAnsi="Trebuchet MS"/>
        </w:rPr>
      </w:pPr>
      <w:r>
        <w:rPr>
          <w:rFonts w:ascii="Trebuchet MS" w:hAnsi="Trebuchet MS"/>
        </w:rPr>
        <w:t xml:space="preserve">................................... </w:t>
      </w:r>
    </w:p>
    <w:p w:rsidR="006A7E5C" w:rsidRDefault="006A7E5C" w:rsidP="006A7E5C">
      <w:pPr>
        <w:jc w:val="both"/>
        <w:rPr>
          <w:rFonts w:ascii="Trebuchet MS" w:hAnsi="Trebuchet MS"/>
        </w:rPr>
      </w:pPr>
      <w:r>
        <w:rPr>
          <w:rFonts w:ascii="Trebuchet MS" w:hAnsi="Trebuchet MS"/>
        </w:rPr>
        <w:t xml:space="preserve">β. Γνωρίζουμε ότι οι θάλασσες μολύνονται, πόλεις «αντικαταστάτριες» χτίζονται σε πρότυπα κηπουπόλεων, η αποκέντρωση είναι στόχος όλων των κυβερνήσεων, η επιστροφή στην ύπαιθρο από τις βιομηχανικές περιοχές ενθαρρύνεται, αλλά και επιδιώκεται από τους ίδιους τους πληθυσμούς, και γενικά παρατηρείται μια κινητοποίηση που επιτρέπει στους αισιόδοξους να είναι περισσότερο αισιόδοξοι, χωρίς να παραγνωρίζουν ότι υπάρχουν ακόμη άλυτα τα περισσότερα και μεγαλύτερα προβλήματα. </w:t>
      </w:r>
    </w:p>
    <w:p w:rsidR="006A7E5C" w:rsidRDefault="006A7E5C" w:rsidP="006A7E5C">
      <w:pPr>
        <w:jc w:val="both"/>
        <w:rPr>
          <w:rFonts w:ascii="Trebuchet MS" w:hAnsi="Trebuchet MS"/>
        </w:rPr>
      </w:pPr>
      <w:r>
        <w:rPr>
          <w:rFonts w:ascii="Trebuchet MS" w:hAnsi="Trebuchet MS"/>
        </w:rPr>
        <w:t xml:space="preserve">................................... </w:t>
      </w:r>
    </w:p>
    <w:p w:rsidR="006A7E5C" w:rsidRDefault="006A7E5C" w:rsidP="006A7E5C">
      <w:pPr>
        <w:jc w:val="both"/>
        <w:rPr>
          <w:rFonts w:ascii="Trebuchet MS" w:hAnsi="Trebuchet MS"/>
        </w:rPr>
      </w:pPr>
      <w:r>
        <w:rPr>
          <w:rFonts w:ascii="Trebuchet MS" w:hAnsi="Trebuchet MS"/>
        </w:rPr>
        <w:t xml:space="preserve">γ. Οι γονείς με τη διδαχή και το παράδειγμα, με την απαγόρευση και την προτροπή εμφυτεύουν στην παιδική ψυχή τη συνείδηση του καλού και του κακού, του ορθού και του λαθεμένου. Έτσι επιτελείται το ηθοπλαστικό έργο της οικογένειας. </w:t>
      </w:r>
    </w:p>
    <w:p w:rsidR="006A7E5C" w:rsidRDefault="006A7E5C" w:rsidP="006A7E5C">
      <w:pPr>
        <w:jc w:val="both"/>
        <w:rPr>
          <w:rFonts w:ascii="Trebuchet MS" w:hAnsi="Trebuchet MS"/>
        </w:rPr>
      </w:pPr>
      <w:r>
        <w:rPr>
          <w:rFonts w:ascii="Trebuchet MS" w:hAnsi="Trebuchet MS"/>
        </w:rPr>
        <w:t xml:space="preserve">................................... </w:t>
      </w:r>
    </w:p>
    <w:p w:rsidR="006A7E5C" w:rsidRDefault="006A7E5C" w:rsidP="006A7E5C">
      <w:pPr>
        <w:jc w:val="both"/>
        <w:rPr>
          <w:rFonts w:ascii="Trebuchet MS" w:hAnsi="Trebuchet MS"/>
        </w:rPr>
      </w:pPr>
      <w:r>
        <w:rPr>
          <w:rFonts w:ascii="Trebuchet MS" w:hAnsi="Trebuchet MS"/>
        </w:rPr>
        <w:t xml:space="preserve">δ. Τρεις είναι οι αιτίες που μπορούν να εξαφανίσουν το ανθρώπινο γένος από το πρόσωπο της γης. Πρώτα, ένας πυρηνικός πόλεμος, ο οποίος πλανάται πάνω από τα κεφάλια μας σαν «δαμόκλειος σπάθη». Δεύτερον, η καταστροφή και η ρύπανση του φυσικού περιβάλλοντος λόγω της συνεχούς και αλόγιστης μολύνσεως του. Και τρίτον ο υπερπληθυσμός. </w:t>
      </w:r>
    </w:p>
    <w:p w:rsidR="006A7E5C" w:rsidRDefault="006A7E5C" w:rsidP="006A7E5C">
      <w:pPr>
        <w:jc w:val="both"/>
        <w:rPr>
          <w:rFonts w:ascii="Trebuchet MS" w:hAnsi="Trebuchet MS"/>
        </w:rPr>
      </w:pPr>
      <w:r>
        <w:rPr>
          <w:rFonts w:ascii="Trebuchet MS" w:hAnsi="Trebuchet MS"/>
        </w:rPr>
        <w:t xml:space="preserve">................................... </w:t>
      </w:r>
    </w:p>
    <w:p w:rsidR="006A7E5C" w:rsidRDefault="006A7E5C" w:rsidP="006A7E5C">
      <w:pPr>
        <w:jc w:val="both"/>
        <w:rPr>
          <w:rFonts w:ascii="Trebuchet MS" w:hAnsi="Trebuchet MS"/>
        </w:rPr>
      </w:pPr>
      <w:r>
        <w:rPr>
          <w:rFonts w:ascii="Trebuchet MS" w:hAnsi="Trebuchet MS"/>
        </w:rPr>
        <w:t xml:space="preserve">ε. Με τη χρησιμοποίηση των μηχανών απαλλάχτηκε ο άνθρωπος από τη βαναυσότητα της χειρωνακτικής εργασίας, ενώ παράλληλα αυξήθηκε η παραγωγική ικανότητά του. Με την εξέλιξη που σημειώνεται στους ηλεκτρονικούς υπολογιστές, απαλλάσσεται ο εργαζόμενος και από τον πνευματικό μόχθο. Η εργασία σήμερα αποδίδει το μεγαλύτερο δυνατό αποτέλεσμα με τη μικρότερη δυνατή προσπάθεια, χάρη στην αυτοματοποίηση των μέσων παραγωγής και την καλύτερη οργάνωση της παραγωγικής διαδικασίας. Συνεπώς, η τεχνολογία πράγματι άλλαξε ριζικά και ευνοϊκά το εργασιακό γίγνεσθαι. </w:t>
      </w:r>
    </w:p>
    <w:p w:rsidR="00864E5A" w:rsidRDefault="00864E5A" w:rsidP="00864E5A">
      <w:pPr>
        <w:jc w:val="both"/>
        <w:rPr>
          <w:rFonts w:ascii="Trebuchet MS" w:hAnsi="Trebuchet MS"/>
        </w:rPr>
      </w:pPr>
      <w:r>
        <w:rPr>
          <w:rFonts w:ascii="Trebuchet MS" w:hAnsi="Trebuchet MS"/>
        </w:rPr>
        <w:t xml:space="preserve">................................... </w:t>
      </w:r>
    </w:p>
    <w:p w:rsidR="006A7E5C" w:rsidRDefault="00864E5A" w:rsidP="006A7E5C">
      <w:pPr>
        <w:jc w:val="both"/>
        <w:rPr>
          <w:rFonts w:ascii="Trebuchet MS" w:hAnsi="Trebuchet MS"/>
        </w:rPr>
      </w:pPr>
      <w:r>
        <w:rPr>
          <w:rFonts w:ascii="Trebuchet MS" w:hAnsi="Trebuchet MS"/>
        </w:rPr>
        <w:t xml:space="preserve">στ. Η Αθήνα, όταν μεσουρανούσε η Αθηναϊκή συμμαχία, υιοθέτησε το δίκαιο της πυγμής. Η Ρωμαϊκή αυτοκρατορία ακολούθησε και αυτή σε κάποιες περιόδους το δίκαιο του ισχυρού. Σήμερα, οι ΗΠΑ είναι ισχυρό κράτος και ως εκ τούτου μπορούν να επιβάλουν με τη βία τη θέλησή τους στα λιγότερα ισχυρά κράτη. </w:t>
      </w:r>
    </w:p>
    <w:p w:rsidR="00864E5A" w:rsidRDefault="00864E5A" w:rsidP="00864E5A">
      <w:pPr>
        <w:jc w:val="both"/>
        <w:rPr>
          <w:rFonts w:ascii="Trebuchet MS" w:hAnsi="Trebuchet MS"/>
        </w:rPr>
      </w:pPr>
      <w:r>
        <w:rPr>
          <w:rFonts w:ascii="Trebuchet MS" w:hAnsi="Trebuchet MS"/>
        </w:rPr>
        <w:t xml:space="preserve">................................... </w:t>
      </w:r>
    </w:p>
    <w:p w:rsidR="00864E5A" w:rsidRPr="006A7E5C" w:rsidRDefault="00864E5A" w:rsidP="006A7E5C">
      <w:pPr>
        <w:jc w:val="both"/>
        <w:rPr>
          <w:rFonts w:ascii="Trebuchet MS" w:hAnsi="Trebuchet MS"/>
        </w:rPr>
      </w:pPr>
    </w:p>
    <w:sectPr w:rsidR="00864E5A" w:rsidRPr="006A7E5C" w:rsidSect="006A7E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A7E5C"/>
    <w:rsid w:val="004B61EB"/>
    <w:rsid w:val="006A7E5C"/>
    <w:rsid w:val="00864E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1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396</Words>
  <Characters>2143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Sofi</dc:creator>
  <cp:lastModifiedBy>Georgia Sofi</cp:lastModifiedBy>
  <cp:revision>1</cp:revision>
  <cp:lastPrinted>2017-10-08T18:10:00Z</cp:lastPrinted>
  <dcterms:created xsi:type="dcterms:W3CDTF">2017-10-08T17:53:00Z</dcterms:created>
  <dcterms:modified xsi:type="dcterms:W3CDTF">2017-10-08T18:12:00Z</dcterms:modified>
</cp:coreProperties>
</file>