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2AD9" w14:textId="60A6099C" w:rsidR="00111950" w:rsidRPr="00111950" w:rsidRDefault="00111950">
      <w:pPr>
        <w:rPr>
          <w:rFonts w:ascii="Arial" w:hAnsi="Arial" w:cs="Arial"/>
          <w:b/>
          <w:bCs/>
        </w:rPr>
      </w:pPr>
      <w:r>
        <w:rPr>
          <w:rFonts w:ascii="Arial" w:hAnsi="Arial" w:cs="Arial"/>
          <w:b/>
          <w:bCs/>
        </w:rPr>
        <w:t>ΕΙΝΑΙ ΤΡΕΙΣ ΑΣΚΗΣΕΙΣ ΔΙΑΔΟΧΙΚΑ ΠΟΥ ΑΝΑΦΕΡΟΝΤΑΙ ΣΤΗΝ ΕΙΔΗΣΗ ΚΑΙ ΣΤΟ ΣΧΟΛΙΟ Η ΜΙΑ ΜΕΤΑ ΤΗΝ ΑΛΛΗ.</w:t>
      </w:r>
    </w:p>
    <w:p w14:paraId="133AEA2E" w14:textId="1830F306" w:rsidR="006C636E" w:rsidRPr="0011421B" w:rsidRDefault="006C636E">
      <w:pPr>
        <w:rPr>
          <w:rFonts w:ascii="Arial" w:hAnsi="Arial" w:cs="Arial"/>
          <w:b/>
          <w:bCs/>
        </w:rPr>
      </w:pPr>
    </w:p>
    <w:p w14:paraId="7FB72161" w14:textId="1BAF5447" w:rsidR="006C636E" w:rsidRDefault="006C636E">
      <w:pPr>
        <w:rPr>
          <w:rFonts w:ascii="Arial" w:hAnsi="Arial" w:cs="Arial"/>
        </w:rPr>
      </w:pPr>
      <w:r>
        <w:rPr>
          <w:rFonts w:ascii="Arial" w:hAnsi="Arial" w:cs="Arial"/>
        </w:rPr>
        <w:t>1.Σας δίνονται οι παρακάτω τίτλοι από την ‘’Κ’’ Τετάρτη 21 Οκτωβρίου 2020.</w:t>
      </w:r>
      <w:r w:rsidR="0011421B">
        <w:rPr>
          <w:rFonts w:ascii="Arial" w:hAnsi="Arial" w:cs="Arial"/>
        </w:rPr>
        <w:t>Είναι μεταφορικοί/συνυποδηλωτικοί ή δηλωτικοί/κυριολεκτικοί,υπάρχουν σημεία στίξης;αν ναι τι ρόλο παίζουν;χαρακτηρίστε το ύφος[δραματικό,λιτό,χιουμοριστικό κλπ],τα ρήματα,τη σύνταξη,τα πρόσωπα.[σελ.39 σχολικού βιβλίου]</w:t>
      </w:r>
    </w:p>
    <w:p w14:paraId="55B9AA8B" w14:textId="48CB3567" w:rsidR="006C636E" w:rsidRDefault="006C636E" w:rsidP="006C636E">
      <w:pPr>
        <w:pStyle w:val="a3"/>
        <w:numPr>
          <w:ilvl w:val="0"/>
          <w:numId w:val="1"/>
        </w:numPr>
        <w:spacing w:after="0"/>
        <w:ind w:left="714" w:hanging="357"/>
        <w:rPr>
          <w:rFonts w:ascii="Arial" w:hAnsi="Arial" w:cs="Arial"/>
        </w:rPr>
      </w:pPr>
      <w:r>
        <w:rPr>
          <w:rFonts w:ascii="Arial" w:hAnsi="Arial" w:cs="Arial"/>
        </w:rPr>
        <w:t>Σκληρό πόκερ με επίκεντρο το Καστελλόριζο</w:t>
      </w:r>
    </w:p>
    <w:p w14:paraId="36CC88E9" w14:textId="171E23F1" w:rsidR="006C636E" w:rsidRDefault="006C636E" w:rsidP="006C636E">
      <w:pPr>
        <w:spacing w:after="0"/>
        <w:ind w:left="357"/>
        <w:rPr>
          <w:rFonts w:ascii="Arial" w:hAnsi="Arial" w:cs="Arial"/>
        </w:rPr>
      </w:pPr>
      <w:r>
        <w:rPr>
          <w:rFonts w:ascii="Arial" w:hAnsi="Arial" w:cs="Arial"/>
        </w:rPr>
        <w:t>Στα 9 ναυτικά μίλια το «Ορούτς Ρέις»-Το ευρωπαϊκό χαρτί της Αθήνας</w:t>
      </w:r>
    </w:p>
    <w:p w14:paraId="7A559BA8" w14:textId="520617F0" w:rsidR="006C636E" w:rsidRDefault="006C636E" w:rsidP="006C636E">
      <w:pPr>
        <w:pStyle w:val="a3"/>
        <w:numPr>
          <w:ilvl w:val="0"/>
          <w:numId w:val="1"/>
        </w:numPr>
        <w:spacing w:after="0"/>
        <w:rPr>
          <w:rFonts w:ascii="Arial" w:hAnsi="Arial" w:cs="Arial"/>
        </w:rPr>
      </w:pPr>
      <w:r>
        <w:rPr>
          <w:rFonts w:ascii="Arial" w:hAnsi="Arial" w:cs="Arial"/>
        </w:rPr>
        <w:t>Οι νέοι «καθοδηγούν» το δεύτερο κύμα</w:t>
      </w:r>
    </w:p>
    <w:p w14:paraId="2AA079B6" w14:textId="038BE9AB" w:rsidR="006C636E" w:rsidRDefault="006C636E" w:rsidP="006C636E">
      <w:pPr>
        <w:spacing w:after="0"/>
        <w:rPr>
          <w:rFonts w:ascii="Arial" w:hAnsi="Arial" w:cs="Arial"/>
        </w:rPr>
      </w:pPr>
      <w:r>
        <w:rPr>
          <w:rFonts w:ascii="Arial" w:hAnsi="Arial" w:cs="Arial"/>
        </w:rPr>
        <w:t>Ταχεία εξάπλωση του κορωνοϊού σε περιοχές της Βόρειας Ελλάδας-Συνολικά 667 κρούσματα χθες και 8 θάνατοι.</w:t>
      </w:r>
    </w:p>
    <w:p w14:paraId="6288D94F" w14:textId="575675D4" w:rsidR="006C636E" w:rsidRDefault="006C636E" w:rsidP="006C636E">
      <w:pPr>
        <w:pStyle w:val="a3"/>
        <w:numPr>
          <w:ilvl w:val="0"/>
          <w:numId w:val="1"/>
        </w:numPr>
        <w:spacing w:after="0"/>
        <w:rPr>
          <w:rFonts w:ascii="Arial" w:hAnsi="Arial" w:cs="Arial"/>
        </w:rPr>
      </w:pPr>
      <w:r>
        <w:rPr>
          <w:rFonts w:ascii="Arial" w:hAnsi="Arial" w:cs="Arial"/>
        </w:rPr>
        <w:t>Περιζήτητα τα σπίτια με χώρο για τηλεργασία</w:t>
      </w:r>
    </w:p>
    <w:p w14:paraId="2AF31BBC" w14:textId="3DAA6036" w:rsidR="006C636E" w:rsidRDefault="006C636E" w:rsidP="006C636E">
      <w:pPr>
        <w:spacing w:after="0"/>
        <w:rPr>
          <w:rFonts w:ascii="Arial" w:hAnsi="Arial" w:cs="Arial"/>
        </w:rPr>
      </w:pPr>
      <w:r>
        <w:rPr>
          <w:rFonts w:ascii="Arial" w:hAnsi="Arial" w:cs="Arial"/>
        </w:rPr>
        <w:t>Οι προτιμήσεις των αγοραστών του ιού.</w:t>
      </w:r>
    </w:p>
    <w:p w14:paraId="4C39D32E" w14:textId="0D15C06A" w:rsidR="006C636E" w:rsidRDefault="00DE6D81" w:rsidP="006C636E">
      <w:pPr>
        <w:pStyle w:val="a3"/>
        <w:numPr>
          <w:ilvl w:val="0"/>
          <w:numId w:val="1"/>
        </w:numPr>
        <w:spacing w:after="0"/>
        <w:rPr>
          <w:rFonts w:ascii="Arial" w:hAnsi="Arial" w:cs="Arial"/>
        </w:rPr>
      </w:pPr>
      <w:r>
        <w:rPr>
          <w:rFonts w:ascii="Arial" w:hAnsi="Arial" w:cs="Arial"/>
        </w:rPr>
        <w:t>Μια «χούφτα»οι εργαζόμενοι στον πολιτισμό</w:t>
      </w:r>
    </w:p>
    <w:p w14:paraId="16836738" w14:textId="4DE695A5" w:rsidR="00DE6D81" w:rsidRDefault="00DE6D81" w:rsidP="006C636E">
      <w:pPr>
        <w:pStyle w:val="a3"/>
        <w:numPr>
          <w:ilvl w:val="0"/>
          <w:numId w:val="1"/>
        </w:numPr>
        <w:spacing w:after="0"/>
        <w:rPr>
          <w:rFonts w:ascii="Arial" w:hAnsi="Arial" w:cs="Arial"/>
        </w:rPr>
      </w:pPr>
      <w:r>
        <w:rPr>
          <w:rFonts w:ascii="Arial" w:hAnsi="Arial" w:cs="Arial"/>
        </w:rPr>
        <w:t>«Εξακολουθούμε να χάνουμε τη φύση μας….»</w:t>
      </w:r>
    </w:p>
    <w:p w14:paraId="2207B6CE" w14:textId="7F2B0764" w:rsidR="00DE6D81" w:rsidRDefault="00DE6D81" w:rsidP="006C636E">
      <w:pPr>
        <w:pStyle w:val="a3"/>
        <w:numPr>
          <w:ilvl w:val="0"/>
          <w:numId w:val="1"/>
        </w:numPr>
        <w:spacing w:after="0"/>
        <w:rPr>
          <w:rFonts w:ascii="Arial" w:hAnsi="Arial" w:cs="Arial"/>
        </w:rPr>
      </w:pPr>
      <w:r>
        <w:rPr>
          <w:rFonts w:ascii="Arial" w:hAnsi="Arial" w:cs="Arial"/>
        </w:rPr>
        <w:t>«Επικοινωνούμε γλώσσα ψυχής που την έχουμε ανάγκη»</w:t>
      </w:r>
    </w:p>
    <w:p w14:paraId="30C78F79" w14:textId="75F8F02B" w:rsidR="00DE6D81" w:rsidRDefault="00DE6D81" w:rsidP="006C636E">
      <w:pPr>
        <w:pStyle w:val="a3"/>
        <w:numPr>
          <w:ilvl w:val="0"/>
          <w:numId w:val="1"/>
        </w:numPr>
        <w:spacing w:after="0"/>
        <w:rPr>
          <w:rFonts w:ascii="Arial" w:hAnsi="Arial" w:cs="Arial"/>
        </w:rPr>
      </w:pPr>
      <w:r>
        <w:rPr>
          <w:rFonts w:ascii="Arial" w:hAnsi="Arial" w:cs="Arial"/>
        </w:rPr>
        <w:t>Στο φως 80 ασύλητες σαρκοφάγοι ,ηλικίας 2.500 ετών</w:t>
      </w:r>
    </w:p>
    <w:p w14:paraId="6A22978E" w14:textId="149F2A54" w:rsidR="00DE6D81" w:rsidRDefault="00DE6D81" w:rsidP="00DE6D81">
      <w:pPr>
        <w:spacing w:after="0"/>
        <w:rPr>
          <w:rFonts w:ascii="Arial" w:hAnsi="Arial" w:cs="Arial"/>
        </w:rPr>
      </w:pPr>
      <w:r>
        <w:rPr>
          <w:rFonts w:ascii="Arial" w:hAnsi="Arial" w:cs="Arial"/>
        </w:rPr>
        <w:t>Αυξάνονται οι αρχαιολογικοί θησαυροί από τη νεκρόπολη της Σακάρα.</w:t>
      </w:r>
    </w:p>
    <w:p w14:paraId="39279C40" w14:textId="6CA7BB3D" w:rsidR="00DE6D81" w:rsidRDefault="00DE6D81" w:rsidP="00DE6D81">
      <w:pPr>
        <w:pStyle w:val="a3"/>
        <w:numPr>
          <w:ilvl w:val="0"/>
          <w:numId w:val="2"/>
        </w:numPr>
        <w:spacing w:after="0"/>
        <w:rPr>
          <w:rFonts w:ascii="Arial" w:hAnsi="Arial" w:cs="Arial"/>
        </w:rPr>
      </w:pPr>
      <w:r>
        <w:rPr>
          <w:rFonts w:ascii="Arial" w:hAnsi="Arial" w:cs="Arial"/>
        </w:rPr>
        <w:t>Σινεμά για ….έξι θεατές.</w:t>
      </w:r>
    </w:p>
    <w:p w14:paraId="79C7117C" w14:textId="00E6AE43" w:rsidR="00DE6D81" w:rsidRDefault="00DE6D81" w:rsidP="00DE6D81">
      <w:pPr>
        <w:spacing w:after="0"/>
        <w:rPr>
          <w:rFonts w:ascii="Arial" w:hAnsi="Arial" w:cs="Arial"/>
        </w:rPr>
      </w:pPr>
      <w:r>
        <w:rPr>
          <w:rFonts w:ascii="Arial" w:hAnsi="Arial" w:cs="Arial"/>
        </w:rPr>
        <w:t>Αιθουσάρχες και διανομείς ανησυχούν έντονα,ενώ τα νούμερα των εισιτηρίων κατρακυλούν.</w:t>
      </w:r>
    </w:p>
    <w:p w14:paraId="2CB802A7" w14:textId="3EC26CEF" w:rsidR="00DE6D81" w:rsidRDefault="00DE6D81" w:rsidP="00DE6D81">
      <w:pPr>
        <w:pStyle w:val="a3"/>
        <w:numPr>
          <w:ilvl w:val="0"/>
          <w:numId w:val="2"/>
        </w:numPr>
        <w:spacing w:after="0"/>
        <w:rPr>
          <w:rFonts w:ascii="Arial" w:hAnsi="Arial" w:cs="Arial"/>
        </w:rPr>
      </w:pPr>
      <w:r>
        <w:rPr>
          <w:rFonts w:ascii="Arial" w:hAnsi="Arial" w:cs="Arial"/>
        </w:rPr>
        <w:t>Προβληματίζει ο επίμονα χαμηλός τζίρος στο Χρηματιστήριο Αθηνών</w:t>
      </w:r>
      <w:r w:rsidR="002C3512">
        <w:rPr>
          <w:rFonts w:ascii="Arial" w:hAnsi="Arial" w:cs="Arial"/>
        </w:rPr>
        <w:t>.</w:t>
      </w:r>
    </w:p>
    <w:p w14:paraId="637F8DF6" w14:textId="21999A31" w:rsidR="00DE6D81" w:rsidRDefault="00DE6D81" w:rsidP="00DE6D81">
      <w:pPr>
        <w:spacing w:after="0"/>
        <w:rPr>
          <w:rFonts w:ascii="Arial" w:hAnsi="Arial" w:cs="Arial"/>
        </w:rPr>
      </w:pPr>
      <w:r>
        <w:rPr>
          <w:rFonts w:ascii="Arial" w:hAnsi="Arial" w:cs="Arial"/>
        </w:rPr>
        <w:t>Απουσία μεγάλων χαρτοφυλακίων ,αποφυγή ρίσκου χαρακτηρίζουν την αγορά.</w:t>
      </w:r>
    </w:p>
    <w:p w14:paraId="1CBD09F1" w14:textId="5234640C" w:rsidR="00DE6D81" w:rsidRDefault="00DE6D81" w:rsidP="00DE6D81">
      <w:pPr>
        <w:pStyle w:val="a3"/>
        <w:numPr>
          <w:ilvl w:val="0"/>
          <w:numId w:val="2"/>
        </w:numPr>
        <w:spacing w:after="0"/>
        <w:rPr>
          <w:rFonts w:ascii="Arial" w:hAnsi="Arial" w:cs="Arial"/>
        </w:rPr>
      </w:pPr>
      <w:r>
        <w:rPr>
          <w:rFonts w:ascii="Arial" w:hAnsi="Arial" w:cs="Arial"/>
        </w:rPr>
        <w:t>Αισθάνεστε ζαλάδα;Τί πρέπει να κάνετε.</w:t>
      </w:r>
    </w:p>
    <w:p w14:paraId="3EEF06C9" w14:textId="213E55A6" w:rsidR="00DE6D81" w:rsidRPr="00DE6D81" w:rsidRDefault="00DE6D81" w:rsidP="00DE6D81">
      <w:pPr>
        <w:spacing w:after="0"/>
        <w:rPr>
          <w:rFonts w:ascii="Arial" w:hAnsi="Arial" w:cs="Arial"/>
        </w:rPr>
      </w:pPr>
      <w:r>
        <w:rPr>
          <w:rFonts w:ascii="Arial" w:hAnsi="Arial" w:cs="Arial"/>
        </w:rPr>
        <w:t>Το σώμα σας εκπέμπει σήματα δυσφορίας.Πάρτε τα στα σοβαρά και ακολουθήστε τις παρακάτω οδηγίες.</w:t>
      </w:r>
    </w:p>
    <w:p w14:paraId="581BCA8F" w14:textId="77777777" w:rsidR="00DE6D81" w:rsidRPr="00DE6D81" w:rsidRDefault="00DE6D81" w:rsidP="00DE6D81">
      <w:pPr>
        <w:spacing w:after="0"/>
        <w:rPr>
          <w:rFonts w:ascii="Arial" w:hAnsi="Arial" w:cs="Arial"/>
        </w:rPr>
      </w:pPr>
    </w:p>
    <w:p w14:paraId="60830789" w14:textId="43D9E158" w:rsidR="006C636E" w:rsidRDefault="006C636E">
      <w:pPr>
        <w:rPr>
          <w:rFonts w:ascii="Arial" w:hAnsi="Arial" w:cs="Arial"/>
        </w:rPr>
      </w:pPr>
    </w:p>
    <w:p w14:paraId="18A6C29D" w14:textId="5084CC1D" w:rsidR="002C3512" w:rsidRDefault="002C3512">
      <w:pPr>
        <w:rPr>
          <w:rFonts w:ascii="Arial" w:hAnsi="Arial" w:cs="Arial"/>
        </w:rPr>
      </w:pPr>
    </w:p>
    <w:p w14:paraId="11974E87" w14:textId="74AC4A49" w:rsidR="002C3512" w:rsidRDefault="002C3512">
      <w:pPr>
        <w:rPr>
          <w:rFonts w:ascii="Arial" w:hAnsi="Arial" w:cs="Arial"/>
        </w:rPr>
      </w:pPr>
    </w:p>
    <w:p w14:paraId="10AACA09" w14:textId="031563F6" w:rsidR="002C3512" w:rsidRDefault="002C3512">
      <w:pPr>
        <w:rPr>
          <w:rFonts w:ascii="Arial" w:hAnsi="Arial" w:cs="Arial"/>
        </w:rPr>
      </w:pPr>
    </w:p>
    <w:p w14:paraId="66A879AE" w14:textId="6850F395" w:rsidR="002C3512" w:rsidRDefault="002C3512">
      <w:pPr>
        <w:rPr>
          <w:rFonts w:ascii="Arial" w:hAnsi="Arial" w:cs="Arial"/>
        </w:rPr>
      </w:pPr>
    </w:p>
    <w:p w14:paraId="049D9724" w14:textId="2CBBE4CB" w:rsidR="002C3512" w:rsidRDefault="002C3512">
      <w:pPr>
        <w:rPr>
          <w:rFonts w:ascii="Arial" w:hAnsi="Arial" w:cs="Arial"/>
        </w:rPr>
      </w:pPr>
    </w:p>
    <w:p w14:paraId="3F4519BC" w14:textId="58F920E7" w:rsidR="002C3512" w:rsidRDefault="002C3512">
      <w:pPr>
        <w:rPr>
          <w:rFonts w:ascii="Arial" w:hAnsi="Arial" w:cs="Arial"/>
        </w:rPr>
      </w:pPr>
    </w:p>
    <w:p w14:paraId="6870356D" w14:textId="33BE8BF0" w:rsidR="002C3512" w:rsidRDefault="002C3512">
      <w:pPr>
        <w:rPr>
          <w:rFonts w:ascii="Arial" w:hAnsi="Arial" w:cs="Arial"/>
        </w:rPr>
      </w:pPr>
    </w:p>
    <w:p w14:paraId="300B3AE6" w14:textId="39DF52AF" w:rsidR="002C3512" w:rsidRDefault="002C3512">
      <w:pPr>
        <w:rPr>
          <w:rFonts w:ascii="Arial" w:hAnsi="Arial" w:cs="Arial"/>
        </w:rPr>
      </w:pPr>
    </w:p>
    <w:p w14:paraId="4773E834" w14:textId="449FEA8F" w:rsidR="002C3512" w:rsidRDefault="002C3512">
      <w:pPr>
        <w:rPr>
          <w:rFonts w:ascii="Arial" w:hAnsi="Arial" w:cs="Arial"/>
        </w:rPr>
      </w:pPr>
    </w:p>
    <w:p w14:paraId="45F6375B" w14:textId="11B67BDF" w:rsidR="002C3512" w:rsidRDefault="002C3512">
      <w:pPr>
        <w:rPr>
          <w:rFonts w:ascii="Arial" w:hAnsi="Arial" w:cs="Arial"/>
        </w:rPr>
      </w:pPr>
    </w:p>
    <w:p w14:paraId="20BADD60" w14:textId="3BCB6AAA" w:rsidR="002C3512" w:rsidRDefault="002C3512">
      <w:pPr>
        <w:rPr>
          <w:rFonts w:ascii="Arial" w:hAnsi="Arial" w:cs="Arial"/>
        </w:rPr>
      </w:pPr>
    </w:p>
    <w:p w14:paraId="05C7DDD8" w14:textId="5F965207" w:rsidR="002C3512" w:rsidRDefault="002C3512">
      <w:pPr>
        <w:rPr>
          <w:rFonts w:ascii="Arial" w:hAnsi="Arial" w:cs="Arial"/>
        </w:rPr>
      </w:pPr>
    </w:p>
    <w:p w14:paraId="24D5B6FA" w14:textId="35D965E5" w:rsidR="002C3512" w:rsidRDefault="002C3512">
      <w:pPr>
        <w:rPr>
          <w:rFonts w:ascii="Arial" w:hAnsi="Arial" w:cs="Arial"/>
        </w:rPr>
      </w:pPr>
    </w:p>
    <w:p w14:paraId="7026CA32" w14:textId="1B27CF5C" w:rsidR="002C3512" w:rsidRDefault="002C3512">
      <w:pPr>
        <w:rPr>
          <w:rFonts w:ascii="Arial" w:hAnsi="Arial" w:cs="Arial"/>
        </w:rPr>
      </w:pPr>
    </w:p>
    <w:p w14:paraId="614AC52D" w14:textId="0C7B3780" w:rsidR="002C3512" w:rsidRDefault="002C3512">
      <w:pPr>
        <w:rPr>
          <w:rFonts w:ascii="Arial" w:hAnsi="Arial" w:cs="Arial"/>
        </w:rPr>
      </w:pPr>
    </w:p>
    <w:p w14:paraId="5AE796AB" w14:textId="77777777" w:rsidR="002C3512" w:rsidRPr="002C3512" w:rsidRDefault="002C3512" w:rsidP="002C3512">
      <w:pPr>
        <w:spacing w:after="300" w:line="810" w:lineRule="atLeast"/>
        <w:outlineLvl w:val="0"/>
        <w:rPr>
          <w:rFonts w:ascii="Arial" w:eastAsia="Times New Roman" w:hAnsi="Arial" w:cs="Arial"/>
          <w:kern w:val="36"/>
          <w:sz w:val="40"/>
          <w:szCs w:val="40"/>
          <w:lang w:eastAsia="el-GR"/>
        </w:rPr>
      </w:pPr>
      <w:r w:rsidRPr="002C3512">
        <w:rPr>
          <w:rFonts w:ascii="Georgia" w:eastAsia="Times New Roman" w:hAnsi="Georgia" w:cs="Times New Roman"/>
          <w:kern w:val="36"/>
          <w:sz w:val="66"/>
          <w:szCs w:val="66"/>
          <w:lang w:eastAsia="el-GR"/>
        </w:rPr>
        <w:t>«</w:t>
      </w:r>
      <w:r w:rsidRPr="002C3512">
        <w:rPr>
          <w:rFonts w:ascii="Arial" w:eastAsia="Times New Roman" w:hAnsi="Arial" w:cs="Arial"/>
          <w:kern w:val="36"/>
          <w:sz w:val="40"/>
          <w:szCs w:val="40"/>
          <w:lang w:eastAsia="el-GR"/>
        </w:rPr>
        <w:t>Εξακολουθούμε να χάνουμε τη φύση μας…»</w:t>
      </w:r>
    </w:p>
    <w:p w14:paraId="018BFE1C" w14:textId="42256A57" w:rsidR="002C3512" w:rsidRPr="002C3512" w:rsidRDefault="002C3512" w:rsidP="002C3512">
      <w:pPr>
        <w:shd w:val="clear" w:color="auto" w:fill="FFFFFF"/>
        <w:spacing w:after="0" w:line="240" w:lineRule="auto"/>
        <w:rPr>
          <w:rFonts w:ascii="Segoe UI" w:eastAsia="Times New Roman" w:hAnsi="Segoe UI" w:cs="Segoe UI"/>
          <w:color w:val="212529"/>
          <w:sz w:val="24"/>
          <w:szCs w:val="24"/>
          <w:lang w:eastAsia="el-GR"/>
        </w:rPr>
      </w:pPr>
      <w:r w:rsidRPr="002C3512">
        <w:rPr>
          <w:rFonts w:ascii="Segoe UI" w:eastAsia="Times New Roman" w:hAnsi="Segoe UI" w:cs="Segoe UI"/>
          <w:noProof/>
          <w:color w:val="212529"/>
          <w:sz w:val="24"/>
          <w:szCs w:val="24"/>
          <w:lang w:eastAsia="el-GR"/>
        </w:rPr>
        <w:drawing>
          <wp:inline distT="0" distB="0" distL="0" distR="0" wp14:anchorId="7FC19464" wp14:editId="7C28A519">
            <wp:extent cx="5411470" cy="2522483"/>
            <wp:effectExtent l="0" t="0" r="0" b="0"/>
            <wp:docPr id="1" name="Εικόνα 1" descr="exakoloythoyme-na-chanoyme-ti-fysi-m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koloythoyme-na-chanoyme-ti-fysi-ma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4067" cy="2542339"/>
                    </a:xfrm>
                    <a:prstGeom prst="rect">
                      <a:avLst/>
                    </a:prstGeom>
                    <a:noFill/>
                    <a:ln>
                      <a:noFill/>
                    </a:ln>
                  </pic:spPr>
                </pic:pic>
              </a:graphicData>
            </a:graphic>
          </wp:inline>
        </w:drawing>
      </w:r>
    </w:p>
    <w:p w14:paraId="72A01F6E" w14:textId="77777777" w:rsidR="002C3512" w:rsidRPr="002C3512" w:rsidRDefault="00D373F8" w:rsidP="002C3512">
      <w:pPr>
        <w:shd w:val="clear" w:color="auto" w:fill="FFFFFF"/>
        <w:spacing w:after="0" w:line="240" w:lineRule="auto"/>
        <w:rPr>
          <w:rFonts w:ascii="Segoe UI" w:eastAsia="Times New Roman" w:hAnsi="Segoe UI" w:cs="Segoe UI"/>
          <w:color w:val="212529"/>
          <w:sz w:val="24"/>
          <w:szCs w:val="24"/>
          <w:lang w:eastAsia="el-GR"/>
        </w:rPr>
      </w:pPr>
      <w:hyperlink r:id="rId8" w:tooltip="View all posts by Γιώργος Λιάλιος" w:history="1">
        <w:r w:rsidR="002C3512" w:rsidRPr="002C3512">
          <w:rPr>
            <w:rFonts w:ascii="san-bold" w:eastAsia="Times New Roman" w:hAnsi="san-bold" w:cs="Segoe UI"/>
            <w:color w:val="0000FF"/>
            <w:sz w:val="30"/>
            <w:szCs w:val="30"/>
            <w:u w:val="single"/>
            <w:lang w:eastAsia="el-GR"/>
          </w:rPr>
          <w:t>Γιώργος Λιάλιος</w:t>
        </w:r>
      </w:hyperlink>
    </w:p>
    <w:p w14:paraId="03E2C610" w14:textId="77777777" w:rsidR="002C3512" w:rsidRPr="002C3512" w:rsidRDefault="002C3512" w:rsidP="002C3512">
      <w:pPr>
        <w:shd w:val="clear" w:color="auto" w:fill="FFFFFF"/>
        <w:spacing w:after="0" w:line="240" w:lineRule="auto"/>
        <w:rPr>
          <w:rFonts w:ascii="Segoe UI" w:eastAsia="Times New Roman" w:hAnsi="Segoe UI" w:cs="Segoe UI"/>
          <w:color w:val="212529"/>
          <w:sz w:val="24"/>
          <w:szCs w:val="24"/>
          <w:lang w:eastAsia="el-GR"/>
        </w:rPr>
      </w:pPr>
      <w:r w:rsidRPr="002C3512">
        <w:rPr>
          <w:rFonts w:ascii="Roboto" w:eastAsia="Times New Roman" w:hAnsi="Roboto" w:cs="Segoe UI"/>
          <w:color w:val="999999"/>
          <w:sz w:val="24"/>
          <w:szCs w:val="24"/>
          <w:lang w:eastAsia="el-GR"/>
        </w:rPr>
        <w:t>22.10.2020 • 07:55</w:t>
      </w:r>
    </w:p>
    <w:p w14:paraId="529E3B5D" w14:textId="77777777" w:rsidR="002C3512" w:rsidRPr="002C3512" w:rsidRDefault="002C3512" w:rsidP="002C3512">
      <w:pPr>
        <w:shd w:val="clear" w:color="auto" w:fill="FFFFFF"/>
        <w:spacing w:after="0" w:line="240" w:lineRule="auto"/>
        <w:jc w:val="both"/>
        <w:rPr>
          <w:rFonts w:ascii="Arial" w:eastAsia="Times New Roman" w:hAnsi="Arial" w:cs="Arial"/>
          <w:color w:val="212529"/>
          <w:sz w:val="28"/>
          <w:szCs w:val="28"/>
          <w:lang w:eastAsia="el-GR"/>
        </w:rPr>
      </w:pPr>
      <w:r w:rsidRPr="002C3512">
        <w:rPr>
          <w:rFonts w:ascii="Arial" w:eastAsia="Times New Roman" w:hAnsi="Arial" w:cs="Arial"/>
          <w:color w:val="212529"/>
          <w:sz w:val="28"/>
          <w:szCs w:val="28"/>
          <w:lang w:eastAsia="el-GR"/>
        </w:rPr>
        <w:t>Κι όμως, η Ευρώπη εξακολουθεί σήμερα να χάνει πολύτιμα οικοσυστήματα και είδη. Παρά την προσπάθεια που έχει καταβληθεί την τελευταία 20ετία, η απώλεια της βιοποικιλότητας δεν έχει ακόμα ανασχεθεί. Στην Ελλάδα, σε μεγαλύτερο κίνδυνο παραμένουν τα παράκτια και αμμοθινικά οικοσυστήματα, που δέχονται μεγάλες πιέσεις από την τουριστική και οικιστική ανάπτυξη.</w:t>
      </w:r>
    </w:p>
    <w:p w14:paraId="1B58387A" w14:textId="77777777" w:rsidR="002C3512" w:rsidRPr="002C3512" w:rsidRDefault="002C3512" w:rsidP="002C3512">
      <w:pPr>
        <w:shd w:val="clear" w:color="auto" w:fill="FFFFFF"/>
        <w:spacing w:after="0" w:line="240" w:lineRule="auto"/>
        <w:jc w:val="both"/>
        <w:rPr>
          <w:rFonts w:ascii="Arial" w:eastAsia="Times New Roman" w:hAnsi="Arial" w:cs="Arial"/>
          <w:color w:val="212529"/>
          <w:sz w:val="28"/>
          <w:szCs w:val="28"/>
          <w:lang w:eastAsia="el-GR"/>
        </w:rPr>
      </w:pPr>
      <w:r w:rsidRPr="002C3512">
        <w:rPr>
          <w:rFonts w:ascii="Arial" w:eastAsia="Times New Roman" w:hAnsi="Arial" w:cs="Arial"/>
          <w:color w:val="212529"/>
          <w:sz w:val="28"/>
          <w:szCs w:val="28"/>
          <w:lang w:eastAsia="el-GR"/>
        </w:rPr>
        <w:t>Την απογοητευτική εικόνα για τις περιβαλλοντικές επιδόσεις ολόκληρης της Ε.Ε. δίνει η έκθεση του Ευρωπαϊκού Οργανισμού Περιβάλλοντος «Η κατάσταση της φύσης στην Ευρώπη». Η έκθεση συντάσσεται κάθε έξι χρόνια με βάση τα στοιχεία που αποστέλλουν τα κράτη-μέλη στην Ευρωπαϊκή Επιτροπή – η τελευταία έκθεση αφορά την περίοδο 2013-2018 και περιλαμβάνει 2.000 είδη και οικοτόπους της Γηραιάς Ηπείρου. </w:t>
      </w:r>
    </w:p>
    <w:p w14:paraId="72BA4EB7" w14:textId="78E76DB9" w:rsidR="002C3512" w:rsidRPr="002C3512" w:rsidRDefault="002C3512" w:rsidP="002C3512">
      <w:pPr>
        <w:shd w:val="clear" w:color="auto" w:fill="FFFFFF"/>
        <w:spacing w:after="0" w:line="240" w:lineRule="auto"/>
        <w:jc w:val="both"/>
        <w:rPr>
          <w:rFonts w:ascii="Arial" w:eastAsia="Times New Roman" w:hAnsi="Arial" w:cs="Arial"/>
          <w:color w:val="212529"/>
          <w:sz w:val="28"/>
          <w:szCs w:val="28"/>
          <w:lang w:eastAsia="el-GR"/>
        </w:rPr>
      </w:pPr>
      <w:r w:rsidRPr="002C3512">
        <w:rPr>
          <w:rFonts w:ascii="Arial" w:eastAsia="Times New Roman" w:hAnsi="Arial" w:cs="Arial"/>
          <w:color w:val="212529"/>
          <w:sz w:val="28"/>
          <w:szCs w:val="28"/>
          <w:lang w:eastAsia="el-GR"/>
        </w:rPr>
        <w:t xml:space="preserve">Η έκθεση επισημαίνει ότι η πλειονότητα των προστατευόμενων ειδών και οικοτόπων στην Ε.Ε. παρουσιάζει ανεπαρκή ή κακή κατάσταση, ενώ μέρος αυτών εμφανίζει τάσεις επιδείνωσης. Τα πουλιά που συνδέονται στενά με τη γεωργία εξακολουθούν να μειώνονται, ενώ τα ψάρια γλυκού νερού παρουσιάζουν το υψηλότερο ποσοστό κακής κατάστασης διατήρησης (38%), κυρίως λόγω αλλαγών στα υδατικά συστήματα και στις εγκαταστάσεις ροής νερού και υδροηλεκτρικής ενέργειας. Μόνον το 15% των οικοτόπων </w:t>
      </w:r>
      <w:r w:rsidRPr="002C3512">
        <w:rPr>
          <w:rFonts w:ascii="Arial" w:eastAsia="Times New Roman" w:hAnsi="Arial" w:cs="Arial"/>
          <w:color w:val="212529"/>
          <w:sz w:val="28"/>
          <w:szCs w:val="28"/>
          <w:lang w:eastAsia="el-GR"/>
        </w:rPr>
        <w:lastRenderedPageBreak/>
        <w:t>βρίσκεται σε καλή κατάσταση, ενώ το 81% σε ανεπαρκή ή κακή κατάσταση. Κύριες αιτίες της επιδείνωσης της κατάστασης στην Ε.Ε. είναι η εντατική γεωργία, η αστικοποίηση, η μη βιώσιμη δασοκομία και οι αλλαγές στους οικοτόπους γλυκών υδάτων. </w:t>
      </w:r>
      <w:r w:rsidR="0011421B">
        <w:rPr>
          <w:rFonts w:ascii="Arial" w:eastAsia="Times New Roman" w:hAnsi="Arial" w:cs="Arial"/>
          <w:color w:val="212529"/>
          <w:sz w:val="28"/>
          <w:szCs w:val="28"/>
          <w:lang w:eastAsia="el-GR"/>
        </w:rPr>
        <w:t>Ό</w:t>
      </w:r>
      <w:r w:rsidRPr="002C3512">
        <w:rPr>
          <w:rFonts w:ascii="Arial" w:eastAsia="Times New Roman" w:hAnsi="Arial" w:cs="Arial"/>
          <w:color w:val="212529"/>
          <w:sz w:val="28"/>
          <w:szCs w:val="28"/>
          <w:lang w:eastAsia="el-GR"/>
        </w:rPr>
        <w:t xml:space="preserve">σον αφορά την Ελλάδα, τα τελευταία στοιχεία (εκθέσεις αναφοράς) για είδη και οικοτόπους εστάλησαν το 2015, ένα έτος μετά τη λήξη της προθεσμίας. </w:t>
      </w:r>
      <w:r w:rsidR="0011421B">
        <w:rPr>
          <w:rFonts w:ascii="Arial" w:eastAsia="Times New Roman" w:hAnsi="Arial" w:cs="Arial"/>
          <w:color w:val="212529"/>
          <w:sz w:val="28"/>
          <w:szCs w:val="28"/>
          <w:lang w:eastAsia="el-GR"/>
        </w:rPr>
        <w:t>Ό</w:t>
      </w:r>
      <w:r w:rsidRPr="002C3512">
        <w:rPr>
          <w:rFonts w:ascii="Arial" w:eastAsia="Times New Roman" w:hAnsi="Arial" w:cs="Arial"/>
          <w:color w:val="212529"/>
          <w:sz w:val="28"/>
          <w:szCs w:val="28"/>
          <w:lang w:eastAsia="el-GR"/>
        </w:rPr>
        <w:t>πως προκύπτει, περίπου το ένα τρίτο των παράκτιων οικοσυστημάτων (28,98%) βρίσκεται σε κακή κατάσταση, ενώ η πολιτεία… δεν έχει εικόνα για το 36%. </w:t>
      </w:r>
    </w:p>
    <w:p w14:paraId="706AB651" w14:textId="77777777" w:rsidR="002C3512" w:rsidRPr="002C3512" w:rsidRDefault="002C3512" w:rsidP="002C3512">
      <w:pPr>
        <w:shd w:val="clear" w:color="auto" w:fill="FFFFFF"/>
        <w:spacing w:after="0" w:line="240" w:lineRule="auto"/>
        <w:jc w:val="both"/>
        <w:rPr>
          <w:rFonts w:ascii="Arial" w:eastAsia="Times New Roman" w:hAnsi="Arial" w:cs="Arial"/>
          <w:color w:val="212529"/>
          <w:sz w:val="28"/>
          <w:szCs w:val="28"/>
          <w:lang w:eastAsia="el-GR"/>
        </w:rPr>
      </w:pPr>
      <w:r w:rsidRPr="002C3512">
        <w:rPr>
          <w:rFonts w:ascii="Arial" w:eastAsia="Times New Roman" w:hAnsi="Arial" w:cs="Arial"/>
          <w:color w:val="212529"/>
          <w:sz w:val="28"/>
          <w:szCs w:val="28"/>
          <w:lang w:eastAsia="el-GR"/>
        </w:rPr>
        <w:t>Σημαντικό είναι και το ποσοστό των αμμοθινικών οικοσυστημάτων για το οποίο η πολιτεία δεν έχει επαρκή στοιχεία (37%), με το 55% της συγκεκριμένης κατηγορίας οικοτόπων να βρίσκεται σε καλή κατάσταση, ενώ το 7,7% σε κακή. </w:t>
      </w:r>
    </w:p>
    <w:p w14:paraId="48E13ABC" w14:textId="77777777" w:rsidR="002C3512" w:rsidRPr="002C3512" w:rsidRDefault="002C3512" w:rsidP="002C3512">
      <w:pPr>
        <w:shd w:val="clear" w:color="auto" w:fill="FFFFFF"/>
        <w:spacing w:after="0" w:line="240" w:lineRule="auto"/>
        <w:jc w:val="both"/>
        <w:rPr>
          <w:rFonts w:ascii="Arial" w:eastAsia="Times New Roman" w:hAnsi="Arial" w:cs="Arial"/>
          <w:color w:val="212529"/>
          <w:sz w:val="28"/>
          <w:szCs w:val="28"/>
          <w:lang w:eastAsia="el-GR"/>
        </w:rPr>
      </w:pPr>
      <w:r w:rsidRPr="002C3512">
        <w:rPr>
          <w:rFonts w:ascii="Arial" w:eastAsia="Times New Roman" w:hAnsi="Arial" w:cs="Arial"/>
          <w:color w:val="212529"/>
          <w:sz w:val="28"/>
          <w:szCs w:val="28"/>
          <w:lang w:eastAsia="el-GR"/>
        </w:rPr>
        <w:t>Γενικώς σε καλύτερη κατάσταση από τα παράκτια οικοσυστήματα βρίσκονται στη χώρα μας τα δάση και οι χορτολιβαδικές εκτάσεις. Πάντως γενικά το ποσοστό των προστατευόμενων οικοτόπων των οποίων η κατάσταση αξιολογείται θετικά έχει μειωθεί από το 61% στο 48% με ταυτόχρονη αύξηση εκείνων που είναι σε κακή κατάσταση από το 31% σε 41%. </w:t>
      </w:r>
    </w:p>
    <w:p w14:paraId="75426043" w14:textId="01A15405" w:rsidR="002C3512" w:rsidRPr="005D6744" w:rsidRDefault="002C3512" w:rsidP="002C3512">
      <w:pPr>
        <w:shd w:val="clear" w:color="auto" w:fill="FFFFFF"/>
        <w:spacing w:after="0" w:line="240" w:lineRule="auto"/>
        <w:jc w:val="both"/>
        <w:rPr>
          <w:rFonts w:ascii="Arial" w:eastAsia="Times New Roman" w:hAnsi="Arial" w:cs="Arial"/>
          <w:color w:val="212529"/>
          <w:sz w:val="28"/>
          <w:szCs w:val="28"/>
          <w:lang w:eastAsia="el-GR"/>
        </w:rPr>
      </w:pPr>
      <w:r w:rsidRPr="002C3512">
        <w:rPr>
          <w:rFonts w:ascii="Arial" w:eastAsia="Times New Roman" w:hAnsi="Arial" w:cs="Arial"/>
          <w:color w:val="212529"/>
          <w:sz w:val="28"/>
          <w:szCs w:val="28"/>
          <w:lang w:eastAsia="el-GR"/>
        </w:rPr>
        <w:t>«Δυστυχώς εξακολουθούμε να χάνουμε τη φύση μας», ανέφερε κατά την παρουσίαση της έκθεσης ο Μάικλ Ο’ Μπράιαν, στέλεχος της Γενικής Διεύθυνσης Περιβάλλοντος της Ευρωπαϊκής Επιτροπής. «Τα τελευταία χρόνια είχαμε αρκετές επιτυχίες, κυρίως όπου επενδύσαμε μέσω προγραμμάτων Life ή κοινών αγρο-περιβαλλοντικών προγραμμάτων. Η κλίμακα όμως των επιτυχιών αυτών είναι μικρή. Γι’ αυτό και έχει τεράστια σημασία να θέσουμε αυστηρότερους όρους στη νέα στρατηγική για τη βιοποικιλότητα έως το 2030». </w:t>
      </w:r>
    </w:p>
    <w:p w14:paraId="2520F6B2" w14:textId="6DC0F766" w:rsidR="002C3512" w:rsidRDefault="002C3512" w:rsidP="002C3512">
      <w:pPr>
        <w:shd w:val="clear" w:color="auto" w:fill="FFFFFF"/>
        <w:spacing w:after="0" w:line="240" w:lineRule="auto"/>
        <w:jc w:val="both"/>
        <w:rPr>
          <w:rFonts w:ascii="Arial" w:eastAsia="Times New Roman" w:hAnsi="Arial" w:cs="Arial"/>
          <w:color w:val="212529"/>
          <w:sz w:val="28"/>
          <w:szCs w:val="28"/>
          <w:lang w:eastAsia="el-GR"/>
        </w:rPr>
      </w:pPr>
    </w:p>
    <w:p w14:paraId="1EE000F6" w14:textId="0D52638F" w:rsidR="005D6744" w:rsidRPr="005D6744" w:rsidRDefault="005D6744" w:rsidP="002C3512">
      <w:pPr>
        <w:shd w:val="clear" w:color="auto" w:fill="FFFFFF"/>
        <w:spacing w:after="0" w:line="240" w:lineRule="auto"/>
        <w:jc w:val="both"/>
        <w:rPr>
          <w:rFonts w:ascii="Arial" w:eastAsia="Times New Roman" w:hAnsi="Arial" w:cs="Arial"/>
          <w:b/>
          <w:bCs/>
          <w:color w:val="212529"/>
          <w:sz w:val="28"/>
          <w:szCs w:val="28"/>
          <w:lang w:eastAsia="el-GR"/>
        </w:rPr>
      </w:pPr>
      <w:r w:rsidRPr="005D6744">
        <w:rPr>
          <w:rFonts w:ascii="Arial" w:eastAsia="Times New Roman" w:hAnsi="Arial" w:cs="Arial"/>
          <w:b/>
          <w:bCs/>
          <w:color w:val="212529"/>
          <w:sz w:val="28"/>
          <w:szCs w:val="28"/>
          <w:lang w:eastAsia="el-GR"/>
        </w:rPr>
        <w:t>ΑΣΚΗΣΗ</w:t>
      </w:r>
    </w:p>
    <w:p w14:paraId="590AD223" w14:textId="17899FD6" w:rsidR="002C3512" w:rsidRDefault="005D6744" w:rsidP="002C3512">
      <w:pPr>
        <w:shd w:val="clear" w:color="auto" w:fill="FFFFFF"/>
        <w:spacing w:after="0" w:line="240" w:lineRule="auto"/>
        <w:jc w:val="both"/>
        <w:rPr>
          <w:rFonts w:ascii="Arial" w:eastAsia="Times New Roman" w:hAnsi="Arial" w:cs="Arial"/>
          <w:color w:val="212529"/>
          <w:sz w:val="28"/>
          <w:szCs w:val="28"/>
          <w:lang w:eastAsia="el-GR"/>
        </w:rPr>
      </w:pPr>
      <w:r w:rsidRPr="005D6744">
        <w:rPr>
          <w:rFonts w:ascii="Arial" w:eastAsia="Times New Roman" w:hAnsi="Arial" w:cs="Arial"/>
          <w:color w:val="212529"/>
          <w:sz w:val="28"/>
          <w:szCs w:val="28"/>
          <w:lang w:eastAsia="el-GR"/>
        </w:rPr>
        <w:t>Στο παραπάνω άρθρο να εντοπίσετε σημεία που υπάρχει σχόλιο,μόνο γεγονός ή συνυφαίνεται σχόλιο και γεγονός, παρεμβολή ξένου σχολίου[ποιες λέξεις ή φράσεις αποτελούν το  σχόλιο που μεταφέρει ο δημοσιογράφος;Με ποιους τρόπους δείχνει ότι πρόκειται για τη γνώμη κάποιου άλλου;Σε τι αποβλέπει με την τακτική του;</w:t>
      </w:r>
      <w:r>
        <w:rPr>
          <w:rFonts w:ascii="Arial" w:eastAsia="Times New Roman" w:hAnsi="Arial" w:cs="Arial"/>
          <w:color w:val="212529"/>
          <w:sz w:val="28"/>
          <w:szCs w:val="28"/>
          <w:lang w:eastAsia="el-GR"/>
        </w:rPr>
        <w:t xml:space="preserve"> 1-2 παραδείγματα αρκούν</w:t>
      </w:r>
      <w:r w:rsidR="0011421B">
        <w:rPr>
          <w:rFonts w:ascii="Arial" w:eastAsia="Times New Roman" w:hAnsi="Arial" w:cs="Arial"/>
          <w:color w:val="212529"/>
          <w:sz w:val="28"/>
          <w:szCs w:val="28"/>
          <w:lang w:eastAsia="el-GR"/>
        </w:rPr>
        <w:t>.[ σχολικό βιβλίο σελ 20,21]</w:t>
      </w:r>
    </w:p>
    <w:p w14:paraId="22FA9F63" w14:textId="03C16BD7" w:rsidR="005D6744" w:rsidRDefault="005D6744" w:rsidP="002C3512">
      <w:pPr>
        <w:shd w:val="clear" w:color="auto" w:fill="FFFFFF"/>
        <w:spacing w:after="0" w:line="240" w:lineRule="auto"/>
        <w:jc w:val="both"/>
        <w:rPr>
          <w:rFonts w:ascii="Arial" w:eastAsia="Times New Roman" w:hAnsi="Arial" w:cs="Arial"/>
          <w:color w:val="212529"/>
          <w:sz w:val="28"/>
          <w:szCs w:val="28"/>
          <w:lang w:eastAsia="el-GR"/>
        </w:rPr>
      </w:pPr>
    </w:p>
    <w:p w14:paraId="2E52C689" w14:textId="38974EC9" w:rsidR="005D6744" w:rsidRDefault="005D6744" w:rsidP="002C3512">
      <w:pPr>
        <w:shd w:val="clear" w:color="auto" w:fill="FFFFFF"/>
        <w:spacing w:after="0" w:line="240" w:lineRule="auto"/>
        <w:jc w:val="both"/>
        <w:rPr>
          <w:rFonts w:ascii="Arial" w:eastAsia="Times New Roman" w:hAnsi="Arial" w:cs="Arial"/>
          <w:color w:val="212529"/>
          <w:sz w:val="28"/>
          <w:szCs w:val="28"/>
          <w:lang w:eastAsia="el-GR"/>
        </w:rPr>
      </w:pPr>
    </w:p>
    <w:p w14:paraId="1FB646C5" w14:textId="2EC5AD90" w:rsidR="005D6744" w:rsidRDefault="005D6744" w:rsidP="002C3512">
      <w:pPr>
        <w:shd w:val="clear" w:color="auto" w:fill="FFFFFF"/>
        <w:spacing w:after="0" w:line="240" w:lineRule="auto"/>
        <w:jc w:val="both"/>
        <w:rPr>
          <w:rFonts w:ascii="Arial" w:eastAsia="Times New Roman" w:hAnsi="Arial" w:cs="Arial"/>
          <w:color w:val="212529"/>
          <w:sz w:val="28"/>
          <w:szCs w:val="28"/>
          <w:lang w:eastAsia="el-GR"/>
        </w:rPr>
      </w:pPr>
    </w:p>
    <w:p w14:paraId="70A0376A" w14:textId="4D7ACFFF" w:rsidR="005D6744" w:rsidRDefault="005D6744" w:rsidP="002C3512">
      <w:pPr>
        <w:shd w:val="clear" w:color="auto" w:fill="FFFFFF"/>
        <w:spacing w:after="0" w:line="240" w:lineRule="auto"/>
        <w:jc w:val="both"/>
        <w:rPr>
          <w:rFonts w:ascii="Arial" w:eastAsia="Times New Roman" w:hAnsi="Arial" w:cs="Arial"/>
          <w:color w:val="212529"/>
          <w:sz w:val="28"/>
          <w:szCs w:val="28"/>
          <w:lang w:eastAsia="el-GR"/>
        </w:rPr>
      </w:pPr>
    </w:p>
    <w:p w14:paraId="7B8A5874" w14:textId="05704CC9" w:rsidR="005D6744" w:rsidRDefault="005D6744" w:rsidP="002C3512">
      <w:pPr>
        <w:shd w:val="clear" w:color="auto" w:fill="FFFFFF"/>
        <w:spacing w:after="0" w:line="240" w:lineRule="auto"/>
        <w:jc w:val="both"/>
        <w:rPr>
          <w:rFonts w:ascii="Arial" w:eastAsia="Times New Roman" w:hAnsi="Arial" w:cs="Arial"/>
          <w:color w:val="212529"/>
          <w:sz w:val="28"/>
          <w:szCs w:val="28"/>
          <w:lang w:eastAsia="el-GR"/>
        </w:rPr>
      </w:pPr>
    </w:p>
    <w:p w14:paraId="35E2C2BE" w14:textId="77777777" w:rsidR="00C06F43" w:rsidRPr="00C06F43" w:rsidRDefault="00C06F43" w:rsidP="00C06F43">
      <w:pPr>
        <w:spacing w:after="300" w:line="810" w:lineRule="atLeast"/>
        <w:outlineLvl w:val="0"/>
        <w:rPr>
          <w:rFonts w:ascii="Georgia" w:eastAsia="Times New Roman" w:hAnsi="Georgia" w:cs="Times New Roman"/>
          <w:kern w:val="36"/>
          <w:sz w:val="66"/>
          <w:szCs w:val="66"/>
          <w:lang w:eastAsia="el-GR"/>
        </w:rPr>
      </w:pPr>
      <w:r w:rsidRPr="00C06F43">
        <w:rPr>
          <w:rFonts w:ascii="Georgia" w:eastAsia="Times New Roman" w:hAnsi="Georgia" w:cs="Times New Roman"/>
          <w:kern w:val="36"/>
          <w:sz w:val="66"/>
          <w:szCs w:val="66"/>
          <w:lang w:eastAsia="el-GR"/>
        </w:rPr>
        <w:lastRenderedPageBreak/>
        <w:t>«Επικοινωνούμε γλώσσα ψυχής που την έχουμε ανάγκη»</w:t>
      </w:r>
    </w:p>
    <w:p w14:paraId="5755CEA9" w14:textId="77777777" w:rsidR="00C06F43" w:rsidRPr="00C06F43" w:rsidRDefault="00C06F43" w:rsidP="00C06F43">
      <w:pPr>
        <w:shd w:val="clear" w:color="auto" w:fill="FFFFFF"/>
        <w:spacing w:after="0" w:line="240" w:lineRule="auto"/>
        <w:rPr>
          <w:rFonts w:ascii="Segoe UI" w:eastAsia="Times New Roman" w:hAnsi="Segoe UI" w:cs="Segoe UI"/>
          <w:color w:val="212529"/>
          <w:sz w:val="24"/>
          <w:szCs w:val="24"/>
          <w:lang w:eastAsia="el-GR"/>
        </w:rPr>
      </w:pPr>
      <w:r w:rsidRPr="00C06F43">
        <w:rPr>
          <w:rFonts w:ascii="Segoe UI" w:eastAsia="Times New Roman" w:hAnsi="Segoe UI" w:cs="Segoe UI"/>
          <w:noProof/>
          <w:color w:val="212529"/>
          <w:sz w:val="24"/>
          <w:szCs w:val="24"/>
          <w:lang w:eastAsia="el-GR"/>
        </w:rPr>
        <w:drawing>
          <wp:inline distT="0" distB="0" distL="0" distR="0" wp14:anchorId="7D3C8680" wp14:editId="52EAF9DF">
            <wp:extent cx="5139055" cy="3531476"/>
            <wp:effectExtent l="0" t="0" r="4445" b="0"/>
            <wp:docPr id="2" name="Εικόνα 2" descr="Η Αμαλία Μουτούση και η Ολια Λαζαρίδου διαβάζουν για το «Αναγνωστικό» της «Γαλιλαίας». Η μονάδα παρέχει δωρεάν φροντίδα και φιλοξενία ασθενών τελικού σταδίου ή όσων αντιμετωπίζουν έντονα συμπτώματα από την ασθένεια ή τη χημειοθεραπεία (φωτ. galile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Η Αμαλία Μουτούση και η Ολια Λαζαρίδου διαβάζουν για το «Αναγνωστικό» της «Γαλιλαίας». Η μονάδα παρέχει δωρεάν φροντίδα και φιλοξενία ασθενών τελικού σταδίου ή όσων αντιμετωπίζουν έντονα συμπτώματα από την ασθένεια ή τη χημειοθεραπεία (φωτ. galilee.g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0077" cy="3545922"/>
                    </a:xfrm>
                    <a:prstGeom prst="rect">
                      <a:avLst/>
                    </a:prstGeom>
                    <a:noFill/>
                    <a:ln>
                      <a:noFill/>
                    </a:ln>
                  </pic:spPr>
                </pic:pic>
              </a:graphicData>
            </a:graphic>
          </wp:inline>
        </w:drawing>
      </w:r>
    </w:p>
    <w:p w14:paraId="11E608DB" w14:textId="77777777" w:rsidR="00C06F43" w:rsidRPr="00C06F43" w:rsidRDefault="00C06F43" w:rsidP="00C06F43">
      <w:pPr>
        <w:shd w:val="clear" w:color="auto" w:fill="FFFFFF"/>
        <w:spacing w:after="0" w:line="330" w:lineRule="atLeast"/>
        <w:rPr>
          <w:rFonts w:ascii="sans-medium" w:eastAsia="Times New Roman" w:hAnsi="sans-medium" w:cs="Segoe UI"/>
          <w:color w:val="8F8F8F"/>
          <w:sz w:val="24"/>
          <w:szCs w:val="24"/>
          <w:lang w:eastAsia="el-GR"/>
        </w:rPr>
      </w:pPr>
      <w:r w:rsidRPr="00C06F43">
        <w:rPr>
          <w:rFonts w:ascii="sans-medium" w:eastAsia="Times New Roman" w:hAnsi="sans-medium" w:cs="Segoe UI"/>
          <w:color w:val="8F8F8F"/>
          <w:sz w:val="24"/>
          <w:szCs w:val="24"/>
          <w:lang w:eastAsia="el-GR"/>
        </w:rPr>
        <w:t>Η Αμαλία Μουτούση και η Ολια Λαζαρίδου διαβάζουν για το «Αναγνωστικό» της «Γαλιλαίας». Η μονάδα παρέχει δωρεάν φροντίδα και φιλοξενία ασθενών τελικού σταδίου ή όσων αντιμετωπίζουν έντονα συμπτώματα από την ασθένεια ή τη χημειοθεραπεία (φωτ. galilee.gr).</w:t>
      </w:r>
    </w:p>
    <w:p w14:paraId="40EE7CC5" w14:textId="77777777" w:rsidR="00C06F43" w:rsidRPr="00C06F43" w:rsidRDefault="00D373F8" w:rsidP="00C06F43">
      <w:pPr>
        <w:shd w:val="clear" w:color="auto" w:fill="FFFFFF"/>
        <w:spacing w:after="0" w:line="240" w:lineRule="auto"/>
        <w:rPr>
          <w:rFonts w:ascii="Segoe UI" w:eastAsia="Times New Roman" w:hAnsi="Segoe UI" w:cs="Segoe UI"/>
          <w:color w:val="212529"/>
          <w:sz w:val="24"/>
          <w:szCs w:val="24"/>
          <w:lang w:eastAsia="el-GR"/>
        </w:rPr>
      </w:pPr>
      <w:hyperlink r:id="rId10" w:tooltip="View all posts by Λίνα Γιάνναρου" w:history="1">
        <w:r w:rsidR="00C06F43" w:rsidRPr="00C06F43">
          <w:rPr>
            <w:rFonts w:ascii="san-bold" w:eastAsia="Times New Roman" w:hAnsi="san-bold" w:cs="Segoe UI"/>
            <w:color w:val="0000FF"/>
            <w:sz w:val="30"/>
            <w:szCs w:val="30"/>
            <w:lang w:eastAsia="el-GR"/>
          </w:rPr>
          <w:t>Λίνα Γιάνναρου</w:t>
        </w:r>
      </w:hyperlink>
    </w:p>
    <w:p w14:paraId="183568C9" w14:textId="77777777" w:rsidR="00C06F43" w:rsidRPr="00C06F43" w:rsidRDefault="00C06F43" w:rsidP="00C06F43">
      <w:pPr>
        <w:shd w:val="clear" w:color="auto" w:fill="FFFFFF"/>
        <w:spacing w:after="0" w:line="240" w:lineRule="auto"/>
        <w:rPr>
          <w:rFonts w:ascii="Segoe UI" w:eastAsia="Times New Roman" w:hAnsi="Segoe UI" w:cs="Segoe UI"/>
          <w:color w:val="212529"/>
          <w:sz w:val="24"/>
          <w:szCs w:val="24"/>
          <w:lang w:eastAsia="el-GR"/>
        </w:rPr>
      </w:pPr>
      <w:r w:rsidRPr="00C06F43">
        <w:rPr>
          <w:rFonts w:ascii="Roboto" w:eastAsia="Times New Roman" w:hAnsi="Roboto" w:cs="Segoe UI"/>
          <w:color w:val="999999"/>
          <w:sz w:val="24"/>
          <w:szCs w:val="24"/>
          <w:lang w:eastAsia="el-GR"/>
        </w:rPr>
        <w:t>21.10.2020 • 22:05</w:t>
      </w:r>
    </w:p>
    <w:p w14:paraId="5B2A64B0" w14:textId="291C6836" w:rsidR="00C06F43" w:rsidRPr="00C06F43" w:rsidRDefault="00D373F8" w:rsidP="00C06F43">
      <w:pPr>
        <w:shd w:val="clear" w:color="auto" w:fill="FFFFFF"/>
        <w:spacing w:after="0" w:line="240" w:lineRule="auto"/>
        <w:ind w:firstLine="720"/>
        <w:rPr>
          <w:rFonts w:ascii="Segoe UI" w:eastAsia="Times New Roman" w:hAnsi="Segoe UI" w:cs="Segoe UI"/>
          <w:color w:val="999999"/>
          <w:sz w:val="24"/>
          <w:szCs w:val="24"/>
          <w:lang w:eastAsia="el-GR"/>
        </w:rPr>
      </w:pPr>
      <w:hyperlink r:id="rId11" w:tgtFrame="_blank" w:history="1">
        <w:r w:rsidR="00C06F43" w:rsidRPr="00C06F43">
          <w:rPr>
            <w:rFonts w:ascii="Segoe UI" w:eastAsia="Times New Roman" w:hAnsi="Segoe UI" w:cs="Segoe UI"/>
            <w:color w:val="000000"/>
            <w:sz w:val="24"/>
            <w:szCs w:val="24"/>
            <w:lang w:eastAsia="el-GR"/>
          </w:rPr>
          <w:t> </w:t>
        </w:r>
      </w:hyperlink>
      <w:r w:rsidR="00C06F43" w:rsidRPr="00C06F43">
        <w:rPr>
          <w:rFonts w:ascii="Arial" w:eastAsia="Times New Roman" w:hAnsi="Arial" w:cs="Arial"/>
          <w:color w:val="212529"/>
          <w:sz w:val="24"/>
          <w:szCs w:val="24"/>
          <w:lang w:eastAsia="el-GR"/>
        </w:rPr>
        <w:t xml:space="preserve">Στον «Ευτυχισμένο Πρίγκιπα», το παραμύθι-ύμνο στην προσφορά και την αγάπη, ο </w:t>
      </w:r>
      <w:r w:rsidR="00CA74C2">
        <w:rPr>
          <w:rFonts w:ascii="Arial" w:eastAsia="Times New Roman" w:hAnsi="Arial" w:cs="Arial"/>
          <w:color w:val="212529"/>
          <w:sz w:val="24"/>
          <w:szCs w:val="24"/>
          <w:lang w:eastAsia="el-GR"/>
        </w:rPr>
        <w:t>Ό</w:t>
      </w:r>
      <w:r w:rsidR="00C06F43" w:rsidRPr="00C06F43">
        <w:rPr>
          <w:rFonts w:ascii="Arial" w:eastAsia="Times New Roman" w:hAnsi="Arial" w:cs="Arial"/>
          <w:color w:val="212529"/>
          <w:sz w:val="24"/>
          <w:szCs w:val="24"/>
          <w:lang w:eastAsia="el-GR"/>
        </w:rPr>
        <w:t>σκαρ Ουάιλντ διηγείται την ιστορία της φιλίας που αναπτύσσεται ανάμεσα σε ένα άγαλμα και ένα χελιδόνι, που ενώνουν τις δυνάμεις τους για να βοηθήσουν τους φτωχούς και τους αρρώστους, τους πεινασμένους και τους καταφρονεμένους. Ισως τυχαία, ίσως και όχι, ο «Ευτυχισμένος Πρίγκιπας» είναι ένα από τα κείμενα που περιλαμβάνονται στο Αναγνωστικό της «Γαλιλαίας» (</w:t>
      </w:r>
      <w:hyperlink r:id="rId12" w:tgtFrame="_blank" w:history="1">
        <w:r w:rsidR="00C06F43" w:rsidRPr="00C06F43">
          <w:rPr>
            <w:rFonts w:ascii="Arial" w:eastAsia="Times New Roman" w:hAnsi="Arial" w:cs="Arial"/>
            <w:color w:val="2877A5"/>
            <w:sz w:val="24"/>
            <w:szCs w:val="24"/>
            <w:lang w:eastAsia="el-GR"/>
          </w:rPr>
          <w:t>https://toanagnostikotisgalilaias.gr/</w:t>
        </w:r>
      </w:hyperlink>
      <w:r w:rsidR="00C06F43" w:rsidRPr="00C06F43">
        <w:rPr>
          <w:rFonts w:ascii="Arial" w:eastAsia="Times New Roman" w:hAnsi="Arial" w:cs="Arial"/>
          <w:color w:val="212529"/>
          <w:sz w:val="24"/>
          <w:szCs w:val="24"/>
          <w:lang w:eastAsia="el-GR"/>
        </w:rPr>
        <w:t xml:space="preserve">), το σάιτ με ηχογραφημένες αναγνώσεις κειμένων που δημιούργησαν η Αμαλία Μουτούση και η </w:t>
      </w:r>
      <w:r w:rsidR="00CA74C2">
        <w:rPr>
          <w:rFonts w:ascii="Arial" w:eastAsia="Times New Roman" w:hAnsi="Arial" w:cs="Arial"/>
          <w:color w:val="212529"/>
          <w:sz w:val="24"/>
          <w:szCs w:val="24"/>
          <w:lang w:eastAsia="el-GR"/>
        </w:rPr>
        <w:t>Ό</w:t>
      </w:r>
      <w:r w:rsidR="00C06F43" w:rsidRPr="00C06F43">
        <w:rPr>
          <w:rFonts w:ascii="Arial" w:eastAsia="Times New Roman" w:hAnsi="Arial" w:cs="Arial"/>
          <w:color w:val="212529"/>
          <w:sz w:val="24"/>
          <w:szCs w:val="24"/>
          <w:lang w:eastAsia="el-GR"/>
        </w:rPr>
        <w:t>λια Λαζαρίδου, με τη συνδρομή φίλων τους καλλιτεχνών. </w:t>
      </w:r>
    </w:p>
    <w:p w14:paraId="04659E90" w14:textId="2359D1DD" w:rsidR="00C06F43" w:rsidRP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 xml:space="preserve">Στόχος η στήριξη του έργου της Μονάδας Ανακουφιστικής Φροντίδας «Γαλιλαία», την οποία εμπνεύστηκε και δημιούργησε ο μητροπολίτης Μεσογαίας και Λαυρεωτικής Νικόλαος για τη δωρεάν φροντίδα και φιλοξενία ασθενών τελικού σταδίου ή όσων αντιμετωπίζουν έντονα συμπτώματα από </w:t>
      </w:r>
      <w:r w:rsidRPr="00C06F43">
        <w:rPr>
          <w:rFonts w:ascii="Arial" w:eastAsia="Times New Roman" w:hAnsi="Arial" w:cs="Arial"/>
          <w:color w:val="212529"/>
          <w:sz w:val="24"/>
          <w:szCs w:val="24"/>
          <w:lang w:eastAsia="el-GR"/>
        </w:rPr>
        <w:lastRenderedPageBreak/>
        <w:t>την ασθένεια ή τη χημειοθεραπεία. Ενας ύμνος κι η «Γαλιλαία» στην προσφορά, την αγάπη αλλά και τη ζωή, αφού δίνει στους ασθενείς τη δυνατότητα να ανακαλύψουν πόσο περισσότερη «ζωή» κρύβεται σε κάθε στιγμή της. </w:t>
      </w:r>
      <w:r w:rsidRPr="00C06F43">
        <w:rPr>
          <w:rFonts w:ascii="Arial" w:eastAsia="Times New Roman" w:hAnsi="Arial" w:cs="Arial"/>
          <w:color w:val="212529"/>
          <w:sz w:val="24"/>
          <w:szCs w:val="24"/>
          <w:lang w:eastAsia="el-GR"/>
        </w:rPr>
        <w:br/>
        <w:t xml:space="preserve">«Η “Γαλιλαία” αυτό που κατάφερε το οποίο είναι ανεκτίμητο είναι να αναιρέσει τη φράση “ώς εδώ ήταν, δεν υπάρχει κάτι άλλο να κάνουμε”. Κι όμως υπάρχει», λέει στην «Κ» η Αμαλία Μουτούση. «Δεν περνάει από το μυαλό σου, υψώνεται ένας τοίχος ότι όλα τελειώνουν. </w:t>
      </w:r>
      <w:r w:rsidR="00CA74C2">
        <w:rPr>
          <w:rFonts w:ascii="Arial" w:eastAsia="Times New Roman" w:hAnsi="Arial" w:cs="Arial"/>
          <w:color w:val="212529"/>
          <w:sz w:val="24"/>
          <w:szCs w:val="24"/>
          <w:lang w:eastAsia="el-GR"/>
        </w:rPr>
        <w:t>Ά</w:t>
      </w:r>
      <w:r w:rsidRPr="00C06F43">
        <w:rPr>
          <w:rFonts w:ascii="Arial" w:eastAsia="Times New Roman" w:hAnsi="Arial" w:cs="Arial"/>
          <w:color w:val="212529"/>
          <w:sz w:val="24"/>
          <w:szCs w:val="24"/>
          <w:lang w:eastAsia="el-GR"/>
        </w:rPr>
        <w:t>ραγε όταν ολοκληρώνεται η θεραπεία τελειώνει κι η ζωή;». </w:t>
      </w:r>
    </w:p>
    <w:p w14:paraId="4980BFFF" w14:textId="77172098" w:rsidR="00C06F43" w:rsidRP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 xml:space="preserve">Η γνωστή ηθοποιός εργάστηκε ως εθελόντρια της μονάδας από τα πρώτα της βήματα. «Οσοι βρεθήκαμε εκεί, είδαμε κάτι που πραγματικά δεν μπορούσαμε να φανταστούμε. Ο τρόπος που εργάζονται η διεπιστημονική ομάδα, αλλά και οι εθελοντές, τα σεμινάρια, η διαρκής εκπαίδευση. </w:t>
      </w:r>
      <w:r w:rsidR="00CA74C2">
        <w:rPr>
          <w:rFonts w:ascii="Arial" w:eastAsia="Times New Roman" w:hAnsi="Arial" w:cs="Arial"/>
          <w:color w:val="212529"/>
          <w:sz w:val="24"/>
          <w:szCs w:val="24"/>
          <w:lang w:eastAsia="el-GR"/>
        </w:rPr>
        <w:t>Ή</w:t>
      </w:r>
      <w:r w:rsidRPr="00C06F43">
        <w:rPr>
          <w:rFonts w:ascii="Arial" w:eastAsia="Times New Roman" w:hAnsi="Arial" w:cs="Arial"/>
          <w:color w:val="212529"/>
          <w:sz w:val="24"/>
          <w:szCs w:val="24"/>
          <w:lang w:eastAsia="el-GR"/>
        </w:rPr>
        <w:t>ταν ένα όραμα που το έβλεπες να υλοποιείται και από το οποίο αντλούσαμε έμπνευση και δύναμη και ελπίδα, και μάλιστα σε ένα πεδίο που αντιμετωπίζεται μόνο ζοφερά».</w:t>
      </w:r>
    </w:p>
    <w:p w14:paraId="6B5270A0" w14:textId="4F05DB83" w:rsidR="00C06F43" w:rsidRP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 xml:space="preserve">Πριν από λίγα χρόνια, μαζί με την </w:t>
      </w:r>
      <w:r w:rsidR="00CA74C2">
        <w:rPr>
          <w:rFonts w:ascii="Arial" w:eastAsia="Times New Roman" w:hAnsi="Arial" w:cs="Arial"/>
          <w:color w:val="212529"/>
          <w:sz w:val="24"/>
          <w:szCs w:val="24"/>
          <w:lang w:eastAsia="el-GR"/>
        </w:rPr>
        <w:t>Ό</w:t>
      </w:r>
      <w:r w:rsidRPr="00C06F43">
        <w:rPr>
          <w:rFonts w:ascii="Arial" w:eastAsia="Times New Roman" w:hAnsi="Arial" w:cs="Arial"/>
          <w:color w:val="212529"/>
          <w:sz w:val="24"/>
          <w:szCs w:val="24"/>
          <w:lang w:eastAsia="el-GR"/>
        </w:rPr>
        <w:t>λια Λαζαρίδου αποφάσισαν να κάνουν κάτι για να βοηθήσουν το θαυμαστό έργο της «Γαλιλαίας». Μεταξύ άλλων, ανέβασαν σειρά παραστάσεων στους Δήμους των Μεσογείων, στην αίθουσα εκδηλώσεων της «Γαλιλαίας» και στην αίθουσα Φ.Σ. «Παρνασσός» στην Αθήνα, συγκεντρώνοντας πόρους για τη μονάδα. Αλλά μετά ήρθε ο κορωνοϊός… Η «Γαλιλαία», που στηρίζεται αποκλειστικά σε δωρεές, χορηγίες και εκδηλώσεις συγκέντρωσης πόρων, είδε τα έσοδα να μειώνονται τους τελευταίους μήνες. «</w:t>
      </w:r>
      <w:r w:rsidR="00CA74C2">
        <w:rPr>
          <w:rFonts w:ascii="Arial" w:eastAsia="Times New Roman" w:hAnsi="Arial" w:cs="Arial"/>
          <w:color w:val="212529"/>
          <w:sz w:val="24"/>
          <w:szCs w:val="24"/>
          <w:lang w:eastAsia="el-GR"/>
        </w:rPr>
        <w:t>Έ</w:t>
      </w:r>
      <w:r w:rsidRPr="00C06F43">
        <w:rPr>
          <w:rFonts w:ascii="Arial" w:eastAsia="Times New Roman" w:hAnsi="Arial" w:cs="Arial"/>
          <w:color w:val="212529"/>
          <w:sz w:val="24"/>
          <w:szCs w:val="24"/>
          <w:lang w:eastAsia="el-GR"/>
        </w:rPr>
        <w:t>τσι γεννήθηκε η ιδέα για το Αναγνωστικό», εξηγεί η κ. Μουτούση. «</w:t>
      </w:r>
      <w:r w:rsidR="00CA74C2">
        <w:rPr>
          <w:rFonts w:ascii="Arial" w:eastAsia="Times New Roman" w:hAnsi="Arial" w:cs="Arial"/>
          <w:color w:val="212529"/>
          <w:sz w:val="24"/>
          <w:szCs w:val="24"/>
          <w:lang w:eastAsia="el-GR"/>
        </w:rPr>
        <w:t>Έ</w:t>
      </w:r>
      <w:r w:rsidRPr="00C06F43">
        <w:rPr>
          <w:rFonts w:ascii="Arial" w:eastAsia="Times New Roman" w:hAnsi="Arial" w:cs="Arial"/>
          <w:color w:val="212529"/>
          <w:sz w:val="24"/>
          <w:szCs w:val="24"/>
          <w:lang w:eastAsia="el-GR"/>
        </w:rPr>
        <w:t>να σάιτ μέσα από το οποίο μπορείς να επικοινωνήσεις κείμενα, ποίηση, λογοτεχνία, γλώσσα ψυχής που την έχουμε ανάγκη». Και για τις ίδιες είναι ένα νέο ταξίδι. «Βρήκαμε κι εμείς ευκαιρία να είμαστε σε επαφή με τα κείμενα που αγαπάμε, να σταθούμε μπροστά στη βιβλιοθήκη μας. Ειδικά όταν το κάνεις για να το μοιραστείς, είναι από όλες τις απόψεις αναζωογονητικό». </w:t>
      </w:r>
    </w:p>
    <w:p w14:paraId="54B7A5E8" w14:textId="77777777" w:rsidR="00C06F43" w:rsidRPr="00C06F43" w:rsidRDefault="00C06F43" w:rsidP="00C06F43">
      <w:pPr>
        <w:shd w:val="clear" w:color="auto" w:fill="FFFFFF"/>
        <w:spacing w:after="0" w:line="240" w:lineRule="auto"/>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Εθνικό σχέδιο δράσης</w:t>
      </w:r>
    </w:p>
    <w:p w14:paraId="246491D2" w14:textId="77777777" w:rsidR="00C06F43" w:rsidRP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Στο μεταξύ, πριν από λίγες ημέρες, η Εθνική Επιτροπή για την Ανακουφιστική Φροντίδα απηύθυνε κάλεσμα σε όλους τους εμπλεκόμενους φορείς να συνεισφέρουν στην υλοποίηση του εθνικού σχεδίου δράσης για την Ανακουφιστική Φροντίδα στην Ελλάδα η σύνταξη του οποίου ολοκληρώθηκε φέτος και αποτελεί το πρώτο κείμενο εθνικής στρατηγικής για την Ανακουφιστική Φροντίδα στη χώρα μας. Υπολογίζεται ότι 120.000 έως 135.000 ασθενείς και οι οικογένειές τους χρειάζονται υπηρεσίες Ανακουφιστικής Φροντίδας ετησίως. Αυτό σημαίνει περί τις 15.000 ασθενείς την ημέρα. </w:t>
      </w:r>
    </w:p>
    <w:p w14:paraId="413AE547" w14:textId="77777777" w:rsidR="00C06F43" w:rsidRP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Κατά προσέγγιση ένα ποσοστό 37% των αναγκών για Ανακουφιστική Φροντίδα στην Ελλάδα αφορά ασθενείς με καρκίνο και το υπόλοιπο 63% καρδιαγγειακά νοσήματα, χρόνια αποφρακτική πνευμονοπάθεια, φυματίωση, HIV, διαβήτη, κίρρωση, νεφροπάθειες, διάφορες μορφές άνοιας και άλλες περιπεπλεγμένες σοβαρές ασθένειες. </w:t>
      </w:r>
    </w:p>
    <w:p w14:paraId="0B7AB348" w14:textId="1774743F" w:rsid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sidRPr="00C06F43">
        <w:rPr>
          <w:rFonts w:ascii="Arial" w:eastAsia="Times New Roman" w:hAnsi="Arial" w:cs="Arial"/>
          <w:color w:val="212529"/>
          <w:sz w:val="24"/>
          <w:szCs w:val="24"/>
          <w:lang w:eastAsia="el-GR"/>
        </w:rPr>
        <w:t>Μεταξύ άλλων, το εθνικό σχέδιο δράσης προβλέπει στο τέλος της εξαετίας να έχουν δημιουργηθεί διεπιστημονικές ομάδες εξειδικευμένης Ανακουφιστικής Φροντίδας σε 25 νοσοκομεία της χώρας, 35 ομάδες κατ’ οίκον Ανακουφιστικής Φροντίδας, 14 κέντρα ημερήσιας Ανακουφιστικής Φροντίδας, 7 ξενώνες και να έχουν εκπαιδευθεί 500 επαγγελματίες υγείας. </w:t>
      </w:r>
    </w:p>
    <w:p w14:paraId="699C522D" w14:textId="2D097884" w:rsid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p>
    <w:p w14:paraId="5F613692" w14:textId="208000B3" w:rsidR="00C06F43" w:rsidRPr="0011421B" w:rsidRDefault="00C06F43" w:rsidP="00C06F43">
      <w:pPr>
        <w:shd w:val="clear" w:color="auto" w:fill="FFFFFF"/>
        <w:spacing w:after="0" w:line="240" w:lineRule="auto"/>
        <w:ind w:firstLine="720"/>
        <w:rPr>
          <w:rFonts w:ascii="Arial" w:eastAsia="Times New Roman" w:hAnsi="Arial" w:cs="Arial"/>
          <w:b/>
          <w:bCs/>
          <w:color w:val="212529"/>
          <w:sz w:val="24"/>
          <w:szCs w:val="24"/>
          <w:lang w:eastAsia="el-GR"/>
        </w:rPr>
      </w:pPr>
      <w:r w:rsidRPr="0011421B">
        <w:rPr>
          <w:rFonts w:ascii="Arial" w:eastAsia="Times New Roman" w:hAnsi="Arial" w:cs="Arial"/>
          <w:b/>
          <w:bCs/>
          <w:color w:val="212529"/>
          <w:sz w:val="24"/>
          <w:szCs w:val="24"/>
          <w:lang w:eastAsia="el-GR"/>
        </w:rPr>
        <w:lastRenderedPageBreak/>
        <w:t>ΘΕΩΡΙΑ -Η ΟΡΓΑΝΩΣΗ ΤΗΣ ΕΙΔΗΣΗΣ</w:t>
      </w:r>
      <w:r w:rsidR="0011421B">
        <w:rPr>
          <w:rFonts w:ascii="Arial" w:eastAsia="Times New Roman" w:hAnsi="Arial" w:cs="Arial"/>
          <w:b/>
          <w:bCs/>
          <w:color w:val="212529"/>
          <w:sz w:val="24"/>
          <w:szCs w:val="24"/>
          <w:lang w:eastAsia="el-GR"/>
        </w:rPr>
        <w:t>[ σελ.32,33,34,35]</w:t>
      </w:r>
    </w:p>
    <w:p w14:paraId="0775CFC2" w14:textId="3B054D74" w:rsid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 xml:space="preserve"> </w:t>
      </w:r>
    </w:p>
    <w:p w14:paraId="55793F9E" w14:textId="586062FC" w:rsid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Διαβάζοντας προσεκτικά το άρθρο παρατηρούμε ότι ο δημοσιογράφος αναπτύσσει την είδηση σε τρεις βαθμίδες</w:t>
      </w:r>
      <w:r w:rsidR="00B44196" w:rsidRPr="00B44196">
        <w:rPr>
          <w:rFonts w:ascii="Arial" w:eastAsia="Times New Roman" w:hAnsi="Arial" w:cs="Arial"/>
          <w:color w:val="212529"/>
          <w:sz w:val="24"/>
          <w:szCs w:val="24"/>
          <w:lang w:eastAsia="el-GR"/>
        </w:rPr>
        <w:t>:</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πρώτα συνοψίζει τα γεγονότα σε μια περίοδο που αποτελεί τον τίτλο της είδησης .Ύστερα τα εκθέτει περιληπτικά στις  πρώτες παραγράφους και τέλος διηγείται αναλυτικά στο κύριο σώμα του κείμενου.</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Έχει δηλαδή το κείμενο τη μορφή που ονομάζεται στη δημοσιογραφική γλώσσα ‘’ανεστραμμένη πυραμίδα’’ ,γιατί αρχίζει από το πιο σημαντικό και προχωρεί στο λιγότερο σημαντικό.</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Στην παρουσίαση του γεγονότος ο δημοσιογράφος δηλώνει τόπο</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χρόνο,</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τρόπο,</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σκοπό,</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αιτία,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αποτέλεσμα ενώ για τα πρόσωπα που συμμετέχουν όνομα,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ηλικία,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επάγγελμα,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κατ</w:t>
      </w:r>
      <w:r w:rsidR="00CA74C2">
        <w:rPr>
          <w:rFonts w:ascii="Arial" w:eastAsia="Times New Roman" w:hAnsi="Arial" w:cs="Arial"/>
          <w:color w:val="212529"/>
          <w:sz w:val="24"/>
          <w:szCs w:val="24"/>
          <w:lang w:eastAsia="el-GR"/>
        </w:rPr>
        <w:t>α</w:t>
      </w:r>
      <w:r w:rsidR="00B44196">
        <w:rPr>
          <w:rFonts w:ascii="Arial" w:eastAsia="Times New Roman" w:hAnsi="Arial" w:cs="Arial"/>
          <w:color w:val="212529"/>
          <w:sz w:val="24"/>
          <w:szCs w:val="24"/>
          <w:lang w:eastAsia="el-GR"/>
        </w:rPr>
        <w:t>γωγή ή κάποιο ιδιαίτερο χαρακτηριστικό που μπορεί να έχει σχέση με το γεγονός.Η είδηση απαντά στο τι,</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ποιος,</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πού,</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γιατί,</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πώς και είναι γραμμένη με συντομία,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σαφήνεια,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ακρίβεια,</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με απλ</w:t>
      </w:r>
      <w:r w:rsidR="000022AA">
        <w:rPr>
          <w:rFonts w:ascii="Arial" w:eastAsia="Times New Roman" w:hAnsi="Arial" w:cs="Arial"/>
          <w:color w:val="212529"/>
          <w:sz w:val="24"/>
          <w:szCs w:val="24"/>
          <w:lang w:eastAsia="el-GR"/>
        </w:rPr>
        <w:t>ό</w:t>
      </w:r>
      <w:r w:rsidR="00B44196">
        <w:rPr>
          <w:rFonts w:ascii="Arial" w:eastAsia="Times New Roman" w:hAnsi="Arial" w:cs="Arial"/>
          <w:color w:val="212529"/>
          <w:sz w:val="24"/>
          <w:szCs w:val="24"/>
          <w:lang w:eastAsia="el-GR"/>
        </w:rPr>
        <w:t xml:space="preserve"> αλλά ελκυστικό ύφος.</w:t>
      </w:r>
    </w:p>
    <w:p w14:paraId="48D312D0" w14:textId="35B33EBD" w:rsidR="00B44196" w:rsidRDefault="00B44196" w:rsidP="00C06F43">
      <w:pPr>
        <w:shd w:val="clear" w:color="auto" w:fill="FFFFFF"/>
        <w:spacing w:after="0" w:line="240" w:lineRule="auto"/>
        <w:ind w:firstLine="720"/>
        <w:rPr>
          <w:rFonts w:ascii="Arial" w:eastAsia="Times New Roman" w:hAnsi="Arial" w:cs="Arial"/>
          <w:color w:val="212529"/>
          <w:sz w:val="24"/>
          <w:szCs w:val="24"/>
          <w:lang w:eastAsia="el-GR"/>
        </w:rPr>
      </w:pPr>
    </w:p>
    <w:p w14:paraId="387AB785" w14:textId="79CCB9A6" w:rsidR="0011421B" w:rsidRDefault="0011421B" w:rsidP="00C06F43">
      <w:pPr>
        <w:shd w:val="clear" w:color="auto" w:fill="FFFFFF"/>
        <w:spacing w:after="0" w:line="240" w:lineRule="auto"/>
        <w:ind w:firstLine="720"/>
        <w:rPr>
          <w:rFonts w:ascii="Arial" w:eastAsia="Times New Roman" w:hAnsi="Arial" w:cs="Arial"/>
          <w:b/>
          <w:bCs/>
          <w:color w:val="212529"/>
          <w:sz w:val="24"/>
          <w:szCs w:val="24"/>
          <w:lang w:eastAsia="el-GR"/>
        </w:rPr>
      </w:pPr>
      <w:r w:rsidRPr="0011421B">
        <w:rPr>
          <w:rFonts w:ascii="Arial" w:eastAsia="Times New Roman" w:hAnsi="Arial" w:cs="Arial"/>
          <w:b/>
          <w:bCs/>
          <w:color w:val="212529"/>
          <w:sz w:val="24"/>
          <w:szCs w:val="24"/>
          <w:lang w:eastAsia="el-GR"/>
        </w:rPr>
        <w:t>ΕΡΩΤΗΣΕΙΣ</w:t>
      </w:r>
    </w:p>
    <w:p w14:paraId="3DFB1369" w14:textId="77777777" w:rsidR="00CA74C2" w:rsidRPr="0011421B" w:rsidRDefault="00CA74C2" w:rsidP="00C06F43">
      <w:pPr>
        <w:shd w:val="clear" w:color="auto" w:fill="FFFFFF"/>
        <w:spacing w:after="0" w:line="240" w:lineRule="auto"/>
        <w:ind w:firstLine="720"/>
        <w:rPr>
          <w:rFonts w:ascii="Arial" w:eastAsia="Times New Roman" w:hAnsi="Arial" w:cs="Arial"/>
          <w:b/>
          <w:bCs/>
          <w:color w:val="212529"/>
          <w:sz w:val="24"/>
          <w:szCs w:val="24"/>
          <w:lang w:eastAsia="el-GR"/>
        </w:rPr>
      </w:pPr>
    </w:p>
    <w:p w14:paraId="70B90CA9" w14:textId="27E3AEB1" w:rsidR="00B44196" w:rsidRDefault="00B44196"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Στο άρθρο που σας δόθηκε να απαντήσετε στα ακόλουθα ερωτήματα</w:t>
      </w:r>
    </w:p>
    <w:p w14:paraId="64B1801C" w14:textId="4D826451" w:rsidR="00B44196" w:rsidRDefault="00B44196"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1.Ποιος είναι ο τόπος,</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χρόνος,</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σκοπός,</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αιτία,</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αποτέλεσμα ,τα πρόσωπα που συμμετέχουν στην είδηση;</w:t>
      </w:r>
    </w:p>
    <w:p w14:paraId="12CA41A6" w14:textId="62CDFC4E" w:rsidR="00B44196" w:rsidRDefault="00B44196"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2.η είδηση βασίζεται στις πληροφορίες που άντλησε ο δημοσιογράφος από συνεντεύξεις</w:t>
      </w:r>
      <w:r w:rsidR="00E21C46">
        <w:rPr>
          <w:rFonts w:ascii="Arial" w:eastAsia="Times New Roman" w:hAnsi="Arial" w:cs="Arial"/>
          <w:color w:val="212529"/>
          <w:sz w:val="24"/>
          <w:szCs w:val="24"/>
          <w:lang w:eastAsia="el-GR"/>
        </w:rPr>
        <w:t xml:space="preserve">/δηλώσεις </w:t>
      </w:r>
      <w:r>
        <w:rPr>
          <w:rFonts w:ascii="Arial" w:eastAsia="Times New Roman" w:hAnsi="Arial" w:cs="Arial"/>
          <w:color w:val="212529"/>
          <w:sz w:val="24"/>
          <w:szCs w:val="24"/>
          <w:lang w:eastAsia="el-GR"/>
        </w:rPr>
        <w:t xml:space="preserve"> από κάποια πρόσωπα.</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Από ποια πρόσωπα φαίνεται ότι πήρε συνέντευξη ο δημοσιογράφος ,σε ποια σημεία του κειμένου παρεμβάλλει αυτούσια αποσπάσματα των συνεντεύξεων και ποιο σκοπό εξυπηρετεί αυτή η παρεμβολή;</w:t>
      </w:r>
    </w:p>
    <w:p w14:paraId="4A3436B0" w14:textId="4762C359" w:rsidR="00B44196" w:rsidRDefault="00E21C46"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3</w:t>
      </w:r>
      <w:r w:rsidR="00B44196">
        <w:rPr>
          <w:rFonts w:ascii="Arial" w:eastAsia="Times New Roman" w:hAnsi="Arial" w:cs="Arial"/>
          <w:color w:val="212529"/>
          <w:sz w:val="24"/>
          <w:szCs w:val="24"/>
          <w:lang w:eastAsia="el-GR"/>
        </w:rPr>
        <w:t>.Ποια είναι η γνώμη/σχόλιο του δημοσιογράφου για το γεγονός και με ποιο τρόπο την προβάλλει;</w:t>
      </w:r>
    </w:p>
    <w:p w14:paraId="21A5303C" w14:textId="1E4F49C6" w:rsidR="00B44196" w:rsidRDefault="00E21C46"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4</w:t>
      </w:r>
      <w:r w:rsidR="00B44196">
        <w:rPr>
          <w:rFonts w:ascii="Arial" w:eastAsia="Times New Roman" w:hAnsi="Arial" w:cs="Arial"/>
          <w:color w:val="212529"/>
          <w:sz w:val="24"/>
          <w:szCs w:val="24"/>
          <w:lang w:eastAsia="el-GR"/>
        </w:rPr>
        <w:t>.Νομίζετε ότι ο τίτλος της είδησης είναι πετυχημένος;</w:t>
      </w:r>
      <w:r w:rsidR="00CA74C2">
        <w:rPr>
          <w:rFonts w:ascii="Arial" w:eastAsia="Times New Roman" w:hAnsi="Arial" w:cs="Arial"/>
          <w:color w:val="212529"/>
          <w:sz w:val="24"/>
          <w:szCs w:val="24"/>
          <w:lang w:eastAsia="el-GR"/>
        </w:rPr>
        <w:t xml:space="preserve"> </w:t>
      </w:r>
      <w:r w:rsidR="00B44196">
        <w:rPr>
          <w:rFonts w:ascii="Arial" w:eastAsia="Times New Roman" w:hAnsi="Arial" w:cs="Arial"/>
          <w:color w:val="212529"/>
          <w:sz w:val="24"/>
          <w:szCs w:val="24"/>
          <w:lang w:eastAsia="el-GR"/>
        </w:rPr>
        <w:t>Να δικαιολογήσετε την απάντησή σας.</w:t>
      </w:r>
    </w:p>
    <w:p w14:paraId="777527AC" w14:textId="46739DA7" w:rsidR="00B44196" w:rsidRPr="00B44196" w:rsidRDefault="00E21C46" w:rsidP="00C06F43">
      <w:pPr>
        <w:shd w:val="clear" w:color="auto" w:fill="FFFFFF"/>
        <w:spacing w:after="0" w:line="240" w:lineRule="auto"/>
        <w:ind w:firstLine="720"/>
        <w:rPr>
          <w:rFonts w:ascii="Arial" w:eastAsia="Times New Roman" w:hAnsi="Arial" w:cs="Arial"/>
          <w:color w:val="212529"/>
          <w:sz w:val="24"/>
          <w:szCs w:val="24"/>
          <w:lang w:eastAsia="el-GR"/>
        </w:rPr>
      </w:pPr>
      <w:r>
        <w:rPr>
          <w:rFonts w:ascii="Arial" w:eastAsia="Times New Roman" w:hAnsi="Arial" w:cs="Arial"/>
          <w:color w:val="212529"/>
          <w:sz w:val="24"/>
          <w:szCs w:val="24"/>
          <w:lang w:eastAsia="el-GR"/>
        </w:rPr>
        <w:t>5.Παρατηρήστε τη σειρά των λεκτικών συνόλων στην είδηση.</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Η κανονική σειρά των όρων σε μια πρόταση είναι Υ→Ρ, Υ→Ρ→Α . Τηρείτε η σειρά αυτή στην παραπάνω είδηση;</w:t>
      </w:r>
      <w:r w:rsidR="00CA74C2">
        <w:rPr>
          <w:rFonts w:ascii="Arial" w:eastAsia="Times New Roman" w:hAnsi="Arial" w:cs="Arial"/>
          <w:color w:val="212529"/>
          <w:sz w:val="24"/>
          <w:szCs w:val="24"/>
          <w:lang w:eastAsia="el-GR"/>
        </w:rPr>
        <w:t xml:space="preserve"> </w:t>
      </w:r>
      <w:r>
        <w:rPr>
          <w:rFonts w:ascii="Arial" w:eastAsia="Times New Roman" w:hAnsi="Arial" w:cs="Arial"/>
          <w:color w:val="212529"/>
          <w:sz w:val="24"/>
          <w:szCs w:val="24"/>
          <w:lang w:eastAsia="el-GR"/>
        </w:rPr>
        <w:t>Αν όχι τι προτάσσεται και γιατί;</w:t>
      </w:r>
    </w:p>
    <w:p w14:paraId="7BF5BC5A" w14:textId="77777777" w:rsidR="00C06F43" w:rsidRPr="00C06F43" w:rsidRDefault="00C06F43" w:rsidP="00C06F43">
      <w:pPr>
        <w:shd w:val="clear" w:color="auto" w:fill="FFFFFF"/>
        <w:spacing w:after="0" w:line="240" w:lineRule="auto"/>
        <w:ind w:firstLine="720"/>
        <w:rPr>
          <w:rFonts w:ascii="Arial" w:eastAsia="Times New Roman" w:hAnsi="Arial" w:cs="Arial"/>
          <w:color w:val="212529"/>
          <w:sz w:val="24"/>
          <w:szCs w:val="24"/>
          <w:lang w:eastAsia="el-GR"/>
        </w:rPr>
      </w:pPr>
    </w:p>
    <w:p w14:paraId="403E6B33" w14:textId="77777777" w:rsidR="005D6744" w:rsidRPr="00C06F43" w:rsidRDefault="005D6744" w:rsidP="00C06F43">
      <w:pPr>
        <w:shd w:val="clear" w:color="auto" w:fill="FFFFFF"/>
        <w:spacing w:after="0" w:line="240" w:lineRule="auto"/>
        <w:rPr>
          <w:rFonts w:ascii="Arial" w:eastAsia="Times New Roman" w:hAnsi="Arial" w:cs="Arial"/>
          <w:color w:val="212529"/>
          <w:sz w:val="24"/>
          <w:szCs w:val="24"/>
          <w:lang w:eastAsia="el-GR"/>
        </w:rPr>
      </w:pPr>
    </w:p>
    <w:sectPr w:rsidR="005D6744" w:rsidRPr="00C06F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4BE5A" w14:textId="77777777" w:rsidR="00D373F8" w:rsidRDefault="00D373F8" w:rsidP="002C3512">
      <w:pPr>
        <w:spacing w:after="0" w:line="240" w:lineRule="auto"/>
      </w:pPr>
      <w:r>
        <w:separator/>
      </w:r>
    </w:p>
  </w:endnote>
  <w:endnote w:type="continuationSeparator" w:id="0">
    <w:p w14:paraId="6AE9EAAF" w14:textId="77777777" w:rsidR="00D373F8" w:rsidRDefault="00D373F8" w:rsidP="002C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an-bold">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sans-medium">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A0B21" w14:textId="77777777" w:rsidR="00D373F8" w:rsidRDefault="00D373F8" w:rsidP="002C3512">
      <w:pPr>
        <w:spacing w:after="0" w:line="240" w:lineRule="auto"/>
      </w:pPr>
      <w:r>
        <w:separator/>
      </w:r>
    </w:p>
  </w:footnote>
  <w:footnote w:type="continuationSeparator" w:id="0">
    <w:p w14:paraId="3BBF5C3D" w14:textId="77777777" w:rsidR="00D373F8" w:rsidRDefault="00D373F8" w:rsidP="002C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03689"/>
    <w:multiLevelType w:val="hybridMultilevel"/>
    <w:tmpl w:val="C2CCA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A445A2"/>
    <w:multiLevelType w:val="multilevel"/>
    <w:tmpl w:val="509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33102"/>
    <w:multiLevelType w:val="multilevel"/>
    <w:tmpl w:val="8886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91E65"/>
    <w:multiLevelType w:val="multilevel"/>
    <w:tmpl w:val="788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14A6D"/>
    <w:multiLevelType w:val="hybridMultilevel"/>
    <w:tmpl w:val="36642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EF51F6"/>
    <w:multiLevelType w:val="multilevel"/>
    <w:tmpl w:val="0ADC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B1B33"/>
    <w:multiLevelType w:val="multilevel"/>
    <w:tmpl w:val="2F9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6E"/>
    <w:rsid w:val="000022AA"/>
    <w:rsid w:val="00111950"/>
    <w:rsid w:val="0011421B"/>
    <w:rsid w:val="002C3512"/>
    <w:rsid w:val="00320E14"/>
    <w:rsid w:val="005D6744"/>
    <w:rsid w:val="006C636E"/>
    <w:rsid w:val="006C6F94"/>
    <w:rsid w:val="00B44196"/>
    <w:rsid w:val="00C06F43"/>
    <w:rsid w:val="00CA74C2"/>
    <w:rsid w:val="00D373F8"/>
    <w:rsid w:val="00DE6D81"/>
    <w:rsid w:val="00E21C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6E03"/>
  <w15:chartTrackingRefBased/>
  <w15:docId w15:val="{95E89FF0-059A-4F03-BDB9-5C3DDA71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36E"/>
    <w:pPr>
      <w:ind w:left="720"/>
      <w:contextualSpacing/>
    </w:pPr>
  </w:style>
  <w:style w:type="paragraph" w:styleId="a4">
    <w:name w:val="header"/>
    <w:basedOn w:val="a"/>
    <w:link w:val="Char"/>
    <w:uiPriority w:val="99"/>
    <w:unhideWhenUsed/>
    <w:rsid w:val="002C3512"/>
    <w:pPr>
      <w:tabs>
        <w:tab w:val="center" w:pos="4153"/>
        <w:tab w:val="right" w:pos="8306"/>
      </w:tabs>
      <w:spacing w:after="0" w:line="240" w:lineRule="auto"/>
    </w:pPr>
  </w:style>
  <w:style w:type="character" w:customStyle="1" w:styleId="Char">
    <w:name w:val="Κεφαλίδα Char"/>
    <w:basedOn w:val="a0"/>
    <w:link w:val="a4"/>
    <w:uiPriority w:val="99"/>
    <w:rsid w:val="002C3512"/>
  </w:style>
  <w:style w:type="paragraph" w:styleId="a5">
    <w:name w:val="footer"/>
    <w:basedOn w:val="a"/>
    <w:link w:val="Char0"/>
    <w:uiPriority w:val="99"/>
    <w:unhideWhenUsed/>
    <w:rsid w:val="002C3512"/>
    <w:pPr>
      <w:tabs>
        <w:tab w:val="center" w:pos="4153"/>
        <w:tab w:val="right" w:pos="8306"/>
      </w:tabs>
      <w:spacing w:after="0" w:line="240" w:lineRule="auto"/>
    </w:pPr>
  </w:style>
  <w:style w:type="character" w:customStyle="1" w:styleId="Char0">
    <w:name w:val="Υποσέλιδο Char"/>
    <w:basedOn w:val="a0"/>
    <w:link w:val="a5"/>
    <w:uiPriority w:val="99"/>
    <w:rsid w:val="002C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6399">
      <w:bodyDiv w:val="1"/>
      <w:marLeft w:val="0"/>
      <w:marRight w:val="0"/>
      <w:marTop w:val="0"/>
      <w:marBottom w:val="0"/>
      <w:divBdr>
        <w:top w:val="none" w:sz="0" w:space="0" w:color="auto"/>
        <w:left w:val="none" w:sz="0" w:space="0" w:color="auto"/>
        <w:bottom w:val="none" w:sz="0" w:space="0" w:color="auto"/>
        <w:right w:val="none" w:sz="0" w:space="0" w:color="auto"/>
      </w:divBdr>
      <w:divsChild>
        <w:div w:id="916550597">
          <w:marLeft w:val="0"/>
          <w:marRight w:val="0"/>
          <w:marTop w:val="450"/>
          <w:marBottom w:val="300"/>
          <w:divBdr>
            <w:top w:val="none" w:sz="0" w:space="0" w:color="auto"/>
            <w:left w:val="none" w:sz="0" w:space="0" w:color="auto"/>
            <w:bottom w:val="none" w:sz="0" w:space="0" w:color="auto"/>
            <w:right w:val="none" w:sz="0" w:space="0" w:color="auto"/>
          </w:divBdr>
          <w:divsChild>
            <w:div w:id="1136295135">
              <w:marLeft w:val="0"/>
              <w:marRight w:val="0"/>
              <w:marTop w:val="0"/>
              <w:marBottom w:val="0"/>
              <w:divBdr>
                <w:top w:val="none" w:sz="0" w:space="0" w:color="auto"/>
                <w:left w:val="none" w:sz="0" w:space="0" w:color="auto"/>
                <w:bottom w:val="none" w:sz="0" w:space="0" w:color="auto"/>
                <w:right w:val="none" w:sz="0" w:space="0" w:color="auto"/>
              </w:divBdr>
              <w:divsChild>
                <w:div w:id="290014485">
                  <w:marLeft w:val="0"/>
                  <w:marRight w:val="0"/>
                  <w:marTop w:val="0"/>
                  <w:marBottom w:val="0"/>
                  <w:divBdr>
                    <w:top w:val="none" w:sz="0" w:space="0" w:color="auto"/>
                    <w:left w:val="none" w:sz="0" w:space="0" w:color="auto"/>
                    <w:bottom w:val="none" w:sz="0" w:space="0" w:color="auto"/>
                    <w:right w:val="none" w:sz="0" w:space="0" w:color="auto"/>
                  </w:divBdr>
                  <w:divsChild>
                    <w:div w:id="1521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92084">
      <w:bodyDiv w:val="1"/>
      <w:marLeft w:val="0"/>
      <w:marRight w:val="0"/>
      <w:marTop w:val="0"/>
      <w:marBottom w:val="0"/>
      <w:divBdr>
        <w:top w:val="none" w:sz="0" w:space="0" w:color="auto"/>
        <w:left w:val="none" w:sz="0" w:space="0" w:color="auto"/>
        <w:bottom w:val="none" w:sz="0" w:space="0" w:color="auto"/>
        <w:right w:val="none" w:sz="0" w:space="0" w:color="auto"/>
      </w:divBdr>
      <w:divsChild>
        <w:div w:id="823467982">
          <w:marLeft w:val="0"/>
          <w:marRight w:val="0"/>
          <w:marTop w:val="0"/>
          <w:marBottom w:val="0"/>
          <w:divBdr>
            <w:top w:val="none" w:sz="0" w:space="0" w:color="auto"/>
            <w:left w:val="none" w:sz="0" w:space="0" w:color="auto"/>
            <w:bottom w:val="none" w:sz="0" w:space="0" w:color="auto"/>
            <w:right w:val="none" w:sz="0" w:space="0" w:color="auto"/>
          </w:divBdr>
        </w:div>
        <w:div w:id="2021196002">
          <w:marLeft w:val="0"/>
          <w:marRight w:val="0"/>
          <w:marTop w:val="450"/>
          <w:marBottom w:val="300"/>
          <w:divBdr>
            <w:top w:val="none" w:sz="0" w:space="0" w:color="auto"/>
            <w:left w:val="none" w:sz="0" w:space="0" w:color="auto"/>
            <w:bottom w:val="none" w:sz="0" w:space="0" w:color="auto"/>
            <w:right w:val="none" w:sz="0" w:space="0" w:color="auto"/>
          </w:divBdr>
          <w:divsChild>
            <w:div w:id="2086608304">
              <w:marLeft w:val="0"/>
              <w:marRight w:val="0"/>
              <w:marTop w:val="0"/>
              <w:marBottom w:val="0"/>
              <w:divBdr>
                <w:top w:val="none" w:sz="0" w:space="0" w:color="auto"/>
                <w:left w:val="none" w:sz="0" w:space="0" w:color="auto"/>
                <w:bottom w:val="none" w:sz="0" w:space="0" w:color="auto"/>
                <w:right w:val="none" w:sz="0" w:space="0" w:color="auto"/>
              </w:divBdr>
              <w:divsChild>
                <w:div w:id="1868594351">
                  <w:marLeft w:val="0"/>
                  <w:marRight w:val="0"/>
                  <w:marTop w:val="0"/>
                  <w:marBottom w:val="0"/>
                  <w:divBdr>
                    <w:top w:val="none" w:sz="0" w:space="0" w:color="auto"/>
                    <w:left w:val="none" w:sz="0" w:space="0" w:color="auto"/>
                    <w:bottom w:val="none" w:sz="0" w:space="0" w:color="auto"/>
                    <w:right w:val="none" w:sz="0" w:space="0" w:color="auto"/>
                  </w:divBdr>
                  <w:divsChild>
                    <w:div w:id="10016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4262">
      <w:bodyDiv w:val="1"/>
      <w:marLeft w:val="0"/>
      <w:marRight w:val="0"/>
      <w:marTop w:val="0"/>
      <w:marBottom w:val="0"/>
      <w:divBdr>
        <w:top w:val="none" w:sz="0" w:space="0" w:color="auto"/>
        <w:left w:val="none" w:sz="0" w:space="0" w:color="auto"/>
        <w:bottom w:val="none" w:sz="0" w:space="0" w:color="auto"/>
        <w:right w:val="none" w:sz="0" w:space="0" w:color="auto"/>
      </w:divBdr>
      <w:divsChild>
        <w:div w:id="1010982266">
          <w:marLeft w:val="0"/>
          <w:marRight w:val="0"/>
          <w:marTop w:val="450"/>
          <w:marBottom w:val="300"/>
          <w:divBdr>
            <w:top w:val="none" w:sz="0" w:space="0" w:color="auto"/>
            <w:left w:val="none" w:sz="0" w:space="0" w:color="auto"/>
            <w:bottom w:val="none" w:sz="0" w:space="0" w:color="auto"/>
            <w:right w:val="none" w:sz="0" w:space="0" w:color="auto"/>
          </w:divBdr>
          <w:divsChild>
            <w:div w:id="1542087171">
              <w:marLeft w:val="0"/>
              <w:marRight w:val="0"/>
              <w:marTop w:val="0"/>
              <w:marBottom w:val="0"/>
              <w:divBdr>
                <w:top w:val="none" w:sz="0" w:space="0" w:color="auto"/>
                <w:left w:val="none" w:sz="0" w:space="0" w:color="auto"/>
                <w:bottom w:val="none" w:sz="0" w:space="0" w:color="auto"/>
                <w:right w:val="none" w:sz="0" w:space="0" w:color="auto"/>
              </w:divBdr>
              <w:divsChild>
                <w:div w:id="399599505">
                  <w:marLeft w:val="0"/>
                  <w:marRight w:val="0"/>
                  <w:marTop w:val="0"/>
                  <w:marBottom w:val="0"/>
                  <w:divBdr>
                    <w:top w:val="none" w:sz="0" w:space="0" w:color="auto"/>
                    <w:left w:val="none" w:sz="0" w:space="0" w:color="auto"/>
                    <w:bottom w:val="none" w:sz="0" w:space="0" w:color="auto"/>
                    <w:right w:val="none" w:sz="0" w:space="0" w:color="auto"/>
                  </w:divBdr>
                  <w:divsChild>
                    <w:div w:id="11592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author/giorgos-liali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oanagnostikotisgalilai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ntent/tweet?url=https://www.kathimerini.gr/society/561125431/epikoinonoyme-glossa-psychis-poy-tin-echoyme-anagki" TargetMode="External"/><Relationship Id="rId5" Type="http://schemas.openxmlformats.org/officeDocument/2006/relationships/footnotes" Target="footnotes.xml"/><Relationship Id="rId10" Type="http://schemas.openxmlformats.org/officeDocument/2006/relationships/hyperlink" Target="https://www.kathimerini.gr/author/lina-giannaro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1738</Words>
  <Characters>9389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5</cp:revision>
  <dcterms:created xsi:type="dcterms:W3CDTF">2020-11-02T11:39:00Z</dcterms:created>
  <dcterms:modified xsi:type="dcterms:W3CDTF">2020-11-11T15:44:00Z</dcterms:modified>
</cp:coreProperties>
</file>