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ΟΥΣΙΑΣΤΙΚΑ Γ ΚΛΙΣΗΣ</w:t>
      </w:r>
    </w:p>
    <w:p w:rsid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C25290" w:rsidRPr="00D86C29" w:rsidRDefault="00D86C29" w:rsidP="00D86C29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Ω</w:t>
      </w:r>
      <w:r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ς </w:t>
      </w:r>
      <w:r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προς</w:t>
      </w:r>
      <w:r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το χαρακτήρα του θέματος τ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 τριτόκλιτα ουσιαστικά διακρίνονται σε: α) </w:t>
      </w:r>
      <w:r w:rsidR="00C25290" w:rsidRPr="00D86C2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φωνηεντόληκτα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( όλα ισοσύλλαβα ), έχουν χαρακτήρα –</w:t>
      </w:r>
      <w:r w:rsidR="00C25290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 και σχηματίζουν τη γενική πληθυντικού σε  -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ium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  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navis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C25290" w:rsidRP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navium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β) </w:t>
      </w:r>
      <w:r w:rsidR="00C25290" w:rsidRPr="00D86C2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συμφωνόληκτα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( όλα περιττοσύλλαβα ), έχουν χαρακτήρα σύμφωνο , 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lex</w:t>
      </w:r>
      <w:proofErr w:type="spellEnd"/>
      <w:r w:rsidR="00C25290" w:rsidRP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legis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C25290" w:rsidRPr="00D86C29" w:rsidRDefault="00D86C29" w:rsidP="00D86C29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Ως </w:t>
      </w:r>
      <w:r w:rsidR="00C25290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προς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τον αριθμό των συλλαβών διακρίνονται σε α) </w:t>
      </w:r>
      <w:r w:rsidR="00C25290" w:rsidRPr="00D86C2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ισοσύλλαβα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έχουν τον ίδιο αριθμό συλλαβών στην ονομαστική και τη γενική ενικού , π.χ. 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navis</w:t>
      </w:r>
      <w:proofErr w:type="spellEnd"/>
      <w:r w:rsidR="00C25290" w:rsidRP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proofErr w:type="gram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navis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</w:t>
      </w:r>
      <w:proofErr w:type="gram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Ισοσύλλαβα είναι όλα τα φωνηεντόληκτα  και σε β) </w:t>
      </w:r>
      <w:r w:rsidR="00C25290" w:rsidRPr="00D86C2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περιττοσύλλαβα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, όσα δηλ. εκτός από την ονομαστική και κλητική ενικού έχουν μια συλλαβή παραπάνω, 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homo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C25290" w:rsidRP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hominis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. Περιττοσύλλαβα είναι όλα τα συμφωνόληκτα </w:t>
      </w:r>
    </w:p>
    <w:p w:rsidR="00D67EC7" w:rsidRPr="00D86C29" w:rsidRDefault="00D86C29" w:rsidP="00D86C29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Ω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προς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τον αριθμό του θέματο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διακρίνονται σε α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) </w:t>
      </w:r>
      <w:proofErr w:type="spellStart"/>
      <w:r w:rsidR="00C25290" w:rsidRPr="00D86C2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μονόθεμα</w:t>
      </w:r>
      <w:proofErr w:type="spellEnd"/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σχηματίζουν 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όλες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τις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πτώσει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με το ίδιο θέμα παντού, </w:t>
      </w:r>
      <w:proofErr w:type="spellStart"/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orator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67EC7" w:rsidRP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oratoris</w:t>
      </w:r>
      <w:proofErr w:type="spellEnd"/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και σε </w:t>
      </w:r>
      <w:r w:rsidR="00C25290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στ) </w:t>
      </w:r>
      <w:proofErr w:type="spellStart"/>
      <w:r w:rsidR="00C25290" w:rsidRPr="00D86C29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διπλόθεμα</w:t>
      </w:r>
      <w:proofErr w:type="spellEnd"/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, σχηματίζουν 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τις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πτώσει</w:t>
      </w:r>
      <w:r w:rsidR="00D67EC7" w:rsidRPr="00D86C2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r w:rsidR="00D67EC7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από δύο θέματα </w:t>
      </w:r>
    </w:p>
    <w:p w:rsidR="00D67EC7" w:rsidRDefault="00D67EC7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την 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ονομαστική και κλητική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για τα αρσενικά και θηλυκά και την ονομαστική , αιτιατική και κλητική για τα ουδέτερα από ένα θέμα </w:t>
      </w:r>
    </w:p>
    <w:p w:rsidR="00D67EC7" w:rsidRDefault="00D67EC7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και τη γενική , δοτική και αφαιρετική από διαφορετικό θέμα </w:t>
      </w:r>
    </w:p>
    <w:p w:rsidR="00D67EC7" w:rsidRPr="00D67EC7" w:rsidRDefault="00D86C29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Ω</w:t>
      </w:r>
      <w:r w:rsidR="00D67EC7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67EC7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προς</w:t>
      </w:r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την κατάληξη </w:t>
      </w:r>
      <w:r w:rsidR="00D67EC7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ονομαστική</w:t>
      </w:r>
      <w:r w:rsidR="00D67EC7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του ενικού διακρίνονται σε  α)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="00C25290"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καταληκτικά</w:t>
      </w:r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, 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όσα στην ονομαστική </w:t>
      </w:r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ενικού έχουν κατάληξη σε –s,  </w:t>
      </w:r>
      <w:proofErr w:type="spellStart"/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fons</w:t>
      </w:r>
      <w:proofErr w:type="spellEnd"/>
      <w:r w:rsidR="00D67EC7" w:rsidRP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67E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fontis</w:t>
      </w:r>
      <w:proofErr w:type="spellEnd"/>
      <w:r w:rsidR="00D67EC7" w:rsidRP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C25290" w:rsidRPr="00C25290" w:rsidRDefault="00D67EC7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β)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="00C25290"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ακατάληκτα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,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όσα δεν έχουν στην ονομαστική ενικού την κατάληξη – s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praedo</w:t>
      </w:r>
      <w:proofErr w:type="spellEnd"/>
      <w:r w:rsidRPr="00D67EC7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praedonis</w:t>
      </w:r>
      <w:proofErr w:type="spellEnd"/>
      <w:r w:rsidR="00D86C29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Α. ΓΕΝΟΣ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ΑΡΣΕΝΙΚΑ: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όσα λήγουν σε :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oris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ΕΚΤΟΣ: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arbor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oris=δέντρο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soror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oris=αδερφή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uxor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oris=σύζυγος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, που είναι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ΘΗΛΥΚΑ  &amp; 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marmor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oris=μάρμαρο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που είναι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ΟΥΔΕΤΕΡΟ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– o/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onis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oris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er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eris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eris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ΘΗΛΥΚΑ: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όσα λήγουν σε: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io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ionis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– do/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dinis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 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ΕΚΤΟΣ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: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ordo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inis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à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ΑΡΣΕΝΙΚΟ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go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ginis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tas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tatis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ubis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ή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utis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otis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es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( ισοσύλλαβα )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( ισοσύλλαβα )  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ΕΚΤΟΣ: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civis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is=πολίτης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collis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is=λόφος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hostis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is=εχθρός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finis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is=τέλος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mensis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is=μήνας</w:t>
      </w:r>
      <w:proofErr w:type="spellEnd"/>
      <w:r w:rsidR="004721C9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fldChar w:fldCharType="begin"/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instrText xml:space="preserve"> HYPERLINK "https://www.schooltime.gr/" </w:instrText>
      </w:r>
      <w:r w:rsidR="004721C9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fldChar w:fldCharType="separate"/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lang w:eastAsia="el-GR"/>
        </w:rPr>
        <w:t>,</w:t>
      </w:r>
      <w:r w:rsidR="004721C9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fldChar w:fldCharType="end"/>
      </w:r>
      <w:r w:rsidR="006A53A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="006A53A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postis</w:t>
      </w:r>
      <w:proofErr w:type="spellEnd"/>
      <w:r w:rsidR="006A53A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6A53A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is=δοκάρια</w:t>
      </w:r>
      <w:proofErr w:type="spellEnd"/>
      <w:r w:rsidR="006A53A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ΑΡΣΕΝΙΚΑ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Μονοσύλλαβα σε –x/cis ή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gis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ΕΚΤΟΣ:</w:t>
      </w:r>
      <w:r w:rsidR="006A53A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grex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gis=κοπάδι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dux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cis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ηγεμόνας που είναι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AΡΣΕΝΙΚΑ</w:t>
      </w:r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και τα  αρσενικά ουσιαστικά 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iudex</w:t>
      </w:r>
      <w:proofErr w:type="spellEnd"/>
      <w:r w:rsidR="00D86C29" w:rsidRP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iudicis</w:t>
      </w:r>
      <w:proofErr w:type="spellEnd"/>
      <w:r w:rsidR="00D86C29" w:rsidRP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rex</w:t>
      </w:r>
      <w:proofErr w:type="spellEnd"/>
      <w:r w:rsidR="00D86C29" w:rsidRPr="00D86C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regis</w:t>
      </w:r>
      <w:proofErr w:type="spellEnd"/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Μονοσύλλαβα σε –s με σύμφωνο πριν το s 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ΕΚΤΟΣ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: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fo</w:t>
      </w:r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ns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ntis=πηγή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mons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ntis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βουνό , που είναι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ΑΡΣΕΝΙΚΑ</w:t>
      </w:r>
    </w:p>
    <w:p w:rsidR="00C25290" w:rsidRPr="00C25290" w:rsidRDefault="00C25290" w:rsidP="00C25290">
      <w:pPr>
        <w:numPr>
          <w:ilvl w:val="0"/>
          <w:numId w:val="1"/>
        </w:numPr>
        <w:spacing w:after="0" w:line="408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ΟΥΔΕΤΕΡΑ: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όσα λήγουν σε: -c, -a, -l, -e, -n, -t, -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ar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, -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, -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ΕΚΤΟΣ: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consul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lis=ύπατος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exul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ulis=</w:t>
      </w:r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εξόριστος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augur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guris=μάντης</w:t>
      </w:r>
      <w:proofErr w:type="spellEnd"/>
      <w:r w:rsidR="00D86C2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, που είναι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ΑΡΣΕΝΙΚΑ</w:t>
      </w:r>
    </w:p>
    <w:p w:rsidR="00C25290" w:rsidRPr="00C25290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eastAsia="el-GR"/>
        </w:rPr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Β. ΚΑΤΑΛΗΞΕΙΣ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el-GR"/>
        </w:rPr>
        <w:t>ΣΥΜΦΩΝΟΛΗΚΤΑ / ΠΕΡΙΤΤΟΣΥΛΛΑΒΑ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ΑΡΣΕΝΙΚΑ+ΘΗΛΥΚΑ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Ενικός αριθμός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                                         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Πληθυντικός αριθμός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Ον.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lex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            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leg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–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Γεν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leg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is                                                     leg – um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Δοτ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leg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                                                      leg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Αιτ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 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leg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                                                  leg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Κλ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  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lex</w:t>
      </w:r>
      <w:proofErr w:type="spellEnd"/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                                                           leg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Αφ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leg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e                                                      leg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val="en-US" w:eastAsia="el-GR"/>
        </w:rPr>
        <w:t> </w:t>
      </w:r>
    </w:p>
    <w:p w:rsidR="00C25290" w:rsidRPr="00C25290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val="en-US" w:eastAsia="el-GR"/>
        </w:rPr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ΟΥΔΕΤΕΡΑ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Eνικός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 xml:space="preserve"> αριθμός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                                      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Πληθυντικός αριθμός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Oν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corpus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      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corpor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– a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Γεν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is 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um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Δοτ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Αιτ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corpus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      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a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Κλ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corpus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       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a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Αφ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.  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e 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corpor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val="en-US" w:eastAsia="el-GR"/>
        </w:rPr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el-GR"/>
        </w:rPr>
        <w:t>ΦΩΝΗΕΝΤΟΛΗΚΤΑ</w:t>
      </w:r>
      <w:r w:rsidRPr="00C2529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val="en-US" w:eastAsia="el-GR"/>
        </w:rPr>
        <w:t xml:space="preserve"> / </w:t>
      </w:r>
      <w:r w:rsidRPr="00C2529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el-GR"/>
        </w:rPr>
        <w:t>ΙΣΟΣΥΛΛΑΒΑ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val="en-US" w:eastAsia="el-GR"/>
        </w:rPr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ΑΡΣΕΝΙΚΑ+ΘΗΛΥΚΑ ΣΕ –</w:t>
      </w:r>
      <w:proofErr w:type="spellStart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is</w:t>
      </w:r>
      <w:proofErr w:type="spellEnd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/ </w:t>
      </w:r>
      <w:proofErr w:type="spellStart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is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Ενικός αριθμός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                                         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Πληθυντικός αριθμός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Ον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 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host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is                                                    host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Γεν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.  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host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is                                                   host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ium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Δοτ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host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     host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Αιτ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host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  host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Κλ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host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is                                                  host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Αφ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.  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host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e                                                    host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val="en-US" w:eastAsia="el-GR"/>
        </w:rPr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ΘΗΛΥΚΑ</w:t>
      </w: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en-US" w:eastAsia="el-GR"/>
        </w:rPr>
        <w:t xml:space="preserve"> </w:t>
      </w: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ΣΕ</w:t>
      </w: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en-US" w:eastAsia="el-GR"/>
        </w:rPr>
        <w:t xml:space="preserve"> –</w:t>
      </w:r>
      <w:proofErr w:type="spellStart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en-US" w:eastAsia="el-GR"/>
        </w:rPr>
        <w:t>es</w:t>
      </w:r>
      <w:proofErr w:type="spellEnd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en-US" w:eastAsia="el-GR"/>
        </w:rPr>
        <w:t>/ is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Ενικός αριθμός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                                         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Πληθυντικός αριθμός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Ον</w:t>
      </w:r>
      <w:r w:rsidRPr="006A53A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 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nub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                                                 nub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Γεν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nub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is                                                    nub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ium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Δοτ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nub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      nub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Αιτ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nub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 nub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Κλ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nub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    nub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Αφ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nub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e                                                     nub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en-US" w:eastAsia="el-GR"/>
        </w:rPr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ΟΥΔΕΤΕΡΑ ΣΕ –e, –</w:t>
      </w:r>
      <w:proofErr w:type="spellStart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al</w:t>
      </w:r>
      <w:proofErr w:type="spellEnd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, –</w:t>
      </w:r>
      <w:proofErr w:type="spellStart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ar</w:t>
      </w:r>
      <w:proofErr w:type="spellEnd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/ </w:t>
      </w:r>
      <w:proofErr w:type="spellStart"/>
      <w:r w:rsidRPr="00C25290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el-GR"/>
        </w:rPr>
        <w:t>is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Ενικός αριθμός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                                         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Πληθυντικός αριθμός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Ον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e                                                      mar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ia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Γεν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is                                                    mar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ium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Δοτ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                                                     mar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Αιτ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e                                                     mar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ia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Κλ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e                                                     mar –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ia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Αφ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      mar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ibus</w:t>
      </w:r>
      <w:proofErr w:type="spellEnd"/>
    </w:p>
    <w:p w:rsidR="00C25290" w:rsidRPr="00C25290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val="en-US" w:eastAsia="el-GR"/>
        </w:rPr>
        <w:t> </w:t>
      </w:r>
    </w:p>
    <w:p w:rsidR="00C25290" w:rsidRPr="006A53AB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Γ. ΠΑΡΑΤΗΡΗΣΕΙΣ</w:t>
      </w:r>
    </w:p>
    <w:p w:rsidR="00CD673D" w:rsidRDefault="00CD673D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ΔΙΑΦΟΡΕΤΙΚΟΣ ΣΧΗΜΑΤΙΣΜΟΣ ΠΤΩΣΕΩΝ ΩΣ </w:t>
      </w:r>
      <w:r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ΠΡΟΣ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ΤΗΝ ΚΛΙΣΗ</w:t>
      </w:r>
    </w:p>
    <w:p w:rsidR="00CD673D" w:rsidRDefault="00CD673D" w:rsidP="00CD673D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Α. </w:t>
      </w:r>
      <w:r w:rsidRPr="00CD673D">
        <w:rPr>
          <w:rFonts w:ascii="inherit" w:eastAsia="Times New Roman" w:hAnsi="inherit" w:cs="Times New Roman"/>
          <w:sz w:val="24"/>
          <w:szCs w:val="24"/>
          <w:lang w:eastAsia="el-GR"/>
        </w:rPr>
        <w:t>ΑΙΤΙΑΤΙΚΗ</w:t>
      </w:r>
    </w:p>
    <w:p w:rsidR="00CD673D" w:rsidRPr="00CD673D" w:rsidRDefault="00CD673D" w:rsidP="00CD673D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Τα αρσενικά και θηλυκά τριτόκλιτα ουσιαστικά σχηματίζουν κανονικά την αιτια</w:t>
      </w:r>
      <w:r w:rsidR="00C97F95">
        <w:rPr>
          <w:rFonts w:ascii="inherit" w:eastAsia="Times New Roman" w:hAnsi="inherit" w:cs="Times New Roman"/>
          <w:sz w:val="24"/>
          <w:szCs w:val="24"/>
          <w:lang w:eastAsia="el-GR"/>
        </w:rPr>
        <w:t>τ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ική του ενικού σε </w:t>
      </w:r>
      <w:r w:rsidRPr="00CD673D">
        <w:rPr>
          <w:rFonts w:ascii="inherit" w:eastAsia="Times New Roman" w:hAnsi="inherit" w:cs="Times New Roman"/>
          <w:sz w:val="24"/>
          <w:szCs w:val="24"/>
          <w:lang w:eastAsia="el-GR"/>
        </w:rPr>
        <w:t>–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em</w:t>
      </w:r>
      <w:proofErr w:type="spellEnd"/>
      <w:r w:rsidRPr="00CD673D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el-GR"/>
        </w:rPr>
        <w:t>π.χ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dux</w:t>
      </w:r>
      <w:r w:rsidRPr="00CD673D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ducem</w:t>
      </w:r>
      <w:proofErr w:type="spellEnd"/>
    </w:p>
    <w:p w:rsidR="00CD673D" w:rsidRDefault="00CD673D" w:rsidP="00CD673D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ΔΙΑΦΟΡΟΠΟΙΗΣΗ</w:t>
      </w:r>
    </w:p>
    <w:p w:rsidR="00CD673D" w:rsidRDefault="00CD673D" w:rsidP="00CD673D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. Σχηματίζουν την αιτιατική του ενικού σε –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im</w:t>
      </w:r>
      <w:proofErr w:type="spellEnd"/>
      <w:r w:rsidRPr="00CD673D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</w:p>
    <w:p w:rsidR="00C97F95" w:rsidRDefault="00C97F95" w:rsidP="00CD673D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 w:hint="eastAsia"/>
          <w:sz w:val="24"/>
          <w:szCs w:val="24"/>
          <w:lang w:eastAsia="el-GR"/>
        </w:rPr>
        <w:t>α). τα ισοσ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ύλλαβα προσηγορικά ονόματα , όλα θηλυκά </w:t>
      </w:r>
    </w:p>
    <w:p w:rsidR="00C97F95" w:rsidRPr="00C97F95" w:rsidRDefault="00C97F95" w:rsidP="00CD673D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febris</w:t>
      </w:r>
      <w:proofErr w:type="spellEnd"/>
      <w:r w:rsidRPr="00C97F95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febrim</w:t>
      </w:r>
      <w:proofErr w:type="spellEnd"/>
      <w:r w:rsidRPr="00C97F9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puppis</w:t>
      </w:r>
      <w:proofErr w:type="spellEnd"/>
      <w:r w:rsidRPr="00C97F95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puppim</w:t>
      </w:r>
      <w:proofErr w:type="spellEnd"/>
      <w:r w:rsidRPr="00C97F9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sitis</w:t>
      </w:r>
      <w:proofErr w:type="spellEnd"/>
      <w:r w:rsidRPr="00C97F95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sitim</w:t>
      </w:r>
      <w:proofErr w:type="spellEnd"/>
      <w:r w:rsidRPr="00C97F9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turris</w:t>
      </w:r>
      <w:proofErr w:type="spellEnd"/>
      <w:r w:rsidRPr="00C97F95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turrim</w:t>
      </w:r>
      <w:proofErr w:type="spellEnd"/>
      <w:r w:rsidRPr="00C97F9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tussis</w:t>
      </w:r>
      <w:proofErr w:type="spellEnd"/>
      <w:r w:rsidRPr="00C97F95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tussim</w:t>
      </w:r>
      <w:proofErr w:type="spellEnd"/>
      <w:r w:rsidRPr="00C97F9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securis</w:t>
      </w:r>
      <w:proofErr w:type="spellEnd"/>
      <w:r w:rsidRPr="00C97F95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securim</w:t>
      </w:r>
      <w:proofErr w:type="spellEnd"/>
      <w:r w:rsidRPr="00C97F9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από</w:t>
      </w:r>
      <w:r w:rsidRPr="00C97F95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αυτά συναντάμε το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turris</w:t>
      </w:r>
      <w:proofErr w:type="spellEnd"/>
    </w:p>
    <w:p w:rsidR="00CD673D" w:rsidRPr="00192133" w:rsidRDefault="00C97F95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β). </w:t>
      </w:r>
      <w:r w:rsidR="0019213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τα ισοσύλλαβα σε </w:t>
      </w:r>
      <w:r w:rsidR="00192133" w:rsidRPr="00192133">
        <w:rPr>
          <w:rFonts w:ascii="inherit" w:eastAsia="Times New Roman" w:hAnsi="inherit" w:cs="Times New Roman"/>
          <w:sz w:val="24"/>
          <w:szCs w:val="24"/>
          <w:lang w:eastAsia="el-GR"/>
        </w:rPr>
        <w:t>–</w:t>
      </w:r>
      <w:r w:rsidR="00192133">
        <w:rPr>
          <w:rFonts w:ascii="inherit" w:eastAsia="Times New Roman" w:hAnsi="inherit" w:cs="Times New Roman"/>
          <w:sz w:val="24"/>
          <w:szCs w:val="24"/>
          <w:lang w:val="en-US" w:eastAsia="el-GR"/>
        </w:rPr>
        <w:t>is</w:t>
      </w:r>
      <w:r w:rsidR="00192133" w:rsidRPr="0019213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 w:rsidR="0019213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ονόματα πόλεων και ποταμών </w:t>
      </w:r>
      <w:proofErr w:type="spellStart"/>
      <w:r w:rsidR="00192133">
        <w:rPr>
          <w:rFonts w:ascii="inherit" w:eastAsia="Times New Roman" w:hAnsi="inherit" w:cs="Times New Roman"/>
          <w:sz w:val="24"/>
          <w:szCs w:val="24"/>
          <w:lang w:eastAsia="el-GR"/>
        </w:rPr>
        <w:t>π.χ</w:t>
      </w:r>
      <w:proofErr w:type="spellEnd"/>
      <w:r w:rsidR="0019213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 w:rsidR="00192133">
        <w:rPr>
          <w:rFonts w:ascii="inherit" w:eastAsia="Times New Roman" w:hAnsi="inherit" w:cs="Times New Roman"/>
          <w:sz w:val="24"/>
          <w:szCs w:val="24"/>
          <w:lang w:val="en-US" w:eastAsia="el-GR"/>
        </w:rPr>
        <w:t>Neapolis</w:t>
      </w:r>
      <w:proofErr w:type="spellEnd"/>
      <w:r w:rsidR="00192133" w:rsidRPr="00192133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 w:rsidR="00192133">
        <w:rPr>
          <w:rFonts w:ascii="inherit" w:eastAsia="Times New Roman" w:hAnsi="inherit" w:cs="Times New Roman"/>
          <w:sz w:val="24"/>
          <w:szCs w:val="24"/>
          <w:lang w:val="en-US" w:eastAsia="el-GR"/>
        </w:rPr>
        <w:t>Neapolim</w:t>
      </w:r>
      <w:proofErr w:type="spellEnd"/>
      <w:r w:rsidR="00192133" w:rsidRPr="0019213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="00192133">
        <w:rPr>
          <w:rFonts w:ascii="inherit" w:eastAsia="Times New Roman" w:hAnsi="inherit" w:cs="Times New Roman"/>
          <w:sz w:val="24"/>
          <w:szCs w:val="24"/>
          <w:lang w:val="en-US" w:eastAsia="el-GR"/>
        </w:rPr>
        <w:t>Tiberis</w:t>
      </w:r>
      <w:proofErr w:type="spellEnd"/>
      <w:r w:rsidR="00192133" w:rsidRPr="00192133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 w:rsidR="00192133">
        <w:rPr>
          <w:rFonts w:ascii="inherit" w:eastAsia="Times New Roman" w:hAnsi="inherit" w:cs="Times New Roman"/>
          <w:sz w:val="24"/>
          <w:szCs w:val="24"/>
          <w:lang w:val="en-US" w:eastAsia="el-GR"/>
        </w:rPr>
        <w:t>Tiberim</w:t>
      </w:r>
      <w:proofErr w:type="spellEnd"/>
    </w:p>
    <w:p w:rsidR="00192133" w:rsidRDefault="00192133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γ). το ανώμαλο ουσιαστικό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vis</w:t>
      </w:r>
      <w:proofErr w:type="spellEnd"/>
      <w:r w:rsidRPr="00192133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r w:rsidR="00043E38">
        <w:rPr>
          <w:rFonts w:ascii="inherit" w:eastAsia="Times New Roman" w:hAnsi="inherit" w:cs="Times New Roman"/>
          <w:sz w:val="24"/>
          <w:szCs w:val="24"/>
          <w:lang w:val="en-US" w:eastAsia="el-GR"/>
        </w:rPr>
        <w:t>vim</w:t>
      </w:r>
    </w:p>
    <w:p w:rsidR="00F10414" w:rsidRPr="00F10414" w:rsidRDefault="00F10414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Β) ΑΦΑΙΡΕΤΙΚΗ</w:t>
      </w:r>
    </w:p>
    <w:p w:rsidR="00043E38" w:rsidRPr="00043E38" w:rsidRDefault="00043E38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. Σχηματίζουν την αφαιρετική του ενικού κανονικά σε </w:t>
      </w:r>
      <w:r w:rsidRPr="00043E38">
        <w:rPr>
          <w:rFonts w:ascii="inherit" w:eastAsia="Times New Roman" w:hAnsi="inherit" w:cs="Times New Roman"/>
          <w:sz w:val="24"/>
          <w:szCs w:val="24"/>
          <w:lang w:eastAsia="el-GR"/>
        </w:rPr>
        <w:t>–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e</w:t>
      </w:r>
      <w:r w:rsidRPr="00043E38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. Ωστόσο ορισμένα ουσιαστικά σχηματίζουν την αφαιρετική σε</w:t>
      </w:r>
      <w:r w:rsidRPr="00043E38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-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i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. Αυτά  </w:t>
      </w:r>
    </w:p>
    <w:p w:rsidR="00043E38" w:rsidRPr="00043E38" w:rsidRDefault="00043E38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 w:hint="eastAsia"/>
          <w:sz w:val="24"/>
          <w:szCs w:val="24"/>
          <w:lang w:eastAsia="el-GR"/>
        </w:rPr>
        <w:t xml:space="preserve">α).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όσα σχηματίζουν την αιτιατική του ενικού σε </w:t>
      </w:r>
      <w:r w:rsidRPr="00043E38">
        <w:rPr>
          <w:rFonts w:ascii="inherit" w:eastAsia="Times New Roman" w:hAnsi="inherit" w:cs="Times New Roman"/>
          <w:sz w:val="24"/>
          <w:szCs w:val="24"/>
          <w:lang w:eastAsia="el-GR"/>
        </w:rPr>
        <w:t>–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im</w:t>
      </w:r>
      <w:proofErr w:type="spellEnd"/>
      <w:r w:rsidRPr="00043E38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el-GR"/>
        </w:rPr>
        <w:t>π.χ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turris</w:t>
      </w:r>
      <w:proofErr w:type="spellEnd"/>
      <w:r w:rsidRPr="00043E38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turri</w:t>
      </w:r>
      <w:proofErr w:type="spellEnd"/>
    </w:p>
    <w:p w:rsidR="00043E38" w:rsidRPr="006A53AB" w:rsidRDefault="00043E38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043E38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Neapolis</w:t>
      </w:r>
      <w:r w:rsidRP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Neapoli</w:t>
      </w:r>
      <w:proofErr w:type="spell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vis</w:t>
      </w:r>
      <w:r w:rsidRP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vi</w:t>
      </w:r>
      <w:proofErr w:type="spellEnd"/>
    </w:p>
    <w:p w:rsidR="00043E38" w:rsidRPr="006A53AB" w:rsidRDefault="00043E38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β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). 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τα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ονόματα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μηνών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σε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-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is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ή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–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er</w:t>
      </w:r>
      <w:proofErr w:type="spell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π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.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χ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Aprilis</w:t>
      </w:r>
      <w:r w:rsidRP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Aprili</w:t>
      </w:r>
      <w:proofErr w:type="spell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November</w:t>
      </w:r>
      <w:r w:rsidRP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Novembri</w:t>
      </w:r>
      <w:proofErr w:type="spellEnd"/>
    </w:p>
    <w:p w:rsidR="00043E38" w:rsidRPr="0042188E" w:rsidRDefault="0042188E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γ). τα ουδέτερα που λήγουν σε 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>–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e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al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ar</w:t>
      </w:r>
      <w:proofErr w:type="spellEnd"/>
    </w:p>
    <w:p w:rsidR="0042188E" w:rsidRPr="006A53AB" w:rsidRDefault="0042188E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proofErr w:type="spellStart"/>
      <w:r>
        <w:rPr>
          <w:rFonts w:ascii="inherit" w:eastAsia="Times New Roman" w:hAnsi="inherit" w:cs="Times New Roman"/>
          <w:sz w:val="24"/>
          <w:szCs w:val="24"/>
          <w:lang w:eastAsia="el-GR"/>
        </w:rPr>
        <w:t>π.χ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mare</w:t>
      </w:r>
      <w:r w:rsidRPr="0042188E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mari</w:t>
      </w:r>
      <w:proofErr w:type="spellEnd"/>
    </w:p>
    <w:p w:rsidR="0042188E" w:rsidRPr="0042188E" w:rsidRDefault="0042188E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γ). σχηματίζουν την  αφαιρετική του ενικού σε 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>–</w:t>
      </w:r>
      <w:proofErr w:type="spellStart"/>
      <w:r>
        <w:rPr>
          <w:rFonts w:ascii="inherit" w:eastAsia="Times New Roman" w:hAnsi="inherit" w:cs="Times New Roman" w:hint="eastAsia"/>
          <w:sz w:val="24"/>
          <w:szCs w:val="24"/>
          <w:lang w:val="en-US" w:eastAsia="el-GR"/>
        </w:rPr>
        <w:t>i</w:t>
      </w:r>
      <w:proofErr w:type="spellEnd"/>
      <w:r w:rsidRPr="0042188E">
        <w:rPr>
          <w:rFonts w:ascii="inherit" w:eastAsia="Times New Roman" w:hAnsi="inherit" w:cs="Times New Roman" w:hint="eastAsia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και σε 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>–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e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τα ονόματα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</w:p>
    <w:p w:rsidR="0042188E" w:rsidRPr="0042188E" w:rsidRDefault="0042188E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proofErr w:type="spellStart"/>
      <w:proofErr w:type="gram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civis</w:t>
      </w:r>
      <w:proofErr w:type="spellEnd"/>
      <w:proofErr w:type="gramEnd"/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(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civis</w:t>
      </w:r>
      <w:proofErr w:type="spellEnd"/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gen</w:t>
      </w:r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civi</w:t>
      </w:r>
      <w:proofErr w:type="spellEnd"/>
      <w:r w:rsidRPr="0042188E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/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cive</w:t>
      </w:r>
      <w:proofErr w:type="spellEnd"/>
    </w:p>
    <w:p w:rsidR="0042188E" w:rsidRPr="006A53AB" w:rsidRDefault="0042188E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proofErr w:type="gram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navis</w:t>
      </w:r>
      <w:proofErr w:type="spellEnd"/>
      <w:proofErr w:type="gram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(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navis</w:t>
      </w:r>
      <w:proofErr w:type="spell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gen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>.)</w:t>
      </w:r>
      <w:r w:rsidRP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navi</w:t>
      </w:r>
      <w:proofErr w:type="spell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>/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nave</w:t>
      </w:r>
    </w:p>
    <w:p w:rsidR="0042188E" w:rsidRDefault="0042188E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proofErr w:type="gram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avis</w:t>
      </w:r>
      <w:proofErr w:type="gram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(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avis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gen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.)  </w:t>
      </w:r>
      <w:r w:rsidR="00F10414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 w:rsidR="00F10414">
        <w:rPr>
          <w:rFonts w:ascii="inherit" w:eastAsia="Times New Roman" w:hAnsi="inherit" w:cs="Times New Roman"/>
          <w:sz w:val="24"/>
          <w:szCs w:val="24"/>
          <w:lang w:val="en-US" w:eastAsia="el-GR"/>
        </w:rPr>
        <w:t>avi</w:t>
      </w:r>
      <w:proofErr w:type="spellEnd"/>
      <w:r w:rsidR="00F10414" w:rsidRPr="006A53AB">
        <w:rPr>
          <w:rFonts w:ascii="inherit" w:eastAsia="Times New Roman" w:hAnsi="inherit" w:cs="Times New Roman"/>
          <w:sz w:val="24"/>
          <w:szCs w:val="24"/>
          <w:lang w:eastAsia="el-GR"/>
        </w:rPr>
        <w:t>/</w:t>
      </w:r>
      <w:proofErr w:type="spellStart"/>
      <w:r w:rsidR="00F10414">
        <w:rPr>
          <w:rFonts w:ascii="inherit" w:eastAsia="Times New Roman" w:hAnsi="inherit" w:cs="Times New Roman"/>
          <w:sz w:val="24"/>
          <w:szCs w:val="24"/>
          <w:lang w:val="en-US" w:eastAsia="el-GR"/>
        </w:rPr>
        <w:t>ave</w:t>
      </w:r>
      <w:proofErr w:type="spellEnd"/>
    </w:p>
    <w:p w:rsidR="00F10414" w:rsidRPr="00F10414" w:rsidRDefault="00F10414" w:rsidP="00C97F95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Γ) ΓΕΝΙΚΗ ΠΛΗΘΥΝΤΙΚΟΥ</w:t>
      </w:r>
    </w:p>
    <w:p w:rsidR="00C25290" w:rsidRPr="00C25290" w:rsidRDefault="00CD673D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1.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Σχηματίζουν την </w:t>
      </w:r>
      <w:r w:rsidR="00C25290"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γενική πληθυντικού 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σε –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ium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: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α) όσα έχουν θέμα* που λήγει σε δύο ή περισσότερα σύμφωνα </w:t>
      </w:r>
      <w:r w:rsidR="00CD673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και είναι περιττοσύλλαβα,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πχ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mons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montis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 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el-GR"/>
        </w:rPr>
        <w:t>ΕΚΤΟΣ</w:t>
      </w:r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val="en-US" w:eastAsia="el-GR"/>
        </w:rPr>
        <w:t>: 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pater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patrum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=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πατέρας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, mater/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matrum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=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μητέρα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frater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fratum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=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αδερφός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β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)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λέξεις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: dos/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dotis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=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πρ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o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ίκα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vires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virium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=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δυνάμεις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penates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penatium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=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προγονικοί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θεοί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samnis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samnitis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γ) Όσα αφηρημένα θηλυκά σε –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tas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tatis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, διαθέτουν πληθυντικό αριθμό. Πέρα δηλ. από τον τύπο σε –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διαθέτουν και τον τύπο σε –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πχ.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civitates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/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civitatium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&amp;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civitatum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F10414" w:rsidRPr="00F10414" w:rsidRDefault="00B32174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="00F1041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) σχηματίζουν τη γενική πληθυντικού σε </w:t>
      </w:r>
      <w:r w:rsidR="00F10414" w:rsidRPr="00F1041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-</w:t>
      </w:r>
      <w:proofErr w:type="spellStart"/>
      <w:r w:rsidR="00F1041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ium</w:t>
      </w:r>
      <w:proofErr w:type="spellEnd"/>
      <w:r w:rsidR="00F1041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τα ισοσύλλαβα με χαρακτήρα </w:t>
      </w:r>
      <w:r w:rsidR="00F10414" w:rsidRPr="00F1041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–</w:t>
      </w:r>
      <w:proofErr w:type="spellStart"/>
      <w:r w:rsidR="00F10414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val="en-US" w:eastAsia="el-GR"/>
        </w:rPr>
        <w:t>i</w:t>
      </w:r>
      <w:proofErr w:type="spellEnd"/>
      <w:r w:rsidR="00F10414" w:rsidRPr="00F10414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F10414" w:rsidRPr="00F1041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F10414" w:rsidRDefault="00F10414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(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civis</w:t>
      </w:r>
      <w:proofErr w:type="spellEnd"/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, gen.)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→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civium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navis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(</w:t>
      </w:r>
      <w:proofErr w:type="spellStart"/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navis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,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gen.)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→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navium</w:t>
      </w:r>
      <w:proofErr w:type="spellEnd"/>
    </w:p>
    <w:p w:rsidR="00F10414" w:rsidRPr="00F10414" w:rsidRDefault="00F10414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ΕΞΑΙΡΟΥΝΤΑΙ</w:t>
      </w:r>
      <w:r w:rsidRPr="00F1041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ΚΑΙ </w:t>
      </w:r>
    </w:p>
    <w:p w:rsidR="00C25290" w:rsidRDefault="00F10414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Σχηματίζουν την </w:t>
      </w:r>
      <w:r w:rsidR="00C25290"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γενική πληθυντικού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σε –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um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οι λέξεις: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sedes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έδρα,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iuvenis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νέος,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suboles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= γενιά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και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canis</w:t>
      </w:r>
      <w:proofErr w:type="spellEnd"/>
      <w:r w:rsidRPr="00F10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canum</w:t>
      </w:r>
      <w:proofErr w:type="spellEnd"/>
    </w:p>
    <w:p w:rsidR="00B32174" w:rsidRPr="00B32174" w:rsidRDefault="00B32174" w:rsidP="00C25290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ε) τα εθνικά ονόματα σε </w:t>
      </w:r>
      <w:r w:rsidRPr="00B32174">
        <w:rPr>
          <w:rFonts w:ascii="inherit" w:eastAsia="Times New Roman" w:hAnsi="inherit" w:cs="Times New Roman"/>
          <w:sz w:val="24"/>
          <w:szCs w:val="24"/>
          <w:lang w:eastAsia="el-GR"/>
        </w:rPr>
        <w:t>-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as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και σε –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is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el-GR"/>
        </w:rPr>
        <w:t>π.χ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Samnites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Samnitium</w:t>
      </w:r>
      <w:proofErr w:type="spellEnd"/>
    </w:p>
    <w:p w:rsidR="00B32174" w:rsidRDefault="00B32174" w:rsidP="00C25290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στ). τα τριτόκλιτα ουδέτερα που λήγουν σε </w:t>
      </w:r>
      <w:r w:rsidRPr="00B32174"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B32174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al</w:t>
      </w:r>
      <w:r w:rsidRPr="00B321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ar</w:t>
      </w:r>
      <w:proofErr w:type="spellEnd"/>
      <w:r w:rsidRPr="00B321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π. χ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mare</w:t>
      </w:r>
      <w:r w:rsidRPr="00B32174">
        <w:rPr>
          <w:rFonts w:ascii="Times New Roman" w:eastAsia="Times New Roman" w:hAnsi="Times New Roman" w:cs="Times New Roman"/>
          <w:sz w:val="24"/>
          <w:szCs w:val="24"/>
          <w:lang w:eastAsia="el-GR"/>
        </w:rPr>
        <w:t>→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marium</w:t>
      </w:r>
      <w:proofErr w:type="spellEnd"/>
    </w:p>
    <w:p w:rsidR="00B32174" w:rsidRPr="00B32174" w:rsidRDefault="00B32174" w:rsidP="00C25290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Σχηματίζουν τη γενική πληθυντικού σε </w:t>
      </w:r>
      <w:r w:rsidRPr="00B32174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και σε  </w:t>
      </w:r>
      <w:r w:rsidRPr="00B32174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um</w:t>
      </w:r>
    </w:p>
    <w:p w:rsidR="00B32174" w:rsidRPr="00C25290" w:rsidRDefault="00B32174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α). τα θηλυκά τριτόκλιτα ουσιαστικά </w:t>
      </w:r>
    </w:p>
    <w:p w:rsidR="00B32174" w:rsidRPr="006A53AB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eastAsia="el-GR"/>
        </w:rPr>
        <w:t> </w:t>
      </w:r>
      <w:r w:rsidR="00B32174"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. </w:t>
      </w:r>
      <w:proofErr w:type="spellStart"/>
      <w:proofErr w:type="gramStart"/>
      <w:r w:rsidR="00B32174">
        <w:rPr>
          <w:rFonts w:ascii="inherit" w:eastAsia="Times New Roman" w:hAnsi="inherit" w:cs="Times New Roman"/>
          <w:sz w:val="24"/>
          <w:szCs w:val="24"/>
          <w:lang w:val="en-US" w:eastAsia="el-GR"/>
        </w:rPr>
        <w:t>civitas</w:t>
      </w:r>
      <w:proofErr w:type="spellEnd"/>
      <w:proofErr w:type="gramEnd"/>
      <w:r w:rsidR="00B32174"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(</w:t>
      </w:r>
      <w:proofErr w:type="spellStart"/>
      <w:r w:rsidR="00B32174">
        <w:rPr>
          <w:rFonts w:ascii="inherit" w:eastAsia="Times New Roman" w:hAnsi="inherit" w:cs="Times New Roman"/>
          <w:sz w:val="24"/>
          <w:szCs w:val="24"/>
          <w:lang w:val="en-US" w:eastAsia="el-GR"/>
        </w:rPr>
        <w:t>civitatis</w:t>
      </w:r>
      <w:proofErr w:type="spellEnd"/>
      <w:r w:rsidR="00B32174"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, </w:t>
      </w:r>
      <w:r w:rsidR="00B32174">
        <w:rPr>
          <w:rFonts w:ascii="inherit" w:eastAsia="Times New Roman" w:hAnsi="inherit" w:cs="Times New Roman"/>
          <w:sz w:val="24"/>
          <w:szCs w:val="24"/>
          <w:lang w:val="en-US" w:eastAsia="el-GR"/>
        </w:rPr>
        <w:t>gen</w:t>
      </w:r>
      <w:r w:rsidR="00B32174"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>.)</w:t>
      </w:r>
      <w:r w:rsidR="00B32174" w:rsidRP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proofErr w:type="spellStart"/>
      <w:r w:rsidR="00B32174">
        <w:rPr>
          <w:rFonts w:ascii="inherit" w:eastAsia="Times New Roman" w:hAnsi="inherit" w:cs="Times New Roman"/>
          <w:sz w:val="24"/>
          <w:szCs w:val="24"/>
          <w:lang w:val="en-US" w:eastAsia="el-GR"/>
        </w:rPr>
        <w:t>civitatum</w:t>
      </w:r>
      <w:proofErr w:type="spellEnd"/>
      <w:r w:rsidR="00B32174"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/ </w:t>
      </w:r>
      <w:proofErr w:type="spellStart"/>
      <w:r w:rsidR="00B32174">
        <w:rPr>
          <w:rFonts w:ascii="inherit" w:eastAsia="Times New Roman" w:hAnsi="inherit" w:cs="Times New Roman"/>
          <w:sz w:val="24"/>
          <w:szCs w:val="24"/>
          <w:lang w:val="en-US" w:eastAsia="el-GR"/>
        </w:rPr>
        <w:t>civitatium</w:t>
      </w:r>
      <w:proofErr w:type="spellEnd"/>
    </w:p>
    <w:p w:rsidR="00B32174" w:rsidRPr="006A53AB" w:rsidRDefault="00B32174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. </w:t>
      </w:r>
      <w:proofErr w:type="spellStart"/>
      <w:proofErr w:type="gram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dignitas</w:t>
      </w:r>
      <w:proofErr w:type="spellEnd"/>
      <w:proofErr w:type="gram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(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dignitatis</w:t>
      </w:r>
      <w:proofErr w:type="spell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, </w:t>
      </w: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gen</w:t>
      </w: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>.)</w:t>
      </w:r>
      <w:r w:rsidRPr="006A53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dignitatum</w:t>
      </w:r>
      <w:proofErr w:type="spellEnd"/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>/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dignitatium</w:t>
      </w:r>
      <w:proofErr w:type="spellEnd"/>
    </w:p>
    <w:p w:rsidR="00B32174" w:rsidRDefault="00B32174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6A53AB"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. </w:t>
      </w:r>
      <w:proofErr w:type="spellStart"/>
      <w:proofErr w:type="gram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aetas</w:t>
      </w:r>
      <w:proofErr w:type="spellEnd"/>
      <w:proofErr w:type="gramEnd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 xml:space="preserve"> (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aetatis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, gen.)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aetatum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/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aetatium</w:t>
      </w:r>
      <w:proofErr w:type="spellEnd"/>
    </w:p>
    <w:p w:rsidR="00B32174" w:rsidRPr="006A53AB" w:rsidRDefault="00B32174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>
        <w:rPr>
          <w:rFonts w:ascii="inherit" w:eastAsia="Times New Roman" w:hAnsi="inherit" w:cs="Times New Roman"/>
          <w:sz w:val="24"/>
          <w:szCs w:val="24"/>
          <w:lang w:val="en-US" w:eastAsia="el-GR"/>
        </w:rPr>
        <w:t>.</w:t>
      </w:r>
      <w:proofErr w:type="spellStart"/>
      <w:proofErr w:type="gramStart"/>
      <w:r w:rsidR="0051450B">
        <w:rPr>
          <w:rFonts w:ascii="inherit" w:eastAsia="Times New Roman" w:hAnsi="inherit" w:cs="Times New Roman"/>
          <w:sz w:val="24"/>
          <w:szCs w:val="24"/>
          <w:lang w:val="en-US" w:eastAsia="el-GR"/>
        </w:rPr>
        <w:t>utilitas</w:t>
      </w:r>
      <w:proofErr w:type="spellEnd"/>
      <w:r w:rsidR="0051450B">
        <w:rPr>
          <w:rFonts w:ascii="inherit" w:eastAsia="Times New Roman" w:hAnsi="inherit" w:cs="Times New Roman"/>
          <w:sz w:val="24"/>
          <w:szCs w:val="24"/>
          <w:lang w:val="en-US" w:eastAsia="el-GR"/>
        </w:rPr>
        <w:t>(</w:t>
      </w:r>
      <w:proofErr w:type="spellStart"/>
      <w:proofErr w:type="gramEnd"/>
      <w:r w:rsidR="0051450B">
        <w:rPr>
          <w:rFonts w:ascii="inherit" w:eastAsia="Times New Roman" w:hAnsi="inherit" w:cs="Times New Roman"/>
          <w:sz w:val="24"/>
          <w:szCs w:val="24"/>
          <w:lang w:val="en-US" w:eastAsia="el-GR"/>
        </w:rPr>
        <w:t>utilitatis</w:t>
      </w:r>
      <w:proofErr w:type="spellEnd"/>
      <w:r w:rsidR="0051450B">
        <w:rPr>
          <w:rFonts w:ascii="inherit" w:eastAsia="Times New Roman" w:hAnsi="inherit" w:cs="Times New Roman"/>
          <w:sz w:val="24"/>
          <w:szCs w:val="24"/>
          <w:lang w:val="en-US" w:eastAsia="el-GR"/>
        </w:rPr>
        <w:t>, gen.)</w:t>
      </w:r>
      <w:r w:rsidR="0051450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→</w:t>
      </w:r>
      <w:proofErr w:type="spellStart"/>
      <w:r w:rsidR="0051450B">
        <w:rPr>
          <w:rFonts w:ascii="inherit" w:eastAsia="Times New Roman" w:hAnsi="inherit" w:cs="Times New Roman"/>
          <w:sz w:val="24"/>
          <w:szCs w:val="24"/>
          <w:lang w:val="en-US" w:eastAsia="el-GR"/>
        </w:rPr>
        <w:t>utilitatum</w:t>
      </w:r>
      <w:proofErr w:type="spellEnd"/>
      <w:r w:rsidR="0051450B">
        <w:rPr>
          <w:rFonts w:ascii="inherit" w:eastAsia="Times New Roman" w:hAnsi="inherit" w:cs="Times New Roman"/>
          <w:sz w:val="24"/>
          <w:szCs w:val="24"/>
          <w:lang w:val="en-US" w:eastAsia="el-GR"/>
        </w:rPr>
        <w:t>/</w:t>
      </w:r>
      <w:proofErr w:type="spellStart"/>
      <w:r w:rsidR="0051450B">
        <w:rPr>
          <w:rFonts w:ascii="inherit" w:eastAsia="Times New Roman" w:hAnsi="inherit" w:cs="Times New Roman"/>
          <w:sz w:val="24"/>
          <w:szCs w:val="24"/>
          <w:lang w:val="en-US" w:eastAsia="el-GR"/>
        </w:rPr>
        <w:t>utilitatium</w:t>
      </w:r>
      <w:proofErr w:type="spellEnd"/>
    </w:p>
    <w:p w:rsidR="00EA6D96" w:rsidRPr="00C25290" w:rsidRDefault="00EA6D96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Δ) ΑΙΤΙΑΤΙΚΗ ΠΛΗΘΥΝΤΙΚΟΥ</w:t>
      </w:r>
    </w:p>
    <w:p w:rsidR="00C25290" w:rsidRPr="00C25290" w:rsidRDefault="0051450B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Σχηματίζουν την αιτιατική του πληθυντικού σε </w:t>
      </w:r>
      <w:r w:rsidRPr="0051450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–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es</w:t>
      </w:r>
      <w:proofErr w:type="spellEnd"/>
      <w:r w:rsidRPr="0051450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και σε –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is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οι 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λέξεις: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caedes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σφαγή,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clades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καταστροφή,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mensis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μήνας,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adulescens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έφηβος,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virtus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= αρετή </w:t>
      </w:r>
    </w:p>
    <w:p w:rsidR="00C25290" w:rsidRPr="006A53AB" w:rsidRDefault="0051450B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Όσα αρσενικά και θηλυκά σχηματίζουν την γενική πληθυντικού σε –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ium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, σχηματίζουν την </w:t>
      </w:r>
      <w:r w:rsidR="00C25290"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αιτιατική πληθυντικού </w:t>
      </w:r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ΚΑΙ σε – 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es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ΚΑΙ σε –</w:t>
      </w:r>
      <w:proofErr w:type="spellStart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is</w:t>
      </w:r>
      <w:proofErr w:type="spellEnd"/>
      <w:r w:rsidR="00C25290"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51450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χ</w:t>
      </w:r>
      <w:r w:rsidRPr="0051450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→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cives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urbs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→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urbes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/urbis,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Samnites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→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Samnites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Samnitis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penates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→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penates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penatis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→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civitates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civitatis</w:t>
      </w:r>
      <w:proofErr w:type="spellEnd"/>
    </w:p>
    <w:p w:rsidR="00EA6D96" w:rsidRPr="00EA6D96" w:rsidRDefault="00EA6D96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Ε) ΟΝΟΜΑΣΤΙΚΗ, ΑΙΤΙΑΤΙΚΗ ΚΑΙ ΚΛΗΤΙΚΗ ΠΛΗΘΥΝΤΙΚΟΥ</w:t>
      </w:r>
    </w:p>
    <w:p w:rsidR="000B6234" w:rsidRPr="00C25290" w:rsidRDefault="000B6234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0B623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.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Σχηματίζουν την ονομαστική του πληθυντικού</w:t>
      </w:r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την αιτιατική και κλητική του πληθυντικού σε </w:t>
      </w:r>
      <w:r w:rsidR="00EA6D96" w:rsidRP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–</w:t>
      </w:r>
      <w:proofErr w:type="spellStart"/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ia</w:t>
      </w:r>
      <w:proofErr w:type="spellEnd"/>
      <w:r w:rsidR="00EA6D96" w:rsidRP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τα ουδέτερα που τελειώνουν σε </w:t>
      </w:r>
      <w:r w:rsidR="00EA6D96" w:rsidRP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–</w:t>
      </w:r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e</w:t>
      </w:r>
      <w:r w:rsidR="00EA6D96" w:rsidRP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al</w:t>
      </w:r>
      <w:r w:rsidR="00EA6D96" w:rsidRP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ar</w:t>
      </w:r>
      <w:proofErr w:type="spellEnd"/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π.χ</w:t>
      </w:r>
      <w:proofErr w:type="spellEnd"/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EA6D96" w:rsidRP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mare</w:t>
      </w:r>
      <w:r w:rsidR="00EA6D96" w:rsidRPr="00EA6D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→</w:t>
      </w:r>
      <w:proofErr w:type="spellStart"/>
      <w:r w:rsidR="00EA6D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maria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*το θέμα το εντοπίζουμε από την γενική ενικού αφαιρώντας την κατάληξη</w:t>
      </w:r>
    </w:p>
    <w:p w:rsidR="00C25290" w:rsidRPr="00C25290" w:rsidRDefault="00C25290" w:rsidP="00C25290">
      <w:pPr>
        <w:spacing w:after="384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sz w:val="24"/>
          <w:szCs w:val="24"/>
          <w:lang w:eastAsia="el-GR"/>
        </w:rPr>
        <w:lastRenderedPageBreak/>
        <w:t> 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Δ. ΤΟ ΟΥΣΙΑΣΤΙΚΟ </w:t>
      </w:r>
      <w:proofErr w:type="spellStart"/>
      <w:r w:rsidRPr="00C2529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el-GR"/>
        </w:rPr>
        <w:t>vis=δύναμη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Ενικός αριθμός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                                                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Πληθυντικός αριθμός</w:t>
      </w:r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Ον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vis</w:t>
      </w:r>
      <w:proofErr w:type="spellEnd"/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             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Γεν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–                                                               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virium</w:t>
      </w:r>
      <w:proofErr w:type="spellEnd"/>
      <w:proofErr w:type="gram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Δοτ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–                                                               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viribus</w:t>
      </w:r>
      <w:proofErr w:type="spellEnd"/>
      <w:proofErr w:type="gram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Αιτ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vim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           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vires</w:t>
      </w:r>
      <w:proofErr w:type="spell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Κλ</w:t>
      </w:r>
      <w:proofErr w:type="spell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–                                                                </w:t>
      </w:r>
      <w:proofErr w:type="spellStart"/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vires</w:t>
      </w:r>
      <w:proofErr w:type="spellEnd"/>
      <w:proofErr w:type="gramEnd"/>
    </w:p>
    <w:p w:rsidR="00C25290" w:rsidRPr="00C25290" w:rsidRDefault="00C25290" w:rsidP="00C2529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el-GR"/>
        </w:rPr>
      </w:pP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el-GR"/>
        </w:rPr>
        <w:t>Αφ</w:t>
      </w:r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. </w:t>
      </w:r>
      <w:proofErr w:type="gram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</w:t>
      </w:r>
      <w:proofErr w:type="gramEnd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 xml:space="preserve">                                                              </w:t>
      </w:r>
      <w:proofErr w:type="spellStart"/>
      <w:r w:rsidRPr="00C2529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el-GR"/>
        </w:rPr>
        <w:t>viribus</w:t>
      </w:r>
      <w:proofErr w:type="spellEnd"/>
    </w:p>
    <w:p w:rsidR="00C25290" w:rsidRPr="006A53AB" w:rsidRDefault="00C25290" w:rsidP="00C252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1"/>
          <w:szCs w:val="21"/>
          <w:lang w:val="en-US" w:eastAsia="el-GR"/>
        </w:rPr>
      </w:pPr>
    </w:p>
    <w:p w:rsidR="00670B83" w:rsidRPr="006A53AB" w:rsidRDefault="00670B83">
      <w:pPr>
        <w:rPr>
          <w:lang w:val="en-US"/>
        </w:rPr>
      </w:pPr>
    </w:p>
    <w:sectPr w:rsidR="00670B83" w:rsidRPr="006A53AB" w:rsidSect="00670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6BBC"/>
    <w:multiLevelType w:val="multilevel"/>
    <w:tmpl w:val="85F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7601DD"/>
    <w:multiLevelType w:val="hybridMultilevel"/>
    <w:tmpl w:val="4EE86F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573D"/>
    <w:multiLevelType w:val="hybridMultilevel"/>
    <w:tmpl w:val="67440BA8"/>
    <w:lvl w:ilvl="0" w:tplc="B6FA1A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A2F72"/>
    <w:multiLevelType w:val="multilevel"/>
    <w:tmpl w:val="AB6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290"/>
    <w:rsid w:val="00043E38"/>
    <w:rsid w:val="000B6234"/>
    <w:rsid w:val="00192133"/>
    <w:rsid w:val="0042188E"/>
    <w:rsid w:val="004721C9"/>
    <w:rsid w:val="0051450B"/>
    <w:rsid w:val="00670B83"/>
    <w:rsid w:val="006A53AB"/>
    <w:rsid w:val="00B32174"/>
    <w:rsid w:val="00C25290"/>
    <w:rsid w:val="00C97F95"/>
    <w:rsid w:val="00CD673D"/>
    <w:rsid w:val="00D67EC7"/>
    <w:rsid w:val="00D86C29"/>
    <w:rsid w:val="00EA6D96"/>
    <w:rsid w:val="00F1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83"/>
  </w:style>
  <w:style w:type="paragraph" w:styleId="2">
    <w:name w:val="heading 2"/>
    <w:basedOn w:val="a"/>
    <w:link w:val="2Char"/>
    <w:uiPriority w:val="9"/>
    <w:qFormat/>
    <w:rsid w:val="00C25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C25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2529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2529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C2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25290"/>
    <w:rPr>
      <w:b/>
      <w:bCs/>
    </w:rPr>
  </w:style>
  <w:style w:type="character" w:styleId="-">
    <w:name w:val="Hyperlink"/>
    <w:basedOn w:val="a0"/>
    <w:uiPriority w:val="99"/>
    <w:semiHidden/>
    <w:unhideWhenUsed/>
    <w:rsid w:val="00C25290"/>
    <w:rPr>
      <w:color w:val="0000FF"/>
      <w:u w:val="single"/>
    </w:rPr>
  </w:style>
  <w:style w:type="character" w:styleId="a4">
    <w:name w:val="Emphasis"/>
    <w:basedOn w:val="a0"/>
    <w:uiPriority w:val="20"/>
    <w:qFormat/>
    <w:rsid w:val="00C2529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C2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52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6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1353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Vs1118</dc:creator>
  <cp:lastModifiedBy>Vs1118</cp:lastModifiedBy>
  <cp:revision>3</cp:revision>
  <dcterms:created xsi:type="dcterms:W3CDTF">2020-12-07T14:17:00Z</dcterms:created>
  <dcterms:modified xsi:type="dcterms:W3CDTF">2021-01-10T07:57:00Z</dcterms:modified>
</cp:coreProperties>
</file>