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F9D" w:rsidRDefault="00924F9D" w:rsidP="004F4545">
      <w:pPr>
        <w:spacing w:after="100" w:afterAutospacing="1" w:line="240" w:lineRule="auto"/>
        <w:rPr>
          <w:rFonts w:ascii="Segoe UI" w:eastAsia="Times New Roman" w:hAnsi="Segoe UI" w:cs="Segoe UI"/>
          <w:b/>
          <w:bCs/>
          <w:color w:val="212529"/>
          <w:sz w:val="16"/>
          <w:lang w:eastAsia="el-GR"/>
        </w:rPr>
      </w:pPr>
    </w:p>
    <w:p w:rsidR="00924F9D" w:rsidRDefault="00924F9D" w:rsidP="004F4545">
      <w:pPr>
        <w:spacing w:after="100" w:afterAutospacing="1" w:line="240" w:lineRule="auto"/>
        <w:rPr>
          <w:rFonts w:ascii="Segoe UI" w:eastAsia="Times New Roman" w:hAnsi="Segoe UI" w:cs="Segoe UI"/>
          <w:b/>
          <w:bCs/>
          <w:color w:val="212529"/>
          <w:sz w:val="16"/>
          <w:lang w:eastAsia="el-GR"/>
        </w:rPr>
      </w:pPr>
    </w:p>
    <w:p w:rsidR="004F4545" w:rsidRPr="004F4545" w:rsidRDefault="004F4545" w:rsidP="004F4545">
      <w:pPr>
        <w:spacing w:after="100" w:afterAutospacing="1" w:line="240" w:lineRule="auto"/>
        <w:rPr>
          <w:rFonts w:ascii="Segoe UI" w:eastAsia="Times New Roman" w:hAnsi="Segoe UI" w:cs="Segoe UI"/>
          <w:color w:val="212529"/>
          <w:sz w:val="16"/>
          <w:szCs w:val="16"/>
          <w:lang w:eastAsia="el-GR"/>
        </w:rPr>
      </w:pPr>
      <w:r w:rsidRPr="004F4545">
        <w:rPr>
          <w:rFonts w:ascii="Segoe UI" w:eastAsia="Times New Roman" w:hAnsi="Segoe UI" w:cs="Segoe UI"/>
          <w:b/>
          <w:bCs/>
          <w:color w:val="212529"/>
          <w:sz w:val="16"/>
          <w:lang w:eastAsia="el-GR"/>
        </w:rPr>
        <w:t xml:space="preserve">Αιμιλιανός </w:t>
      </w:r>
      <w:proofErr w:type="spellStart"/>
      <w:r w:rsidRPr="004F4545">
        <w:rPr>
          <w:rFonts w:ascii="Segoe UI" w:eastAsia="Times New Roman" w:hAnsi="Segoe UI" w:cs="Segoe UI"/>
          <w:b/>
          <w:bCs/>
          <w:color w:val="212529"/>
          <w:sz w:val="16"/>
          <w:lang w:eastAsia="el-GR"/>
        </w:rPr>
        <w:t>Μονάη</w:t>
      </w:r>
      <w:proofErr w:type="spellEnd"/>
      <w:r w:rsidRPr="004F4545">
        <w:rPr>
          <w:rFonts w:ascii="Segoe UI" w:eastAsia="Times New Roman" w:hAnsi="Segoe UI" w:cs="Segoe UI"/>
          <w:b/>
          <w:bCs/>
          <w:color w:val="212529"/>
          <w:sz w:val="16"/>
          <w:lang w:eastAsia="el-GR"/>
        </w:rPr>
        <w:t xml:space="preserve">, </w:t>
      </w:r>
      <w:proofErr w:type="spellStart"/>
      <w:r w:rsidRPr="004F4545">
        <w:rPr>
          <w:rFonts w:ascii="Segoe UI" w:eastAsia="Times New Roman" w:hAnsi="Segoe UI" w:cs="Segoe UI"/>
          <w:b/>
          <w:bCs/>
          <w:color w:val="212529"/>
          <w:sz w:val="16"/>
          <w:lang w:eastAsia="el-GR"/>
        </w:rPr>
        <w:t>Αλεξανδρεύς</w:t>
      </w:r>
      <w:proofErr w:type="spellEnd"/>
      <w:r w:rsidRPr="004F4545">
        <w:rPr>
          <w:rFonts w:ascii="Segoe UI" w:eastAsia="Times New Roman" w:hAnsi="Segoe UI" w:cs="Segoe UI"/>
          <w:b/>
          <w:bCs/>
          <w:color w:val="212529"/>
          <w:sz w:val="16"/>
          <w:lang w:eastAsia="el-GR"/>
        </w:rPr>
        <w:t xml:space="preserve">, 628-655 </w:t>
      </w:r>
      <w:proofErr w:type="spellStart"/>
      <w:r w:rsidRPr="004F4545">
        <w:rPr>
          <w:rFonts w:ascii="Segoe UI" w:eastAsia="Times New Roman" w:hAnsi="Segoe UI" w:cs="Segoe UI"/>
          <w:b/>
          <w:bCs/>
          <w:color w:val="212529"/>
          <w:sz w:val="16"/>
          <w:lang w:eastAsia="el-GR"/>
        </w:rPr>
        <w:t>μ.Χ</w:t>
      </w:r>
      <w:proofErr w:type="spellEnd"/>
      <w:r w:rsidRPr="004F4545">
        <w:rPr>
          <w:rFonts w:ascii="Segoe UI" w:eastAsia="Times New Roman" w:hAnsi="Segoe UI" w:cs="Segoe UI"/>
          <w:b/>
          <w:bCs/>
          <w:color w:val="212529"/>
          <w:sz w:val="16"/>
          <w:lang w:eastAsia="el-GR"/>
        </w:rPr>
        <w:t>.</w:t>
      </w:r>
      <w:r w:rsidRPr="004F4545">
        <w:rPr>
          <w:rFonts w:ascii="Segoe UI" w:eastAsia="Times New Roman" w:hAnsi="Segoe UI" w:cs="Segoe UI"/>
          <w:color w:val="212529"/>
          <w:sz w:val="16"/>
          <w:szCs w:val="16"/>
          <w:lang w:eastAsia="el-GR"/>
        </w:rPr>
        <w:br/>
      </w:r>
      <w:r w:rsidRPr="004F4545">
        <w:rPr>
          <w:rFonts w:ascii="Segoe UI" w:eastAsia="Times New Roman" w:hAnsi="Segoe UI" w:cs="Segoe UI"/>
          <w:i/>
          <w:iCs/>
          <w:color w:val="212529"/>
          <w:sz w:val="16"/>
          <w:lang w:eastAsia="el-GR"/>
        </w:rPr>
        <w:t>Το ποίημα είναι του Κωνσταντίνου Καβάφη (1863 – 1933), Επιμέλεια Γ. Π. Σαββίδη. Τα Ποιήματα, Τ. Α’ 1897 -1918, Ίκαρος 1963.</w:t>
      </w:r>
    </w:p>
    <w:p w:rsidR="004F4545" w:rsidRPr="004F4545" w:rsidRDefault="004F4545" w:rsidP="004F4545">
      <w:pPr>
        <w:spacing w:after="100" w:afterAutospacing="1" w:line="240" w:lineRule="auto"/>
        <w:rPr>
          <w:rFonts w:ascii="Segoe UI" w:eastAsia="Times New Roman" w:hAnsi="Segoe UI" w:cs="Segoe UI"/>
          <w:color w:val="212529"/>
          <w:sz w:val="16"/>
          <w:szCs w:val="16"/>
          <w:lang w:eastAsia="el-GR"/>
        </w:rPr>
      </w:pPr>
      <w:r w:rsidRPr="004F4545">
        <w:rPr>
          <w:rFonts w:ascii="Segoe UI" w:eastAsia="Times New Roman" w:hAnsi="Segoe UI" w:cs="Segoe UI"/>
          <w:color w:val="212529"/>
          <w:sz w:val="16"/>
          <w:szCs w:val="16"/>
          <w:lang w:eastAsia="el-GR"/>
        </w:rPr>
        <w:t>Με λόγια, με φυσιογνωμία, και με τρόπους</w:t>
      </w:r>
      <w:r w:rsidRPr="004F4545">
        <w:rPr>
          <w:rFonts w:ascii="Segoe UI" w:eastAsia="Times New Roman" w:hAnsi="Segoe UI" w:cs="Segoe UI"/>
          <w:color w:val="212529"/>
          <w:sz w:val="16"/>
          <w:szCs w:val="16"/>
          <w:lang w:eastAsia="el-GR"/>
        </w:rPr>
        <w:br/>
        <w:t>μια εξαίρετη θα κάμω πανοπλία·</w:t>
      </w:r>
      <w:r w:rsidRPr="004F4545">
        <w:rPr>
          <w:rFonts w:ascii="Segoe UI" w:eastAsia="Times New Roman" w:hAnsi="Segoe UI" w:cs="Segoe UI"/>
          <w:color w:val="212529"/>
          <w:sz w:val="16"/>
          <w:szCs w:val="16"/>
          <w:lang w:eastAsia="el-GR"/>
        </w:rPr>
        <w:br/>
        <w:t xml:space="preserve">και θ’ </w:t>
      </w:r>
      <w:proofErr w:type="spellStart"/>
      <w:r w:rsidRPr="004F4545">
        <w:rPr>
          <w:rFonts w:ascii="Segoe UI" w:eastAsia="Times New Roman" w:hAnsi="Segoe UI" w:cs="Segoe UI"/>
          <w:color w:val="212529"/>
          <w:sz w:val="16"/>
          <w:szCs w:val="16"/>
          <w:lang w:eastAsia="el-GR"/>
        </w:rPr>
        <w:t>αντικρύζω</w:t>
      </w:r>
      <w:proofErr w:type="spellEnd"/>
      <w:r w:rsidRPr="004F4545">
        <w:rPr>
          <w:rFonts w:ascii="Segoe UI" w:eastAsia="Times New Roman" w:hAnsi="Segoe UI" w:cs="Segoe UI"/>
          <w:color w:val="212529"/>
          <w:sz w:val="16"/>
          <w:szCs w:val="16"/>
          <w:lang w:eastAsia="el-GR"/>
        </w:rPr>
        <w:t xml:space="preserve"> έτσι τους κακούς ανθρώπους</w:t>
      </w:r>
      <w:r w:rsidRPr="004F4545">
        <w:rPr>
          <w:rFonts w:ascii="Segoe UI" w:eastAsia="Times New Roman" w:hAnsi="Segoe UI" w:cs="Segoe UI"/>
          <w:color w:val="212529"/>
          <w:sz w:val="16"/>
          <w:szCs w:val="16"/>
          <w:lang w:eastAsia="el-GR"/>
        </w:rPr>
        <w:br/>
        <w:t xml:space="preserve">χωρίς να έχω </w:t>
      </w:r>
      <w:proofErr w:type="spellStart"/>
      <w:r w:rsidRPr="004F4545">
        <w:rPr>
          <w:rFonts w:ascii="Segoe UI" w:eastAsia="Times New Roman" w:hAnsi="Segoe UI" w:cs="Segoe UI"/>
          <w:color w:val="212529"/>
          <w:sz w:val="16"/>
          <w:szCs w:val="16"/>
          <w:lang w:eastAsia="el-GR"/>
        </w:rPr>
        <w:t>φόβον</w:t>
      </w:r>
      <w:proofErr w:type="spellEnd"/>
      <w:r w:rsidRPr="004F4545">
        <w:rPr>
          <w:rFonts w:ascii="Segoe UI" w:eastAsia="Times New Roman" w:hAnsi="Segoe UI" w:cs="Segoe UI"/>
          <w:color w:val="212529"/>
          <w:sz w:val="16"/>
          <w:szCs w:val="16"/>
          <w:lang w:eastAsia="el-GR"/>
        </w:rPr>
        <w:t xml:space="preserve"> ή αδυναμία.</w:t>
      </w:r>
      <w:r w:rsidRPr="004F4545">
        <w:rPr>
          <w:rFonts w:ascii="Segoe UI" w:eastAsia="Times New Roman" w:hAnsi="Segoe UI" w:cs="Segoe UI"/>
          <w:color w:val="212529"/>
          <w:sz w:val="16"/>
          <w:szCs w:val="16"/>
          <w:lang w:eastAsia="el-GR"/>
        </w:rPr>
        <w:br/>
        <w:t xml:space="preserve">Θα θέλουν να με βλάψουν. </w:t>
      </w:r>
      <w:proofErr w:type="spellStart"/>
      <w:r w:rsidRPr="004F4545">
        <w:rPr>
          <w:rFonts w:ascii="Segoe UI" w:eastAsia="Times New Roman" w:hAnsi="Segoe UI" w:cs="Segoe UI"/>
          <w:color w:val="212529"/>
          <w:sz w:val="16"/>
          <w:szCs w:val="16"/>
          <w:lang w:eastAsia="el-GR"/>
        </w:rPr>
        <w:t>Aλλά</w:t>
      </w:r>
      <w:proofErr w:type="spellEnd"/>
      <w:r w:rsidRPr="004F4545">
        <w:rPr>
          <w:rFonts w:ascii="Segoe UI" w:eastAsia="Times New Roman" w:hAnsi="Segoe UI" w:cs="Segoe UI"/>
          <w:color w:val="212529"/>
          <w:sz w:val="16"/>
          <w:szCs w:val="16"/>
          <w:lang w:eastAsia="el-GR"/>
        </w:rPr>
        <w:t xml:space="preserve"> δεν θα ξέρει</w:t>
      </w:r>
      <w:r w:rsidRPr="004F4545">
        <w:rPr>
          <w:rFonts w:ascii="Segoe UI" w:eastAsia="Times New Roman" w:hAnsi="Segoe UI" w:cs="Segoe UI"/>
          <w:color w:val="212529"/>
          <w:sz w:val="16"/>
          <w:szCs w:val="16"/>
          <w:lang w:eastAsia="el-GR"/>
        </w:rPr>
        <w:br/>
        <w:t>κανείς απ’ όσους θα με πλησιάζουν</w:t>
      </w:r>
      <w:r w:rsidRPr="004F4545">
        <w:rPr>
          <w:rFonts w:ascii="Segoe UI" w:eastAsia="Times New Roman" w:hAnsi="Segoe UI" w:cs="Segoe UI"/>
          <w:color w:val="212529"/>
          <w:sz w:val="16"/>
          <w:szCs w:val="16"/>
          <w:lang w:eastAsia="el-GR"/>
        </w:rPr>
        <w:br/>
        <w:t>πού κείνται </w:t>
      </w:r>
      <w:r w:rsidRPr="004F4545">
        <w:rPr>
          <w:rFonts w:ascii="Segoe UI" w:eastAsia="Times New Roman" w:hAnsi="Segoe UI" w:cs="Segoe UI"/>
          <w:color w:val="212529"/>
          <w:sz w:val="16"/>
          <w:lang w:eastAsia="el-GR"/>
        </w:rPr>
        <w:t>3</w:t>
      </w:r>
      <w:r w:rsidRPr="004F4545">
        <w:rPr>
          <w:rFonts w:ascii="Segoe UI" w:eastAsia="Times New Roman" w:hAnsi="Segoe UI" w:cs="Segoe UI"/>
          <w:color w:val="212529"/>
          <w:sz w:val="16"/>
          <w:szCs w:val="16"/>
          <w:lang w:eastAsia="el-GR"/>
        </w:rPr>
        <w:t> η </w:t>
      </w:r>
      <w:r w:rsidRPr="004F4545">
        <w:rPr>
          <w:rFonts w:ascii="Segoe UI" w:eastAsia="Times New Roman" w:hAnsi="Segoe UI" w:cs="Segoe UI"/>
          <w:color w:val="212529"/>
          <w:sz w:val="16"/>
          <w:lang w:eastAsia="el-GR"/>
        </w:rPr>
        <w:t>4</w:t>
      </w:r>
      <w:r w:rsidRPr="004F4545">
        <w:rPr>
          <w:rFonts w:ascii="Segoe UI" w:eastAsia="Times New Roman" w:hAnsi="Segoe UI" w:cs="Segoe UI"/>
          <w:color w:val="212529"/>
          <w:sz w:val="16"/>
          <w:szCs w:val="16"/>
          <w:lang w:eastAsia="el-GR"/>
        </w:rPr>
        <w:t> πληγές μου, τα τρωτά μου μέρη,</w:t>
      </w:r>
      <w:r w:rsidRPr="004F4545">
        <w:rPr>
          <w:rFonts w:ascii="Segoe UI" w:eastAsia="Times New Roman" w:hAnsi="Segoe UI" w:cs="Segoe UI"/>
          <w:color w:val="212529"/>
          <w:sz w:val="16"/>
          <w:szCs w:val="16"/>
          <w:lang w:eastAsia="el-GR"/>
        </w:rPr>
        <w:br/>
        <w:t>κάτω από τα ψεύδη που θα με σκεπάζουν.</w:t>
      </w:r>
      <w:r w:rsidRPr="004F4545">
        <w:rPr>
          <w:rFonts w:ascii="Segoe UI" w:eastAsia="Times New Roman" w:hAnsi="Segoe UI" w:cs="Segoe UI"/>
          <w:color w:val="212529"/>
          <w:sz w:val="16"/>
          <w:szCs w:val="16"/>
          <w:lang w:eastAsia="el-GR"/>
        </w:rPr>
        <w:br/>
        <w:t>—</w:t>
      </w:r>
      <w:proofErr w:type="spellStart"/>
      <w:r w:rsidRPr="004F4545">
        <w:rPr>
          <w:rFonts w:ascii="Segoe UI" w:eastAsia="Times New Roman" w:hAnsi="Segoe UI" w:cs="Segoe UI"/>
          <w:color w:val="212529"/>
          <w:sz w:val="16"/>
          <w:szCs w:val="16"/>
          <w:lang w:eastAsia="el-GR"/>
        </w:rPr>
        <w:t>Pήματα</w:t>
      </w:r>
      <w:proofErr w:type="spellEnd"/>
      <w:r w:rsidRPr="004F4545">
        <w:rPr>
          <w:rFonts w:ascii="Segoe UI" w:eastAsia="Times New Roman" w:hAnsi="Segoe UI" w:cs="Segoe UI"/>
          <w:color w:val="212529"/>
          <w:sz w:val="16"/>
          <w:szCs w:val="16"/>
          <w:lang w:eastAsia="el-GR"/>
        </w:rPr>
        <w:t> </w:t>
      </w:r>
      <w:r w:rsidRPr="004F4545">
        <w:rPr>
          <w:rFonts w:ascii="Segoe UI" w:eastAsia="Times New Roman" w:hAnsi="Segoe UI" w:cs="Segoe UI"/>
          <w:color w:val="212529"/>
          <w:sz w:val="16"/>
          <w:lang w:eastAsia="el-GR"/>
        </w:rPr>
        <w:t>5</w:t>
      </w:r>
      <w:r w:rsidRPr="004F4545">
        <w:rPr>
          <w:rFonts w:ascii="Segoe UI" w:eastAsia="Times New Roman" w:hAnsi="Segoe UI" w:cs="Segoe UI"/>
          <w:color w:val="212529"/>
          <w:sz w:val="16"/>
          <w:szCs w:val="16"/>
          <w:lang w:eastAsia="el-GR"/>
        </w:rPr>
        <w:t xml:space="preserve"> της καυχήσεως του </w:t>
      </w:r>
      <w:proofErr w:type="spellStart"/>
      <w:r w:rsidRPr="004F4545">
        <w:rPr>
          <w:rFonts w:ascii="Segoe UI" w:eastAsia="Times New Roman" w:hAnsi="Segoe UI" w:cs="Segoe UI"/>
          <w:color w:val="212529"/>
          <w:sz w:val="16"/>
          <w:szCs w:val="16"/>
          <w:lang w:eastAsia="el-GR"/>
        </w:rPr>
        <w:t>Aιμιλιανού</w:t>
      </w:r>
      <w:proofErr w:type="spellEnd"/>
      <w:r w:rsidRPr="004F4545">
        <w:rPr>
          <w:rFonts w:ascii="Segoe UI" w:eastAsia="Times New Roman" w:hAnsi="Segoe UI" w:cs="Segoe UI"/>
          <w:color w:val="212529"/>
          <w:sz w:val="16"/>
          <w:szCs w:val="16"/>
          <w:lang w:eastAsia="el-GR"/>
        </w:rPr>
        <w:t xml:space="preserve"> </w:t>
      </w:r>
      <w:proofErr w:type="spellStart"/>
      <w:r w:rsidRPr="004F4545">
        <w:rPr>
          <w:rFonts w:ascii="Segoe UI" w:eastAsia="Times New Roman" w:hAnsi="Segoe UI" w:cs="Segoe UI"/>
          <w:color w:val="212529"/>
          <w:sz w:val="16"/>
          <w:szCs w:val="16"/>
          <w:lang w:eastAsia="el-GR"/>
        </w:rPr>
        <w:t>Μονάη</w:t>
      </w:r>
      <w:proofErr w:type="spellEnd"/>
      <w:r w:rsidRPr="004F4545">
        <w:rPr>
          <w:rFonts w:ascii="Segoe UI" w:eastAsia="Times New Roman" w:hAnsi="Segoe UI" w:cs="Segoe UI"/>
          <w:color w:val="212529"/>
          <w:sz w:val="16"/>
          <w:szCs w:val="16"/>
          <w:lang w:eastAsia="el-GR"/>
        </w:rPr>
        <w:t>.</w:t>
      </w:r>
      <w:r w:rsidRPr="004F4545">
        <w:rPr>
          <w:rFonts w:ascii="Segoe UI" w:eastAsia="Times New Roman" w:hAnsi="Segoe UI" w:cs="Segoe UI"/>
          <w:color w:val="212529"/>
          <w:sz w:val="16"/>
          <w:szCs w:val="16"/>
          <w:lang w:eastAsia="el-GR"/>
        </w:rPr>
        <w:br/>
        <w:t>Άραγε να ‘καμε ποτέ την πανοπλία αυτή;</w:t>
      </w:r>
      <w:r w:rsidRPr="004F4545">
        <w:rPr>
          <w:rFonts w:ascii="Segoe UI" w:eastAsia="Times New Roman" w:hAnsi="Segoe UI" w:cs="Segoe UI"/>
          <w:color w:val="212529"/>
          <w:sz w:val="16"/>
          <w:szCs w:val="16"/>
          <w:lang w:eastAsia="el-GR"/>
        </w:rPr>
        <w:br/>
        <w:t>Εν πάση περιπτώσει, δεν την φόρεσε πολύ.</w:t>
      </w:r>
      <w:r w:rsidRPr="004F4545">
        <w:rPr>
          <w:rFonts w:ascii="Segoe UI" w:eastAsia="Times New Roman" w:hAnsi="Segoe UI" w:cs="Segoe UI"/>
          <w:color w:val="212529"/>
          <w:sz w:val="16"/>
          <w:szCs w:val="16"/>
          <w:lang w:eastAsia="el-GR"/>
        </w:rPr>
        <w:br/>
        <w:t xml:space="preserve">Είκοσι επτά </w:t>
      </w:r>
      <w:proofErr w:type="spellStart"/>
      <w:r w:rsidRPr="004F4545">
        <w:rPr>
          <w:rFonts w:ascii="Segoe UI" w:eastAsia="Times New Roman" w:hAnsi="Segoe UI" w:cs="Segoe UI"/>
          <w:color w:val="212529"/>
          <w:sz w:val="16"/>
          <w:szCs w:val="16"/>
          <w:lang w:eastAsia="el-GR"/>
        </w:rPr>
        <w:t>χρονώ</w:t>
      </w:r>
      <w:proofErr w:type="spellEnd"/>
      <w:r w:rsidRPr="004F4545">
        <w:rPr>
          <w:rFonts w:ascii="Segoe UI" w:eastAsia="Times New Roman" w:hAnsi="Segoe UI" w:cs="Segoe UI"/>
          <w:color w:val="212529"/>
          <w:sz w:val="16"/>
          <w:szCs w:val="16"/>
          <w:lang w:eastAsia="el-GR"/>
        </w:rPr>
        <w:t>, στην Σικελία πέθανε.</w:t>
      </w:r>
    </w:p>
    <w:p w:rsidR="004F4545" w:rsidRPr="004F4545" w:rsidRDefault="004F4545" w:rsidP="004F4545">
      <w:pPr>
        <w:spacing w:after="100" w:afterAutospacing="1" w:line="240" w:lineRule="auto"/>
        <w:rPr>
          <w:rFonts w:ascii="Segoe UI" w:eastAsia="Times New Roman" w:hAnsi="Segoe UI" w:cs="Segoe UI"/>
          <w:color w:val="212529"/>
          <w:sz w:val="16"/>
          <w:szCs w:val="16"/>
          <w:lang w:eastAsia="el-GR"/>
        </w:rPr>
      </w:pPr>
      <w:r w:rsidRPr="004F4545">
        <w:rPr>
          <w:rFonts w:ascii="Segoe UI" w:eastAsia="Times New Roman" w:hAnsi="Segoe UI" w:cs="Segoe UI"/>
          <w:color w:val="212529"/>
          <w:sz w:val="16"/>
          <w:lang w:eastAsia="el-GR"/>
        </w:rPr>
        <w:t>3</w:t>
      </w:r>
      <w:r w:rsidRPr="004F4545">
        <w:rPr>
          <w:rFonts w:ascii="Segoe UI" w:eastAsia="Times New Roman" w:hAnsi="Segoe UI" w:cs="Segoe UI"/>
          <w:color w:val="212529"/>
          <w:sz w:val="16"/>
          <w:szCs w:val="16"/>
          <w:lang w:eastAsia="el-GR"/>
        </w:rPr>
        <w:t> </w:t>
      </w:r>
      <w:r w:rsidRPr="004F4545">
        <w:rPr>
          <w:rFonts w:ascii="Segoe UI" w:eastAsia="Times New Roman" w:hAnsi="Segoe UI" w:cs="Segoe UI"/>
          <w:i/>
          <w:iCs/>
          <w:color w:val="212529"/>
          <w:sz w:val="16"/>
          <w:lang w:eastAsia="el-GR"/>
        </w:rPr>
        <w:t>βρίσκονται</w:t>
      </w:r>
      <w:r w:rsidRPr="004F4545">
        <w:rPr>
          <w:rFonts w:ascii="Segoe UI" w:eastAsia="Times New Roman" w:hAnsi="Segoe UI" w:cs="Segoe UI"/>
          <w:i/>
          <w:iCs/>
          <w:color w:val="212529"/>
          <w:sz w:val="16"/>
          <w:szCs w:val="16"/>
          <w:lang w:eastAsia="el-GR"/>
        </w:rPr>
        <w:br/>
      </w:r>
      <w:r w:rsidRPr="004F4545">
        <w:rPr>
          <w:rFonts w:ascii="Segoe UI" w:eastAsia="Times New Roman" w:hAnsi="Segoe UI" w:cs="Segoe UI"/>
          <w:i/>
          <w:iCs/>
          <w:color w:val="212529"/>
          <w:sz w:val="16"/>
          <w:lang w:eastAsia="el-GR"/>
        </w:rPr>
        <w:t>4 οι (από τις γνωστές σκόπιμες ανορθογραφίες του Καβάφη)</w:t>
      </w:r>
      <w:r w:rsidRPr="004F4545">
        <w:rPr>
          <w:rFonts w:ascii="Segoe UI" w:eastAsia="Times New Roman" w:hAnsi="Segoe UI" w:cs="Segoe UI"/>
          <w:i/>
          <w:iCs/>
          <w:color w:val="212529"/>
          <w:sz w:val="16"/>
          <w:szCs w:val="16"/>
          <w:lang w:eastAsia="el-GR"/>
        </w:rPr>
        <w:br/>
      </w:r>
      <w:r w:rsidRPr="004F4545">
        <w:rPr>
          <w:rFonts w:ascii="Segoe UI" w:eastAsia="Times New Roman" w:hAnsi="Segoe UI" w:cs="Segoe UI"/>
          <w:i/>
          <w:iCs/>
          <w:color w:val="212529"/>
          <w:sz w:val="16"/>
          <w:lang w:eastAsia="el-GR"/>
        </w:rPr>
        <w:t>5 Λόγια</w:t>
      </w:r>
    </w:p>
    <w:p w:rsidR="004F4545" w:rsidRPr="004F4545" w:rsidRDefault="004F4545" w:rsidP="004F4545">
      <w:pPr>
        <w:spacing w:after="100" w:afterAutospacing="1" w:line="240" w:lineRule="auto"/>
        <w:rPr>
          <w:rFonts w:ascii="Segoe UI" w:eastAsia="Times New Roman" w:hAnsi="Segoe UI" w:cs="Segoe UI"/>
          <w:color w:val="212529"/>
          <w:sz w:val="16"/>
          <w:szCs w:val="16"/>
          <w:lang w:eastAsia="el-GR"/>
        </w:rPr>
      </w:pPr>
      <w:r w:rsidRPr="004F4545">
        <w:rPr>
          <w:rFonts w:ascii="Segoe UI" w:eastAsia="Times New Roman" w:hAnsi="Segoe UI" w:cs="Segoe UI"/>
          <w:b/>
          <w:bCs/>
          <w:color w:val="212529"/>
          <w:sz w:val="16"/>
          <w:lang w:eastAsia="el-GR"/>
        </w:rPr>
        <w:t>ΘΕΜΑΤΑ</w:t>
      </w:r>
    </w:p>
    <w:p w:rsidR="004F4545" w:rsidRPr="004F4545" w:rsidRDefault="004F4545" w:rsidP="004F4545">
      <w:pPr>
        <w:spacing w:after="100" w:afterAutospacing="1" w:line="240" w:lineRule="auto"/>
        <w:rPr>
          <w:rFonts w:ascii="Segoe UI" w:eastAsia="Times New Roman" w:hAnsi="Segoe UI" w:cs="Segoe UI"/>
          <w:color w:val="212529"/>
          <w:sz w:val="16"/>
          <w:szCs w:val="16"/>
          <w:lang w:eastAsia="el-GR"/>
        </w:rPr>
      </w:pPr>
      <w:r w:rsidRPr="004F4545">
        <w:rPr>
          <w:rFonts w:ascii="Segoe UI" w:eastAsia="Times New Roman" w:hAnsi="Segoe UI" w:cs="Segoe UI"/>
          <w:b/>
          <w:bCs/>
          <w:color w:val="212529"/>
          <w:sz w:val="16"/>
          <w:lang w:eastAsia="el-GR"/>
        </w:rPr>
        <w:t>ΘΕΜΑ 3 (μονάδες 20)</w:t>
      </w:r>
      <w:r w:rsidRPr="004F4545">
        <w:rPr>
          <w:rFonts w:ascii="Segoe UI" w:eastAsia="Times New Roman" w:hAnsi="Segoe UI" w:cs="Segoe UI"/>
          <w:color w:val="212529"/>
          <w:sz w:val="16"/>
          <w:szCs w:val="16"/>
          <w:lang w:eastAsia="el-GR"/>
        </w:rPr>
        <w:br/>
        <w:t>Στο ποίημα (Κείμενο 2) παρατηρούμε στις δύο πρώτες στροφές τη χρήση του πρώτου ενικού ρηματικού προσώπου και στην τελευταία στροφή το τρίτο ενικό ρηματικό πρόσωπο. Τι πετυχαίνει, κατά τη γνώμη σου, με αυτή τη γλωσσική επιλογή ο ποιητής;</w:t>
      </w:r>
      <w:r w:rsidRPr="004F4545">
        <w:rPr>
          <w:rFonts w:ascii="Segoe UI" w:eastAsia="Times New Roman" w:hAnsi="Segoe UI" w:cs="Segoe UI"/>
          <w:color w:val="212529"/>
          <w:sz w:val="16"/>
          <w:szCs w:val="16"/>
          <w:lang w:eastAsia="el-GR"/>
        </w:rPr>
        <w:br/>
        <w:t>Μονάδες 20</w:t>
      </w:r>
    </w:p>
    <w:p w:rsidR="004F4545" w:rsidRPr="004F4545" w:rsidRDefault="004F4545" w:rsidP="004F4545">
      <w:pPr>
        <w:spacing w:after="100" w:afterAutospacing="1" w:line="240" w:lineRule="auto"/>
        <w:rPr>
          <w:rFonts w:ascii="Segoe UI" w:eastAsia="Times New Roman" w:hAnsi="Segoe UI" w:cs="Segoe UI"/>
          <w:color w:val="212529"/>
          <w:sz w:val="16"/>
          <w:szCs w:val="16"/>
          <w:lang w:eastAsia="el-GR"/>
        </w:rPr>
      </w:pPr>
      <w:r w:rsidRPr="004F4545">
        <w:rPr>
          <w:rFonts w:ascii="Segoe UI" w:eastAsia="Times New Roman" w:hAnsi="Segoe UI" w:cs="Segoe UI"/>
          <w:b/>
          <w:bCs/>
          <w:color w:val="212529"/>
          <w:sz w:val="16"/>
          <w:lang w:eastAsia="el-GR"/>
        </w:rPr>
        <w:t>ΘΕΜΑ 4 (μονάδες 15)</w:t>
      </w:r>
      <w:r w:rsidRPr="004F4545">
        <w:rPr>
          <w:rFonts w:ascii="Segoe UI" w:eastAsia="Times New Roman" w:hAnsi="Segoe UI" w:cs="Segoe UI"/>
          <w:color w:val="212529"/>
          <w:sz w:val="16"/>
          <w:szCs w:val="16"/>
          <w:lang w:eastAsia="el-GR"/>
        </w:rPr>
        <w:br/>
        <w:t>Να ερμηνεύσεις την επιθυμία του ποιητικού υποκειμένου στο Κείμενο 2 εστιάζοντας στον συμβολισμό της «πανοπλίας». Πιστεύεις ότι το ποίημα έχει επίκαιρο χαρακτήρα, αν και έχει γραφτεί πολλά χρόνια πρωτύτερα; Να αναπτύξεις την ερμηνεία σου σε 120-150 λέξεις.</w:t>
      </w:r>
      <w:r w:rsidRPr="004F4545">
        <w:rPr>
          <w:rFonts w:ascii="Segoe UI" w:eastAsia="Times New Roman" w:hAnsi="Segoe UI" w:cs="Segoe UI"/>
          <w:color w:val="212529"/>
          <w:sz w:val="16"/>
          <w:szCs w:val="16"/>
          <w:lang w:eastAsia="el-GR"/>
        </w:rPr>
        <w:br/>
        <w:t>Μονάδες 15</w:t>
      </w:r>
    </w:p>
    <w:p w:rsidR="00C270AB" w:rsidRDefault="00C270AB"/>
    <w:sectPr w:rsidR="00C270AB" w:rsidSect="00C270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rsids>
    <w:rsidRoot w:val="004F4545"/>
    <w:rsid w:val="004F4545"/>
    <w:rsid w:val="00924F9D"/>
    <w:rsid w:val="00C270A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0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F454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4F4545"/>
    <w:rPr>
      <w:i/>
      <w:iCs/>
    </w:rPr>
  </w:style>
  <w:style w:type="character" w:styleId="a4">
    <w:name w:val="Strong"/>
    <w:basedOn w:val="a0"/>
    <w:uiPriority w:val="22"/>
    <w:qFormat/>
    <w:rsid w:val="004F4545"/>
    <w:rPr>
      <w:b/>
      <w:bCs/>
    </w:rPr>
  </w:style>
  <w:style w:type="character" w:customStyle="1" w:styleId="math">
    <w:name w:val="math"/>
    <w:basedOn w:val="a0"/>
    <w:rsid w:val="004F4545"/>
  </w:style>
  <w:style w:type="character" w:styleId="-">
    <w:name w:val="Hyperlink"/>
    <w:basedOn w:val="a0"/>
    <w:uiPriority w:val="99"/>
    <w:semiHidden/>
    <w:unhideWhenUsed/>
    <w:rsid w:val="004F4545"/>
    <w:rPr>
      <w:color w:val="0000FF"/>
      <w:u w:val="single"/>
    </w:rPr>
  </w:style>
</w:styles>
</file>

<file path=word/webSettings.xml><?xml version="1.0" encoding="utf-8"?>
<w:webSettings xmlns:r="http://schemas.openxmlformats.org/officeDocument/2006/relationships" xmlns:w="http://schemas.openxmlformats.org/wordprocessingml/2006/main">
  <w:divs>
    <w:div w:id="455106189">
      <w:bodyDiv w:val="1"/>
      <w:marLeft w:val="0"/>
      <w:marRight w:val="0"/>
      <w:marTop w:val="0"/>
      <w:marBottom w:val="0"/>
      <w:divBdr>
        <w:top w:val="none" w:sz="0" w:space="0" w:color="auto"/>
        <w:left w:val="none" w:sz="0" w:space="0" w:color="auto"/>
        <w:bottom w:val="none" w:sz="0" w:space="0" w:color="auto"/>
        <w:right w:val="none" w:sz="0" w:space="0" w:color="auto"/>
      </w:divBdr>
      <w:divsChild>
        <w:div w:id="1830319278">
          <w:marLeft w:val="0"/>
          <w:marRight w:val="0"/>
          <w:marTop w:val="0"/>
          <w:marBottom w:val="0"/>
          <w:divBdr>
            <w:top w:val="none" w:sz="0" w:space="0" w:color="auto"/>
            <w:left w:val="none" w:sz="0" w:space="0" w:color="auto"/>
            <w:bottom w:val="none" w:sz="0" w:space="0" w:color="auto"/>
            <w:right w:val="none" w:sz="0" w:space="0" w:color="auto"/>
          </w:divBdr>
        </w:div>
        <w:div w:id="1460875666">
          <w:marLeft w:val="0"/>
          <w:marRight w:val="0"/>
          <w:marTop w:val="0"/>
          <w:marBottom w:val="0"/>
          <w:divBdr>
            <w:top w:val="none" w:sz="0" w:space="0" w:color="auto"/>
            <w:left w:val="none" w:sz="0" w:space="0" w:color="auto"/>
            <w:bottom w:val="none" w:sz="0" w:space="0" w:color="auto"/>
            <w:right w:val="none" w:sz="0" w:space="0" w:color="auto"/>
          </w:divBdr>
        </w:div>
        <w:div w:id="1615090421">
          <w:marLeft w:val="0"/>
          <w:marRight w:val="0"/>
          <w:marTop w:val="0"/>
          <w:marBottom w:val="0"/>
          <w:divBdr>
            <w:top w:val="none" w:sz="0" w:space="0" w:color="auto"/>
            <w:left w:val="none" w:sz="0" w:space="0" w:color="auto"/>
            <w:bottom w:val="none" w:sz="0" w:space="0" w:color="auto"/>
            <w:right w:val="none" w:sz="0" w:space="0" w:color="auto"/>
          </w:divBdr>
          <w:divsChild>
            <w:div w:id="13095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1088</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ΧΡΗΣΤΟΣ</dc:creator>
  <cp:lastModifiedBy>ΧΡΗΣΤΟΣ</cp:lastModifiedBy>
  <cp:revision>2</cp:revision>
  <dcterms:created xsi:type="dcterms:W3CDTF">2022-03-14T18:44:00Z</dcterms:created>
  <dcterms:modified xsi:type="dcterms:W3CDTF">2022-03-14T18:47:00Z</dcterms:modified>
</cp:coreProperties>
</file>