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3E" w:rsidRDefault="0060773E" w:rsidP="0060773E"/>
    <w:p w:rsidR="0060773E" w:rsidRPr="0060773E" w:rsidRDefault="0060773E" w:rsidP="0060773E">
      <w:r w:rsidRPr="00D23229">
        <w:t>Μαργαρ</w:t>
      </w:r>
      <w:r>
        <w:t xml:space="preserve">ίτα </w:t>
      </w:r>
      <w:proofErr w:type="spellStart"/>
      <w:r>
        <w:t>Περδικάρη</w:t>
      </w:r>
      <w:proofErr w:type="spellEnd"/>
      <w:r>
        <w:t>, Δημήτρη Χατζή</w:t>
      </w:r>
    </w:p>
    <w:p w:rsidR="0060773E" w:rsidRDefault="0060773E" w:rsidP="0060773E"/>
    <w:p w:rsidR="0060773E" w:rsidRDefault="0060773E" w:rsidP="0060773E">
      <w:r>
        <w:t xml:space="preserve">Περίληψη του διηγήματος: Αρχικά, περιγράφεται η οικογένεια της Μαργαρίτας και δηλώνεται η θέση τους στην κοινωνία της εποχής καθώς και φανερώνεται ο πολυπρόσωπος χαρακτήρας του καθενός. Τονίζεται η καθημερινή τους ζωή, η κακή σχέση μεταξύ τους, αλλά και η υπερβολική αγάπη που έτρεφαν όλοι για το «παιδί τους», τη Μαργαρίτα. Στη συνέχεια, η αφήγηση εστιάζεται στη Μαργαρίτα και φανερώνεται μια πληθώρα στοιχείων γι’ αυτήν. Δηλώνεται πως ήταν γενικά ένας πολύ κλειστός άνθρωπος με πολλές ευαισθησίες. Επιπλέον, γνωστοποιείται πως ήταν εσώκλειστη σε σχολείο και μόνον τα καλοκαίρια πήγαινε σπίτι της. Η πλοκή αποκτά ενδιαφέρον, όταν μπαίνει στο προσκήνιο η οικογένεια που ζούσε στο γειτονικό σπίτι των </w:t>
      </w:r>
      <w:proofErr w:type="spellStart"/>
      <w:r>
        <w:t>Περδικάρηδων</w:t>
      </w:r>
      <w:proofErr w:type="spellEnd"/>
      <w:r>
        <w:t xml:space="preserve">. Η οικογένεια αυτή είχε δύο παιδιά, την Αγγελική και τον Νικόλα, ο οποίος συχνά έλειπε καθώς αγωνιζόταν για τα “πιστεύω” του ιδίου καθώς και της οικογένειάς του. Αν και η οικογένεια της Μαργαρίτας δεν της επέτρεπε να κάνει παρέα με την Αγγελική, η Μαργαρίτα βρισκόταν κρυφά τα βράδια μαζί της, ως φίλες και τελικά υιοθέτησε και αυτή την κομουνιστική αντίληψή της οικογένειας της Αγγελικής, κυρίως λόγω των ερωτικών, αλλά αθώων συναισθημάτων που έτρεφε η ίδια για τον Νικόλα. Μια μέρα όμως ο Νικόλας και η Αγγελική έφυγαν από τη γειτονιά προκειμένου να αγωνιστούν εναντίον της γερμανικής κατοχής και άφησαν στη Μαργαρίτα έναν πολύγραφο με τον οποίο τύπωνε τις προκηρύξεις των κομουνιστών και κάθε βράδυ τούς τις παρέδιδε κρυφά. Η οικογένειά της </w:t>
      </w:r>
      <w:proofErr w:type="spellStart"/>
      <w:r>
        <w:t>παρόλ</w:t>
      </w:r>
      <w:proofErr w:type="spellEnd"/>
      <w:r>
        <w:t xml:space="preserve">’ αυτά δεν άργησε να ανακαλύψει τον πολύγραφο και τα κείμενα, τα οποία στη συνέχεια παρέδωσαν στη αστυνομία. Χωρίς να το έχουν καταλάβει, είχαν παραδώσει την Μαργαρίτα στα χέρια των Γερμανών. Η Μαργαρίτα συνελήφθη, βασανίστηκε και έπειτα εκτελέστηκε. </w:t>
      </w:r>
    </w:p>
    <w:p w:rsidR="0060773E" w:rsidRDefault="0060773E" w:rsidP="0060773E"/>
    <w:p w:rsidR="0060773E" w:rsidRDefault="0060773E" w:rsidP="0060773E">
      <w:r>
        <w:t>Θέματα:</w:t>
      </w:r>
    </w:p>
    <w:p w:rsidR="0060773E" w:rsidRDefault="0060773E" w:rsidP="0060773E">
      <w:r>
        <w:t>1α) Να περιγράψετε τον κεντρικό λογοτεχνικό χαρακτήρα του διηγήματος, τη Μαργαρίτα, σε σχέση με τον κοινωνικό της ρόλο ως γυναίκας, σε μια επαρχιακή πόλη της Ελλάδας τη δεκαετία του 1940.</w:t>
      </w:r>
    </w:p>
    <w:p w:rsidR="0060773E" w:rsidRDefault="0060773E" w:rsidP="0060773E">
      <w:r>
        <w:t>(5 μον.)</w:t>
      </w:r>
    </w:p>
    <w:p w:rsidR="0060773E" w:rsidRDefault="0060773E" w:rsidP="0060773E"/>
    <w:p w:rsidR="0060773E" w:rsidRDefault="0060773E" w:rsidP="0060773E">
      <w:r>
        <w:t>1β) Ποια εικόνα για την οικογένεια της ελληνικής επαρχίας μπορείτε να σχηματίσετε από τα αποσπάσματα;</w:t>
      </w:r>
    </w:p>
    <w:p w:rsidR="0060773E" w:rsidRDefault="0060773E" w:rsidP="0060773E">
      <w:r>
        <w:t>(5 μον.)</w:t>
      </w:r>
    </w:p>
    <w:p w:rsidR="0060773E" w:rsidRDefault="0060773E" w:rsidP="0060773E"/>
    <w:p w:rsidR="0060773E" w:rsidRDefault="0060773E" w:rsidP="0060773E">
      <w:r>
        <w:t xml:space="preserve">2α) Να σχολιάσετε τον χαιρετισμό της Μαργαρίτας λίγο πριν εκτελεστεί («Καληνύχτα, ντε…»). Κρίνοντας από τη στάση της θεωρείτε πως η ηρωίδα αποχαιρετά, έτσι, ειρωνικά, </w:t>
      </w:r>
      <w:r>
        <w:lastRenderedPageBreak/>
        <w:t>μόνο τους εκτελεστές της ή όλο τον παλαιό κόσμο με τις ξεθωριασμένες ιδέες και προκαταλήψεις τους; Να τεκμηριώσετε την απάντησή σας με στοιχεία του κειμένου.</w:t>
      </w:r>
    </w:p>
    <w:p w:rsidR="0060773E" w:rsidRDefault="0060773E" w:rsidP="0060773E">
      <w:r>
        <w:t>(5 μον.)</w:t>
      </w:r>
    </w:p>
    <w:p w:rsidR="0060773E" w:rsidRDefault="0060773E" w:rsidP="0060773E"/>
    <w:p w:rsidR="0060773E" w:rsidRDefault="0060773E" w:rsidP="0060773E">
      <w:r>
        <w:t>2β) Υποθέστε ότι είστε η Μαργαρίτα και γράφετε μία επιστολή στη μητέρα σας Αντιγόνη, λίγο προτού σας εκτελέσουν.</w:t>
      </w:r>
    </w:p>
    <w:p w:rsidR="00583D8D" w:rsidRDefault="0060773E" w:rsidP="0060773E">
      <w:pPr>
        <w:rPr>
          <w:lang w:val="en-US"/>
        </w:rPr>
      </w:pPr>
      <w:r>
        <w:t>(5 μον.)</w:t>
      </w:r>
    </w:p>
    <w:p w:rsidR="00D23229" w:rsidRDefault="00D23229" w:rsidP="0060773E">
      <w:pPr>
        <w:rPr>
          <w:lang w:val="en-US"/>
        </w:rPr>
      </w:pPr>
    </w:p>
    <w:p w:rsidR="00D23229" w:rsidRPr="00D23229" w:rsidRDefault="00D23229" w:rsidP="00D23229">
      <w:pPr>
        <w:spacing w:before="100" w:beforeAutospacing="1" w:after="100" w:afterAutospacing="1" w:line="293" w:lineRule="atLeast"/>
        <w:jc w:val="center"/>
        <w:rPr>
          <w:rFonts w:ascii="Trebuchet MS" w:eastAsia="Times New Roman" w:hAnsi="Trebuchet MS" w:cs="Times New Roman"/>
          <w:color w:val="FFFFFF"/>
          <w:sz w:val="20"/>
          <w:szCs w:val="20"/>
          <w:lang w:eastAsia="el-GR"/>
        </w:rPr>
      </w:pPr>
      <w:r w:rsidRPr="00D23229">
        <w:rPr>
          <w:rFonts w:ascii="Verdana" w:eastAsia="Times New Roman" w:hAnsi="Verdana" w:cs="Times New Roman"/>
          <w:b/>
          <w:bCs/>
          <w:i/>
          <w:iCs/>
          <w:color w:val="000000"/>
          <w:sz w:val="20"/>
          <w:szCs w:val="20"/>
          <w:lang w:eastAsia="el-GR"/>
        </w:rPr>
        <w:t>«Το τέλος της μικρής μας πόλης» του Δημήτρη Χατζή</w:t>
      </w:r>
    </w:p>
    <w:p w:rsidR="00D23229" w:rsidRPr="00D23229" w:rsidRDefault="00D23229" w:rsidP="00D23229">
      <w:pPr>
        <w:spacing w:before="100" w:beforeAutospacing="1" w:after="100" w:afterAutospacing="1" w:line="293" w:lineRule="atLeast"/>
        <w:jc w:val="center"/>
        <w:rPr>
          <w:rFonts w:ascii="Trebuchet MS" w:eastAsia="Times New Roman" w:hAnsi="Trebuchet MS" w:cs="Times New Roman"/>
          <w:color w:val="FFFFFF"/>
          <w:sz w:val="20"/>
          <w:szCs w:val="20"/>
          <w:lang w:eastAsia="el-GR"/>
        </w:rPr>
      </w:pPr>
      <w:r w:rsidRPr="00D23229">
        <w:rPr>
          <w:rFonts w:ascii="Verdana" w:eastAsia="Times New Roman" w:hAnsi="Verdana" w:cs="Times New Roman"/>
          <w:b/>
          <w:bCs/>
          <w:i/>
          <w:iCs/>
          <w:color w:val="000000"/>
          <w:sz w:val="20"/>
          <w:szCs w:val="20"/>
          <w:lang w:eastAsia="el-GR"/>
        </w:rPr>
        <w:t xml:space="preserve">Το Διήγημα: «Μαργαρίτα </w:t>
      </w:r>
      <w:proofErr w:type="spellStart"/>
      <w:r w:rsidRPr="00D23229">
        <w:rPr>
          <w:rFonts w:ascii="Verdana" w:eastAsia="Times New Roman" w:hAnsi="Verdana" w:cs="Times New Roman"/>
          <w:b/>
          <w:bCs/>
          <w:i/>
          <w:iCs/>
          <w:color w:val="000000"/>
          <w:sz w:val="20"/>
          <w:szCs w:val="20"/>
          <w:lang w:eastAsia="el-GR"/>
        </w:rPr>
        <w:t>Περδικάρη</w:t>
      </w:r>
      <w:proofErr w:type="spellEnd"/>
      <w:r w:rsidRPr="00D23229">
        <w:rPr>
          <w:rFonts w:ascii="Verdana" w:eastAsia="Times New Roman" w:hAnsi="Verdana" w:cs="Times New Roman"/>
          <w:b/>
          <w:bCs/>
          <w:i/>
          <w:iCs/>
          <w:color w:val="000000"/>
          <w:sz w:val="20"/>
          <w:szCs w:val="20"/>
          <w:lang w:eastAsia="el-GR"/>
        </w:rPr>
        <w:t>»</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xml:space="preserve">Στοιχεία για το συγγραφέα: Ο Δημήτρης Χατζής γεννήθηκε στα Γιάννενα το 1914. Ο Δ. Χατζής πήγε στην </w:t>
      </w:r>
      <w:proofErr w:type="spellStart"/>
      <w:r w:rsidRPr="00D23229">
        <w:rPr>
          <w:rFonts w:ascii="Verdana" w:eastAsia="Times New Roman" w:hAnsi="Verdana" w:cs="Times New Roman"/>
          <w:color w:val="000000"/>
          <w:sz w:val="20"/>
          <w:szCs w:val="20"/>
          <w:lang w:eastAsia="el-GR"/>
        </w:rPr>
        <w:t>Αθήνα,προκειμένου</w:t>
      </w:r>
      <w:proofErr w:type="spellEnd"/>
      <w:r w:rsidRPr="00D23229">
        <w:rPr>
          <w:rFonts w:ascii="Verdana" w:eastAsia="Times New Roman" w:hAnsi="Verdana" w:cs="Times New Roman"/>
          <w:color w:val="000000"/>
          <w:sz w:val="20"/>
          <w:szCs w:val="20"/>
          <w:lang w:eastAsia="el-GR"/>
        </w:rPr>
        <w:t xml:space="preserve"> να τελειώσει την Ιόνιο Σχολή, διέκοψε όμως τις σπουδές του λόγω του ξαφνικού θανάτου του πατέρα του το 1930 και επέστρεψε στα Γιάννινα. Έπειτα, γράφτηκε στη Νομική Σχολή της Αθήνας, αλλά αδυνατούσε να ολοκληρώσει τις σπουδές του λόγω της οικονομικής στενότητας που είχε. Επιπλέον, στα μέσα της δεκαετίας του 1930 έγινε μέλος του Κομμουνιστικού Κόμματος Ελλάδος. Το 1936 συνελήφθη από την κυβέρνηση του Μεταξά και μετά από βασανιστήρια εξορίστηκε στη Φολέγανδρο και στη συνέχεια στο Βουκουρέστι, όπου και συνέγραψε πολλά από τα βιβλία του. Την περίοδο της Γερμανικής Κατοχής αγωνίστηκε υπέρ της απελευθέρωσης της πατρίδας του. Πρωτοεμφανίστηκε στο κοινό του ως συγγραφέας με μια συλλογή από τρία αυτόνομα διηγήματα που κυκλοφόρησε το 1946, με τίτλο: («Φωτιά», «Πόλεμος», «Δρόμος»). Τέλος, το Μάρτιο του 1981 αρρώστησε από καρκίνο των βρόγχων και πέθανε λίγο αργότερα, στις 20 Ιουλίου του 1981 στη </w:t>
      </w:r>
      <w:proofErr w:type="spellStart"/>
      <w:r w:rsidRPr="00D23229">
        <w:rPr>
          <w:rFonts w:ascii="Verdana" w:eastAsia="Times New Roman" w:hAnsi="Verdana" w:cs="Times New Roman"/>
          <w:color w:val="000000"/>
          <w:sz w:val="20"/>
          <w:szCs w:val="20"/>
          <w:lang w:eastAsia="el-GR"/>
        </w:rPr>
        <w:t>Σαρωνίδα</w:t>
      </w:r>
      <w:proofErr w:type="spellEnd"/>
      <w:r w:rsidRPr="00D23229">
        <w:rPr>
          <w:rFonts w:ascii="Verdana" w:eastAsia="Times New Roman" w:hAnsi="Verdana" w:cs="Times New Roman"/>
          <w:color w:val="000000"/>
          <w:sz w:val="20"/>
          <w:szCs w:val="20"/>
          <w:lang w:eastAsia="el-GR"/>
        </w:rPr>
        <w:t>. Γνωστά βιβλία του είναι, «Το τέλος της μικρής μας πόλης», «Το διπλό βιβλίο» και «Η Θητεία».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xml:space="preserve">Περίληψη του διηγήματος: Το κείμενο αρχίζει με τον θάνατο της ηρωίδας, Μαργαρίτας </w:t>
      </w:r>
      <w:proofErr w:type="spellStart"/>
      <w:r w:rsidRPr="00D23229">
        <w:rPr>
          <w:rFonts w:ascii="Verdana" w:eastAsia="Times New Roman" w:hAnsi="Verdana" w:cs="Times New Roman"/>
          <w:color w:val="000000"/>
          <w:sz w:val="20"/>
          <w:szCs w:val="20"/>
          <w:lang w:eastAsia="el-GR"/>
        </w:rPr>
        <w:t>Περδικάρη</w:t>
      </w:r>
      <w:proofErr w:type="spellEnd"/>
      <w:r w:rsidRPr="00D23229">
        <w:rPr>
          <w:rFonts w:ascii="Verdana" w:eastAsia="Times New Roman" w:hAnsi="Verdana" w:cs="Times New Roman"/>
          <w:color w:val="000000"/>
          <w:sz w:val="20"/>
          <w:szCs w:val="20"/>
          <w:lang w:eastAsia="el-GR"/>
        </w:rPr>
        <w:t xml:space="preserve">, και στη συνέχεια με μια αναδρομή στο παρελθόν μας περιγράφει την οικογένειά της, καθώς και γενικότερα την καθημερινή της ζωή και </w:t>
      </w:r>
      <w:proofErr w:type="spellStart"/>
      <w:r w:rsidRPr="00D23229">
        <w:rPr>
          <w:rFonts w:ascii="Verdana" w:eastAsia="Times New Roman" w:hAnsi="Verdana" w:cs="Times New Roman"/>
          <w:color w:val="000000"/>
          <w:sz w:val="20"/>
          <w:szCs w:val="20"/>
          <w:lang w:eastAsia="el-GR"/>
        </w:rPr>
        <w:t>τελιώνει</w:t>
      </w:r>
      <w:proofErr w:type="spellEnd"/>
      <w:r w:rsidRPr="00D23229">
        <w:rPr>
          <w:rFonts w:ascii="Verdana" w:eastAsia="Times New Roman" w:hAnsi="Verdana" w:cs="Times New Roman"/>
          <w:color w:val="000000"/>
          <w:sz w:val="20"/>
          <w:szCs w:val="20"/>
          <w:lang w:eastAsia="el-GR"/>
        </w:rPr>
        <w:t xml:space="preserve"> περιγράφοντας και αιτιολογώντας τον θάνατό της, από τον οποίο και είχε ξεκινήσει και το συγκεκριμένο διήγημα. Πιο αναλυτικά, αρχικά, μας περιγράφεται η οικογένεια της Μαργαρίτας και δηλώνεται η </w:t>
      </w:r>
      <w:proofErr w:type="spellStart"/>
      <w:r w:rsidRPr="00D23229">
        <w:rPr>
          <w:rFonts w:ascii="Verdana" w:eastAsia="Times New Roman" w:hAnsi="Verdana" w:cs="Times New Roman"/>
          <w:color w:val="000000"/>
          <w:sz w:val="20"/>
          <w:szCs w:val="20"/>
          <w:lang w:eastAsia="el-GR"/>
        </w:rPr>
        <w:t>θεση</w:t>
      </w:r>
      <w:proofErr w:type="spellEnd"/>
      <w:r w:rsidRPr="00D23229">
        <w:rPr>
          <w:rFonts w:ascii="Verdana" w:eastAsia="Times New Roman" w:hAnsi="Verdana" w:cs="Times New Roman"/>
          <w:color w:val="000000"/>
          <w:sz w:val="20"/>
          <w:szCs w:val="20"/>
          <w:lang w:eastAsia="el-GR"/>
        </w:rPr>
        <w:t xml:space="preserve"> τους στην κοινωνία της εποχής καθώς και φανερώνεται ο πολυπρόσωπος χαρακτήρας του καθενός. Τονίζεται η καθημερινή τους ζωή, η κακή σχέση μεταξύ τους, αλλά και η υπερβολική αγάπη που έτρεφαν όλοι για το «παιδί τους», τη Μαργαρίτα. Στη συνέχεια, η αφήγηση εστιάζεται στη Μαργαρίτα και φανερώνεται μια πληθώρα στοιχείων για αυτήν. Δηλώνεται πως ήταν γενικά ένας πολύ κλειστός άνθρωπος με πολλές ευαισθησίες. Επιπλέον, γνωστοποιείται πως ήταν εσώκλειστη σε σχολείο και μόνον τα καλοκαίρια πήγαινε σπίτι της. Η πλοκή αποκτά ενδιαφέρον, όταν μπαίνει στο προσκήνιο η οικογένεια κομμουνιστών που ζούσε στο γειτονικό σπίτι των </w:t>
      </w:r>
      <w:proofErr w:type="spellStart"/>
      <w:r w:rsidRPr="00D23229">
        <w:rPr>
          <w:rFonts w:ascii="Verdana" w:eastAsia="Times New Roman" w:hAnsi="Verdana" w:cs="Times New Roman"/>
          <w:color w:val="000000"/>
          <w:sz w:val="20"/>
          <w:szCs w:val="20"/>
          <w:lang w:eastAsia="el-GR"/>
        </w:rPr>
        <w:lastRenderedPageBreak/>
        <w:t>Περδικάρηδων</w:t>
      </w:r>
      <w:proofErr w:type="spellEnd"/>
      <w:r w:rsidRPr="00D23229">
        <w:rPr>
          <w:rFonts w:ascii="Verdana" w:eastAsia="Times New Roman" w:hAnsi="Verdana" w:cs="Times New Roman"/>
          <w:color w:val="000000"/>
          <w:sz w:val="20"/>
          <w:szCs w:val="20"/>
          <w:lang w:eastAsia="el-GR"/>
        </w:rPr>
        <w:t xml:space="preserve">. Η οικογένεια αυτή είχε δύο παιδιά, την Αγγελική και το Νικόλα, ο οποίος συχνά έλειπε καθώς αγωνιζόταν για τα πιστεύω του ιδίου καθώς και της οικογένειάς του. Αν και η οικογένεια της Μαργαρίτας δεν την επέτρεπαν να κάνει παρέα με την Αγγελική, η Μαργαρίτα βρισκόταν κρυφά τα βράδια μαζί της, ως φίλες και </w:t>
      </w:r>
      <w:proofErr w:type="spellStart"/>
      <w:r w:rsidRPr="00D23229">
        <w:rPr>
          <w:rFonts w:ascii="Verdana" w:eastAsia="Times New Roman" w:hAnsi="Verdana" w:cs="Times New Roman"/>
          <w:color w:val="000000"/>
          <w:sz w:val="20"/>
          <w:szCs w:val="20"/>
          <w:lang w:eastAsia="el-GR"/>
        </w:rPr>
        <w:t>τελίκα</w:t>
      </w:r>
      <w:proofErr w:type="spellEnd"/>
      <w:r w:rsidRPr="00D23229">
        <w:rPr>
          <w:rFonts w:ascii="Verdana" w:eastAsia="Times New Roman" w:hAnsi="Verdana" w:cs="Times New Roman"/>
          <w:color w:val="000000"/>
          <w:sz w:val="20"/>
          <w:szCs w:val="20"/>
          <w:lang w:eastAsia="el-GR"/>
        </w:rPr>
        <w:t xml:space="preserve"> υιοθέτησε και αυτή την κομμουνιστική αντίληψή της οικογένειας της Αγγελικής, κυρίως λόγω των ερωτικών, αλλά αθώων συναισθημάτων που έτρεφε η ίδια για τον Νικόλα. Μια μέρα όμως ο Νικόλας και η Αγγελική έφυγαν από την γειτονιά προκειμένου να αγωνιστούν εναντίον της γερμανικής κατοχής και άφησαν στη Μαργαρίτα έναν πολύγραφο με τον οποίο τύπωνε τις </w:t>
      </w:r>
      <w:proofErr w:type="spellStart"/>
      <w:r w:rsidRPr="00D23229">
        <w:rPr>
          <w:rFonts w:ascii="Verdana" w:eastAsia="Times New Roman" w:hAnsi="Verdana" w:cs="Times New Roman"/>
          <w:color w:val="000000"/>
          <w:sz w:val="20"/>
          <w:szCs w:val="20"/>
          <w:lang w:eastAsia="el-GR"/>
        </w:rPr>
        <w:t>προκυρήξεις</w:t>
      </w:r>
      <w:proofErr w:type="spellEnd"/>
      <w:r w:rsidRPr="00D23229">
        <w:rPr>
          <w:rFonts w:ascii="Verdana" w:eastAsia="Times New Roman" w:hAnsi="Verdana" w:cs="Times New Roman"/>
          <w:color w:val="000000"/>
          <w:sz w:val="20"/>
          <w:szCs w:val="20"/>
          <w:lang w:eastAsia="el-GR"/>
        </w:rPr>
        <w:t xml:space="preserve"> των κομμουνιστών και κάθε βράδυ τους τις παρέδιδε κρυφά. Η οικογένειά της </w:t>
      </w:r>
      <w:proofErr w:type="spellStart"/>
      <w:r w:rsidRPr="00D23229">
        <w:rPr>
          <w:rFonts w:ascii="Verdana" w:eastAsia="Times New Roman" w:hAnsi="Verdana" w:cs="Times New Roman"/>
          <w:color w:val="000000"/>
          <w:sz w:val="20"/>
          <w:szCs w:val="20"/>
          <w:lang w:eastAsia="el-GR"/>
        </w:rPr>
        <w:t>παρ’ολ’αυτά</w:t>
      </w:r>
      <w:proofErr w:type="spellEnd"/>
      <w:r w:rsidRPr="00D23229">
        <w:rPr>
          <w:rFonts w:ascii="Verdana" w:eastAsia="Times New Roman" w:hAnsi="Verdana" w:cs="Times New Roman"/>
          <w:color w:val="000000"/>
          <w:sz w:val="20"/>
          <w:szCs w:val="20"/>
          <w:lang w:eastAsia="el-GR"/>
        </w:rPr>
        <w:t xml:space="preserve"> δεν άργησε να </w:t>
      </w:r>
      <w:proofErr w:type="spellStart"/>
      <w:r w:rsidRPr="00D23229">
        <w:rPr>
          <w:rFonts w:ascii="Verdana" w:eastAsia="Times New Roman" w:hAnsi="Verdana" w:cs="Times New Roman"/>
          <w:color w:val="000000"/>
          <w:sz w:val="20"/>
          <w:szCs w:val="20"/>
          <w:lang w:eastAsia="el-GR"/>
        </w:rPr>
        <w:t>ανακαλήψει</w:t>
      </w:r>
      <w:proofErr w:type="spellEnd"/>
      <w:r w:rsidRPr="00D23229">
        <w:rPr>
          <w:rFonts w:ascii="Verdana" w:eastAsia="Times New Roman" w:hAnsi="Verdana" w:cs="Times New Roman"/>
          <w:color w:val="000000"/>
          <w:sz w:val="20"/>
          <w:szCs w:val="20"/>
          <w:lang w:eastAsia="el-GR"/>
        </w:rPr>
        <w:t xml:space="preserve"> τον πολύγραφο και τα κείμενα των κομμουνιστών, τα οποία στη συνέχεια παρέδωσαν στη αστυνομία, μη γνωρίζοντας τί ακριβώς ήταν. Χωρίς να το έχουν καταλάβει, είχαν παραδώσει την Μαργαρίτα στα χέρια των Γερμανών. Η Μαργαρίτα συνελήφθη, βασανίστηκε και έπειτα εκτελέστηκε. </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Χαρακτηρισμοί κύριων προσώπων:</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Η οικογένεια γενικά</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-ενδιαφέρον για τη κοινωνική τους καταξίωση</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-καλό όνομα στην κοινωνία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-σχετικά κουτσομπόληδες </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Μαργαρίτα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εξωτερικά: όμορφη, μακριά μελαχρινά μαλλιά</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εσωτερικά:</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δυναμική (καθώς ακόμα και την τελευταία στιγμή της ζωής της δεν το έβαλε κάτω, αντίκρισε την πόλη της από μακριά για πρώτη φορά και με το χέρι ψηλά αναφώνησε «καληνύχτα ντε», έκφραση η οποία την χαρακτήριζε) </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πιστή στους συναγωνιστές της (δεν μαρτύρησε τους άλλους κομμουνιστές)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αφανής άνθρωπος- το απαιτούσε και η θέση της γυναίκας την εποχή εκείνη</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xml:space="preserve">-μαζεμένη, μοναχική, εσωστρεφής, (ότι </w:t>
      </w:r>
      <w:proofErr w:type="spellStart"/>
      <w:r w:rsidRPr="00D23229">
        <w:rPr>
          <w:rFonts w:ascii="Verdana" w:eastAsia="Times New Roman" w:hAnsi="Verdana" w:cs="Times New Roman"/>
          <w:color w:val="000000"/>
          <w:sz w:val="20"/>
          <w:szCs w:val="20"/>
          <w:lang w:eastAsia="el-GR"/>
        </w:rPr>
        <w:t>σκέφτοταν</w:t>
      </w:r>
      <w:proofErr w:type="spellEnd"/>
      <w:r w:rsidRPr="00D23229">
        <w:rPr>
          <w:rFonts w:ascii="Verdana" w:eastAsia="Times New Roman" w:hAnsi="Verdana" w:cs="Times New Roman"/>
          <w:color w:val="000000"/>
          <w:sz w:val="20"/>
          <w:szCs w:val="20"/>
          <w:lang w:eastAsia="el-GR"/>
        </w:rPr>
        <w:t xml:space="preserve"> δεν το μοιράζονταν με άλλους)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-«ακοινώνητη» (δεν είχε πολλές φίλες, ούτε και ήθελε να κάνει παρέες) </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-μελαγχολική (την βλέπουμε συχνά να κλαίει)</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-παρασύρεται εύκολα (επηρεάζεται από την Αγγελική και γίνεται κομουνίστρια)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lastRenderedPageBreak/>
        <w:t>Θείος Περικλής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-αρχηγός της οικογένειας (τυπικό μοτίβο πατριαρχικής οικογένειας της εποχής)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-φιλάργυρος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Θεία Κατερίνα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-φιλάργυρη και τσιγκούνα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-η μόνη γυναικεία φωνή μέσα στο σπίτι </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-κυκλοθυμική και μαχητική (συνέχεια έτοιμη για καυγά μαλώνει συχνά με τους άλλους)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Ξαδέλφη Φωτεινή</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-καημένη γεροντοκόρη (όπως χαρακτηρίζεται)</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xml:space="preserve">-κανείς δεν την υπολογίζει, </w:t>
      </w:r>
      <w:proofErr w:type="spellStart"/>
      <w:r w:rsidRPr="00D23229">
        <w:rPr>
          <w:rFonts w:ascii="Verdana" w:eastAsia="Times New Roman" w:hAnsi="Verdana" w:cs="Times New Roman"/>
          <w:color w:val="000000"/>
          <w:sz w:val="20"/>
          <w:szCs w:val="20"/>
          <w:lang w:eastAsia="el-GR"/>
        </w:rPr>
        <w:t>ουτε</w:t>
      </w:r>
      <w:proofErr w:type="spellEnd"/>
      <w:r w:rsidRPr="00D23229">
        <w:rPr>
          <w:rFonts w:ascii="Verdana" w:eastAsia="Times New Roman" w:hAnsi="Verdana" w:cs="Times New Roman"/>
          <w:color w:val="000000"/>
          <w:sz w:val="20"/>
          <w:szCs w:val="20"/>
          <w:lang w:eastAsia="el-GR"/>
        </w:rPr>
        <w:t xml:space="preserve"> τη θεωρεί ιδιαίτερα συμπαθητική γιατί είχε μείνει στο ράφι (τυπικό μοτίβο γεροντοκόρης)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proofErr w:type="spellStart"/>
      <w:r w:rsidRPr="00D23229">
        <w:rPr>
          <w:rFonts w:ascii="Verdana" w:eastAsia="Times New Roman" w:hAnsi="Verdana" w:cs="Times New Roman"/>
          <w:color w:val="000000"/>
          <w:sz w:val="20"/>
          <w:szCs w:val="20"/>
          <w:lang w:eastAsia="el-GR"/>
        </w:rPr>
        <w:t>Θειός</w:t>
      </w:r>
      <w:proofErr w:type="spellEnd"/>
      <w:r w:rsidRPr="00D23229">
        <w:rPr>
          <w:rFonts w:ascii="Verdana" w:eastAsia="Times New Roman" w:hAnsi="Verdana" w:cs="Times New Roman"/>
          <w:color w:val="000000"/>
          <w:sz w:val="20"/>
          <w:szCs w:val="20"/>
          <w:lang w:eastAsia="el-GR"/>
        </w:rPr>
        <w:t xml:space="preserve"> Βασίλης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xml:space="preserve">-συνέχεια μεθυσμένος-γεροντοπαλίκαρο, παρόλα </w:t>
      </w:r>
      <w:proofErr w:type="spellStart"/>
      <w:r w:rsidRPr="00D23229">
        <w:rPr>
          <w:rFonts w:ascii="Verdana" w:eastAsia="Times New Roman" w:hAnsi="Verdana" w:cs="Times New Roman"/>
          <w:color w:val="000000"/>
          <w:sz w:val="20"/>
          <w:szCs w:val="20"/>
          <w:lang w:eastAsia="el-GR"/>
        </w:rPr>
        <w:t>αύτα</w:t>
      </w:r>
      <w:proofErr w:type="spellEnd"/>
      <w:r w:rsidRPr="00D23229">
        <w:rPr>
          <w:rFonts w:ascii="Verdana" w:eastAsia="Times New Roman" w:hAnsi="Verdana" w:cs="Times New Roman"/>
          <w:color w:val="000000"/>
          <w:sz w:val="20"/>
          <w:szCs w:val="20"/>
          <w:lang w:eastAsia="el-GR"/>
        </w:rPr>
        <w:t xml:space="preserve"> ήταν αρκετά συμπαθής και κανείς δεν νοιαζόταν για το γεγονός ότι δεν είχε παντρευτεί (</w:t>
      </w:r>
      <w:proofErr w:type="spellStart"/>
      <w:r w:rsidRPr="00D23229">
        <w:rPr>
          <w:rFonts w:ascii="Verdana" w:eastAsia="Times New Roman" w:hAnsi="Verdana" w:cs="Times New Roman"/>
          <w:color w:val="000000"/>
          <w:sz w:val="20"/>
          <w:szCs w:val="20"/>
          <w:lang w:eastAsia="el-GR"/>
        </w:rPr>
        <w:t>σύγκρηση</w:t>
      </w:r>
      <w:proofErr w:type="spellEnd"/>
      <w:r w:rsidRPr="00D23229">
        <w:rPr>
          <w:rFonts w:ascii="Verdana" w:eastAsia="Times New Roman" w:hAnsi="Verdana" w:cs="Times New Roman"/>
          <w:color w:val="000000"/>
          <w:sz w:val="20"/>
          <w:szCs w:val="20"/>
          <w:lang w:eastAsia="el-GR"/>
        </w:rPr>
        <w:t xml:space="preserve"> με τη γεροντοκόρη της εποχής &gt; ανισότητα &gt; αντιμετωπίζονταν διαφορετικά)</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Αντιγόνη (μητέρα Μαργαρίτας) </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-χήρα γυναίκα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xml:space="preserve">-ήσυχος άνθρωπος, ο </w:t>
      </w:r>
      <w:proofErr w:type="spellStart"/>
      <w:r w:rsidRPr="00D23229">
        <w:rPr>
          <w:rFonts w:ascii="Verdana" w:eastAsia="Times New Roman" w:hAnsi="Verdana" w:cs="Times New Roman"/>
          <w:color w:val="000000"/>
          <w:sz w:val="20"/>
          <w:szCs w:val="20"/>
          <w:lang w:eastAsia="el-GR"/>
        </w:rPr>
        <w:t>λογός</w:t>
      </w:r>
      <w:proofErr w:type="spellEnd"/>
      <w:r w:rsidRPr="00D23229">
        <w:rPr>
          <w:rFonts w:ascii="Verdana" w:eastAsia="Times New Roman" w:hAnsi="Verdana" w:cs="Times New Roman"/>
          <w:color w:val="000000"/>
          <w:sz w:val="20"/>
          <w:szCs w:val="20"/>
          <w:lang w:eastAsia="el-GR"/>
        </w:rPr>
        <w:t xml:space="preserve"> της δεν μετρούσε (τυπική θέση γυναίκας της εποχής)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Αγγελική</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-κομουνίστρια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-παιδική φίλη της Μαργαρίτας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-επηρεάζει την Μαργαρίτα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Νικόλας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xml:space="preserve">-ο μεγάλος </w:t>
      </w:r>
      <w:proofErr w:type="spellStart"/>
      <w:r w:rsidRPr="00D23229">
        <w:rPr>
          <w:rFonts w:ascii="Verdana" w:eastAsia="Times New Roman" w:hAnsi="Verdana" w:cs="Times New Roman"/>
          <w:color w:val="000000"/>
          <w:sz w:val="20"/>
          <w:szCs w:val="20"/>
          <w:lang w:eastAsia="el-GR"/>
        </w:rPr>
        <w:t>αγελφός</w:t>
      </w:r>
      <w:proofErr w:type="spellEnd"/>
      <w:r w:rsidRPr="00D23229">
        <w:rPr>
          <w:rFonts w:ascii="Verdana" w:eastAsia="Times New Roman" w:hAnsi="Verdana" w:cs="Times New Roman"/>
          <w:color w:val="000000"/>
          <w:sz w:val="20"/>
          <w:szCs w:val="20"/>
          <w:lang w:eastAsia="el-GR"/>
        </w:rPr>
        <w:t xml:space="preserve"> της Αγγελικής -υπερασπιζόταν και αγωνιζόταν για τα πιστεύω του (τον κομουνισμό)</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lastRenderedPageBreak/>
        <w:t xml:space="preserve">– </w:t>
      </w:r>
      <w:proofErr w:type="spellStart"/>
      <w:r w:rsidRPr="00D23229">
        <w:rPr>
          <w:rFonts w:ascii="Verdana" w:eastAsia="Times New Roman" w:hAnsi="Verdana" w:cs="Times New Roman"/>
          <w:color w:val="000000"/>
          <w:sz w:val="20"/>
          <w:szCs w:val="20"/>
          <w:lang w:eastAsia="el-GR"/>
        </w:rPr>
        <w:t>αγωνιτσής</w:t>
      </w:r>
      <w:proofErr w:type="spellEnd"/>
      <w:r w:rsidRPr="00D23229">
        <w:rPr>
          <w:rFonts w:ascii="Verdana" w:eastAsia="Times New Roman" w:hAnsi="Verdana" w:cs="Times New Roman"/>
          <w:color w:val="000000"/>
          <w:sz w:val="20"/>
          <w:szCs w:val="20"/>
          <w:lang w:eastAsia="el-GR"/>
        </w:rPr>
        <w:t xml:space="preserve"> -η Μαργαρίτα ήταν πολύ ερωτευμένη μαζί του (αυτός ήταν λογικά ο λόγος που έγινε κομμουνίστρια, προκειμένου να έχουν κάτι κοινό και να την συμπαθήσει). </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Μοτίβα: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της προίκας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της γεροντοκόρης και του γεροντοπαλίκαρου</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της πατριαρχικής οικογένειας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νοικοκυράς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νεανικού έρωτα</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ανεκπλήρωτης αγάπης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θανάτου (καθώς η ηρωίδα πεθαίνει στο τέλος του έργου)</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φιλαργυρίας – δυστυχίας</w:t>
      </w:r>
    </w:p>
    <w:p w:rsidR="00D23229" w:rsidRPr="00D23229" w:rsidRDefault="00D23229" w:rsidP="00D23229">
      <w:pPr>
        <w:spacing w:before="100" w:beforeAutospacing="1" w:after="100" w:afterAutospacing="1" w:line="293" w:lineRule="atLeast"/>
        <w:jc w:val="both"/>
        <w:rPr>
          <w:rFonts w:ascii="Trebuchet MS" w:eastAsia="Times New Roman" w:hAnsi="Trebuchet MS" w:cs="Times New Roman"/>
          <w:color w:val="FFFFFF"/>
          <w:sz w:val="20"/>
          <w:szCs w:val="20"/>
          <w:lang w:eastAsia="el-GR"/>
        </w:rPr>
      </w:pPr>
      <w:r w:rsidRPr="00D23229">
        <w:rPr>
          <w:rFonts w:ascii="Verdana" w:eastAsia="Times New Roman" w:hAnsi="Verdana" w:cs="Times New Roman"/>
          <w:color w:val="000000"/>
          <w:sz w:val="20"/>
          <w:szCs w:val="20"/>
          <w:lang w:eastAsia="el-GR"/>
        </w:rPr>
        <w:t>• Μοτίβο κοινωνικής καταξίωσης</w:t>
      </w:r>
    </w:p>
    <w:p w:rsidR="00D23229" w:rsidRPr="00D23229" w:rsidRDefault="00D23229" w:rsidP="00D23229">
      <w:r w:rsidRPr="00D23229">
        <w:rPr>
          <w:rFonts w:ascii="Verdana" w:eastAsia="Times New Roman" w:hAnsi="Verdana" w:cs="Times New Roman"/>
          <w:color w:val="000000"/>
          <w:sz w:val="20"/>
          <w:szCs w:val="20"/>
          <w:lang w:eastAsia="el-GR"/>
        </w:rPr>
        <w:t>• Μοτίβο υπεράσπισης προσωπικών αντιλήψεων (κομμουνισμός &gt; Νικόλας)</w:t>
      </w:r>
      <w:bookmarkStart w:id="0" w:name="_GoBack"/>
      <w:bookmarkEnd w:id="0"/>
    </w:p>
    <w:sectPr w:rsidR="00D23229" w:rsidRPr="00D232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3E"/>
    <w:rsid w:val="00583D8D"/>
    <w:rsid w:val="0060773E"/>
    <w:rsid w:val="00D232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322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322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323">
      <w:bodyDiv w:val="1"/>
      <w:marLeft w:val="0"/>
      <w:marRight w:val="0"/>
      <w:marTop w:val="0"/>
      <w:marBottom w:val="0"/>
      <w:divBdr>
        <w:top w:val="none" w:sz="0" w:space="0" w:color="auto"/>
        <w:left w:val="none" w:sz="0" w:space="0" w:color="auto"/>
        <w:bottom w:val="none" w:sz="0" w:space="0" w:color="auto"/>
        <w:right w:val="none" w:sz="0" w:space="0" w:color="auto"/>
      </w:divBdr>
    </w:div>
    <w:div w:id="20141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1282</Words>
  <Characters>6924</Characters>
  <Application>Microsoft Office Word</Application>
  <DocSecurity>0</DocSecurity>
  <Lines>57</Lines>
  <Paragraphs>16</Paragraphs>
  <ScaleCrop>false</ScaleCrop>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2014-09-08T05:34:00Z</dcterms:created>
  <dcterms:modified xsi:type="dcterms:W3CDTF">2014-12-19T05:07:00Z</dcterms:modified>
</cp:coreProperties>
</file>