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79" w:rsidRDefault="004F59E7" w:rsidP="004F59E7">
      <w:pPr>
        <w:jc w:val="center"/>
        <w:rPr>
          <w:rFonts w:ascii="Times New Roman" w:hAnsi="Times New Roman" w:cs="Times New Roman"/>
        </w:rPr>
      </w:pPr>
      <w:r w:rsidRPr="004F59E7">
        <w:rPr>
          <w:rFonts w:ascii="Times New Roman" w:hAnsi="Times New Roman" w:cs="Times New Roman"/>
        </w:rPr>
        <w:t>ΘΟΥΚΥΔΙΔΟΥ ΙΣΤΟΡΙΑ</w:t>
      </w:r>
      <w:r w:rsidR="003C15AA">
        <w:rPr>
          <w:rFonts w:ascii="Times New Roman" w:hAnsi="Times New Roman" w:cs="Times New Roman"/>
        </w:rPr>
        <w:t xml:space="preserve"> (3</w:t>
      </w:r>
      <w:r w:rsidR="003C15AA" w:rsidRPr="003C15AA">
        <w:rPr>
          <w:rFonts w:ascii="Times New Roman" w:hAnsi="Times New Roman" w:cs="Times New Roman"/>
          <w:vertAlign w:val="superscript"/>
        </w:rPr>
        <w:t>ο</w:t>
      </w:r>
      <w:r w:rsidR="003C15AA">
        <w:rPr>
          <w:rFonts w:ascii="Times New Roman" w:hAnsi="Times New Roman" w:cs="Times New Roman"/>
        </w:rPr>
        <w:t xml:space="preserve"> ΒΙΒΛΙΟ)</w:t>
      </w:r>
    </w:p>
    <w:p w:rsidR="004F59E7" w:rsidRPr="004F59E7" w:rsidRDefault="004F59E7" w:rsidP="004F59E7">
      <w:pPr>
        <w:jc w:val="center"/>
        <w:rPr>
          <w:rFonts w:ascii="Times New Roman" w:hAnsi="Times New Roman" w:cs="Times New Roman"/>
        </w:rPr>
      </w:pPr>
      <w:r>
        <w:rPr>
          <w:rFonts w:ascii="Times New Roman" w:hAnsi="Times New Roman" w:cs="Times New Roman"/>
        </w:rPr>
        <w:t xml:space="preserve"> </w:t>
      </w:r>
    </w:p>
    <w:p w:rsidR="006114A8" w:rsidRDefault="004F59E7" w:rsidP="006114A8">
      <w:r w:rsidRPr="00512A98">
        <w:rPr>
          <w:b/>
        </w:rPr>
        <w:t>435-433</w:t>
      </w:r>
      <w:r w:rsidR="005300DB">
        <w:rPr>
          <w:b/>
        </w:rPr>
        <w:t>π.Χ.</w:t>
      </w:r>
      <w:r w:rsidRPr="00512A98">
        <w:rPr>
          <w:b/>
        </w:rPr>
        <w:t>:</w:t>
      </w:r>
      <w:r>
        <w:t xml:space="preserve"> Κερκυραϊκά</w:t>
      </w:r>
    </w:p>
    <w:p w:rsidR="00EF662F" w:rsidRDefault="004F59E7" w:rsidP="006114A8">
      <w:r>
        <w:t>Η Κέρκυρα ήταν αποικία των Κορινθ</w:t>
      </w:r>
      <w:r w:rsidR="00EF662F">
        <w:t xml:space="preserve">ίων. </w:t>
      </w:r>
    </w:p>
    <w:p w:rsidR="00567C75" w:rsidRDefault="00EF662F" w:rsidP="00EF662F">
      <w:pPr>
        <w:jc w:val="both"/>
      </w:pPr>
      <w:r w:rsidRPr="00512A98">
        <w:rPr>
          <w:b/>
        </w:rPr>
        <w:t>Μήλον της έριδος:</w:t>
      </w:r>
      <w:r>
        <w:t xml:space="preserve"> η </w:t>
      </w:r>
      <w:r w:rsidRPr="00512A98">
        <w:rPr>
          <w:b/>
        </w:rPr>
        <w:t>Επίδαμνος</w:t>
      </w:r>
      <w:r>
        <w:t xml:space="preserve"> (αποικία των Κερκυραίων. Ωστόσο, ο οικιστής της πόλης ήταν Κορίνθιος). Η πόλη ανέπτυξε μεγάλη εμπορική δραστηριότητα</w:t>
      </w:r>
      <w:r w:rsidR="00567C75">
        <w:t>, αλλά είχε έντονες πολιτικές διαμάχες στο εσωτερικό της, γεγονός το οποίο προκάλεσε την επέμβαση των Κερκυραίων και αποτέλεσε μία από τις σημαντικότερες αφορμές για το ξέσπασμα του Πελοποννησιακού Πολέμου.</w:t>
      </w:r>
      <w:r>
        <w:t xml:space="preserve"> </w:t>
      </w:r>
      <w:r w:rsidR="004F59E7">
        <w:t xml:space="preserve"> </w:t>
      </w:r>
    </w:p>
    <w:p w:rsidR="00567C75" w:rsidRDefault="00567C75" w:rsidP="00EF662F">
      <w:pPr>
        <w:jc w:val="both"/>
      </w:pPr>
      <w:r w:rsidRPr="00512A98">
        <w:rPr>
          <w:b/>
        </w:rPr>
        <w:t>Εμφύλια διαμάχη στην Επίδαμνο</w:t>
      </w:r>
      <w:r>
        <w:t xml:space="preserve">: Λίγο πριν ξεσπάσει ο Πελοποννησιακός Πόλεμος οι </w:t>
      </w:r>
      <w:r w:rsidR="00512A98">
        <w:t>δημοκρατικοί διώχνουν</w:t>
      </w:r>
      <w:r>
        <w:t xml:space="preserve"> από την Επίδαμνο τους ολιγαρχικούς, οι οποίοι συμμαχούν με τα γειτονικά βαρβαρικά φύλα και αρχίζουν να λυμαίνονται την πόλη.</w:t>
      </w:r>
      <w:r w:rsidR="00512A98">
        <w:t xml:space="preserve"> </w:t>
      </w:r>
      <w:r>
        <w:t>Οι Επιδάμνιοι ζητούν βοήθεια από τη μητρόπολή τους, την Κέρκυρα, αλλά εκείνη αρνείται να βοηθήσει, λόγω πολιτειακής διαφοράς (οι Κερκυραίοι είχαν αριστοκρατικό πολίτευμα), αλλά κυρίως λόγω προϋπάρχοντος οικονομικού ανταγωνισμού με το λιμάνι της Επιδάμνου.</w:t>
      </w:r>
      <w:r w:rsidR="00512A98">
        <w:t xml:space="preserve"> </w:t>
      </w:r>
      <w:r>
        <w:t>Τότε οι Επιδάμνιοι στρέφονται για βοήθεια στην Κόρινθο, η οποία σπεύδει με μεγάλη προθυμία να βοηθήσει, γιατί είχε πολλές αιτίες δυσαρέσκειας από την Κέρκυρα.</w:t>
      </w:r>
    </w:p>
    <w:p w:rsidR="00ED454A" w:rsidRDefault="00567C75" w:rsidP="00EF662F">
      <w:pPr>
        <w:jc w:val="both"/>
      </w:pPr>
      <w:r>
        <w:t>Μόλις οι Κερκυραίοι πληροφορούνται την άφιξη της κορινθιακής βοήθειας ζητούν από τους Επιδαμνίους την εκδίωξη των Κορινθίων και την επιστροφή των ολιγαρχικών εξορίστων. Οι Επιδάμνιοι αρνούνται κ</w:t>
      </w:r>
      <w:r w:rsidR="00512A98">
        <w:t>αι οι Κερκυραίοι τους πολιορκούν</w:t>
      </w:r>
      <w:r>
        <w:t>.</w:t>
      </w:r>
      <w:r w:rsidR="00ED454A">
        <w:t xml:space="preserve"> Οι Κ</w:t>
      </w:r>
      <w:r w:rsidR="00512A98">
        <w:t>ορίνθιοι, τότε, συγκεντρώνουν</w:t>
      </w:r>
      <w:r w:rsidR="00ED454A">
        <w:t xml:space="preserve"> περισσότερο στρατό και πλοία, αποφασισμένοι να κηρύξουν την Επίδαμνο σε αποικία τους και να τιθασσεύσουν την Κέρκυρα. Για το σκοπό αυτό ζητούν βοήθεια από πολλές πόλεις (Κεφαλληνία, Μέγαρα, Επίδαυρο, Ερμιόνη, Τροιζήνα, Λευκάδα και Αμβρακία). </w:t>
      </w:r>
    </w:p>
    <w:p w:rsidR="00567C75" w:rsidRDefault="00ED454A" w:rsidP="00EF662F">
      <w:pPr>
        <w:jc w:val="both"/>
      </w:pPr>
      <w:r>
        <w:t>Από την άλλη πλευρά, η Κέρκυρα ζητά τη βοήθεια της Αθήνας. Οι Κορίνθ</w:t>
      </w:r>
      <w:r w:rsidR="00512A98">
        <w:t>ι</w:t>
      </w:r>
      <w:r>
        <w:t>οι</w:t>
      </w:r>
      <w:r w:rsidR="00512A98">
        <w:t>,</w:t>
      </w:r>
      <w:r>
        <w:t xml:space="preserve"> τότε</w:t>
      </w:r>
      <w:r w:rsidR="00512A98">
        <w:t>,</w:t>
      </w:r>
      <w:r>
        <w:t xml:space="preserve"> υπενθυμίζουν στους Αθηναίους ότι σε περίπτωση που ανταποκριθούν στο αίτημα των Κερκυραίων και στείλουν βοήθεια θα έχουν παραβιάσει τις τριακονταετείς σπονδές που υπέγραψαν το 446 με τη Σπάρτη και συνεπώς μια τέτοια ενέργεια θα συνιστούσε αιτία πολέμου.</w:t>
      </w:r>
    </w:p>
    <w:p w:rsidR="00EA4EA5" w:rsidRDefault="00512A98" w:rsidP="00EF662F">
      <w:pPr>
        <w:jc w:val="both"/>
      </w:pPr>
      <w:r>
        <w:t>Η Αθηναίοι, φοβούμενοι</w:t>
      </w:r>
      <w:r w:rsidR="00ED454A">
        <w:t xml:space="preserve"> ότι σε περίπτωση νίκης των Κορινθίων θα άλλαζε η ισορροπία δυνάμεων</w:t>
      </w:r>
      <w:r w:rsidR="00EA4EA5">
        <w:t xml:space="preserve">, επιχειρούν αρχικά να ανακόψουν την αύξηση της ναυτικής δύναμης των Κορινθίων με το </w:t>
      </w:r>
      <w:r w:rsidR="00EA4EA5" w:rsidRPr="00512A98">
        <w:rPr>
          <w:b/>
        </w:rPr>
        <w:t xml:space="preserve">Μεγαρικό Ψήφισμα </w:t>
      </w:r>
      <w:r w:rsidR="00EA4EA5">
        <w:t>(434). Με το Ψήφισμα αυτό απαγορεύονταν στους Μεγαρείς να χρησιμοποιούν τα λιμάνια της αθηναϊκής συμμαχίας</w:t>
      </w:r>
      <w:r>
        <w:t xml:space="preserve"> (οικονομικός αποκλεισμός)</w:t>
      </w:r>
      <w:r w:rsidR="00EA4EA5">
        <w:t xml:space="preserve">. Οι Κορίνθιοι πρέσβεις που εστάλησαν στην πόλη των Αθηνών εκφράζουν την υποψία ότι το Μεγαρικό Ψήφισμα στρέφεται εναντίον τους και υποδεικνύουν στους Αθηναίους τον τρόπο με τον οποίο η </w:t>
      </w:r>
      <w:r>
        <w:t>«</w:t>
      </w:r>
      <w:r w:rsidR="00EA4EA5">
        <w:t>υποψία</w:t>
      </w:r>
      <w:r>
        <w:t>»</w:t>
      </w:r>
      <w:r w:rsidR="00EA4EA5">
        <w:t xml:space="preserve"> θα εξαλείφονταν ή θα ενισχύονταν. Η εξάλειψη ή ενίσχυση της υποψίας βρίσκονταν σε άμεση συνάρτηση με την αποδοχή ή όχι του αιτήματος των Κερκυραίων για παροχή βοήθειας. </w:t>
      </w:r>
    </w:p>
    <w:p w:rsidR="00197D5A" w:rsidRDefault="00197D5A" w:rsidP="00EF662F">
      <w:pPr>
        <w:jc w:val="both"/>
      </w:pPr>
    </w:p>
    <w:p w:rsidR="00EA4EA5" w:rsidRPr="00512A98" w:rsidRDefault="00EA4EA5" w:rsidP="00EF662F">
      <w:pPr>
        <w:jc w:val="both"/>
        <w:rPr>
          <w:b/>
        </w:rPr>
      </w:pPr>
      <w:r w:rsidRPr="00512A98">
        <w:rPr>
          <w:b/>
        </w:rPr>
        <w:t>Επιχειρήματα Κερκυραίων προς τους Αθηναίους για αποδοχή του αιτήματος βοήθειας:</w:t>
      </w:r>
    </w:p>
    <w:p w:rsidR="00EA4EA5" w:rsidRDefault="00EA4EA5" w:rsidP="00EA4EA5">
      <w:pPr>
        <w:pStyle w:val="a3"/>
        <w:numPr>
          <w:ilvl w:val="0"/>
          <w:numId w:val="1"/>
        </w:numPr>
        <w:jc w:val="both"/>
      </w:pPr>
      <w:r>
        <w:t xml:space="preserve">Επισημαίνουν </w:t>
      </w:r>
      <w:r w:rsidR="00512A98">
        <w:t>ότι</w:t>
      </w:r>
      <w:r>
        <w:t xml:space="preserve"> θα φανούν χρήσιμοι στους Αθηναίους, όχι μόνο στον παρόντα πόλεμο αλλά και στον μέλλοντα.</w:t>
      </w:r>
    </w:p>
    <w:p w:rsidR="00EA4EA5" w:rsidRDefault="00EA4EA5" w:rsidP="00EA4EA5">
      <w:pPr>
        <w:pStyle w:val="a3"/>
        <w:numPr>
          <w:ilvl w:val="0"/>
          <w:numId w:val="1"/>
        </w:numPr>
        <w:jc w:val="both"/>
      </w:pPr>
      <w:r>
        <w:lastRenderedPageBreak/>
        <w:t>Οι Κορίνθιοι επιδίωκαν να αποκτήσουν το ναυτικό της Κέρκυρας πριν επιτεθούν εναντίον των Αθηναίων (οπότε σε καμία περίπτωση δεν συνέφερε τους Αθηναίους η ενίσχυση της ναυτικής δύναμης της Κορίνθου)</w:t>
      </w:r>
      <w:r w:rsidR="00512A98">
        <w:t>.</w:t>
      </w:r>
    </w:p>
    <w:p w:rsidR="00EA4EA5" w:rsidRDefault="00EA4EA5" w:rsidP="00EA4EA5">
      <w:pPr>
        <w:pStyle w:val="a3"/>
        <w:numPr>
          <w:ilvl w:val="0"/>
          <w:numId w:val="1"/>
        </w:numPr>
        <w:jc w:val="both"/>
      </w:pPr>
      <w:r>
        <w:t>Η Κέρκυρα βρίσκεται σε καίρια στρατηγική θέση στο δρόμο προς τη Δύση.</w:t>
      </w:r>
    </w:p>
    <w:p w:rsidR="00EA4EA5" w:rsidRDefault="00512A98" w:rsidP="00BB6811">
      <w:pPr>
        <w:jc w:val="both"/>
      </w:pPr>
      <w:r w:rsidRPr="00512A98">
        <w:rPr>
          <w:u w:val="single"/>
        </w:rPr>
        <w:t>Αποτέλεσμα:</w:t>
      </w:r>
      <w:r>
        <w:t xml:space="preserve"> </w:t>
      </w:r>
      <w:r w:rsidR="00EA4EA5">
        <w:t xml:space="preserve">Ανάμεσα στους Κερκυραίους και στους Αθηναίους συνάπτεται </w:t>
      </w:r>
      <w:r w:rsidR="00EA4EA5" w:rsidRPr="00512A98">
        <w:rPr>
          <w:b/>
        </w:rPr>
        <w:t>«επιμαχία»</w:t>
      </w:r>
      <w:r w:rsidR="00BB6811">
        <w:t xml:space="preserve"> (αμυντικό σύμφωνο για αμοιβαία βοήθεια), ώστε να μη διαλύσουν τις σπονδές (διακριτική παρέμβαση Αθήνας).</w:t>
      </w:r>
    </w:p>
    <w:p w:rsidR="00BB6811" w:rsidRDefault="00BB6811" w:rsidP="00BB6811">
      <w:pPr>
        <w:jc w:val="both"/>
      </w:pPr>
      <w:r w:rsidRPr="00512A98">
        <w:rPr>
          <w:b/>
        </w:rPr>
        <w:t>Ναυμαχία στα Σύβοτα 433:</w:t>
      </w:r>
      <w:r>
        <w:t xml:space="preserve"> Αμέσως μετά τη σύναψη της παραπ</w:t>
      </w:r>
      <w:r w:rsidR="00512A98">
        <w:t>άνω επιμαχίας</w:t>
      </w:r>
      <w:r>
        <w:t xml:space="preserve">, οι Κορίνθιοι συγκρούονται με τους Κερκυραίους </w:t>
      </w:r>
      <w:r w:rsidR="00512A98">
        <w:t xml:space="preserve">σε ναυμαχία </w:t>
      </w:r>
      <w:r>
        <w:t>στα Σύβοτα</w:t>
      </w:r>
      <w:r w:rsidR="00512A98">
        <w:t xml:space="preserve"> της Θεσπρωτίας</w:t>
      </w:r>
      <w:r>
        <w:t>, την έκβαση της οποίας καθόρισε μια μοίρα του αθηναϊκού στόλου.</w:t>
      </w:r>
      <w:r w:rsidR="00512A98">
        <w:t xml:space="preserve"> </w:t>
      </w:r>
      <w:r>
        <w:t xml:space="preserve">  </w:t>
      </w:r>
    </w:p>
    <w:p w:rsidR="00512A98" w:rsidRDefault="00512A98" w:rsidP="00BB6811">
      <w:pPr>
        <w:jc w:val="both"/>
      </w:pPr>
      <w:r w:rsidRPr="00512A98">
        <w:rPr>
          <w:u w:val="single"/>
        </w:rPr>
        <w:t>Αποτελέσματα:</w:t>
      </w:r>
      <w:r>
        <w:t xml:space="preserve"> </w:t>
      </w:r>
    </w:p>
    <w:p w:rsidR="00BB6811" w:rsidRDefault="00BB6811" w:rsidP="00512A98">
      <w:pPr>
        <w:pStyle w:val="a3"/>
        <w:numPr>
          <w:ilvl w:val="0"/>
          <w:numId w:val="2"/>
        </w:numPr>
        <w:jc w:val="both"/>
      </w:pPr>
      <w:r>
        <w:t>Με την υπερίσχυση των Κερκυραίων στη ναυμαχία αυτή</w:t>
      </w:r>
      <w:r w:rsidR="00512A98">
        <w:t>,</w:t>
      </w:r>
      <w:r>
        <w:t xml:space="preserve"> ενισχύεται η θέση των Αθηναίων στη Δύση και προκαλείται η έχθρα των Κορινθίων.</w:t>
      </w:r>
    </w:p>
    <w:p w:rsidR="00BB6811" w:rsidRDefault="00BB6811" w:rsidP="00512A98">
      <w:pPr>
        <w:pStyle w:val="a3"/>
        <w:numPr>
          <w:ilvl w:val="0"/>
          <w:numId w:val="2"/>
        </w:numPr>
        <w:jc w:val="both"/>
      </w:pPr>
      <w:r>
        <w:t>Οι Κερκυραίοι επαναφέρουν την Επίδαμνο υπό τον έλεγχό τους, προβαίνοντας στην αποκατάσταση των ολιγαρχικών στην εξουσία.</w:t>
      </w:r>
    </w:p>
    <w:p w:rsidR="00840E5C" w:rsidRDefault="00840E5C" w:rsidP="00512A98">
      <w:pPr>
        <w:pStyle w:val="a3"/>
        <w:numPr>
          <w:ilvl w:val="0"/>
          <w:numId w:val="2"/>
        </w:numPr>
        <w:jc w:val="both"/>
      </w:pPr>
      <w:r>
        <w:t>Οι Κορίνθιοι, από την άλλη πλευρά, συνέλαβαν 1050 Κερκυραίους, από τους οποίους οι 800 πωλήθηκαν ως δούλοι, ενώ οι υπόλοιποι 250, που ήταν επιφανείς πολίτες, αιχμαλωτίζονται και κρατούνται ως όμηροι στην Κόρινθο, απολαμβάνοντας προνομιακής μεταχείρισης. Μετά την παρέλευση πέντε ετών αφέθηκαν ελεύθεροι, ώστε να ασκήσουν την πολιτική τους επιρροή υπέρ της Κορίνθου.</w:t>
      </w:r>
    </w:p>
    <w:p w:rsidR="00197D5A" w:rsidRDefault="00197D5A" w:rsidP="00BB6811">
      <w:pPr>
        <w:jc w:val="both"/>
        <w:rPr>
          <w:b/>
        </w:rPr>
      </w:pPr>
    </w:p>
    <w:p w:rsidR="00197D5A" w:rsidRDefault="00840E5C" w:rsidP="00BB6811">
      <w:pPr>
        <w:jc w:val="both"/>
      </w:pPr>
      <w:r w:rsidRPr="00512A98">
        <w:rPr>
          <w:b/>
        </w:rPr>
        <w:t>Καλοκαίρι του 427:</w:t>
      </w:r>
      <w:r>
        <w:t xml:space="preserve"> ξεσπά εμφύλια διαμάχη στην Κέρκυρα, ανάμεσα στους ολιγαρχικούς και τους δημοκρατικούς, η οποία κράτησε περίπου δύο χρόνια.</w:t>
      </w:r>
      <w:r w:rsidR="006114A8">
        <w:t xml:space="preserve"> </w:t>
      </w:r>
      <w:r>
        <w:t xml:space="preserve">Υποκινητές: οι 250 </w:t>
      </w:r>
      <w:r w:rsidR="002C61B8">
        <w:t>επιφανείς Κερκυραίοι πολίτες, οι οποίοι μετά τη ναυμαχία στα Σύβοτα (433) είχαν μεταφερθεί ως αιχμάλωτοι στην Κόρινθο.</w:t>
      </w:r>
      <w:r w:rsidR="006114A8">
        <w:t xml:space="preserve"> </w:t>
      </w:r>
      <w:r w:rsidR="002C61B8">
        <w:t xml:space="preserve">Στο σημείο αυτό </w:t>
      </w:r>
      <w:r w:rsidR="00512A98">
        <w:t>(</w:t>
      </w:r>
      <w:r w:rsidR="006114A8">
        <w:t xml:space="preserve">Βιβλίο 3, Κεφ. 70 κ.ε.) </w:t>
      </w:r>
      <w:r w:rsidR="002C61B8">
        <w:t>ο Θ</w:t>
      </w:r>
      <w:r w:rsidR="006114A8">
        <w:t>ουκυδίδης εξιστορεί τα</w:t>
      </w:r>
      <w:r w:rsidR="002C61B8">
        <w:t xml:space="preserve"> σχετικά με την εσωτερική πολιτική διένεξη στην Κέρκυρα, ξεκινώντας από την αναζήτηση των βαθύτερων αιτίων που οδήγησαν τους Κορίνθιους να αφήσουν ελεύθερους τους Κερκυραίους αιχμαλώτους.</w:t>
      </w:r>
      <w:r w:rsidR="006114A8">
        <w:t xml:space="preserve"> Τα οποία συνοψίζονται στα εξής:</w:t>
      </w:r>
    </w:p>
    <w:p w:rsidR="00BB6811" w:rsidRDefault="002C61B8" w:rsidP="006114A8">
      <w:pPr>
        <w:pStyle w:val="a3"/>
        <w:numPr>
          <w:ilvl w:val="0"/>
          <w:numId w:val="3"/>
        </w:numPr>
        <w:jc w:val="both"/>
      </w:pPr>
      <w:r>
        <w:t>Η Κέρκυρα επίκαιρη γεωγραφική θέση για τον έλεγχο της διόδου προς τη Δύση/ Μεγάλη Ελλάδα&gt; σφαίρα επιρροής της Κορίνθου</w:t>
      </w:r>
      <w:r w:rsidR="006114A8">
        <w:t>.</w:t>
      </w:r>
    </w:p>
    <w:p w:rsidR="002C61B8" w:rsidRDefault="002C61B8" w:rsidP="006114A8">
      <w:pPr>
        <w:pStyle w:val="a3"/>
        <w:numPr>
          <w:ilvl w:val="0"/>
          <w:numId w:val="3"/>
        </w:numPr>
        <w:jc w:val="both"/>
      </w:pPr>
      <w:r>
        <w:t>Το νησί διέθετε σημαντική ναυτική δύναμη που θα ήταν χρήσιμη για την ενίσχυση της θέσης της Κορίνθου κατά τον Πελοποννησιακό Πόλεμο που είχε ήδη ξεσπάσει.</w:t>
      </w:r>
    </w:p>
    <w:p w:rsidR="002C61B8" w:rsidRDefault="002C61B8" w:rsidP="006114A8">
      <w:pPr>
        <w:pStyle w:val="a3"/>
        <w:numPr>
          <w:ilvl w:val="0"/>
          <w:numId w:val="3"/>
        </w:numPr>
        <w:jc w:val="both"/>
      </w:pPr>
      <w:r>
        <w:t>Οι Κερκυραίοι είχαν ήδη συνάψει με τους Αθηναίους «επιμαχία», με προοπτική εξέλιξης σε «συμμαχία» (αμυντική και επιθετική), πράγμα που σήμαινε την ισχυροποίηση του αθηναϊκού συνασπισμού έναντι του Πελοποννησιακού.</w:t>
      </w:r>
    </w:p>
    <w:p w:rsidR="002C61B8" w:rsidRDefault="002C61B8" w:rsidP="006114A8">
      <w:pPr>
        <w:pStyle w:val="a3"/>
        <w:numPr>
          <w:ilvl w:val="0"/>
          <w:numId w:val="3"/>
        </w:numPr>
        <w:jc w:val="both"/>
      </w:pPr>
      <w:r>
        <w:t>Τα τελευταία χρόνια είχε ενισχυθεί το δημοκρατικό στοιχείο στην Κέρκυρα, καθώς είχαν επικρατήσει οι δημοκρατικοί, γεγονός το οποίο δεν συνέφερε καθόλου την ολιγαρχική Κόρινθο.</w:t>
      </w:r>
    </w:p>
    <w:p w:rsidR="00197D5A" w:rsidRDefault="00197D5A" w:rsidP="00BB6811">
      <w:pPr>
        <w:jc w:val="both"/>
      </w:pPr>
    </w:p>
    <w:p w:rsidR="002C61B8" w:rsidRDefault="002C61B8" w:rsidP="00BB6811">
      <w:pPr>
        <w:jc w:val="both"/>
      </w:pPr>
      <w:r>
        <w:t>Συνεπώς</w:t>
      </w:r>
      <w:r w:rsidR="0006753F">
        <w:t>,</w:t>
      </w:r>
      <w:r>
        <w:t xml:space="preserve"> λόγοι οικονομικοί, στρατιωτικοί και πολιτικοί επέβαλλαν την απελευθέρωση των αιχμαλώτων, με απώτερο στόχο την πρόκληση εμφύλιας διαμάχης στο νησί</w:t>
      </w:r>
      <w:r w:rsidR="0006753F">
        <w:t xml:space="preserve"> της Κέρκυρας</w:t>
      </w:r>
      <w:r>
        <w:t xml:space="preserve">, η οποία θα επέφερε την αποδυνάμωσή </w:t>
      </w:r>
      <w:r w:rsidR="00705227">
        <w:t>της</w:t>
      </w:r>
      <w:r>
        <w:t>.</w:t>
      </w:r>
    </w:p>
    <w:sectPr w:rsidR="002C61B8" w:rsidSect="00197D5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F1D"/>
    <w:multiLevelType w:val="hybridMultilevel"/>
    <w:tmpl w:val="652EFEC8"/>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
    <w:nsid w:val="451205B9"/>
    <w:multiLevelType w:val="hybridMultilevel"/>
    <w:tmpl w:val="6096D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DAB7679"/>
    <w:multiLevelType w:val="hybridMultilevel"/>
    <w:tmpl w:val="DC7616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rsids>
    <w:rsidRoot w:val="004F59E7"/>
    <w:rsid w:val="0006753F"/>
    <w:rsid w:val="00084B3D"/>
    <w:rsid w:val="0013092B"/>
    <w:rsid w:val="00197D5A"/>
    <w:rsid w:val="002B2A60"/>
    <w:rsid w:val="002C61B8"/>
    <w:rsid w:val="002F0EB4"/>
    <w:rsid w:val="003C15AA"/>
    <w:rsid w:val="004F59E7"/>
    <w:rsid w:val="00512A98"/>
    <w:rsid w:val="005300DB"/>
    <w:rsid w:val="0054410B"/>
    <w:rsid w:val="005545E9"/>
    <w:rsid w:val="00567C75"/>
    <w:rsid w:val="006114A8"/>
    <w:rsid w:val="006455AF"/>
    <w:rsid w:val="00663C79"/>
    <w:rsid w:val="00705227"/>
    <w:rsid w:val="007B2AB1"/>
    <w:rsid w:val="00821771"/>
    <w:rsid w:val="00840E5C"/>
    <w:rsid w:val="00BB6811"/>
    <w:rsid w:val="00C35D97"/>
    <w:rsid w:val="00C7135C"/>
    <w:rsid w:val="00D94550"/>
    <w:rsid w:val="00DE42C9"/>
    <w:rsid w:val="00EA4EA5"/>
    <w:rsid w:val="00ED454A"/>
    <w:rsid w:val="00EF662F"/>
    <w:rsid w:val="00FA2900"/>
    <w:rsid w:val="00FD19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E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868</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ΑΝΑΓΝΩΣΤΟΥ</dc:creator>
  <cp:keywords/>
  <dc:description/>
  <cp:lastModifiedBy>maria</cp:lastModifiedBy>
  <cp:revision>11</cp:revision>
  <dcterms:created xsi:type="dcterms:W3CDTF">2015-03-04T14:11:00Z</dcterms:created>
  <dcterms:modified xsi:type="dcterms:W3CDTF">2017-03-09T18:44:00Z</dcterms:modified>
</cp:coreProperties>
</file>