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4" w:rsidRDefault="00102544" w:rsidP="00102544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B308AA">
        <w:rPr>
          <w:rFonts w:ascii="Times New Roman" w:hAnsi="Times New Roman" w:cs="Times New Roman"/>
          <w:b/>
          <w:sz w:val="24"/>
          <w:szCs w:val="24"/>
        </w:rPr>
        <w:t>ΡΗΜΑ</w:t>
      </w:r>
      <w:r>
        <w:rPr>
          <w:rFonts w:ascii="Times New Roman" w:hAnsi="Times New Roman" w:cs="Times New Roman"/>
          <w:sz w:val="24"/>
          <w:szCs w:val="24"/>
        </w:rPr>
        <w:t xml:space="preserve"> ΣΤΑ ΑΡΧΑΙΑ ΕΛΛΗΝΙΚΑ</w:t>
      </w:r>
    </w:p>
    <w:p w:rsidR="00102544" w:rsidRPr="004C6CAF" w:rsidRDefault="00102544" w:rsidP="00102544">
      <w:pPr>
        <w:rPr>
          <w:rFonts w:ascii="Times New Roman" w:hAnsi="Times New Roman" w:cs="Times New Roman"/>
        </w:rPr>
      </w:pP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Ρήματα</w:t>
      </w:r>
      <w:r w:rsidRPr="004C6CAF">
        <w:rPr>
          <w:rFonts w:ascii="Times New Roman" w:hAnsi="Times New Roman" w:cs="Times New Roman"/>
        </w:rPr>
        <w:t xml:space="preserve"> είναι οι λέξεις οι οποίες σημαίνουν ότι το υποκείμενο ενεργεί (κάνει κάτι) ή πάσχει (παθαίνει κάτι) ή βρίσκεται σε μια κατάσταση.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Διάθεση</w:t>
      </w:r>
      <w:r w:rsidRPr="004C6CAF">
        <w:rPr>
          <w:rFonts w:ascii="Times New Roman" w:hAnsi="Times New Roman" w:cs="Times New Roman"/>
        </w:rPr>
        <w:t xml:space="preserve"> του ρήματος λέγεται η ιδιότητα που έχει αυτό να φανερώνει σε ποια κατάσταση βρίσκεται το υποκείμενό του.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</w:rPr>
        <w:t>Το ρήμα στα αρχαία ελληνικά έχει 4 διαθέσεις: α) Ενεργητική, β) Μέση, γ) Παθητική και δ) Ουδέτερη.</w:t>
      </w:r>
      <w:r w:rsidRPr="004C6CAF">
        <w:rPr>
          <w:rFonts w:ascii="Times New Roman" w:hAnsi="Times New Roman" w:cs="Times New Roman"/>
          <w:b/>
        </w:rPr>
        <w:t xml:space="preserve"> </w:t>
      </w:r>
      <w:r w:rsidRPr="004C6CAF">
        <w:rPr>
          <w:rFonts w:ascii="Times New Roman" w:hAnsi="Times New Roman" w:cs="Times New Roman"/>
        </w:rPr>
        <w:t>Ανάλογα με τη διάθεση τα ρήματα διακρίνονται σε: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1. Ενεργητικά:</w:t>
      </w:r>
      <w:r w:rsidRPr="004C6CAF">
        <w:rPr>
          <w:rFonts w:ascii="Times New Roman" w:hAnsi="Times New Roman" w:cs="Times New Roman"/>
        </w:rPr>
        <w:t xml:space="preserve"> όταν φανερώνουν ότι το υποκείμενο ενεργεί.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2. Μέσα:</w:t>
      </w:r>
      <w:r w:rsidRPr="004C6CAF">
        <w:rPr>
          <w:rFonts w:ascii="Times New Roman" w:hAnsi="Times New Roman" w:cs="Times New Roman"/>
        </w:rPr>
        <w:t xml:space="preserve"> όταν φανερώνουν ότι το υποκείμενο κάνει μιαν ενέργεια που επιστρέφει στο ίδιο το υποκείμενο.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3. Παθητικά:</w:t>
      </w:r>
      <w:r w:rsidRPr="004C6CAF">
        <w:rPr>
          <w:rFonts w:ascii="Times New Roman" w:hAnsi="Times New Roman" w:cs="Times New Roman"/>
        </w:rPr>
        <w:t xml:space="preserve"> όταν φανερώνουν ότι το υποκείμενο πάσχει (=παθαίνει) κάτι από κάποιον άλλο.</w:t>
      </w:r>
    </w:p>
    <w:p w:rsidR="00102544" w:rsidRPr="004C6CAF" w:rsidRDefault="00102544" w:rsidP="00102544">
      <w:pPr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  <w:b/>
        </w:rPr>
        <w:t>4. Ουδέτερα:</w:t>
      </w:r>
      <w:r w:rsidRPr="004C6CAF">
        <w:rPr>
          <w:rFonts w:ascii="Times New Roman" w:hAnsi="Times New Roman" w:cs="Times New Roman"/>
        </w:rPr>
        <w:t xml:space="preserve"> όταν φανερώνουν ότι το υποκείμενο ούτε ενεργεί, ούτε πάσχει κάτι, αλλά βρίσκεται σε μία κατάσταση.</w:t>
      </w:r>
    </w:p>
    <w:p w:rsidR="00102544" w:rsidRDefault="00102544" w:rsidP="00102544">
      <w:pPr>
        <w:jc w:val="both"/>
        <w:rPr>
          <w:rFonts w:ascii="Times New Roman" w:hAnsi="Times New Roman" w:cs="Times New Roman"/>
          <w:sz w:val="24"/>
          <w:szCs w:val="24"/>
        </w:rPr>
      </w:pPr>
      <w:r w:rsidRPr="004C6CAF">
        <w:rPr>
          <w:rFonts w:ascii="Times New Roman" w:hAnsi="Times New Roman" w:cs="Times New Roman"/>
        </w:rPr>
        <w:t>Το ρήμα στα αρχαία ελληνικά έχει δύο Φωνές:</w:t>
      </w:r>
      <w:r w:rsidRPr="004C6CAF">
        <w:rPr>
          <w:rFonts w:ascii="Times New Roman" w:hAnsi="Times New Roman" w:cs="Times New Roman"/>
          <w:b/>
        </w:rPr>
        <w:t xml:space="preserve">  Ενεργητική</w:t>
      </w:r>
      <w:r w:rsidRPr="004C6CAF">
        <w:rPr>
          <w:rFonts w:ascii="Times New Roman" w:hAnsi="Times New Roman" w:cs="Times New Roman"/>
        </w:rPr>
        <w:t xml:space="preserve"> (-ω) και </w:t>
      </w:r>
      <w:r w:rsidRPr="004C6CAF">
        <w:rPr>
          <w:rFonts w:ascii="Times New Roman" w:hAnsi="Times New Roman" w:cs="Times New Roman"/>
          <w:b/>
        </w:rPr>
        <w:t>Μέση</w:t>
      </w:r>
      <w:r w:rsidRPr="004C6CAF">
        <w:rPr>
          <w:rFonts w:ascii="Times New Roman" w:hAnsi="Times New Roman" w:cs="Times New Roman"/>
        </w:rPr>
        <w:t xml:space="preserve"> (-όμαι) και τέσσερις Εγκλίσεις: 1. </w:t>
      </w:r>
      <w:r w:rsidRPr="004C6CAF">
        <w:rPr>
          <w:rFonts w:ascii="Times New Roman" w:hAnsi="Times New Roman" w:cs="Times New Roman"/>
          <w:b/>
        </w:rPr>
        <w:t>Οριστική, 2. Υποτακτική, 3. Ευκτική</w:t>
      </w:r>
      <w:r w:rsidRPr="004C6CAF">
        <w:rPr>
          <w:rFonts w:ascii="Times New Roman" w:hAnsi="Times New Roman" w:cs="Times New Roman"/>
        </w:rPr>
        <w:t xml:space="preserve"> και 4. </w:t>
      </w:r>
      <w:r w:rsidRPr="004C6CAF">
        <w:rPr>
          <w:rFonts w:ascii="Times New Roman" w:hAnsi="Times New Roman" w:cs="Times New Roman"/>
          <w:b/>
        </w:rPr>
        <w:t xml:space="preserve">Προστακτική. </w:t>
      </w:r>
      <w:r w:rsidRPr="004C6CAF">
        <w:rPr>
          <w:rFonts w:ascii="Times New Roman" w:hAnsi="Times New Roman" w:cs="Times New Roman"/>
        </w:rPr>
        <w:t xml:space="preserve">Οι </w:t>
      </w:r>
      <w:r w:rsidRPr="00A739B7">
        <w:rPr>
          <w:rFonts w:ascii="Times New Roman" w:hAnsi="Times New Roman" w:cs="Times New Roman"/>
          <w:b/>
        </w:rPr>
        <w:t>Χρόνοι</w:t>
      </w:r>
      <w:r w:rsidRPr="004C6CAF">
        <w:rPr>
          <w:rFonts w:ascii="Times New Roman" w:hAnsi="Times New Roman" w:cs="Times New Roman"/>
        </w:rPr>
        <w:t xml:space="preserve"> του ρήματος είναι επτά και διακρίνονται σε </w:t>
      </w:r>
      <w:r w:rsidRPr="00A739B7">
        <w:rPr>
          <w:rFonts w:ascii="Times New Roman" w:hAnsi="Times New Roman" w:cs="Times New Roman"/>
          <w:u w:val="single"/>
        </w:rPr>
        <w:t>αρχικούς</w:t>
      </w:r>
      <w:r w:rsidRPr="004C6CAF">
        <w:rPr>
          <w:rFonts w:ascii="Times New Roman" w:hAnsi="Times New Roman" w:cs="Times New Roman"/>
        </w:rPr>
        <w:t xml:space="preserve"> και </w:t>
      </w:r>
      <w:r w:rsidRPr="00A739B7">
        <w:rPr>
          <w:rFonts w:ascii="Times New Roman" w:hAnsi="Times New Roman" w:cs="Times New Roman"/>
          <w:u w:val="single"/>
        </w:rPr>
        <w:t>ιστορικούς</w:t>
      </w:r>
      <w:r w:rsidRPr="004C6CAF">
        <w:rPr>
          <w:rFonts w:ascii="Times New Roman" w:hAnsi="Times New Roman" w:cs="Times New Roman"/>
        </w:rPr>
        <w:t xml:space="preserve">: </w:t>
      </w:r>
    </w:p>
    <w:p w:rsidR="00102544" w:rsidRPr="004C6CAF" w:rsidRDefault="00102544" w:rsidP="00102544">
      <w:pPr>
        <w:pStyle w:val="a3"/>
        <w:numPr>
          <w:ilvl w:val="0"/>
          <w:numId w:val="4"/>
        </w:numPr>
        <w:tabs>
          <w:tab w:val="left" w:pos="5011"/>
        </w:tabs>
        <w:spacing w:line="240" w:lineRule="auto"/>
        <w:jc w:val="both"/>
        <w:rPr>
          <w:rFonts w:ascii="Times New Roman" w:hAnsi="Times New Roman" w:cs="Times New Roman"/>
        </w:rPr>
      </w:pPr>
      <w:r w:rsidRPr="008A12B6">
        <w:rPr>
          <w:noProof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4" type="#_x0000_t88" style="position:absolute;left:0;text-align:left;margin-left:342pt;margin-top:3.05pt;width:8.65pt;height:31.6pt;z-index:251704320"/>
        </w:pict>
      </w:r>
      <w:r w:rsidRPr="008A12B6">
        <w:rPr>
          <w:noProof/>
          <w:lang w:eastAsia="el-GR"/>
        </w:rPr>
        <w:pict>
          <v:shape id="_x0000_s1083" type="#_x0000_t88" style="position:absolute;left:0;text-align:left;margin-left:160pt;margin-top:3.05pt;width:9.05pt;height:43.75pt;z-index:251703296"/>
        </w:pict>
      </w:r>
      <w:r w:rsidRPr="004C6CAF">
        <w:rPr>
          <w:rFonts w:ascii="Times New Roman" w:hAnsi="Times New Roman" w:cs="Times New Roman"/>
        </w:rPr>
        <w:t>Ενεστώτας</w:t>
      </w:r>
      <w:r w:rsidRPr="004C6C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5. </w:t>
      </w:r>
      <w:r w:rsidRPr="004C6CAF">
        <w:rPr>
          <w:rFonts w:ascii="Times New Roman" w:hAnsi="Times New Roman" w:cs="Times New Roman"/>
        </w:rPr>
        <w:t>Παρατατικός</w:t>
      </w:r>
    </w:p>
    <w:p w:rsidR="00102544" w:rsidRPr="004C6CAF" w:rsidRDefault="00102544" w:rsidP="00102544">
      <w:pPr>
        <w:pStyle w:val="a3"/>
        <w:numPr>
          <w:ilvl w:val="0"/>
          <w:numId w:val="4"/>
        </w:numPr>
        <w:tabs>
          <w:tab w:val="left" w:pos="2822"/>
          <w:tab w:val="left" w:pos="3030"/>
          <w:tab w:val="left" w:pos="5011"/>
          <w:tab w:val="left" w:pos="7212"/>
        </w:tabs>
        <w:spacing w:line="240" w:lineRule="auto"/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</w:rPr>
        <w:t xml:space="preserve">Μέλλοντας </w:t>
      </w:r>
      <w:r w:rsidRPr="004C6CAF">
        <w:rPr>
          <w:rFonts w:ascii="Times New Roman" w:hAnsi="Times New Roman" w:cs="Times New Roman"/>
        </w:rPr>
        <w:tab/>
      </w:r>
      <w:r w:rsidRPr="004C6C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4C6CAF">
        <w:rPr>
          <w:rFonts w:ascii="Times New Roman" w:hAnsi="Times New Roman" w:cs="Times New Roman"/>
        </w:rPr>
        <w:t>ΑΡΧΙΚΟΙ</w:t>
      </w:r>
      <w:r w:rsidRPr="004C6C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6. </w:t>
      </w:r>
      <w:r w:rsidRPr="004C6CAF">
        <w:rPr>
          <w:rFonts w:ascii="Times New Roman" w:hAnsi="Times New Roman" w:cs="Times New Roman"/>
        </w:rPr>
        <w:t>Αόριστος</w:t>
      </w:r>
      <w:r w:rsidRPr="004C6CAF">
        <w:rPr>
          <w:rFonts w:ascii="Times New Roman" w:hAnsi="Times New Roman" w:cs="Times New Roman"/>
        </w:rPr>
        <w:tab/>
        <w:t xml:space="preserve">ΙΣΤΟΡΙΚΟΙ </w:t>
      </w:r>
    </w:p>
    <w:p w:rsidR="00102544" w:rsidRPr="004C6CAF" w:rsidRDefault="00102544" w:rsidP="00102544">
      <w:pPr>
        <w:pStyle w:val="a3"/>
        <w:numPr>
          <w:ilvl w:val="0"/>
          <w:numId w:val="4"/>
        </w:numPr>
        <w:tabs>
          <w:tab w:val="left" w:pos="3076"/>
          <w:tab w:val="left" w:pos="5011"/>
          <w:tab w:val="left" w:pos="7212"/>
        </w:tabs>
        <w:spacing w:line="240" w:lineRule="auto"/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</w:rPr>
        <w:t>Παρακείμενος</w:t>
      </w:r>
      <w:r w:rsidRPr="004C6C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4C6CAF">
        <w:rPr>
          <w:rFonts w:ascii="Times New Roman" w:hAnsi="Times New Roman" w:cs="Times New Roman"/>
        </w:rPr>
        <w:t>ΧΡΟΝΟΙ</w:t>
      </w:r>
      <w:r w:rsidRPr="004C6C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7. </w:t>
      </w:r>
      <w:r w:rsidRPr="004C6CAF">
        <w:rPr>
          <w:rFonts w:ascii="Times New Roman" w:hAnsi="Times New Roman" w:cs="Times New Roman"/>
        </w:rPr>
        <w:t>Υπερσυντέλικος</w:t>
      </w:r>
      <w:r w:rsidRPr="004C6CAF">
        <w:rPr>
          <w:rFonts w:ascii="Times New Roman" w:hAnsi="Times New Roman" w:cs="Times New Roman"/>
        </w:rPr>
        <w:tab/>
        <w:t>ΧΡΟΝΟΙ</w:t>
      </w:r>
    </w:p>
    <w:p w:rsidR="00102544" w:rsidRPr="004C6CAF" w:rsidRDefault="00102544" w:rsidP="001025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C6CAF">
        <w:rPr>
          <w:rFonts w:ascii="Times New Roman" w:hAnsi="Times New Roman" w:cs="Times New Roman"/>
        </w:rPr>
        <w:t>Συντελεσμένος Μέλλοντας</w:t>
      </w:r>
    </w:p>
    <w:p w:rsidR="00102544" w:rsidRDefault="00102544" w:rsidP="00102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Εκτός των 4 εγκλίσεων, το ρήμα έχει ακόμη δύο ονοματικούς τύπους: α) </w:t>
      </w:r>
      <w:r w:rsidRPr="009716BC">
        <w:rPr>
          <w:rFonts w:ascii="Times New Roman" w:hAnsi="Times New Roman" w:cs="Times New Roman"/>
          <w:b/>
        </w:rPr>
        <w:t>Απαρέμφατο</w:t>
      </w:r>
      <w:r>
        <w:rPr>
          <w:rFonts w:ascii="Times New Roman" w:hAnsi="Times New Roman" w:cs="Times New Roman"/>
        </w:rPr>
        <w:t xml:space="preserve"> και β) </w:t>
      </w:r>
      <w:r w:rsidRPr="009716BC">
        <w:rPr>
          <w:rFonts w:ascii="Times New Roman" w:hAnsi="Times New Roman" w:cs="Times New Roman"/>
          <w:b/>
        </w:rPr>
        <w:t>Μετοχή</w:t>
      </w:r>
      <w:r>
        <w:rPr>
          <w:rFonts w:ascii="Times New Roman" w:hAnsi="Times New Roman" w:cs="Times New Roman"/>
        </w:rPr>
        <w:t xml:space="preserve">. Το απαρέμφατο είναι </w:t>
      </w:r>
      <w:r w:rsidRPr="009716BC">
        <w:rPr>
          <w:rFonts w:ascii="Times New Roman" w:hAnsi="Times New Roman" w:cs="Times New Roman"/>
          <w:u w:val="single"/>
        </w:rPr>
        <w:t>ρηματικό ουσιαστικό</w:t>
      </w:r>
      <w:r>
        <w:rPr>
          <w:rFonts w:ascii="Times New Roman" w:hAnsi="Times New Roman" w:cs="Times New Roman"/>
        </w:rPr>
        <w:t xml:space="preserve">, ενώ η μετοχή είναι </w:t>
      </w:r>
      <w:r w:rsidRPr="009716BC">
        <w:rPr>
          <w:rFonts w:ascii="Times New Roman" w:hAnsi="Times New Roman" w:cs="Times New Roman"/>
          <w:u w:val="single"/>
        </w:rPr>
        <w:t>ρηματικό επίθετο</w:t>
      </w:r>
      <w:r>
        <w:rPr>
          <w:rFonts w:ascii="Times New Roman" w:hAnsi="Times New Roman" w:cs="Times New Roman"/>
        </w:rPr>
        <w:t xml:space="preserve"> και έχει τρία γένη. Και οι δύο ρηματικοί τύποι (απαρέμφατο και μετοχή) απαντώνται </w:t>
      </w:r>
      <w:r w:rsidRPr="009716BC">
        <w:rPr>
          <w:rFonts w:ascii="Times New Roman" w:hAnsi="Times New Roman" w:cs="Times New Roman"/>
          <w:u w:val="single"/>
        </w:rPr>
        <w:t>μόνο</w:t>
      </w:r>
      <w:r>
        <w:rPr>
          <w:rFonts w:ascii="Times New Roman" w:hAnsi="Times New Roman" w:cs="Times New Roman"/>
        </w:rPr>
        <w:t xml:space="preserve"> σε τέσσερις χρόνους: </w:t>
      </w:r>
      <w:r w:rsidRPr="009716BC">
        <w:rPr>
          <w:rFonts w:ascii="Times New Roman" w:hAnsi="Times New Roman" w:cs="Times New Roman"/>
          <w:b/>
        </w:rPr>
        <w:t>Ενεστώτα, Μέλλοντα, Αόριστο</w:t>
      </w:r>
      <w:r>
        <w:rPr>
          <w:rFonts w:ascii="Times New Roman" w:hAnsi="Times New Roman" w:cs="Times New Roman"/>
        </w:rPr>
        <w:t xml:space="preserve"> και </w:t>
      </w:r>
      <w:r w:rsidRPr="009716BC">
        <w:rPr>
          <w:rFonts w:ascii="Times New Roman" w:hAnsi="Times New Roman" w:cs="Times New Roman"/>
          <w:b/>
        </w:rPr>
        <w:t>Παρακείμενο</w:t>
      </w:r>
      <w:r>
        <w:rPr>
          <w:rFonts w:ascii="Times New Roman" w:hAnsi="Times New Roman" w:cs="Times New Roman"/>
        </w:rPr>
        <w:t xml:space="preserve">. </w:t>
      </w:r>
    </w:p>
    <w:p w:rsidR="00102544" w:rsidRDefault="00102544" w:rsidP="00102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Στην οριστική των ιστορικών χρόνων, δηλαδή όσων αναφέρονται στο παρελθόν, τα ρήματα παίρνουν </w:t>
      </w:r>
      <w:r w:rsidRPr="009716BC">
        <w:rPr>
          <w:rFonts w:ascii="Times New Roman" w:hAnsi="Times New Roman" w:cs="Times New Roman"/>
          <w:b/>
        </w:rPr>
        <w:t>αύξηση</w:t>
      </w:r>
      <w:r>
        <w:rPr>
          <w:rFonts w:ascii="Times New Roman" w:hAnsi="Times New Roman" w:cs="Times New Roman"/>
        </w:rPr>
        <w:t xml:space="preserve">. </w:t>
      </w:r>
    </w:p>
    <w:p w:rsidR="00102544" w:rsidRPr="00E6081F" w:rsidRDefault="00102544" w:rsidP="00102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Όταν το θέμα του ρήματος αρχίζει από σύμφωνο, τότε το ρήμα παίρνει </w:t>
      </w:r>
      <w:r w:rsidRPr="00E6081F">
        <w:rPr>
          <w:rFonts w:ascii="Times New Roman" w:hAnsi="Times New Roman" w:cs="Times New Roman"/>
          <w:b/>
        </w:rPr>
        <w:t>συλλαβική αύξηση</w:t>
      </w:r>
      <w:r>
        <w:rPr>
          <w:rFonts w:ascii="Times New Roman" w:hAnsi="Times New Roman" w:cs="Times New Roman"/>
        </w:rPr>
        <w:t xml:space="preserve">, δηλαδή ένα </w:t>
      </w:r>
      <w:r>
        <w:rPr>
          <w:rFonts w:ascii="Palatino Linotype" w:hAnsi="Palatino Linotype" w:cs="Times New Roman"/>
        </w:rPr>
        <w:t>ἐ (</w:t>
      </w:r>
      <w:r w:rsidRPr="009716BC">
        <w:rPr>
          <w:rFonts w:ascii="Times New Roman" w:hAnsi="Times New Roman" w:cs="Times New Roman"/>
        </w:rPr>
        <w:t>έψιλον</w:t>
      </w:r>
      <w:r>
        <w:rPr>
          <w:rFonts w:ascii="Palatino Linotype" w:hAnsi="Palatino Linotype" w:cs="Times New Roman"/>
        </w:rPr>
        <w:t xml:space="preserve"> </w:t>
      </w:r>
      <w:r w:rsidRPr="009716BC">
        <w:rPr>
          <w:rFonts w:ascii="Times New Roman" w:hAnsi="Times New Roman" w:cs="Times New Roman"/>
        </w:rPr>
        <w:t>με ψιλή</w:t>
      </w:r>
      <w:r>
        <w:rPr>
          <w:rFonts w:ascii="Palatino Linotype" w:hAnsi="Palatino Linotype" w:cs="Times New Roman"/>
        </w:rPr>
        <w:t xml:space="preserve">) </w:t>
      </w:r>
      <w:r>
        <w:rPr>
          <w:rFonts w:ascii="Times New Roman" w:hAnsi="Times New Roman" w:cs="Times New Roman"/>
        </w:rPr>
        <w:t xml:space="preserve">μπροστά από το θέμα. π.χ. </w:t>
      </w:r>
      <w:r>
        <w:rPr>
          <w:rFonts w:ascii="Palatino Linotype" w:hAnsi="Palatino Linotype" w:cs="Times New Roman"/>
        </w:rPr>
        <w:t xml:space="preserve">λύω&gt; </w:t>
      </w:r>
      <w:r w:rsidRPr="00E6081F">
        <w:rPr>
          <w:rFonts w:ascii="Palatino Linotype" w:hAnsi="Palatino Linotype" w:cs="Times New Roman"/>
          <w:b/>
        </w:rPr>
        <w:t>ἔ</w:t>
      </w:r>
      <w:r>
        <w:rPr>
          <w:rFonts w:ascii="Palatino Linotype" w:hAnsi="Palatino Linotype" w:cs="Times New Roman"/>
          <w:b/>
        </w:rPr>
        <w:t>-</w:t>
      </w:r>
      <w:r>
        <w:rPr>
          <w:rFonts w:ascii="Palatino Linotype" w:hAnsi="Palatino Linotype" w:cs="Times New Roman"/>
        </w:rPr>
        <w:t xml:space="preserve">λυον παιδεύω&gt; </w:t>
      </w:r>
      <w:r w:rsidRPr="00E6081F">
        <w:rPr>
          <w:rFonts w:ascii="Palatino Linotype" w:hAnsi="Palatino Linotype" w:cs="Times New Roman"/>
          <w:b/>
        </w:rPr>
        <w:t>ἐ</w:t>
      </w:r>
      <w:r>
        <w:rPr>
          <w:rFonts w:ascii="Palatino Linotype" w:hAnsi="Palatino Linotype" w:cs="Times New Roman"/>
          <w:b/>
        </w:rPr>
        <w:t>-</w:t>
      </w:r>
      <w:r>
        <w:rPr>
          <w:rFonts w:ascii="Palatino Linotype" w:hAnsi="Palatino Linotype" w:cs="Times New Roman"/>
        </w:rPr>
        <w:t xml:space="preserve">παίδευον. </w:t>
      </w:r>
      <w:r>
        <w:rPr>
          <w:rFonts w:ascii="Times New Roman" w:hAnsi="Times New Roman" w:cs="Times New Roman"/>
        </w:rPr>
        <w:t xml:space="preserve">Όταν το θέμα του ρήματος αρχίζει από φωνήεν, τότε το ρήμα παίρνει </w:t>
      </w:r>
      <w:r w:rsidRPr="00E6081F">
        <w:rPr>
          <w:rFonts w:ascii="Times New Roman" w:hAnsi="Times New Roman" w:cs="Times New Roman"/>
          <w:b/>
        </w:rPr>
        <w:t>χρονική αύξηση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δηλαδή το αρχικό βραχύ φωνήεν του θέματος εκτείνεται στο αντίστοιχό του μακρό.</w:t>
      </w:r>
    </w:p>
    <w:p w:rsidR="00102544" w:rsidRDefault="00102544" w:rsidP="00102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τη χρονική αύξηση στην αρχή του θέματος γίνονται οι εξής μεταβολές:</w:t>
      </w:r>
    </w:p>
    <w:p w:rsidR="00102544" w:rsidRPr="00E23479" w:rsidRDefault="00102544" w:rsidP="00102544">
      <w:pPr>
        <w:tabs>
          <w:tab w:val="left" w:pos="3617"/>
          <w:tab w:val="center" w:pos="4153"/>
        </w:tabs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Times New Roman" w:hAnsi="Times New Roman" w:cs="Times New Roman"/>
        </w:rPr>
        <w:t xml:space="preserve">ᾰ ή ε  </w:t>
      </w:r>
      <w:r>
        <w:rPr>
          <w:rFonts w:ascii="Calibri" w:hAnsi="Calibri" w:cs="Calibri"/>
        </w:rPr>
        <w:t>→</w:t>
      </w:r>
      <w:r>
        <w:rPr>
          <w:rFonts w:ascii="Times New Roman" w:hAnsi="Times New Roman" w:cs="Times New Roman"/>
        </w:rPr>
        <w:t xml:space="preserve">    </w:t>
      </w:r>
      <w:r w:rsidRPr="007A7D1A">
        <w:rPr>
          <w:rFonts w:ascii="Times New Roman" w:hAnsi="Times New Roman" w:cs="Times New Roman"/>
          <w:b/>
        </w:rPr>
        <w:t>η</w:t>
      </w:r>
      <w:r>
        <w:rPr>
          <w:rFonts w:ascii="Times New Roman" w:hAnsi="Times New Roman" w:cs="Times New Roman"/>
        </w:rPr>
        <w:t xml:space="preserve">  &gt; ἀγοράζω→ </w:t>
      </w:r>
      <w:r w:rsidRPr="007A7D1A">
        <w:rPr>
          <w:rFonts w:ascii="Times New Roman" w:hAnsi="Times New Roman" w:cs="Times New Roman"/>
          <w:b/>
        </w:rPr>
        <w:t>ἠ</w:t>
      </w:r>
      <w:r>
        <w:rPr>
          <w:rFonts w:ascii="Times New Roman" w:hAnsi="Times New Roman" w:cs="Times New Roman"/>
        </w:rPr>
        <w:t>γόραζον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Palatino Linotype" w:hAnsi="Palatino Linotype" w:cs="Times New Roman"/>
        </w:rPr>
        <w:t xml:space="preserve">αι ή ει    </w:t>
      </w:r>
      <w:r>
        <w:rPr>
          <w:rFonts w:ascii="Calibri" w:hAnsi="Calibri" w:cs="Calibri"/>
        </w:rPr>
        <w:t>→</w:t>
      </w:r>
      <w:r>
        <w:rPr>
          <w:rFonts w:ascii="Palatino Linotype" w:hAnsi="Palatino Linotype" w:cs="Times New Roman"/>
        </w:rPr>
        <w:tab/>
      </w:r>
      <w:r w:rsidRPr="007A7D1A">
        <w:rPr>
          <w:rFonts w:ascii="Palatino Linotype" w:hAnsi="Palatino Linotype" w:cs="Times New Roman"/>
          <w:b/>
        </w:rPr>
        <w:t>ῃ</w:t>
      </w:r>
      <w:r>
        <w:rPr>
          <w:rFonts w:ascii="Palatino Linotype" w:hAnsi="Palatino Linotype" w:cs="Times New Roman"/>
        </w:rPr>
        <w:t xml:space="preserve">  &gt; αἰσθάνομαι</w:t>
      </w:r>
      <w:r>
        <w:rPr>
          <w:rFonts w:ascii="Calibri" w:hAnsi="Calibri" w:cs="Calibri"/>
        </w:rPr>
        <w:t>→</w:t>
      </w:r>
      <w:r>
        <w:rPr>
          <w:rFonts w:ascii="Palatino Linotype" w:hAnsi="Palatino Linotype" w:cs="Times New Roman"/>
        </w:rPr>
        <w:t xml:space="preserve"> </w:t>
      </w:r>
      <w:r w:rsidRPr="007A7D1A">
        <w:rPr>
          <w:rFonts w:ascii="Palatino Linotype" w:hAnsi="Palatino Linotype" w:cs="Times New Roman"/>
          <w:b/>
        </w:rPr>
        <w:t>ᾐ</w:t>
      </w:r>
      <w:r>
        <w:rPr>
          <w:rFonts w:ascii="Palatino Linotype" w:hAnsi="Palatino Linotype" w:cs="Times New Roman"/>
        </w:rPr>
        <w:t>σθανόμην</w:t>
      </w:r>
    </w:p>
    <w:p w:rsidR="00102544" w:rsidRPr="00E23479" w:rsidRDefault="00102544" w:rsidP="00102544">
      <w:pPr>
        <w:tabs>
          <w:tab w:val="left" w:pos="720"/>
          <w:tab w:val="center" w:pos="4153"/>
        </w:tabs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Times New Roman" w:hAnsi="Times New Roman" w:cs="Times New Roman"/>
        </w:rPr>
        <w:t xml:space="preserve">ο       </w:t>
      </w:r>
      <w:r>
        <w:rPr>
          <w:rFonts w:ascii="Calibri" w:hAnsi="Calibri" w:cs="Calibri"/>
        </w:rPr>
        <w:t>→</w:t>
      </w:r>
      <w:r>
        <w:rPr>
          <w:rFonts w:ascii="Times New Roman" w:hAnsi="Times New Roman" w:cs="Times New Roman"/>
        </w:rPr>
        <w:tab/>
        <w:t xml:space="preserve">    </w:t>
      </w:r>
      <w:r w:rsidRPr="007A7D1A">
        <w:rPr>
          <w:rFonts w:ascii="Times New Roman" w:hAnsi="Times New Roman" w:cs="Times New Roman"/>
          <w:b/>
        </w:rPr>
        <w:t>ω</w:t>
      </w:r>
      <w:r>
        <w:rPr>
          <w:rFonts w:ascii="Times New Roman" w:hAnsi="Times New Roman" w:cs="Times New Roman"/>
        </w:rPr>
        <w:t xml:space="preserve"> &gt; ὀδύρομαι→ </w:t>
      </w:r>
      <w:r w:rsidRPr="007A7D1A">
        <w:rPr>
          <w:rFonts w:ascii="Times New Roman" w:hAnsi="Times New Roman" w:cs="Times New Roman"/>
          <w:b/>
        </w:rPr>
        <w:t>ὠ</w:t>
      </w:r>
      <w:r>
        <w:rPr>
          <w:rFonts w:ascii="Times New Roman" w:hAnsi="Times New Roman" w:cs="Times New Roman"/>
        </w:rPr>
        <w:t>δυρόμην</w:t>
      </w:r>
      <w:r>
        <w:rPr>
          <w:rFonts w:ascii="Times New Roman" w:hAnsi="Times New Roman" w:cs="Times New Roman"/>
        </w:rPr>
        <w:tab/>
      </w:r>
      <w:r>
        <w:rPr>
          <w:rFonts w:ascii="Palatino Linotype" w:hAnsi="Palatino Linotype" w:cs="Times New Roman"/>
        </w:rPr>
        <w:t xml:space="preserve">αυ ή ευ  </w:t>
      </w:r>
      <w:r>
        <w:rPr>
          <w:rFonts w:ascii="Calibri" w:hAnsi="Calibri" w:cs="Calibri"/>
        </w:rPr>
        <w:t>→</w:t>
      </w:r>
      <w:r>
        <w:rPr>
          <w:rFonts w:ascii="Palatino Linotype" w:hAnsi="Palatino Linotype" w:cs="Times New Roman"/>
        </w:rPr>
        <w:tab/>
      </w:r>
      <w:r w:rsidRPr="007A7D1A">
        <w:rPr>
          <w:rFonts w:ascii="Palatino Linotype" w:hAnsi="Palatino Linotype" w:cs="Times New Roman"/>
          <w:b/>
        </w:rPr>
        <w:t>ηυ</w:t>
      </w:r>
      <w:r>
        <w:rPr>
          <w:rFonts w:ascii="Palatino Linotype" w:hAnsi="Palatino Linotype" w:cs="Times New Roman"/>
          <w:b/>
        </w:rPr>
        <w:t xml:space="preserve"> </w:t>
      </w:r>
      <w:r>
        <w:rPr>
          <w:rFonts w:ascii="Palatino Linotype" w:hAnsi="Palatino Linotype" w:cs="Times New Roman"/>
        </w:rPr>
        <w:t xml:space="preserve">&gt; αὐξάνω </w:t>
      </w:r>
      <w:r>
        <w:rPr>
          <w:rFonts w:ascii="Calibri" w:hAnsi="Calibri" w:cs="Calibri"/>
        </w:rPr>
        <w:t>→</w:t>
      </w:r>
      <w:r>
        <w:rPr>
          <w:rFonts w:ascii="Palatino Linotype" w:hAnsi="Palatino Linotype" w:cs="Times New Roman"/>
        </w:rPr>
        <w:t xml:space="preserve"> </w:t>
      </w:r>
      <w:r w:rsidRPr="007A7D1A">
        <w:rPr>
          <w:rFonts w:ascii="Palatino Linotype" w:hAnsi="Palatino Linotype" w:cs="Times New Roman"/>
          <w:b/>
        </w:rPr>
        <w:t>η</w:t>
      </w:r>
      <w:r>
        <w:rPr>
          <w:rFonts w:ascii="Palatino Linotype" w:hAnsi="Palatino Linotype" w:cs="Times New Roman"/>
          <w:b/>
        </w:rPr>
        <w:t>ὔ</w:t>
      </w:r>
      <w:r>
        <w:rPr>
          <w:rFonts w:ascii="Palatino Linotype" w:hAnsi="Palatino Linotype" w:cs="Times New Roman"/>
        </w:rPr>
        <w:t>ξανον</w:t>
      </w:r>
    </w:p>
    <w:p w:rsidR="00102544" w:rsidRDefault="00102544" w:rsidP="00102544">
      <w:pPr>
        <w:tabs>
          <w:tab w:val="left" w:pos="720"/>
          <w:tab w:val="left" w:pos="3905"/>
          <w:tab w:val="left" w:pos="4032"/>
          <w:tab w:val="center" w:pos="415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ῐ        </w:t>
      </w:r>
      <w:r>
        <w:rPr>
          <w:rFonts w:ascii="Calibri" w:hAnsi="Calibri" w:cs="Calibri"/>
        </w:rPr>
        <w:t>→</w:t>
      </w:r>
      <w:r>
        <w:rPr>
          <w:rFonts w:ascii="Times New Roman" w:hAnsi="Times New Roman" w:cs="Times New Roman"/>
        </w:rPr>
        <w:tab/>
        <w:t xml:space="preserve">     </w:t>
      </w:r>
      <w:r w:rsidRPr="007A7D1A">
        <w:rPr>
          <w:rFonts w:ascii="Times New Roman" w:hAnsi="Times New Roman" w:cs="Times New Roman"/>
          <w:b/>
        </w:rPr>
        <w:t xml:space="preserve">ῑ </w:t>
      </w:r>
      <w:r>
        <w:rPr>
          <w:rFonts w:ascii="Times New Roman" w:hAnsi="Times New Roman" w:cs="Times New Roman"/>
        </w:rPr>
        <w:t xml:space="preserve">&gt; ἰκετεύω → </w:t>
      </w:r>
      <w:r w:rsidRPr="007A7D1A">
        <w:rPr>
          <w:rFonts w:ascii="Times New Roman" w:hAnsi="Times New Roman" w:cs="Times New Roman"/>
          <w:b/>
        </w:rPr>
        <w:t>ἰ</w:t>
      </w:r>
      <w:r>
        <w:rPr>
          <w:rFonts w:ascii="Times New Roman" w:hAnsi="Times New Roman" w:cs="Times New Roman"/>
        </w:rPr>
        <w:t>κέτευον</w:t>
      </w:r>
      <w:r>
        <w:rPr>
          <w:rFonts w:ascii="Times New Roman" w:hAnsi="Times New Roman" w:cs="Times New Roman"/>
        </w:rPr>
        <w:tab/>
        <w:t xml:space="preserve">  </w:t>
      </w:r>
      <w:r w:rsidRPr="00E23479">
        <w:rPr>
          <w:rFonts w:ascii="Palatino Linotype" w:hAnsi="Palatino Linotype" w:cs="Times New Roman"/>
        </w:rPr>
        <w:t>οι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Calibri" w:hAnsi="Calibri" w:cs="Calibri"/>
        </w:rPr>
        <w:t>→</w:t>
      </w:r>
      <w:r>
        <w:rPr>
          <w:rFonts w:ascii="Times New Roman" w:hAnsi="Times New Roman" w:cs="Times New Roman"/>
        </w:rPr>
        <w:tab/>
      </w:r>
      <w:r w:rsidRPr="007A7D1A">
        <w:rPr>
          <w:rFonts w:ascii="Palatino Linotype" w:hAnsi="Palatino Linotype" w:cs="Times New Roman"/>
          <w:b/>
        </w:rPr>
        <w:t>ῳ</w:t>
      </w:r>
      <w:r>
        <w:rPr>
          <w:rFonts w:ascii="Palatino Linotype" w:hAnsi="Palatino Linotype" w:cs="Times New Roman"/>
        </w:rPr>
        <w:t xml:space="preserve">  &gt; οἰκτίρω </w:t>
      </w:r>
      <w:r>
        <w:rPr>
          <w:rFonts w:ascii="Calibri" w:hAnsi="Calibri" w:cs="Calibri"/>
        </w:rPr>
        <w:t>→</w:t>
      </w:r>
      <w:r>
        <w:rPr>
          <w:rFonts w:ascii="Palatino Linotype" w:hAnsi="Palatino Linotype" w:cs="Times New Roman"/>
        </w:rPr>
        <w:t xml:space="preserve"> </w:t>
      </w:r>
      <w:r w:rsidRPr="007A7D1A">
        <w:rPr>
          <w:rFonts w:ascii="Calibri" w:hAnsi="Calibri" w:cs="Calibri"/>
          <w:b/>
        </w:rPr>
        <w:t>ᾢ</w:t>
      </w:r>
      <w:r>
        <w:rPr>
          <w:rFonts w:ascii="Palatino Linotype" w:hAnsi="Palatino Linotype" w:cs="Times New Roman"/>
        </w:rPr>
        <w:t>κτιρον</w:t>
      </w:r>
    </w:p>
    <w:p w:rsidR="00102544" w:rsidRDefault="00102544" w:rsidP="00102544">
      <w:pPr>
        <w:tabs>
          <w:tab w:val="left" w:pos="720"/>
          <w:tab w:val="left" w:pos="3905"/>
          <w:tab w:val="left" w:pos="4032"/>
          <w:tab w:val="center" w:pos="415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ῠ       </w:t>
      </w:r>
      <w:r>
        <w:rPr>
          <w:rFonts w:ascii="Calibri" w:hAnsi="Calibri" w:cs="Calibri"/>
        </w:rPr>
        <w:t>→</w:t>
      </w:r>
      <w:r>
        <w:rPr>
          <w:rFonts w:ascii="Times New Roman" w:hAnsi="Times New Roman" w:cs="Times New Roman"/>
        </w:rPr>
        <w:t xml:space="preserve">     </w:t>
      </w:r>
      <w:r w:rsidRPr="007A7D1A">
        <w:rPr>
          <w:rFonts w:ascii="Times New Roman" w:hAnsi="Times New Roman" w:cs="Times New Roman"/>
          <w:b/>
        </w:rPr>
        <w:t xml:space="preserve">ῡ </w:t>
      </w:r>
      <w:r>
        <w:rPr>
          <w:rFonts w:ascii="Times New Roman" w:hAnsi="Times New Roman" w:cs="Times New Roman"/>
        </w:rPr>
        <w:t xml:space="preserve">&gt; ὑβρίζω → </w:t>
      </w:r>
      <w:r w:rsidRPr="007A7D1A">
        <w:rPr>
          <w:rFonts w:ascii="Times New Roman" w:hAnsi="Times New Roman" w:cs="Times New Roman"/>
          <w:b/>
        </w:rPr>
        <w:t>ὔ</w:t>
      </w:r>
      <w:r>
        <w:rPr>
          <w:rFonts w:ascii="Times New Roman" w:hAnsi="Times New Roman" w:cs="Times New Roman"/>
        </w:rPr>
        <w:t>βριζον</w:t>
      </w:r>
    </w:p>
    <w:p w:rsidR="00102544" w:rsidRPr="00E6081F" w:rsidRDefault="00102544" w:rsidP="001025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544" w:rsidRPr="0092052B" w:rsidRDefault="00102544" w:rsidP="0010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DF3" w:rsidRPr="0029372C" w:rsidRDefault="00102544" w:rsidP="0029372C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Τ</w:t>
      </w:r>
      <w:r w:rsidR="0029372C" w:rsidRPr="0029372C">
        <w:rPr>
          <w:rFonts w:ascii="Times New Roman" w:hAnsi="Times New Roman" w:cs="Times New Roman"/>
          <w:sz w:val="24"/>
          <w:szCs w:val="24"/>
        </w:rPr>
        <w:t xml:space="preserve">ο βοηθητικό ρήμα  </w:t>
      </w:r>
      <w:r w:rsidR="0029372C" w:rsidRPr="0029372C">
        <w:rPr>
          <w:rFonts w:ascii="Palatino Linotype" w:hAnsi="Palatino Linotype" w:cs="Times New Roman"/>
          <w:b/>
          <w:sz w:val="24"/>
          <w:szCs w:val="24"/>
        </w:rPr>
        <w:t>εἰμὶ</w:t>
      </w:r>
      <w:r w:rsidR="0029372C" w:rsidRPr="0029372C">
        <w:rPr>
          <w:rFonts w:ascii="Times New Roman" w:hAnsi="Times New Roman" w:cs="Times New Roman"/>
          <w:sz w:val="24"/>
          <w:szCs w:val="24"/>
        </w:rPr>
        <w:t xml:space="preserve"> (= είμαι</w:t>
      </w:r>
      <w:r w:rsidR="00051FC4">
        <w:rPr>
          <w:rFonts w:ascii="Times New Roman" w:hAnsi="Times New Roman" w:cs="Times New Roman"/>
          <w:sz w:val="24"/>
          <w:szCs w:val="24"/>
        </w:rPr>
        <w:t>/ υπάρχω</w:t>
      </w:r>
      <w:r w:rsidR="0029372C" w:rsidRPr="0029372C">
        <w:rPr>
          <w:rFonts w:ascii="Times New Roman" w:hAnsi="Times New Roman" w:cs="Times New Roman"/>
          <w:sz w:val="24"/>
          <w:szCs w:val="24"/>
        </w:rPr>
        <w:t>)</w:t>
      </w:r>
    </w:p>
    <w:p w:rsidR="0029372C" w:rsidRPr="0029372C" w:rsidRDefault="0029372C" w:rsidP="002937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372C">
        <w:rPr>
          <w:rFonts w:ascii="Times New Roman" w:hAnsi="Times New Roman" w:cs="Times New Roman"/>
          <w:sz w:val="24"/>
          <w:szCs w:val="24"/>
          <w:u w:val="single"/>
        </w:rPr>
        <w:t>Αρχικοί Χρόνοι:</w:t>
      </w:r>
    </w:p>
    <w:p w:rsidR="0029372C" w:rsidRPr="0029372C" w:rsidRDefault="0029372C" w:rsidP="0029372C">
      <w:pPr>
        <w:rPr>
          <w:rFonts w:ascii="Palatino Linotype" w:hAnsi="Palatino Linotype" w:cs="Times New Roman"/>
          <w:sz w:val="24"/>
          <w:szCs w:val="24"/>
        </w:rPr>
      </w:pPr>
      <w:r w:rsidRPr="0029372C">
        <w:rPr>
          <w:rFonts w:ascii="Times New Roman" w:hAnsi="Times New Roman" w:cs="Times New Roman"/>
          <w:b/>
          <w:sz w:val="24"/>
          <w:szCs w:val="24"/>
        </w:rPr>
        <w:t>Ενεστώτας:</w:t>
      </w:r>
      <w:r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Pr="0029372C">
        <w:rPr>
          <w:rFonts w:ascii="Times New Roman" w:hAnsi="Times New Roman" w:cs="Times New Roman"/>
          <w:sz w:val="24"/>
          <w:szCs w:val="24"/>
        </w:rPr>
        <w:tab/>
      </w:r>
      <w:r w:rsidRPr="0029372C">
        <w:rPr>
          <w:rFonts w:ascii="Times New Roman" w:hAnsi="Times New Roman" w:cs="Times New Roman"/>
          <w:sz w:val="24"/>
          <w:szCs w:val="24"/>
        </w:rPr>
        <w:tab/>
      </w:r>
      <w:r w:rsidRPr="0029372C">
        <w:rPr>
          <w:rFonts w:ascii="Palatino Linotype" w:hAnsi="Palatino Linotype" w:cs="Times New Roman"/>
          <w:sz w:val="24"/>
          <w:szCs w:val="24"/>
        </w:rPr>
        <w:t xml:space="preserve">εἰμὶ </w:t>
      </w:r>
    </w:p>
    <w:p w:rsidR="0029372C" w:rsidRPr="0029372C" w:rsidRDefault="0029372C" w:rsidP="0029372C">
      <w:pPr>
        <w:rPr>
          <w:rFonts w:ascii="Times New Roman" w:hAnsi="Times New Roman" w:cs="Times New Roman"/>
          <w:sz w:val="24"/>
          <w:szCs w:val="24"/>
        </w:rPr>
      </w:pPr>
      <w:r w:rsidRPr="0029372C">
        <w:rPr>
          <w:rFonts w:ascii="Times New Roman" w:hAnsi="Times New Roman" w:cs="Times New Roman"/>
          <w:b/>
          <w:sz w:val="24"/>
          <w:szCs w:val="24"/>
        </w:rPr>
        <w:t>Παρατατικός:</w:t>
      </w:r>
      <w:r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Pr="0029372C">
        <w:rPr>
          <w:rFonts w:ascii="Times New Roman" w:hAnsi="Times New Roman" w:cs="Times New Roman"/>
          <w:sz w:val="24"/>
          <w:szCs w:val="24"/>
        </w:rPr>
        <w:tab/>
        <w:t xml:space="preserve">ἦ και ἤν </w:t>
      </w:r>
    </w:p>
    <w:p w:rsidR="0029372C" w:rsidRPr="0029372C" w:rsidRDefault="0029372C" w:rsidP="0029372C">
      <w:pPr>
        <w:rPr>
          <w:rFonts w:ascii="Times New Roman" w:hAnsi="Times New Roman" w:cs="Times New Roman"/>
          <w:sz w:val="24"/>
          <w:szCs w:val="24"/>
        </w:rPr>
      </w:pPr>
      <w:r w:rsidRPr="0029372C">
        <w:rPr>
          <w:rFonts w:ascii="Times New Roman" w:hAnsi="Times New Roman" w:cs="Times New Roman"/>
          <w:b/>
          <w:sz w:val="24"/>
          <w:szCs w:val="24"/>
        </w:rPr>
        <w:t>Μέλλοντας:</w:t>
      </w:r>
      <w:r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Pr="0029372C">
        <w:rPr>
          <w:rFonts w:ascii="Times New Roman" w:hAnsi="Times New Roman" w:cs="Times New Roman"/>
          <w:sz w:val="24"/>
          <w:szCs w:val="24"/>
        </w:rPr>
        <w:tab/>
      </w:r>
      <w:r w:rsidRPr="0029372C">
        <w:rPr>
          <w:rFonts w:ascii="Times New Roman" w:hAnsi="Times New Roman" w:cs="Times New Roman"/>
          <w:sz w:val="24"/>
          <w:szCs w:val="24"/>
        </w:rPr>
        <w:tab/>
        <w:t>ἔσομαι</w:t>
      </w:r>
    </w:p>
    <w:p w:rsidR="0029372C" w:rsidRPr="0029372C" w:rsidRDefault="00102544" w:rsidP="0029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85" type="#_x0000_t88" style="position:absolute;margin-left:169.2pt;margin-top:7pt;width:22.65pt;height:54.5pt;z-index:251705344" adj="0"/>
        </w:pict>
      </w:r>
      <w:r w:rsidR="0029372C" w:rsidRPr="0029372C">
        <w:rPr>
          <w:rFonts w:ascii="Times New Roman" w:hAnsi="Times New Roman" w:cs="Times New Roman"/>
          <w:b/>
          <w:sz w:val="24"/>
          <w:szCs w:val="24"/>
        </w:rPr>
        <w:t>Αόριστος:</w:t>
      </w:r>
      <w:r w:rsidR="0029372C"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="0029372C" w:rsidRPr="0029372C">
        <w:rPr>
          <w:rFonts w:ascii="Times New Roman" w:hAnsi="Times New Roman" w:cs="Times New Roman"/>
          <w:sz w:val="24"/>
          <w:szCs w:val="24"/>
        </w:rPr>
        <w:tab/>
      </w:r>
      <w:r w:rsidR="0029372C" w:rsidRPr="0029372C">
        <w:rPr>
          <w:rFonts w:ascii="Times New Roman" w:hAnsi="Times New Roman" w:cs="Times New Roman"/>
          <w:sz w:val="24"/>
          <w:szCs w:val="24"/>
        </w:rPr>
        <w:tab/>
        <w:t>ἐγενόμην</w:t>
      </w:r>
    </w:p>
    <w:p w:rsidR="0029372C" w:rsidRPr="0029372C" w:rsidRDefault="0029372C" w:rsidP="00102544">
      <w:pPr>
        <w:tabs>
          <w:tab w:val="left" w:pos="720"/>
          <w:tab w:val="left" w:pos="1440"/>
          <w:tab w:val="left" w:pos="2160"/>
          <w:tab w:val="left" w:pos="2880"/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 w:rsidRPr="0029372C">
        <w:rPr>
          <w:rFonts w:ascii="Times New Roman" w:hAnsi="Times New Roman" w:cs="Times New Roman"/>
          <w:b/>
          <w:sz w:val="24"/>
          <w:szCs w:val="24"/>
        </w:rPr>
        <w:t>Παρακείμενος:</w:t>
      </w:r>
      <w:r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Pr="0029372C">
        <w:rPr>
          <w:rFonts w:ascii="Times New Roman" w:hAnsi="Times New Roman" w:cs="Times New Roman"/>
          <w:sz w:val="24"/>
          <w:szCs w:val="24"/>
        </w:rPr>
        <w:tab/>
        <w:t>γέγονα</w:t>
      </w:r>
      <w:r w:rsidR="00102544">
        <w:rPr>
          <w:rFonts w:ascii="Times New Roman" w:hAnsi="Times New Roman" w:cs="Times New Roman"/>
          <w:sz w:val="24"/>
          <w:szCs w:val="24"/>
        </w:rPr>
        <w:tab/>
      </w:r>
      <w:r w:rsidR="00102544">
        <w:rPr>
          <w:rFonts w:ascii="Times New Roman" w:hAnsi="Times New Roman" w:cs="Times New Roman"/>
          <w:sz w:val="24"/>
          <w:szCs w:val="24"/>
        </w:rPr>
        <w:tab/>
        <w:t xml:space="preserve">                  δανείζεται τους τύπους από το ρήμα </w:t>
      </w:r>
      <w:r w:rsidR="00102544" w:rsidRPr="00102544">
        <w:rPr>
          <w:rFonts w:ascii="Times New Roman" w:hAnsi="Times New Roman" w:cs="Times New Roman"/>
          <w:i/>
          <w:sz w:val="24"/>
          <w:szCs w:val="24"/>
        </w:rPr>
        <w:t>γίγνομαι</w:t>
      </w:r>
    </w:p>
    <w:p w:rsidR="0029372C" w:rsidRDefault="0029372C" w:rsidP="0029372C">
      <w:pPr>
        <w:rPr>
          <w:rFonts w:ascii="Times New Roman" w:hAnsi="Times New Roman" w:cs="Times New Roman"/>
          <w:sz w:val="24"/>
          <w:szCs w:val="24"/>
        </w:rPr>
      </w:pPr>
      <w:r w:rsidRPr="0029372C">
        <w:rPr>
          <w:rFonts w:ascii="Times New Roman" w:hAnsi="Times New Roman" w:cs="Times New Roman"/>
          <w:b/>
          <w:sz w:val="24"/>
          <w:szCs w:val="24"/>
        </w:rPr>
        <w:t>Υπερσυντέλικος:</w:t>
      </w:r>
      <w:r w:rsidRPr="0029372C">
        <w:rPr>
          <w:rFonts w:ascii="Times New Roman" w:hAnsi="Times New Roman" w:cs="Times New Roman"/>
          <w:sz w:val="24"/>
          <w:szCs w:val="24"/>
        </w:rPr>
        <w:t xml:space="preserve"> </w:t>
      </w:r>
      <w:r w:rsidRPr="0029372C">
        <w:rPr>
          <w:rFonts w:ascii="Times New Roman" w:hAnsi="Times New Roman" w:cs="Times New Roman"/>
          <w:sz w:val="24"/>
          <w:szCs w:val="24"/>
        </w:rPr>
        <w:tab/>
        <w:t>ἐγεγόνειν</w:t>
      </w:r>
    </w:p>
    <w:p w:rsidR="0029372C" w:rsidRDefault="0029372C" w:rsidP="002937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FB3D9C" w:rsidRPr="00FB3D9C" w:rsidTr="00742FF0">
        <w:tc>
          <w:tcPr>
            <w:tcW w:w="8522" w:type="dxa"/>
            <w:gridSpan w:val="3"/>
          </w:tcPr>
          <w:p w:rsidR="00FB3D9C" w:rsidRPr="00233024" w:rsidRDefault="00233024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</w:pPr>
            <w:r w:rsidRPr="00233024"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  <w:t>ΟΡΙΣΤΙΚΗ</w:t>
            </w:r>
          </w:p>
        </w:tc>
      </w:tr>
      <w:tr w:rsidR="00817DD1" w:rsidRPr="00FB3D9C" w:rsidTr="00817DD1">
        <w:tc>
          <w:tcPr>
            <w:tcW w:w="2840" w:type="dxa"/>
          </w:tcPr>
          <w:p w:rsidR="00817DD1" w:rsidRPr="00FB3D9C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9C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  <w:r w:rsidR="00233024">
              <w:rPr>
                <w:rFonts w:ascii="Times New Roman" w:hAnsi="Times New Roman" w:cs="Times New Roman"/>
                <w:b/>
                <w:sz w:val="24"/>
                <w:szCs w:val="24"/>
              </w:rPr>
              <w:t>ΝΕΣΤΩΤΑΣ</w:t>
            </w:r>
          </w:p>
        </w:tc>
        <w:tc>
          <w:tcPr>
            <w:tcW w:w="2841" w:type="dxa"/>
          </w:tcPr>
          <w:p w:rsidR="00817DD1" w:rsidRPr="00FB3D9C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9C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 w:rsidR="00233024">
              <w:rPr>
                <w:rFonts w:ascii="Times New Roman" w:hAnsi="Times New Roman" w:cs="Times New Roman"/>
                <w:b/>
                <w:sz w:val="24"/>
                <w:szCs w:val="24"/>
              </w:rPr>
              <w:t>ΑΡΑΤΑΤΙΚΟΣ</w:t>
            </w:r>
          </w:p>
        </w:tc>
        <w:tc>
          <w:tcPr>
            <w:tcW w:w="2841" w:type="dxa"/>
          </w:tcPr>
          <w:p w:rsidR="00817DD1" w:rsidRPr="00FB3D9C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9C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r w:rsidR="00233024">
              <w:rPr>
                <w:rFonts w:ascii="Times New Roman" w:hAnsi="Times New Roman" w:cs="Times New Roman"/>
                <w:b/>
                <w:sz w:val="24"/>
                <w:szCs w:val="24"/>
              </w:rPr>
              <w:t>ΕΛΛΟΝΤΑΣ</w:t>
            </w:r>
          </w:p>
        </w:tc>
      </w:tr>
      <w:tr w:rsidR="00817DD1" w:rsidTr="00817DD1">
        <w:tc>
          <w:tcPr>
            <w:tcW w:w="2840" w:type="dxa"/>
          </w:tcPr>
          <w:p w:rsidR="00FB3D9C" w:rsidRPr="00FB3D9C" w:rsidRDefault="00FB3D9C" w:rsidP="00783CDA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εἰμὶ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 και ἦν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ἔσομαι</w:t>
            </w:r>
          </w:p>
        </w:tc>
      </w:tr>
      <w:tr w:rsidR="00817DD1" w:rsidTr="00817DD1">
        <w:tc>
          <w:tcPr>
            <w:tcW w:w="2840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εἶ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ἦσθα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ἔσει και ἔσῃ</w:t>
            </w:r>
          </w:p>
        </w:tc>
      </w:tr>
      <w:tr w:rsidR="00817DD1" w:rsidTr="00817DD1">
        <w:tc>
          <w:tcPr>
            <w:tcW w:w="2840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ἐστὶ(ν)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ἦν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ἔσται</w:t>
            </w:r>
          </w:p>
        </w:tc>
      </w:tr>
      <w:tr w:rsidR="00817DD1" w:rsidTr="00817DD1">
        <w:tc>
          <w:tcPr>
            <w:tcW w:w="2840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ἐσμὲν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ἦμεν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ἐσόμεθα</w:t>
            </w:r>
          </w:p>
        </w:tc>
      </w:tr>
      <w:tr w:rsidR="00817DD1" w:rsidTr="00817DD1">
        <w:tc>
          <w:tcPr>
            <w:tcW w:w="2840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ἐστὲ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ἦτε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ἔσεσθε</w:t>
            </w:r>
          </w:p>
        </w:tc>
      </w:tr>
      <w:tr w:rsidR="00817DD1" w:rsidTr="00817DD1">
        <w:tc>
          <w:tcPr>
            <w:tcW w:w="2840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εἰσὶ(ν)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ἦσαν</w:t>
            </w:r>
          </w:p>
        </w:tc>
        <w:tc>
          <w:tcPr>
            <w:tcW w:w="2841" w:type="dxa"/>
          </w:tcPr>
          <w:p w:rsidR="00817DD1" w:rsidRDefault="00FB3D9C" w:rsidP="00783C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ἔσονται</w:t>
            </w:r>
          </w:p>
        </w:tc>
      </w:tr>
    </w:tbl>
    <w:p w:rsidR="0029372C" w:rsidRDefault="0029372C" w:rsidP="002937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783CDA" w:rsidTr="00783CDA">
        <w:tc>
          <w:tcPr>
            <w:tcW w:w="2840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Pr="00233024" w:rsidRDefault="00783CDA" w:rsidP="00051F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24">
              <w:rPr>
                <w:rFonts w:ascii="Times New Roman" w:hAnsi="Times New Roman" w:cs="Times New Roman"/>
                <w:b/>
                <w:sz w:val="24"/>
                <w:szCs w:val="24"/>
              </w:rPr>
              <w:t>ΑΠΑΡΕΜΦΑΤΟ</w:t>
            </w:r>
          </w:p>
        </w:tc>
        <w:tc>
          <w:tcPr>
            <w:tcW w:w="2841" w:type="dxa"/>
          </w:tcPr>
          <w:p w:rsidR="00783CDA" w:rsidRPr="00233024" w:rsidRDefault="00783CDA" w:rsidP="00051F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24">
              <w:rPr>
                <w:rFonts w:ascii="Times New Roman" w:hAnsi="Times New Roman" w:cs="Times New Roman"/>
                <w:b/>
                <w:sz w:val="24"/>
                <w:szCs w:val="24"/>
              </w:rPr>
              <w:t>ΜΕΤΟΧΗ</w:t>
            </w:r>
          </w:p>
        </w:tc>
      </w:tr>
      <w:tr w:rsidR="00783CDA" w:rsidTr="00783CDA">
        <w:tc>
          <w:tcPr>
            <w:tcW w:w="2840" w:type="dxa"/>
          </w:tcPr>
          <w:p w:rsidR="00783CDA" w:rsidRPr="00233024" w:rsidRDefault="00783CDA" w:rsidP="00051F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24">
              <w:rPr>
                <w:rFonts w:ascii="Times New Roman" w:hAnsi="Times New Roman" w:cs="Times New Roman"/>
                <w:b/>
                <w:sz w:val="24"/>
                <w:szCs w:val="24"/>
              </w:rPr>
              <w:t>ΕΝΕΣΤΩΤΑΣ</w:t>
            </w:r>
            <w:r w:rsidR="00233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→</w:t>
            </w:r>
          </w:p>
        </w:tc>
        <w:tc>
          <w:tcPr>
            <w:tcW w:w="2841" w:type="dxa"/>
          </w:tcPr>
          <w:p w:rsidR="00783CDA" w:rsidRPr="00233024" w:rsidRDefault="00233024" w:rsidP="00051FC4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εἶναι</w:t>
            </w: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ὁ ὤν </w:t>
            </w:r>
          </w:p>
        </w:tc>
      </w:tr>
      <w:tr w:rsidR="00783CDA" w:rsidTr="00783CDA">
        <w:tc>
          <w:tcPr>
            <w:tcW w:w="2840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οὖσα</w:t>
            </w:r>
          </w:p>
        </w:tc>
      </w:tr>
      <w:tr w:rsidR="00783CDA" w:rsidTr="00783CDA">
        <w:tc>
          <w:tcPr>
            <w:tcW w:w="2840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τὸ ὄν</w:t>
            </w:r>
          </w:p>
        </w:tc>
      </w:tr>
      <w:tr w:rsidR="00233024" w:rsidRPr="00233024" w:rsidTr="00B90031">
        <w:tc>
          <w:tcPr>
            <w:tcW w:w="8522" w:type="dxa"/>
            <w:gridSpan w:val="3"/>
            <w:shd w:val="clear" w:color="auto" w:fill="7F7F7F" w:themeFill="text1" w:themeFillTint="80"/>
          </w:tcPr>
          <w:p w:rsidR="00233024" w:rsidRPr="00051FC4" w:rsidRDefault="00051FC4" w:rsidP="00051FC4">
            <w:pPr>
              <w:tabs>
                <w:tab w:val="left" w:pos="979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783CDA" w:rsidTr="00783CDA">
        <w:tc>
          <w:tcPr>
            <w:tcW w:w="2840" w:type="dxa"/>
          </w:tcPr>
          <w:p w:rsidR="00783CDA" w:rsidRPr="00233024" w:rsidRDefault="00233024" w:rsidP="00051F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24">
              <w:rPr>
                <w:rFonts w:ascii="Times New Roman" w:hAnsi="Times New Roman" w:cs="Times New Roman"/>
                <w:b/>
                <w:sz w:val="24"/>
                <w:szCs w:val="24"/>
              </w:rPr>
              <w:t>ΜΕΛΛΟΝΤΑΣ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ἔσεσθαι</w:t>
            </w: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ὁ ἐσόμενος </w:t>
            </w:r>
          </w:p>
        </w:tc>
      </w:tr>
      <w:tr w:rsidR="00783CDA" w:rsidTr="00783CDA">
        <w:tc>
          <w:tcPr>
            <w:tcW w:w="2840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783CDA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3CDA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ἐσομένη</w:t>
            </w:r>
          </w:p>
        </w:tc>
      </w:tr>
      <w:tr w:rsidR="00233024" w:rsidTr="00783CDA">
        <w:tc>
          <w:tcPr>
            <w:tcW w:w="2840" w:type="dxa"/>
          </w:tcPr>
          <w:p w:rsidR="00233024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233024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233024" w:rsidRDefault="00233024" w:rsidP="0005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τὸ ἐσόμενον</w:t>
            </w:r>
          </w:p>
        </w:tc>
      </w:tr>
    </w:tbl>
    <w:p w:rsidR="00783CDA" w:rsidRDefault="00783CDA" w:rsidP="0029372C">
      <w:pPr>
        <w:rPr>
          <w:rFonts w:ascii="Times New Roman" w:hAnsi="Times New Roman" w:cs="Times New Roman"/>
          <w:sz w:val="24"/>
          <w:szCs w:val="24"/>
        </w:rPr>
      </w:pPr>
    </w:p>
    <w:p w:rsidR="00745CA8" w:rsidRDefault="00745CA8" w:rsidP="0029372C">
      <w:pPr>
        <w:rPr>
          <w:rFonts w:ascii="Times New Roman" w:hAnsi="Times New Roman" w:cs="Times New Roman"/>
          <w:sz w:val="24"/>
          <w:szCs w:val="24"/>
        </w:rPr>
      </w:pPr>
    </w:p>
    <w:p w:rsidR="00234E5F" w:rsidRDefault="00234E5F" w:rsidP="002937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459" w:type="dxa"/>
        <w:tblLook w:val="04A0"/>
      </w:tblPr>
      <w:tblGrid>
        <w:gridCol w:w="2127"/>
        <w:gridCol w:w="2268"/>
        <w:gridCol w:w="1984"/>
        <w:gridCol w:w="2977"/>
      </w:tblGrid>
      <w:tr w:rsidR="00C02BCD" w:rsidRPr="000B10C2" w:rsidTr="00102544">
        <w:trPr>
          <w:trHeight w:val="741"/>
        </w:trPr>
        <w:tc>
          <w:tcPr>
            <w:tcW w:w="9356" w:type="dxa"/>
            <w:gridSpan w:val="4"/>
          </w:tcPr>
          <w:p w:rsidR="00C02BCD" w:rsidRDefault="00C02BCD" w:rsidP="006932B5">
            <w:pPr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C02BCD" w:rsidRPr="00C02BCD" w:rsidRDefault="00C02BCD" w:rsidP="00C02BCD">
            <w:pPr>
              <w:tabs>
                <w:tab w:val="left" w:pos="438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</w:pPr>
            <w:r w:rsidRPr="00C02BCD">
              <w:rPr>
                <w:rFonts w:ascii="Times New Roman" w:hAnsi="Times New Roman" w:cs="Times New Roman"/>
                <w:b/>
                <w:spacing w:val="60"/>
                <w:sz w:val="36"/>
                <w:szCs w:val="36"/>
              </w:rPr>
              <w:t>εἰμὶ</w:t>
            </w:r>
          </w:p>
          <w:p w:rsidR="00C02BCD" w:rsidRDefault="00C02BCD" w:rsidP="006932B5">
            <w:pPr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</w:tr>
      <w:tr w:rsidR="00C02BCD" w:rsidRPr="006E3E5E" w:rsidTr="00102544">
        <w:trPr>
          <w:trHeight w:val="741"/>
        </w:trPr>
        <w:tc>
          <w:tcPr>
            <w:tcW w:w="9356" w:type="dxa"/>
            <w:gridSpan w:val="4"/>
          </w:tcPr>
          <w:p w:rsidR="00A6035E" w:rsidRDefault="00A6035E" w:rsidP="00C02BCD">
            <w:pPr>
              <w:tabs>
                <w:tab w:val="left" w:pos="4850"/>
              </w:tabs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</w:p>
          <w:p w:rsidR="00C02BCD" w:rsidRPr="00C02BCD" w:rsidRDefault="00C02BCD" w:rsidP="00C02BCD">
            <w:pPr>
              <w:tabs>
                <w:tab w:val="left" w:pos="4850"/>
              </w:tabs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  <w:r w:rsidRPr="00C02BCD"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  <w:t>ΕΝΕΣΤΩΤΑΣ</w:t>
            </w:r>
          </w:p>
        </w:tc>
      </w:tr>
      <w:tr w:rsidR="00BB3912" w:rsidRPr="00A6035E" w:rsidTr="00102544">
        <w:trPr>
          <w:trHeight w:val="741"/>
        </w:trPr>
        <w:tc>
          <w:tcPr>
            <w:tcW w:w="2127" w:type="dxa"/>
          </w:tcPr>
          <w:p w:rsidR="00BB3912" w:rsidRPr="00A6035E" w:rsidRDefault="00BB3912" w:rsidP="006932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3912" w:rsidRPr="00A6035E" w:rsidRDefault="00BB3912" w:rsidP="006932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35E">
              <w:rPr>
                <w:rFonts w:ascii="Times New Roman" w:hAnsi="Times New Roman" w:cs="Times New Roman"/>
                <w:b/>
              </w:rPr>
              <w:t>ΟΡΙΣΤΙΚΗ</w:t>
            </w:r>
          </w:p>
        </w:tc>
        <w:tc>
          <w:tcPr>
            <w:tcW w:w="2268" w:type="dxa"/>
          </w:tcPr>
          <w:p w:rsidR="00BB3912" w:rsidRPr="00A6035E" w:rsidRDefault="00BB3912" w:rsidP="00C02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035E" w:rsidRPr="00A6035E" w:rsidRDefault="00A6035E" w:rsidP="00C02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3912" w:rsidRPr="00A6035E" w:rsidRDefault="00BB3912" w:rsidP="00C02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35E">
              <w:rPr>
                <w:rFonts w:ascii="Times New Roman" w:hAnsi="Times New Roman" w:cs="Times New Roman"/>
                <w:b/>
              </w:rPr>
              <w:t>ΥΠΟΤΑΚΤΙΚΗ</w:t>
            </w:r>
          </w:p>
        </w:tc>
        <w:tc>
          <w:tcPr>
            <w:tcW w:w="1984" w:type="dxa"/>
          </w:tcPr>
          <w:p w:rsidR="00BB3912" w:rsidRPr="00A6035E" w:rsidRDefault="00BB3912" w:rsidP="006932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3912" w:rsidRPr="00A6035E" w:rsidRDefault="00BB3912" w:rsidP="006932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35E">
              <w:rPr>
                <w:rFonts w:ascii="Times New Roman" w:hAnsi="Times New Roman" w:cs="Times New Roman"/>
                <w:b/>
              </w:rPr>
              <w:t>ΕΥΚΤΙΚΗ</w:t>
            </w:r>
          </w:p>
        </w:tc>
        <w:tc>
          <w:tcPr>
            <w:tcW w:w="2977" w:type="dxa"/>
          </w:tcPr>
          <w:p w:rsidR="00BB3912" w:rsidRPr="00A6035E" w:rsidRDefault="00BB3912" w:rsidP="006932B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3912" w:rsidRPr="00A6035E" w:rsidRDefault="00BB3912" w:rsidP="00BB3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35E">
              <w:rPr>
                <w:rFonts w:ascii="Times New Roman" w:hAnsi="Times New Roman" w:cs="Times New Roman"/>
                <w:b/>
              </w:rPr>
              <w:t>ΠΡΟΣΤΑΚΤΙΚΗ</w:t>
            </w:r>
          </w:p>
        </w:tc>
      </w:tr>
      <w:tr w:rsidR="00BB3912" w:rsidTr="00102544">
        <w:trPr>
          <w:trHeight w:val="487"/>
        </w:trPr>
        <w:tc>
          <w:tcPr>
            <w:tcW w:w="2127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εἰμὶ</w:t>
            </w:r>
          </w:p>
        </w:tc>
        <w:tc>
          <w:tcPr>
            <w:tcW w:w="2268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ὦ</w:t>
            </w:r>
          </w:p>
        </w:tc>
        <w:tc>
          <w:tcPr>
            <w:tcW w:w="1984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εἴην</w:t>
            </w:r>
          </w:p>
        </w:tc>
        <w:tc>
          <w:tcPr>
            <w:tcW w:w="2977" w:type="dxa"/>
          </w:tcPr>
          <w:p w:rsidR="00BB3912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______</w:t>
            </w:r>
          </w:p>
        </w:tc>
      </w:tr>
      <w:tr w:rsidR="00BB3912" w:rsidRPr="006E3E5E" w:rsidTr="00102544">
        <w:trPr>
          <w:trHeight w:val="487"/>
        </w:trPr>
        <w:tc>
          <w:tcPr>
            <w:tcW w:w="2127" w:type="dxa"/>
          </w:tcPr>
          <w:p w:rsidR="00BB3912" w:rsidRPr="00FF0114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εἶ</w:t>
            </w:r>
          </w:p>
        </w:tc>
        <w:tc>
          <w:tcPr>
            <w:tcW w:w="2268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ᾖς</w:t>
            </w:r>
          </w:p>
        </w:tc>
        <w:tc>
          <w:tcPr>
            <w:tcW w:w="1984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εἴης</w:t>
            </w:r>
          </w:p>
        </w:tc>
        <w:tc>
          <w:tcPr>
            <w:tcW w:w="2977" w:type="dxa"/>
          </w:tcPr>
          <w:p w:rsidR="00BB3912" w:rsidRPr="006E3E5E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ἴσθι</w:t>
            </w:r>
          </w:p>
        </w:tc>
      </w:tr>
      <w:tr w:rsidR="00BB3912" w:rsidRPr="006E3E5E" w:rsidTr="00102544">
        <w:trPr>
          <w:trHeight w:val="487"/>
        </w:trPr>
        <w:tc>
          <w:tcPr>
            <w:tcW w:w="2127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ἐστὶ(ν)</w:t>
            </w:r>
          </w:p>
        </w:tc>
        <w:tc>
          <w:tcPr>
            <w:tcW w:w="2268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ᾖ</w:t>
            </w:r>
          </w:p>
        </w:tc>
        <w:tc>
          <w:tcPr>
            <w:tcW w:w="1984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</w:t>
            </w:r>
          </w:p>
        </w:tc>
        <w:tc>
          <w:tcPr>
            <w:tcW w:w="2977" w:type="dxa"/>
          </w:tcPr>
          <w:p w:rsidR="00BB3912" w:rsidRPr="006E3E5E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ἔστω</w:t>
            </w:r>
          </w:p>
        </w:tc>
      </w:tr>
      <w:tr w:rsidR="00BB3912" w:rsidTr="00102544">
        <w:trPr>
          <w:trHeight w:val="487"/>
        </w:trPr>
        <w:tc>
          <w:tcPr>
            <w:tcW w:w="2127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ἐσμὲν</w:t>
            </w:r>
          </w:p>
        </w:tc>
        <w:tc>
          <w:tcPr>
            <w:tcW w:w="2268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ὦμεν</w:t>
            </w:r>
          </w:p>
        </w:tc>
        <w:tc>
          <w:tcPr>
            <w:tcW w:w="1984" w:type="dxa"/>
          </w:tcPr>
          <w:p w:rsidR="00BB3912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εἴημεν /εἶμεν</w:t>
            </w:r>
          </w:p>
        </w:tc>
        <w:tc>
          <w:tcPr>
            <w:tcW w:w="2977" w:type="dxa"/>
          </w:tcPr>
          <w:p w:rsidR="00BB3912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______</w:t>
            </w:r>
          </w:p>
        </w:tc>
      </w:tr>
      <w:tr w:rsidR="00BB3912" w:rsidRPr="006E3E5E" w:rsidTr="00102544">
        <w:trPr>
          <w:trHeight w:val="487"/>
        </w:trPr>
        <w:tc>
          <w:tcPr>
            <w:tcW w:w="2127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ἐστὲ</w:t>
            </w:r>
          </w:p>
        </w:tc>
        <w:tc>
          <w:tcPr>
            <w:tcW w:w="2268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ἦτε</w:t>
            </w:r>
          </w:p>
        </w:tc>
        <w:tc>
          <w:tcPr>
            <w:tcW w:w="1984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εἴητε /εἶτε</w:t>
            </w:r>
          </w:p>
        </w:tc>
        <w:tc>
          <w:tcPr>
            <w:tcW w:w="2977" w:type="dxa"/>
          </w:tcPr>
          <w:p w:rsidR="00BB3912" w:rsidRPr="006E3E5E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ἔστε</w:t>
            </w:r>
          </w:p>
        </w:tc>
      </w:tr>
      <w:tr w:rsidR="00BB3912" w:rsidRPr="006E3E5E" w:rsidTr="00102544">
        <w:trPr>
          <w:trHeight w:val="487"/>
        </w:trPr>
        <w:tc>
          <w:tcPr>
            <w:tcW w:w="2127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εἰσὶ(ν)</w:t>
            </w:r>
          </w:p>
        </w:tc>
        <w:tc>
          <w:tcPr>
            <w:tcW w:w="2268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ὦσιν</w:t>
            </w:r>
          </w:p>
        </w:tc>
        <w:tc>
          <w:tcPr>
            <w:tcW w:w="1984" w:type="dxa"/>
          </w:tcPr>
          <w:p w:rsidR="00BB3912" w:rsidRPr="006E3E5E" w:rsidRDefault="00C02BCD" w:rsidP="00C02BC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εἴησαν /εἶεν</w:t>
            </w:r>
          </w:p>
        </w:tc>
        <w:tc>
          <w:tcPr>
            <w:tcW w:w="2977" w:type="dxa"/>
          </w:tcPr>
          <w:p w:rsidR="006932B5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ἔστων/ ὄντων </w:t>
            </w:r>
          </w:p>
          <w:p w:rsidR="00BB3912" w:rsidRPr="006E3E5E" w:rsidRDefault="00C02BCD" w:rsidP="00A6035E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(ή</w:t>
            </w:r>
            <w:r w:rsidR="006932B5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ἔστωσαν</w:t>
            </w:r>
          </w:p>
        </w:tc>
      </w:tr>
    </w:tbl>
    <w:p w:rsidR="00BB3912" w:rsidRDefault="00BB3912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2BCD" w:rsidRDefault="00C02BCD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544" w:rsidRDefault="00102544" w:rsidP="00BB3912">
      <w:pPr>
        <w:tabs>
          <w:tab w:val="left" w:pos="4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7303" w:rsidRDefault="009B46EB" w:rsidP="00F21287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2A6F">
        <w:rPr>
          <w:rFonts w:ascii="Times New Roman" w:hAnsi="Times New Roman" w:cs="Times New Roman"/>
          <w:b/>
          <w:sz w:val="24"/>
          <w:szCs w:val="24"/>
        </w:rPr>
        <w:lastRenderedPageBreak/>
        <w:t>ΧΡΟΝΙΚΗ ΑΝΤΙΚΑΤΑΣΤΑΣΗ</w:t>
      </w:r>
      <w:r>
        <w:rPr>
          <w:rFonts w:ascii="Times New Roman" w:hAnsi="Times New Roman" w:cs="Times New Roman"/>
          <w:sz w:val="24"/>
          <w:szCs w:val="24"/>
        </w:rPr>
        <w:t xml:space="preserve"> (Χ.Α.) κάνουμε όταν μας δίνεται ένα ρήμα ή ρηματικός τύπος (απαρέμφατο ή μετοχή) και ζητείται να το «αντικαταστήσουμε»</w:t>
      </w:r>
      <w:r w:rsidR="00BF2A6F">
        <w:rPr>
          <w:rFonts w:ascii="Times New Roman" w:hAnsi="Times New Roman" w:cs="Times New Roman"/>
          <w:sz w:val="24"/>
          <w:szCs w:val="24"/>
        </w:rPr>
        <w:t xml:space="preserve"> στο </w:t>
      </w:r>
      <w:r w:rsidR="00BF2A6F" w:rsidRPr="00BF2A6F">
        <w:rPr>
          <w:rFonts w:ascii="Times New Roman" w:hAnsi="Times New Roman" w:cs="Times New Roman"/>
          <w:b/>
          <w:sz w:val="24"/>
          <w:szCs w:val="24"/>
        </w:rPr>
        <w:t>ίδιο πρόσωπο</w:t>
      </w:r>
      <w:r>
        <w:rPr>
          <w:rFonts w:ascii="Times New Roman" w:hAnsi="Times New Roman" w:cs="Times New Roman"/>
          <w:sz w:val="24"/>
          <w:szCs w:val="24"/>
        </w:rPr>
        <w:t xml:space="preserve"> στους </w:t>
      </w:r>
      <w:r w:rsidR="00BF2A6F">
        <w:rPr>
          <w:rFonts w:ascii="Times New Roman" w:hAnsi="Times New Roman" w:cs="Times New Roman"/>
          <w:sz w:val="24"/>
          <w:szCs w:val="24"/>
        </w:rPr>
        <w:t>υπόλοιπους</w:t>
      </w:r>
      <w:r>
        <w:rPr>
          <w:rFonts w:ascii="Times New Roman" w:hAnsi="Times New Roman" w:cs="Times New Roman"/>
          <w:sz w:val="24"/>
          <w:szCs w:val="24"/>
        </w:rPr>
        <w:t xml:space="preserve"> χρόνους</w:t>
      </w:r>
      <w:r w:rsidR="00BF2A6F">
        <w:rPr>
          <w:rFonts w:ascii="Times New Roman" w:hAnsi="Times New Roman" w:cs="Times New Roman"/>
          <w:sz w:val="24"/>
          <w:szCs w:val="24"/>
        </w:rPr>
        <w:t>, στους οποίους απαντάται η συγκεκριμένη έγκλιση.</w:t>
      </w:r>
      <w:r>
        <w:rPr>
          <w:rFonts w:ascii="Times New Roman" w:hAnsi="Times New Roman" w:cs="Times New Roman"/>
          <w:sz w:val="24"/>
          <w:szCs w:val="24"/>
        </w:rPr>
        <w:t xml:space="preserve"> Τα βήματα που ακολουθούμε είναι τα εξής:</w:t>
      </w:r>
    </w:p>
    <w:p w:rsidR="009B46EB" w:rsidRDefault="009B46EB" w:rsidP="009B46EB">
      <w:pPr>
        <w:pStyle w:val="a3"/>
        <w:numPr>
          <w:ilvl w:val="0"/>
          <w:numId w:val="14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Αναγνώριση του ρηματικού τύπου που δίνεται (σε ποιο πρόσωπο είναι, σε ποιο χρόνο,</w:t>
      </w:r>
      <w:r w:rsidR="00BF2A6F">
        <w:rPr>
          <w:rFonts w:ascii="Times New Roman" w:hAnsi="Times New Roman" w:cs="Times New Roman"/>
          <w:sz w:val="24"/>
          <w:szCs w:val="24"/>
        </w:rPr>
        <w:t xml:space="preserve"> σε ποια</w:t>
      </w:r>
      <w:r>
        <w:rPr>
          <w:rFonts w:ascii="Times New Roman" w:hAnsi="Times New Roman" w:cs="Times New Roman"/>
          <w:sz w:val="24"/>
          <w:szCs w:val="24"/>
        </w:rPr>
        <w:t xml:space="preserve"> έγκλιση και φωνή βρίσκεται)</w:t>
      </w:r>
    </w:p>
    <w:p w:rsidR="009B46EB" w:rsidRDefault="009B46EB" w:rsidP="009B46EB">
      <w:pPr>
        <w:pStyle w:val="a3"/>
        <w:numPr>
          <w:ilvl w:val="0"/>
          <w:numId w:val="14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Γράφουμε όλους τους χρόνους κάθετα και τοποθετούμε τον τύπο που δίνεται στο σωστό χρόνο. (αν δεν δίνεται ήδη από την άσκηση)</w:t>
      </w:r>
    </w:p>
    <w:p w:rsidR="009B46EB" w:rsidRDefault="00D46414" w:rsidP="009B46EB">
      <w:pPr>
        <w:pStyle w:val="a3"/>
        <w:numPr>
          <w:ilvl w:val="0"/>
          <w:numId w:val="14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Συμπληρώνουμε</w:t>
      </w:r>
      <w:r w:rsidR="009B46EB">
        <w:rPr>
          <w:rFonts w:ascii="Times New Roman" w:hAnsi="Times New Roman" w:cs="Times New Roman"/>
          <w:sz w:val="24"/>
          <w:szCs w:val="24"/>
        </w:rPr>
        <w:t xml:space="preserve"> τους υπόλοιπους χρόνους (όπου απαντάται η συγκεκριμένη έγκλιση) προσέχοντας να μην αλλάξουμε το πρόσωπο.</w:t>
      </w:r>
    </w:p>
    <w:p w:rsidR="00BF2A6F" w:rsidRDefault="00BF2A6F" w:rsidP="00BF2A6F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46EB" w:rsidRDefault="00B175A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BF2A6F">
        <w:rPr>
          <w:rFonts w:ascii="Times New Roman" w:hAnsi="Times New Roman" w:cs="Times New Roman"/>
          <w:sz w:val="24"/>
          <w:szCs w:val="24"/>
        </w:rPr>
        <w:t>.χ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A6F">
        <w:rPr>
          <w:rFonts w:ascii="Times New Roman" w:hAnsi="Times New Roman" w:cs="Times New Roman"/>
          <w:sz w:val="24"/>
          <w:szCs w:val="24"/>
        </w:rPr>
        <w:t xml:space="preserve"> να γίνει Χρονική Α</w:t>
      </w:r>
      <w:r w:rsidR="009B46EB">
        <w:rPr>
          <w:rFonts w:ascii="Times New Roman" w:hAnsi="Times New Roman" w:cs="Times New Roman"/>
          <w:sz w:val="24"/>
          <w:szCs w:val="24"/>
        </w:rPr>
        <w:t xml:space="preserve">ντικατάσταση του τύπου: </w:t>
      </w:r>
      <w:r w:rsidR="009B46EB" w:rsidRPr="00A32C4B">
        <w:rPr>
          <w:rFonts w:ascii="Palatino Linotype" w:hAnsi="Palatino Linotype" w:cs="Times New Roman"/>
          <w:sz w:val="24"/>
          <w:szCs w:val="24"/>
        </w:rPr>
        <w:t>παιδεύ</w:t>
      </w:r>
      <w:r w:rsidR="00BF2A6F">
        <w:rPr>
          <w:rFonts w:ascii="Palatino Linotype" w:hAnsi="Palatino Linotype" w:cs="Times New Roman"/>
          <w:sz w:val="24"/>
          <w:szCs w:val="24"/>
        </w:rPr>
        <w:t>σ</w:t>
      </w:r>
      <w:r w:rsidR="009674B4">
        <w:rPr>
          <w:rFonts w:ascii="Palatino Linotype" w:hAnsi="Palatino Linotype" w:cs="Times New Roman"/>
          <w:sz w:val="24"/>
          <w:szCs w:val="24"/>
        </w:rPr>
        <w:t>α</w:t>
      </w:r>
      <w:r w:rsidR="009B46EB" w:rsidRPr="00A32C4B">
        <w:rPr>
          <w:rFonts w:ascii="Palatino Linotype" w:hAnsi="Palatino Linotype" w:cs="Times New Roman"/>
          <w:sz w:val="24"/>
          <w:szCs w:val="24"/>
        </w:rPr>
        <w:t>ιμεν</w:t>
      </w:r>
      <w:r w:rsidR="009B46EB">
        <w:rPr>
          <w:rFonts w:ascii="Times New Roman" w:hAnsi="Times New Roman" w:cs="Times New Roman"/>
          <w:sz w:val="24"/>
          <w:szCs w:val="24"/>
        </w:rPr>
        <w:t>.</w:t>
      </w:r>
    </w:p>
    <w:p w:rsidR="00BF2A6F" w:rsidRDefault="00BF2A6F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1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BF2A6F" w:rsidRPr="00B175AB">
        <w:rPr>
          <w:rFonts w:ascii="Times New Roman" w:hAnsi="Times New Roman" w:cs="Times New Roman"/>
          <w:b/>
          <w:sz w:val="24"/>
          <w:szCs w:val="24"/>
        </w:rPr>
        <w:t xml:space="preserve"> Β</w:t>
      </w:r>
      <w:r w:rsidRPr="00B175AB">
        <w:rPr>
          <w:rFonts w:ascii="Times New Roman" w:hAnsi="Times New Roman" w:cs="Times New Roman"/>
          <w:b/>
          <w:sz w:val="24"/>
          <w:szCs w:val="24"/>
        </w:rPr>
        <w:t>ήμα:</w:t>
      </w:r>
      <w:r w:rsidR="009B46EB">
        <w:rPr>
          <w:rFonts w:ascii="Times New Roman" w:hAnsi="Times New Roman" w:cs="Times New Roman"/>
          <w:sz w:val="24"/>
          <w:szCs w:val="24"/>
        </w:rPr>
        <w:t xml:space="preserve"> αναγνώριση: α’ πληθ</w:t>
      </w:r>
      <w:r w:rsidR="00D46414">
        <w:rPr>
          <w:rFonts w:ascii="Times New Roman" w:hAnsi="Times New Roman" w:cs="Times New Roman"/>
          <w:sz w:val="24"/>
          <w:szCs w:val="24"/>
        </w:rPr>
        <w:t>υντικό πρόσωπο Ε</w:t>
      </w:r>
      <w:r w:rsidR="00BF2A6F">
        <w:rPr>
          <w:rFonts w:ascii="Times New Roman" w:hAnsi="Times New Roman" w:cs="Times New Roman"/>
          <w:sz w:val="24"/>
          <w:szCs w:val="24"/>
        </w:rPr>
        <w:t>υ</w:t>
      </w:r>
      <w:r w:rsidR="00D46414">
        <w:rPr>
          <w:rFonts w:ascii="Times New Roman" w:hAnsi="Times New Roman" w:cs="Times New Roman"/>
          <w:sz w:val="24"/>
          <w:szCs w:val="24"/>
        </w:rPr>
        <w:t>κτικής Αορίστου</w:t>
      </w:r>
      <w:r w:rsidR="009B46EB">
        <w:rPr>
          <w:rFonts w:ascii="Times New Roman" w:hAnsi="Times New Roman" w:cs="Times New Roman"/>
          <w:sz w:val="24"/>
          <w:szCs w:val="24"/>
        </w:rPr>
        <w:t xml:space="preserve"> Ε.Φ.</w:t>
      </w:r>
    </w:p>
    <w:p w:rsidR="00BF2A6F" w:rsidRDefault="00BF2A6F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2A6F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2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BF2A6F" w:rsidRPr="00B175AB">
        <w:rPr>
          <w:rFonts w:ascii="Times New Roman" w:hAnsi="Times New Roman" w:cs="Times New Roman"/>
          <w:b/>
          <w:sz w:val="24"/>
          <w:szCs w:val="24"/>
        </w:rPr>
        <w:t xml:space="preserve"> Β</w:t>
      </w:r>
      <w:r w:rsidRPr="00B175AB">
        <w:rPr>
          <w:rFonts w:ascii="Times New Roman" w:hAnsi="Times New Roman" w:cs="Times New Roman"/>
          <w:b/>
          <w:sz w:val="24"/>
          <w:szCs w:val="24"/>
        </w:rPr>
        <w:t>ήμα:</w:t>
      </w:r>
      <w:r w:rsidR="009B46EB">
        <w:rPr>
          <w:rFonts w:ascii="Times New Roman" w:hAnsi="Times New Roman" w:cs="Times New Roman"/>
          <w:sz w:val="24"/>
          <w:szCs w:val="24"/>
        </w:rPr>
        <w:t xml:space="preserve"> </w:t>
      </w:r>
      <w:r w:rsidR="00BF2A6F">
        <w:rPr>
          <w:rFonts w:ascii="Times New Roman" w:hAnsi="Times New Roman" w:cs="Times New Roman"/>
          <w:sz w:val="24"/>
          <w:szCs w:val="24"/>
        </w:rPr>
        <w:t>γράφουμε τους χρόνους</w:t>
      </w:r>
      <w:r w:rsidR="00D46414">
        <w:rPr>
          <w:rFonts w:ascii="Times New Roman" w:hAnsi="Times New Roman" w:cs="Times New Roman"/>
          <w:sz w:val="24"/>
          <w:szCs w:val="24"/>
        </w:rPr>
        <w:t xml:space="preserve"> και βάζουμε το ρήμα στο χρόνο που έχει δοθεί</w:t>
      </w:r>
      <w:r w:rsidR="00BF2A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46EB" w:rsidRDefault="00BF2A6F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>Ενεστώτας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>Παρατατικός</w:t>
      </w:r>
    </w:p>
    <w:p w:rsidR="009B46EB" w:rsidRDefault="009B46E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C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Μέλλοντας</w:t>
      </w:r>
      <w:r w:rsidR="00BF2A6F">
        <w:rPr>
          <w:rFonts w:ascii="Palatino Linotype" w:hAnsi="Palatino Linotype" w:cs="Times New Roman"/>
          <w:b/>
          <w:sz w:val="24"/>
          <w:szCs w:val="24"/>
        </w:rPr>
        <w:t xml:space="preserve">  </w:t>
      </w:r>
    </w:p>
    <w:p w:rsidR="009B46EB" w:rsidRDefault="009B46E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C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Αόριστος</w:t>
      </w:r>
      <w:r w:rsidR="009674B4" w:rsidRPr="009674B4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9674B4">
        <w:rPr>
          <w:rFonts w:ascii="Times New Roman" w:hAnsi="Times New Roman" w:cs="Times New Roman"/>
          <w:b/>
          <w:sz w:val="24"/>
          <w:szCs w:val="24"/>
        </w:rPr>
        <w:t xml:space="preserve">→  </w:t>
      </w:r>
      <w:r w:rsidR="00B175AB">
        <w:rPr>
          <w:rFonts w:ascii="Palatino Linotype" w:hAnsi="Palatino Linotype" w:cs="Times New Roman"/>
          <w:b/>
          <w:sz w:val="24"/>
          <w:szCs w:val="24"/>
        </w:rPr>
        <w:t>παιδεύσα</w:t>
      </w:r>
      <w:r w:rsidR="009674B4" w:rsidRPr="00BF2A6F">
        <w:rPr>
          <w:rFonts w:ascii="Palatino Linotype" w:hAnsi="Palatino Linotype" w:cs="Times New Roman"/>
          <w:b/>
          <w:sz w:val="24"/>
          <w:szCs w:val="24"/>
        </w:rPr>
        <w:t>ιμεν</w:t>
      </w:r>
    </w:p>
    <w:p w:rsidR="009B46EB" w:rsidRDefault="009B46E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C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Παρακείμενος</w:t>
      </w:r>
    </w:p>
    <w:p w:rsidR="009B46EB" w:rsidRDefault="009B46E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2C4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Υπερσυντέλικος</w:t>
      </w:r>
    </w:p>
    <w:p w:rsidR="00A32C4B" w:rsidRDefault="00A32C4B" w:rsidP="00A32C4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2A6F" w:rsidRDefault="00A32C4B" w:rsidP="00A32C4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3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175AB">
        <w:rPr>
          <w:rFonts w:ascii="Times New Roman" w:hAnsi="Times New Roman" w:cs="Times New Roman"/>
          <w:b/>
          <w:sz w:val="24"/>
          <w:szCs w:val="24"/>
        </w:rPr>
        <w:t xml:space="preserve"> Βήμα:</w:t>
      </w:r>
      <w:r w:rsidR="00BF2A6F">
        <w:rPr>
          <w:rFonts w:ascii="Times New Roman" w:hAnsi="Times New Roman" w:cs="Times New Roman"/>
          <w:sz w:val="24"/>
          <w:szCs w:val="24"/>
        </w:rPr>
        <w:t xml:space="preserve"> </w:t>
      </w:r>
      <w:r w:rsidR="009674B4">
        <w:rPr>
          <w:rFonts w:ascii="Times New Roman" w:hAnsi="Times New Roman" w:cs="Times New Roman"/>
          <w:sz w:val="24"/>
          <w:szCs w:val="24"/>
        </w:rPr>
        <w:t>συμπληρώνουμε τους υπόλοιπους χρόνους (</w:t>
      </w:r>
      <w:r w:rsidR="00BF2A6F">
        <w:rPr>
          <w:rFonts w:ascii="Times New Roman" w:hAnsi="Times New Roman" w:cs="Times New Roman"/>
          <w:sz w:val="24"/>
          <w:szCs w:val="24"/>
        </w:rPr>
        <w:t xml:space="preserve">κάνουμε </w:t>
      </w:r>
      <w:r w:rsidR="009674B4">
        <w:rPr>
          <w:rFonts w:ascii="Times New Roman" w:hAnsi="Times New Roman" w:cs="Times New Roman"/>
          <w:sz w:val="24"/>
          <w:szCs w:val="24"/>
        </w:rPr>
        <w:t xml:space="preserve">δηλ. </w:t>
      </w:r>
      <w:r w:rsidR="00BF2A6F">
        <w:rPr>
          <w:rFonts w:ascii="Times New Roman" w:hAnsi="Times New Roman" w:cs="Times New Roman"/>
          <w:sz w:val="24"/>
          <w:szCs w:val="24"/>
        </w:rPr>
        <w:t>την αντικατάσταση του τύπου στους χρόνους που απαντάται η συγκεκριμένη έγκλιση</w:t>
      </w:r>
      <w:r w:rsidR="009674B4">
        <w:rPr>
          <w:rFonts w:ascii="Times New Roman" w:hAnsi="Times New Roman" w:cs="Times New Roman"/>
          <w:sz w:val="24"/>
          <w:szCs w:val="24"/>
        </w:rPr>
        <w:t>) προσέχοντας να μην αλλάξουμε το πρόσωπο!</w:t>
      </w:r>
    </w:p>
    <w:p w:rsidR="00BF2A6F" w:rsidRDefault="00A32C4B" w:rsidP="00A32C4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EB" w:rsidRDefault="00BF2A6F" w:rsidP="00A32C4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 xml:space="preserve">Ενεστώτας→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A6F">
        <w:rPr>
          <w:rFonts w:ascii="Times New Roman" w:hAnsi="Times New Roman" w:cs="Times New Roman"/>
          <w:sz w:val="24"/>
          <w:szCs w:val="24"/>
        </w:rPr>
        <w:t xml:space="preserve"> </w:t>
      </w:r>
      <w:r w:rsidR="009B46EB" w:rsidRPr="00BF2A6F">
        <w:rPr>
          <w:rFonts w:ascii="Palatino Linotype" w:hAnsi="Palatino Linotype" w:cs="Times New Roman"/>
          <w:sz w:val="24"/>
          <w:szCs w:val="24"/>
        </w:rPr>
        <w:t>παιδεύοιμεν</w:t>
      </w: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2A6F">
        <w:rPr>
          <w:rFonts w:ascii="Times New Roman" w:hAnsi="Times New Roman" w:cs="Times New Roman"/>
          <w:sz w:val="24"/>
          <w:szCs w:val="24"/>
        </w:rPr>
        <w:t>Παρατατικός          ____</w:t>
      </w: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 xml:space="preserve">Μέλλοντας→ </w:t>
      </w:r>
      <w:r w:rsidR="00BF2A6F">
        <w:rPr>
          <w:rFonts w:ascii="Times New Roman" w:hAnsi="Times New Roman" w:cs="Times New Roman"/>
          <w:sz w:val="24"/>
          <w:szCs w:val="24"/>
        </w:rPr>
        <w:t xml:space="preserve">      </w:t>
      </w:r>
      <w:r w:rsidR="009B46EB" w:rsidRPr="009674B4">
        <w:rPr>
          <w:rFonts w:ascii="Palatino Linotype" w:hAnsi="Palatino Linotype" w:cs="Times New Roman"/>
          <w:sz w:val="24"/>
          <w:szCs w:val="24"/>
        </w:rPr>
        <w:t>παιδεύσοιμεν</w:t>
      </w: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>Αόριστος→</w:t>
      </w:r>
      <w:r w:rsidR="009B46EB" w:rsidRPr="009B46EB">
        <w:rPr>
          <w:rFonts w:ascii="Times New Roman" w:hAnsi="Times New Roman" w:cs="Times New Roman"/>
          <w:sz w:val="24"/>
          <w:szCs w:val="24"/>
        </w:rPr>
        <w:t xml:space="preserve"> </w:t>
      </w:r>
      <w:r w:rsidR="00BF2A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46EB" w:rsidRPr="009674B4">
        <w:rPr>
          <w:rFonts w:ascii="Palatino Linotype" w:hAnsi="Palatino Linotype" w:cs="Times New Roman"/>
          <w:b/>
          <w:sz w:val="24"/>
          <w:szCs w:val="24"/>
        </w:rPr>
        <w:t>παιδεύσαιμεν</w:t>
      </w:r>
    </w:p>
    <w:p w:rsidR="009B46E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6EB">
        <w:rPr>
          <w:rFonts w:ascii="Times New Roman" w:hAnsi="Times New Roman" w:cs="Times New Roman"/>
          <w:sz w:val="24"/>
          <w:szCs w:val="24"/>
        </w:rPr>
        <w:t xml:space="preserve">Παρακείμενος→ </w:t>
      </w:r>
      <w:r w:rsidR="00BF2A6F">
        <w:rPr>
          <w:rFonts w:ascii="Times New Roman" w:hAnsi="Times New Roman" w:cs="Times New Roman"/>
          <w:sz w:val="24"/>
          <w:szCs w:val="24"/>
        </w:rPr>
        <w:t xml:space="preserve"> </w:t>
      </w:r>
      <w:r w:rsidR="009B46EB" w:rsidRPr="009B46EB">
        <w:rPr>
          <w:rFonts w:ascii="Palatino Linotype" w:hAnsi="Palatino Linotype" w:cs="Times New Roman"/>
          <w:sz w:val="24"/>
          <w:szCs w:val="24"/>
        </w:rPr>
        <w:t>πεπαιδευκότες</w:t>
      </w:r>
      <w:r w:rsidR="009B46EB">
        <w:rPr>
          <w:rFonts w:ascii="Times New Roman" w:hAnsi="Times New Roman" w:cs="Times New Roman"/>
          <w:sz w:val="24"/>
          <w:szCs w:val="24"/>
        </w:rPr>
        <w:t xml:space="preserve"> ε</w:t>
      </w:r>
      <w:r w:rsidR="009B46EB">
        <w:rPr>
          <w:rFonts w:ascii="Palatino Linotype" w:hAnsi="Palatino Linotype" w:cs="Times New Roman"/>
          <w:sz w:val="24"/>
          <w:szCs w:val="24"/>
        </w:rPr>
        <w:t>ἶμεν</w:t>
      </w:r>
    </w:p>
    <w:p w:rsidR="00A32C4B" w:rsidRPr="00A32C4B" w:rsidRDefault="00A32C4B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2C4B">
        <w:rPr>
          <w:rFonts w:ascii="Times New Roman" w:hAnsi="Times New Roman" w:cs="Times New Roman"/>
          <w:sz w:val="24"/>
          <w:szCs w:val="24"/>
        </w:rPr>
        <w:t>Υπερσυντέλικος</w:t>
      </w:r>
      <w:r w:rsidR="00BF2A6F">
        <w:rPr>
          <w:rFonts w:ascii="Times New Roman" w:hAnsi="Times New Roman" w:cs="Times New Roman"/>
          <w:sz w:val="24"/>
          <w:szCs w:val="24"/>
        </w:rPr>
        <w:t xml:space="preserve">           ____</w:t>
      </w:r>
    </w:p>
    <w:p w:rsidR="009759B5" w:rsidRDefault="009759B5" w:rsidP="009B46EB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59B5" w:rsidRDefault="008A12B6" w:rsidP="009759B5">
      <w:r w:rsidRPr="008A12B6">
        <w:rPr>
          <w:rFonts w:ascii="Times New Roman" w:hAnsi="Times New Roman" w:cs="Times New Roman"/>
          <w:noProof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7" type="#_x0000_t12" style="position:absolute;margin-left:3.35pt;margin-top:17.55pt;width:26.45pt;height:20.75pt;z-index:251698176" fillcolor="#c0504d [3205]"/>
        </w:pict>
      </w:r>
    </w:p>
    <w:p w:rsidR="009B46EB" w:rsidRDefault="009759B5" w:rsidP="009759B5">
      <w:pPr>
        <w:ind w:firstLine="720"/>
        <w:jc w:val="both"/>
        <w:rPr>
          <w:rFonts w:ascii="Times New Roman" w:hAnsi="Times New Roman" w:cs="Times New Roman"/>
        </w:rPr>
      </w:pPr>
      <w:r w:rsidRPr="009759B5">
        <w:rPr>
          <w:rFonts w:ascii="Times New Roman" w:hAnsi="Times New Roman" w:cs="Times New Roman"/>
        </w:rPr>
        <w:t>Μόνο όταν είμαστε σίγουροι ότι θυμόμαστε ποιους χρόνους έχει κάθε έγκλιση μπορούμε να παραλείψουμε από την αρχή τους χρόνους εκείνους</w:t>
      </w:r>
      <w:r w:rsidR="009674B4">
        <w:rPr>
          <w:rFonts w:ascii="Times New Roman" w:hAnsi="Times New Roman" w:cs="Times New Roman"/>
        </w:rPr>
        <w:t>,</w:t>
      </w:r>
      <w:r w:rsidRPr="009759B5">
        <w:rPr>
          <w:rFonts w:ascii="Times New Roman" w:hAnsi="Times New Roman" w:cs="Times New Roman"/>
        </w:rPr>
        <w:t xml:space="preserve"> στους οποίους δεν απαντάται</w:t>
      </w:r>
      <w:r>
        <w:rPr>
          <w:rFonts w:ascii="Times New Roman" w:hAnsi="Times New Roman" w:cs="Times New Roman"/>
        </w:rPr>
        <w:t xml:space="preserve"> ο ζητούμενος τύπος</w:t>
      </w:r>
      <w:r w:rsidRPr="009759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π</w:t>
      </w:r>
      <w:r w:rsidRPr="009759B5">
        <w:rPr>
          <w:rFonts w:ascii="Times New Roman" w:hAnsi="Times New Roman" w:cs="Times New Roman"/>
        </w:rPr>
        <w:t xml:space="preserve">.χ εδώ τον </w:t>
      </w:r>
      <w:r w:rsidRPr="009759B5">
        <w:rPr>
          <w:rFonts w:ascii="Times New Roman" w:hAnsi="Times New Roman" w:cs="Times New Roman"/>
          <w:b/>
        </w:rPr>
        <w:t>παρακείμενο</w:t>
      </w:r>
      <w:r w:rsidRPr="009759B5">
        <w:rPr>
          <w:rFonts w:ascii="Times New Roman" w:hAnsi="Times New Roman" w:cs="Times New Roman"/>
        </w:rPr>
        <w:t xml:space="preserve"> και τον </w:t>
      </w:r>
      <w:r w:rsidRPr="009759B5">
        <w:rPr>
          <w:rFonts w:ascii="Times New Roman" w:hAnsi="Times New Roman" w:cs="Times New Roman"/>
          <w:b/>
        </w:rPr>
        <w:t>υπερσυντέλικο</w:t>
      </w:r>
      <w:r w:rsidRPr="009759B5">
        <w:rPr>
          <w:rFonts w:ascii="Times New Roman" w:hAnsi="Times New Roman" w:cs="Times New Roman"/>
        </w:rPr>
        <w:t>. Καλό θα είναι, όμως, στην αρχή</w:t>
      </w:r>
      <w:r w:rsidR="009674B4">
        <w:rPr>
          <w:rFonts w:ascii="Times New Roman" w:hAnsi="Times New Roman" w:cs="Times New Roman"/>
        </w:rPr>
        <w:t>,</w:t>
      </w:r>
      <w:r w:rsidRPr="009759B5">
        <w:rPr>
          <w:rFonts w:ascii="Times New Roman" w:hAnsi="Times New Roman" w:cs="Times New Roman"/>
        </w:rPr>
        <w:t xml:space="preserve"> να τους γράφουμε όλους και να βάζουμε παύλες όπου δεν απαντάται η έγκλιση του ρήματος που μας έχει δοθεί.</w:t>
      </w:r>
    </w:p>
    <w:p w:rsidR="009759B5" w:rsidRDefault="009759B5" w:rsidP="009759B5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ΕΓΚΛΙΤΙΚΗ</w:t>
      </w:r>
      <w:r w:rsidRPr="00BF2A6F">
        <w:rPr>
          <w:rFonts w:ascii="Times New Roman" w:hAnsi="Times New Roman" w:cs="Times New Roman"/>
          <w:b/>
          <w:sz w:val="24"/>
          <w:szCs w:val="24"/>
        </w:rPr>
        <w:t xml:space="preserve"> ΑΝΤΙΚΑΤΑΣΤΑΣΗ</w:t>
      </w:r>
      <w:r>
        <w:rPr>
          <w:rFonts w:ascii="Times New Roman" w:hAnsi="Times New Roman" w:cs="Times New Roman"/>
          <w:sz w:val="24"/>
          <w:szCs w:val="24"/>
        </w:rPr>
        <w:t xml:space="preserve"> (Ε.Α.) κάνουμε όταν μας δίνεται ένα ρήμα και ζητείται να το «αντικαταστήσουμε» στο </w:t>
      </w:r>
      <w:r w:rsidRPr="00BF2A6F">
        <w:rPr>
          <w:rFonts w:ascii="Times New Roman" w:hAnsi="Times New Roman" w:cs="Times New Roman"/>
          <w:b/>
          <w:sz w:val="24"/>
          <w:szCs w:val="24"/>
        </w:rPr>
        <w:t>ίδιο πρόσωπο</w:t>
      </w:r>
      <w:r>
        <w:rPr>
          <w:rFonts w:ascii="Times New Roman" w:hAnsi="Times New Roman" w:cs="Times New Roman"/>
          <w:sz w:val="24"/>
          <w:szCs w:val="24"/>
        </w:rPr>
        <w:t xml:space="preserve"> στις υπόλοιπες εγκλίσεις, στους οποίες απαντάται ο συγκεκριμένος χρόνος. Τα βήματα που ακολουθούμε είναι τα εξής:</w:t>
      </w:r>
    </w:p>
    <w:p w:rsidR="009759B5" w:rsidRDefault="009759B5" w:rsidP="009759B5">
      <w:pPr>
        <w:pStyle w:val="a3"/>
        <w:numPr>
          <w:ilvl w:val="0"/>
          <w:numId w:val="15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Αναγνώριση του ρηματικού τύπου που δίνεται (σε ποιο πρόσωπο είναι, σε ποιο χρόνο, σε ποια έγκλιση και φωνή βρίσκεται)</w:t>
      </w:r>
    </w:p>
    <w:p w:rsidR="009759B5" w:rsidRDefault="009759B5" w:rsidP="009759B5">
      <w:pPr>
        <w:pStyle w:val="a3"/>
        <w:numPr>
          <w:ilvl w:val="0"/>
          <w:numId w:val="15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Γράφουμε </w:t>
      </w:r>
      <w:r w:rsidR="00D46414">
        <w:rPr>
          <w:rFonts w:ascii="Times New Roman" w:hAnsi="Times New Roman" w:cs="Times New Roman"/>
          <w:sz w:val="24"/>
          <w:szCs w:val="24"/>
        </w:rPr>
        <w:t xml:space="preserve">επάνω το </w:t>
      </w:r>
      <w:r w:rsidR="00D46414">
        <w:rPr>
          <w:rFonts w:ascii="Times New Roman" w:hAnsi="Times New Roman" w:cs="Times New Roman"/>
          <w:b/>
          <w:sz w:val="24"/>
          <w:szCs w:val="24"/>
        </w:rPr>
        <w:t>χ</w:t>
      </w:r>
      <w:r w:rsidRPr="00D46414">
        <w:rPr>
          <w:rFonts w:ascii="Times New Roman" w:hAnsi="Times New Roman" w:cs="Times New Roman"/>
          <w:b/>
          <w:sz w:val="24"/>
          <w:szCs w:val="24"/>
        </w:rPr>
        <w:t>ρόνο</w:t>
      </w:r>
      <w:r>
        <w:rPr>
          <w:rFonts w:ascii="Times New Roman" w:hAnsi="Times New Roman" w:cs="Times New Roman"/>
          <w:sz w:val="24"/>
          <w:szCs w:val="24"/>
        </w:rPr>
        <w:t xml:space="preserve"> στον οποίο δίνεται το ρήμα και από κάτω όλες τις </w:t>
      </w:r>
      <w:r w:rsidR="00D46414">
        <w:rPr>
          <w:rFonts w:ascii="Times New Roman" w:hAnsi="Times New Roman" w:cs="Times New Roman"/>
          <w:b/>
          <w:sz w:val="24"/>
          <w:szCs w:val="24"/>
        </w:rPr>
        <w:t>ε</w:t>
      </w:r>
      <w:r w:rsidRPr="00D46414">
        <w:rPr>
          <w:rFonts w:ascii="Times New Roman" w:hAnsi="Times New Roman" w:cs="Times New Roman"/>
          <w:b/>
          <w:sz w:val="24"/>
          <w:szCs w:val="24"/>
        </w:rPr>
        <w:t>γκλίσεις</w:t>
      </w:r>
      <w:r>
        <w:rPr>
          <w:rFonts w:ascii="Times New Roman" w:hAnsi="Times New Roman" w:cs="Times New Roman"/>
          <w:sz w:val="24"/>
          <w:szCs w:val="24"/>
        </w:rPr>
        <w:t xml:space="preserve"> κάθετα και τοποθετούμε τον τύπο που δίνεται στο σωστή έγκλιση. (αν δεν δίνεται ήδη από την άσκηση)</w:t>
      </w:r>
    </w:p>
    <w:p w:rsidR="009759B5" w:rsidRDefault="00D46414" w:rsidP="009759B5">
      <w:pPr>
        <w:pStyle w:val="a3"/>
        <w:numPr>
          <w:ilvl w:val="0"/>
          <w:numId w:val="15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Συμπληρώνουμε</w:t>
      </w:r>
      <w:r w:rsidR="009759B5">
        <w:rPr>
          <w:rFonts w:ascii="Times New Roman" w:hAnsi="Times New Roman" w:cs="Times New Roman"/>
          <w:sz w:val="24"/>
          <w:szCs w:val="24"/>
        </w:rPr>
        <w:t xml:space="preserve"> τις υπόλοιπες εγκλίσεις (όπου απαντάται ο συγκεκριμένος χρόνος) προσέχοντας να μην αλλάξουμε το πρόσωπο.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59B5" w:rsidRDefault="00B175AB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9759B5">
        <w:rPr>
          <w:rFonts w:ascii="Times New Roman" w:hAnsi="Times New Roman" w:cs="Times New Roman"/>
          <w:sz w:val="24"/>
          <w:szCs w:val="24"/>
        </w:rPr>
        <w:t xml:space="preserve">.χ να γίνει Εγκλιτική Αντικατάσταση του τύπου: </w:t>
      </w:r>
      <w:r w:rsidR="009759B5" w:rsidRPr="00A32C4B">
        <w:rPr>
          <w:rFonts w:ascii="Palatino Linotype" w:hAnsi="Palatino Linotype" w:cs="Times New Roman"/>
          <w:sz w:val="24"/>
          <w:szCs w:val="24"/>
        </w:rPr>
        <w:t>παιδεύ</w:t>
      </w:r>
      <w:r w:rsidR="009759B5">
        <w:rPr>
          <w:rFonts w:ascii="Palatino Linotype" w:hAnsi="Palatino Linotype" w:cs="Times New Roman"/>
          <w:sz w:val="24"/>
          <w:szCs w:val="24"/>
        </w:rPr>
        <w:t>σ</w:t>
      </w:r>
      <w:r w:rsidR="009674B4">
        <w:rPr>
          <w:rFonts w:ascii="Palatino Linotype" w:hAnsi="Palatino Linotype" w:cs="Times New Roman"/>
          <w:sz w:val="24"/>
          <w:szCs w:val="24"/>
        </w:rPr>
        <w:t>α</w:t>
      </w:r>
      <w:r w:rsidR="009759B5" w:rsidRPr="00A32C4B">
        <w:rPr>
          <w:rFonts w:ascii="Palatino Linotype" w:hAnsi="Palatino Linotype" w:cs="Times New Roman"/>
          <w:sz w:val="24"/>
          <w:szCs w:val="24"/>
        </w:rPr>
        <w:t>ιμεν</w:t>
      </w:r>
      <w:r w:rsidR="009759B5">
        <w:rPr>
          <w:rFonts w:ascii="Times New Roman" w:hAnsi="Times New Roman" w:cs="Times New Roman"/>
          <w:sz w:val="24"/>
          <w:szCs w:val="24"/>
        </w:rPr>
        <w:t>.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1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175AB">
        <w:rPr>
          <w:rFonts w:ascii="Times New Roman" w:hAnsi="Times New Roman" w:cs="Times New Roman"/>
          <w:b/>
          <w:sz w:val="24"/>
          <w:szCs w:val="24"/>
        </w:rPr>
        <w:t xml:space="preserve"> Βήμα:</w:t>
      </w:r>
      <w:r>
        <w:rPr>
          <w:rFonts w:ascii="Times New Roman" w:hAnsi="Times New Roman" w:cs="Times New Roman"/>
          <w:sz w:val="24"/>
          <w:szCs w:val="24"/>
        </w:rPr>
        <w:t xml:space="preserve"> αναγνώριση: α’ πληθ</w:t>
      </w:r>
      <w:r w:rsidR="00D46414">
        <w:rPr>
          <w:rFonts w:ascii="Times New Roman" w:hAnsi="Times New Roman" w:cs="Times New Roman"/>
          <w:sz w:val="24"/>
          <w:szCs w:val="24"/>
        </w:rPr>
        <w:t>υντικό πρόσωπο Ευκτικής Αορίστου</w:t>
      </w:r>
      <w:r>
        <w:rPr>
          <w:rFonts w:ascii="Times New Roman" w:hAnsi="Times New Roman" w:cs="Times New Roman"/>
          <w:sz w:val="24"/>
          <w:szCs w:val="24"/>
        </w:rPr>
        <w:t xml:space="preserve"> Ε.Φ.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2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175AB">
        <w:rPr>
          <w:rFonts w:ascii="Times New Roman" w:hAnsi="Times New Roman" w:cs="Times New Roman"/>
          <w:b/>
          <w:sz w:val="24"/>
          <w:szCs w:val="24"/>
        </w:rPr>
        <w:t xml:space="preserve"> Βήμα: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414">
        <w:rPr>
          <w:rFonts w:ascii="Times New Roman" w:hAnsi="Times New Roman" w:cs="Times New Roman"/>
          <w:sz w:val="24"/>
          <w:szCs w:val="24"/>
        </w:rPr>
        <w:t xml:space="preserve">γράφουμε το Χρόνο με </w:t>
      </w:r>
      <w:r>
        <w:rPr>
          <w:rFonts w:ascii="Times New Roman" w:hAnsi="Times New Roman" w:cs="Times New Roman"/>
          <w:sz w:val="24"/>
          <w:szCs w:val="24"/>
        </w:rPr>
        <w:t>τις εγκλίσεις</w:t>
      </w:r>
      <w:r w:rsidR="00D46414">
        <w:rPr>
          <w:rFonts w:ascii="Times New Roman" w:hAnsi="Times New Roman" w:cs="Times New Roman"/>
          <w:sz w:val="24"/>
          <w:szCs w:val="24"/>
        </w:rPr>
        <w:t xml:space="preserve"> από κάτω και βάζουμε το ρήμα στην έγκλιση που έχει δοθεί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4B4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759B5" w:rsidRPr="009674B4" w:rsidRDefault="009674B4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6414">
        <w:rPr>
          <w:rFonts w:ascii="Times New Roman" w:hAnsi="Times New Roman" w:cs="Times New Roman"/>
          <w:sz w:val="24"/>
          <w:szCs w:val="24"/>
        </w:rPr>
        <w:t xml:space="preserve">   </w:t>
      </w:r>
      <w:r w:rsidR="009759B5" w:rsidRPr="009674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6414">
        <w:rPr>
          <w:rFonts w:ascii="Times New Roman" w:hAnsi="Times New Roman" w:cs="Times New Roman"/>
          <w:sz w:val="24"/>
          <w:szCs w:val="24"/>
          <w:u w:val="single"/>
        </w:rPr>
        <w:t>ΑΟΡΙΣΤΟΣ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Οριστική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Υποτακτική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Ευκτική</w:t>
      </w:r>
      <w:r w:rsidRPr="00BF2A6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→</w:t>
      </w:r>
      <w:r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9674B4">
        <w:rPr>
          <w:rFonts w:ascii="Palatino Linotype" w:hAnsi="Palatino Linotype" w:cs="Times New Roman"/>
          <w:b/>
          <w:sz w:val="24"/>
          <w:szCs w:val="24"/>
        </w:rPr>
        <w:t xml:space="preserve">   παιδεύσαιμεν</w:t>
      </w:r>
      <w:r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Προστακτική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5AB">
        <w:rPr>
          <w:rFonts w:ascii="Times New Roman" w:hAnsi="Times New Roman" w:cs="Times New Roman"/>
          <w:b/>
          <w:sz w:val="24"/>
          <w:szCs w:val="24"/>
        </w:rPr>
        <w:t>3</w:t>
      </w:r>
      <w:r w:rsidRPr="00B175A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B175AB">
        <w:rPr>
          <w:rFonts w:ascii="Times New Roman" w:hAnsi="Times New Roman" w:cs="Times New Roman"/>
          <w:b/>
          <w:sz w:val="24"/>
          <w:szCs w:val="24"/>
        </w:rPr>
        <w:t xml:space="preserve"> Βήμα: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414">
        <w:rPr>
          <w:rFonts w:ascii="Times New Roman" w:hAnsi="Times New Roman" w:cs="Times New Roman"/>
          <w:sz w:val="24"/>
          <w:szCs w:val="24"/>
        </w:rPr>
        <w:t>συμπληρώνουμε τις υπόλοιπες εγκλίσεις (</w:t>
      </w:r>
      <w:r>
        <w:rPr>
          <w:rFonts w:ascii="Times New Roman" w:hAnsi="Times New Roman" w:cs="Times New Roman"/>
          <w:sz w:val="24"/>
          <w:szCs w:val="24"/>
        </w:rPr>
        <w:t xml:space="preserve">κάνουμε </w:t>
      </w:r>
      <w:r w:rsidR="00D46414">
        <w:rPr>
          <w:rFonts w:ascii="Times New Roman" w:hAnsi="Times New Roman" w:cs="Times New Roman"/>
          <w:sz w:val="24"/>
          <w:szCs w:val="24"/>
        </w:rPr>
        <w:t xml:space="preserve">δηλ. </w:t>
      </w:r>
      <w:r>
        <w:rPr>
          <w:rFonts w:ascii="Times New Roman" w:hAnsi="Times New Roman" w:cs="Times New Roman"/>
          <w:sz w:val="24"/>
          <w:szCs w:val="24"/>
        </w:rPr>
        <w:t>την</w:t>
      </w:r>
      <w:r w:rsidR="00D46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αντικατάσταση του τύπου </w:t>
      </w:r>
      <w:r w:rsidR="00D46414">
        <w:rPr>
          <w:rFonts w:ascii="Times New Roman" w:hAnsi="Times New Roman" w:cs="Times New Roman"/>
          <w:sz w:val="24"/>
          <w:szCs w:val="24"/>
        </w:rPr>
        <w:t>στις εγκλίσεις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D46414">
        <w:rPr>
          <w:rFonts w:ascii="Times New Roman" w:hAnsi="Times New Roman" w:cs="Times New Roman"/>
          <w:sz w:val="24"/>
          <w:szCs w:val="24"/>
        </w:rPr>
        <w:t>απαντάται ο συγκεκριμένος χρόνος) προσέχοντας πάντοτε να μην αλλάξουμε το πρόσωπο! Ιδιαίτερη προσοχή στην Προστακτική π</w:t>
      </w:r>
      <w:r w:rsidR="00D376F0">
        <w:rPr>
          <w:rFonts w:ascii="Times New Roman" w:hAnsi="Times New Roman" w:cs="Times New Roman"/>
          <w:sz w:val="24"/>
          <w:szCs w:val="24"/>
        </w:rPr>
        <w:t>ου δεν έχει το α’ ενικό και πληθυντικό.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74B4">
        <w:rPr>
          <w:rFonts w:ascii="Times New Roman" w:hAnsi="Times New Roman" w:cs="Times New Roman"/>
          <w:sz w:val="24"/>
          <w:szCs w:val="24"/>
        </w:rPr>
        <w:t>Οριστική</w:t>
      </w:r>
      <w:r>
        <w:rPr>
          <w:rFonts w:ascii="Times New Roman" w:hAnsi="Times New Roman" w:cs="Times New Roman"/>
          <w:sz w:val="24"/>
          <w:szCs w:val="24"/>
        </w:rPr>
        <w:t xml:space="preserve">→      </w:t>
      </w:r>
      <w:r w:rsidRPr="00BF2A6F">
        <w:rPr>
          <w:rFonts w:ascii="Times New Roman" w:hAnsi="Times New Roman" w:cs="Times New Roman"/>
          <w:sz w:val="24"/>
          <w:szCs w:val="24"/>
        </w:rPr>
        <w:t xml:space="preserve"> </w:t>
      </w:r>
      <w:r w:rsidR="00B34D2A">
        <w:rPr>
          <w:rFonts w:ascii="Times New Roman" w:hAnsi="Times New Roman" w:cs="Times New Roman"/>
          <w:sz w:val="24"/>
          <w:szCs w:val="24"/>
        </w:rPr>
        <w:tab/>
      </w:r>
      <w:r w:rsidR="009674B4">
        <w:rPr>
          <w:rFonts w:ascii="Palatino Linotype" w:hAnsi="Palatino Linotype" w:cs="Times New Roman"/>
          <w:sz w:val="24"/>
          <w:szCs w:val="24"/>
        </w:rPr>
        <w:t>ἐπαιδεύσαμεν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E93">
        <w:rPr>
          <w:rFonts w:ascii="Times New Roman" w:hAnsi="Times New Roman" w:cs="Times New Roman"/>
          <w:sz w:val="24"/>
          <w:szCs w:val="24"/>
        </w:rPr>
        <w:t>Υποτακτική</w:t>
      </w:r>
      <w:r w:rsidR="009674B4">
        <w:rPr>
          <w:rFonts w:ascii="Times New Roman" w:hAnsi="Times New Roman" w:cs="Times New Roman"/>
          <w:sz w:val="24"/>
          <w:szCs w:val="24"/>
        </w:rPr>
        <w:t xml:space="preserve"> </w:t>
      </w:r>
      <w:r w:rsidR="00E55E93">
        <w:rPr>
          <w:rFonts w:ascii="Times New Roman" w:hAnsi="Times New Roman" w:cs="Times New Roman"/>
          <w:sz w:val="24"/>
          <w:szCs w:val="24"/>
        </w:rPr>
        <w:t xml:space="preserve">→ </w:t>
      </w:r>
      <w:r w:rsidR="009674B4">
        <w:rPr>
          <w:rFonts w:ascii="Times New Roman" w:hAnsi="Times New Roman" w:cs="Times New Roman"/>
          <w:sz w:val="24"/>
          <w:szCs w:val="24"/>
        </w:rPr>
        <w:t xml:space="preserve">  </w:t>
      </w:r>
      <w:r w:rsidR="009674B4" w:rsidRPr="009674B4">
        <w:rPr>
          <w:rFonts w:ascii="Palatino Linotype" w:hAnsi="Palatino Linotype" w:cs="Times New Roman"/>
          <w:sz w:val="24"/>
          <w:szCs w:val="24"/>
        </w:rPr>
        <w:t>παιδεύσωμεν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74B4">
        <w:rPr>
          <w:rFonts w:ascii="Times New Roman" w:hAnsi="Times New Roman" w:cs="Times New Roman"/>
          <w:sz w:val="24"/>
          <w:szCs w:val="24"/>
        </w:rPr>
        <w:t>Ευκτική</w:t>
      </w:r>
      <w:r>
        <w:rPr>
          <w:rFonts w:ascii="Times New Roman" w:hAnsi="Times New Roman" w:cs="Times New Roman"/>
          <w:sz w:val="24"/>
          <w:szCs w:val="24"/>
        </w:rPr>
        <w:t xml:space="preserve">→       </w:t>
      </w:r>
      <w:r w:rsidR="009674B4">
        <w:rPr>
          <w:rFonts w:ascii="Times New Roman" w:hAnsi="Times New Roman" w:cs="Times New Roman"/>
          <w:sz w:val="24"/>
          <w:szCs w:val="24"/>
        </w:rPr>
        <w:t xml:space="preserve">    </w:t>
      </w:r>
      <w:r w:rsidR="00B175AB">
        <w:rPr>
          <w:rFonts w:ascii="Palatino Linotype" w:hAnsi="Palatino Linotype" w:cs="Times New Roman"/>
          <w:b/>
          <w:sz w:val="24"/>
          <w:szCs w:val="24"/>
        </w:rPr>
        <w:t>παιδεύσα</w:t>
      </w:r>
      <w:r w:rsidRPr="00BF2A6F">
        <w:rPr>
          <w:rFonts w:ascii="Palatino Linotype" w:hAnsi="Palatino Linotype" w:cs="Times New Roman"/>
          <w:b/>
          <w:sz w:val="24"/>
          <w:szCs w:val="24"/>
        </w:rPr>
        <w:t>ιμεν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74B4">
        <w:rPr>
          <w:rFonts w:ascii="Times New Roman" w:hAnsi="Times New Roman" w:cs="Times New Roman"/>
          <w:sz w:val="24"/>
          <w:szCs w:val="24"/>
        </w:rPr>
        <w:t>Προστακτική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9B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74B4">
        <w:rPr>
          <w:rFonts w:ascii="Palatino Linotype" w:hAnsi="Palatino Linotype" w:cs="Times New Roman"/>
          <w:sz w:val="24"/>
          <w:szCs w:val="24"/>
        </w:rPr>
        <w:t>____</w:t>
      </w:r>
    </w:p>
    <w:p w:rsidR="009759B5" w:rsidRDefault="009759B5" w:rsidP="009759B5">
      <w:pPr>
        <w:pStyle w:val="a3"/>
        <w:tabs>
          <w:tab w:val="left" w:pos="438"/>
          <w:tab w:val="center" w:pos="4153"/>
        </w:tabs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674B4" w:rsidRPr="009674B4" w:rsidRDefault="009674B4" w:rsidP="009674B4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4B4">
        <w:rPr>
          <w:rFonts w:ascii="Times New Roman" w:hAnsi="Times New Roman" w:cs="Times New Roman"/>
          <w:b/>
          <w:sz w:val="24"/>
          <w:szCs w:val="24"/>
        </w:rPr>
        <w:t>Προσοχή εδώ:</w:t>
      </w:r>
      <w:r w:rsidRPr="009674B4">
        <w:rPr>
          <w:rFonts w:ascii="Times New Roman" w:hAnsi="Times New Roman" w:cs="Times New Roman"/>
          <w:sz w:val="24"/>
          <w:szCs w:val="24"/>
        </w:rPr>
        <w:t xml:space="preserve"> ο Αόριστος έχει </w:t>
      </w:r>
      <w:r>
        <w:rPr>
          <w:rFonts w:ascii="Times New Roman" w:hAnsi="Times New Roman" w:cs="Times New Roman"/>
          <w:sz w:val="24"/>
          <w:szCs w:val="24"/>
        </w:rPr>
        <w:t>μεν Π</w:t>
      </w:r>
      <w:r w:rsidRPr="009674B4">
        <w:rPr>
          <w:rFonts w:ascii="Times New Roman" w:hAnsi="Times New Roman" w:cs="Times New Roman"/>
          <w:sz w:val="24"/>
          <w:szCs w:val="24"/>
        </w:rPr>
        <w:t xml:space="preserve">ροστακτική, αλλά το πρόσωπο στο οποίο έχει δοθεί το ρήμα είναι </w:t>
      </w:r>
      <w:r w:rsidRPr="009674B4">
        <w:rPr>
          <w:rFonts w:ascii="Times New Roman" w:hAnsi="Times New Roman" w:cs="Times New Roman"/>
          <w:sz w:val="24"/>
          <w:szCs w:val="24"/>
          <w:u w:val="single"/>
        </w:rPr>
        <w:t>α’ πληθυντικό</w:t>
      </w:r>
      <w:r w:rsidRPr="009674B4">
        <w:rPr>
          <w:rFonts w:ascii="Times New Roman" w:hAnsi="Times New Roman" w:cs="Times New Roman"/>
          <w:sz w:val="24"/>
          <w:szCs w:val="24"/>
        </w:rPr>
        <w:t>, το οποίο δεν απαντάται στη συγκεκριμένη έγκλιση!</w:t>
      </w:r>
    </w:p>
    <w:p w:rsidR="009759B5" w:rsidRPr="009674B4" w:rsidRDefault="009674B4" w:rsidP="009674B4">
      <w:pPr>
        <w:pStyle w:val="a3"/>
        <w:numPr>
          <w:ilvl w:val="0"/>
          <w:numId w:val="17"/>
        </w:num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74B4">
        <w:rPr>
          <w:rFonts w:ascii="Times New Roman" w:hAnsi="Times New Roman" w:cs="Times New Roman"/>
          <w:sz w:val="24"/>
          <w:szCs w:val="24"/>
        </w:rPr>
        <w:t xml:space="preserve">Δεν ξεχνάμε ότι </w:t>
      </w:r>
      <w:r w:rsidRPr="009674B4">
        <w:rPr>
          <w:rFonts w:ascii="Times New Roman" w:hAnsi="Times New Roman" w:cs="Times New Roman"/>
          <w:b/>
          <w:sz w:val="24"/>
          <w:szCs w:val="24"/>
        </w:rPr>
        <w:t xml:space="preserve">Χρονική Αύξηση </w:t>
      </w:r>
      <w:r w:rsidRPr="009674B4">
        <w:rPr>
          <w:rFonts w:ascii="Times New Roman" w:hAnsi="Times New Roman" w:cs="Times New Roman"/>
          <w:sz w:val="24"/>
          <w:szCs w:val="24"/>
        </w:rPr>
        <w:t xml:space="preserve">παίρνει μόνο η </w:t>
      </w:r>
      <w:r w:rsidRPr="009674B4">
        <w:rPr>
          <w:rFonts w:ascii="Times New Roman" w:hAnsi="Times New Roman" w:cs="Times New Roman"/>
          <w:b/>
          <w:sz w:val="24"/>
          <w:szCs w:val="24"/>
        </w:rPr>
        <w:t>Οριστική</w:t>
      </w:r>
      <w:r w:rsidRPr="009674B4">
        <w:rPr>
          <w:rFonts w:ascii="Times New Roman" w:hAnsi="Times New Roman" w:cs="Times New Roman"/>
          <w:sz w:val="24"/>
          <w:szCs w:val="24"/>
        </w:rPr>
        <w:t xml:space="preserve"> και καμία άλλη</w:t>
      </w:r>
      <w:r w:rsidR="00371146">
        <w:rPr>
          <w:rFonts w:ascii="Times New Roman" w:hAnsi="Times New Roman" w:cs="Times New Roman"/>
          <w:sz w:val="24"/>
          <w:szCs w:val="24"/>
        </w:rPr>
        <w:t xml:space="preserve"> έγκλιση.</w:t>
      </w:r>
      <w:r w:rsidRPr="009674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9B5" w:rsidRPr="009674B4" w:rsidSect="00B03C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BDC"/>
    <w:multiLevelType w:val="hybridMultilevel"/>
    <w:tmpl w:val="E20EE298"/>
    <w:lvl w:ilvl="0" w:tplc="EE34029E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442DCC"/>
    <w:multiLevelType w:val="hybridMultilevel"/>
    <w:tmpl w:val="6798CB8E"/>
    <w:lvl w:ilvl="0" w:tplc="0408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482DFC"/>
    <w:multiLevelType w:val="hybridMultilevel"/>
    <w:tmpl w:val="474A5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2BD1"/>
    <w:multiLevelType w:val="hybridMultilevel"/>
    <w:tmpl w:val="A6D81856"/>
    <w:lvl w:ilvl="0" w:tplc="FAD0C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F37"/>
    <w:multiLevelType w:val="hybridMultilevel"/>
    <w:tmpl w:val="16D2D612"/>
    <w:lvl w:ilvl="0" w:tplc="D052667C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37CC4"/>
    <w:multiLevelType w:val="hybridMultilevel"/>
    <w:tmpl w:val="1820E9F0"/>
    <w:lvl w:ilvl="0" w:tplc="C3F41A08">
      <w:start w:val="1"/>
      <w:numFmt w:val="decimal"/>
      <w:lvlText w:val="%1."/>
      <w:lvlJc w:val="left"/>
      <w:pPr>
        <w:ind w:left="3180" w:hanging="360"/>
      </w:pPr>
      <w:rPr>
        <w:rFonts w:ascii="Palatino Linotype" w:hAnsi="Palatino Linotype" w:hint="default"/>
      </w:rPr>
    </w:lvl>
    <w:lvl w:ilvl="1" w:tplc="04080019" w:tentative="1">
      <w:start w:val="1"/>
      <w:numFmt w:val="lowerLetter"/>
      <w:lvlText w:val="%2."/>
      <w:lvlJc w:val="left"/>
      <w:pPr>
        <w:ind w:left="3900" w:hanging="360"/>
      </w:pPr>
    </w:lvl>
    <w:lvl w:ilvl="2" w:tplc="0408001B" w:tentative="1">
      <w:start w:val="1"/>
      <w:numFmt w:val="lowerRoman"/>
      <w:lvlText w:val="%3."/>
      <w:lvlJc w:val="right"/>
      <w:pPr>
        <w:ind w:left="4620" w:hanging="180"/>
      </w:pPr>
    </w:lvl>
    <w:lvl w:ilvl="3" w:tplc="0408000F" w:tentative="1">
      <w:start w:val="1"/>
      <w:numFmt w:val="decimal"/>
      <w:lvlText w:val="%4."/>
      <w:lvlJc w:val="left"/>
      <w:pPr>
        <w:ind w:left="5340" w:hanging="360"/>
      </w:pPr>
    </w:lvl>
    <w:lvl w:ilvl="4" w:tplc="04080019" w:tentative="1">
      <w:start w:val="1"/>
      <w:numFmt w:val="lowerLetter"/>
      <w:lvlText w:val="%5."/>
      <w:lvlJc w:val="left"/>
      <w:pPr>
        <w:ind w:left="6060" w:hanging="360"/>
      </w:pPr>
    </w:lvl>
    <w:lvl w:ilvl="5" w:tplc="0408001B" w:tentative="1">
      <w:start w:val="1"/>
      <w:numFmt w:val="lowerRoman"/>
      <w:lvlText w:val="%6."/>
      <w:lvlJc w:val="right"/>
      <w:pPr>
        <w:ind w:left="6780" w:hanging="180"/>
      </w:pPr>
    </w:lvl>
    <w:lvl w:ilvl="6" w:tplc="0408000F" w:tentative="1">
      <w:start w:val="1"/>
      <w:numFmt w:val="decimal"/>
      <w:lvlText w:val="%7."/>
      <w:lvlJc w:val="left"/>
      <w:pPr>
        <w:ind w:left="7500" w:hanging="360"/>
      </w:pPr>
    </w:lvl>
    <w:lvl w:ilvl="7" w:tplc="04080019" w:tentative="1">
      <w:start w:val="1"/>
      <w:numFmt w:val="lowerLetter"/>
      <w:lvlText w:val="%8."/>
      <w:lvlJc w:val="left"/>
      <w:pPr>
        <w:ind w:left="8220" w:hanging="360"/>
      </w:pPr>
    </w:lvl>
    <w:lvl w:ilvl="8" w:tplc="0408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>
    <w:nsid w:val="266A7B8B"/>
    <w:multiLevelType w:val="hybridMultilevel"/>
    <w:tmpl w:val="34D4F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5608"/>
    <w:multiLevelType w:val="hybridMultilevel"/>
    <w:tmpl w:val="D6400002"/>
    <w:lvl w:ilvl="0" w:tplc="7550EB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A0D685F"/>
    <w:multiLevelType w:val="hybridMultilevel"/>
    <w:tmpl w:val="265AA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DE8"/>
    <w:multiLevelType w:val="hybridMultilevel"/>
    <w:tmpl w:val="07384F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0757"/>
    <w:multiLevelType w:val="hybridMultilevel"/>
    <w:tmpl w:val="A50C2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01EE1"/>
    <w:multiLevelType w:val="hybridMultilevel"/>
    <w:tmpl w:val="D6400002"/>
    <w:lvl w:ilvl="0" w:tplc="7550EB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16E7EEE"/>
    <w:multiLevelType w:val="hybridMultilevel"/>
    <w:tmpl w:val="5C8CBF7E"/>
    <w:lvl w:ilvl="0" w:tplc="D6B465A8">
      <w:start w:val="2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39617B65"/>
    <w:multiLevelType w:val="hybridMultilevel"/>
    <w:tmpl w:val="296A48A4"/>
    <w:lvl w:ilvl="0" w:tplc="A43A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DF0144"/>
    <w:multiLevelType w:val="hybridMultilevel"/>
    <w:tmpl w:val="91E444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A4644"/>
    <w:multiLevelType w:val="hybridMultilevel"/>
    <w:tmpl w:val="F3B86E54"/>
    <w:lvl w:ilvl="0" w:tplc="ED2EB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1F94"/>
    <w:multiLevelType w:val="hybridMultilevel"/>
    <w:tmpl w:val="4F2EF0C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A05B4"/>
    <w:multiLevelType w:val="hybridMultilevel"/>
    <w:tmpl w:val="90BE2B2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08292E"/>
    <w:multiLevelType w:val="hybridMultilevel"/>
    <w:tmpl w:val="B55C30FC"/>
    <w:lvl w:ilvl="0" w:tplc="9D1CE8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E61D8"/>
    <w:multiLevelType w:val="hybridMultilevel"/>
    <w:tmpl w:val="9034B61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50D78"/>
    <w:multiLevelType w:val="hybridMultilevel"/>
    <w:tmpl w:val="952C3BB2"/>
    <w:lvl w:ilvl="0" w:tplc="FB6288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72006"/>
    <w:multiLevelType w:val="hybridMultilevel"/>
    <w:tmpl w:val="9E7ED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C712F"/>
    <w:multiLevelType w:val="hybridMultilevel"/>
    <w:tmpl w:val="613EF5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919FB"/>
    <w:multiLevelType w:val="hybridMultilevel"/>
    <w:tmpl w:val="EFBA7318"/>
    <w:lvl w:ilvl="0" w:tplc="F8D0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F478D2"/>
    <w:multiLevelType w:val="hybridMultilevel"/>
    <w:tmpl w:val="7C621AEE"/>
    <w:lvl w:ilvl="0" w:tplc="50B248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2B1157"/>
    <w:multiLevelType w:val="hybridMultilevel"/>
    <w:tmpl w:val="91E444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15801"/>
    <w:multiLevelType w:val="hybridMultilevel"/>
    <w:tmpl w:val="580297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571DF"/>
    <w:multiLevelType w:val="hybridMultilevel"/>
    <w:tmpl w:val="F8D0D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572A8"/>
    <w:multiLevelType w:val="hybridMultilevel"/>
    <w:tmpl w:val="68260A16"/>
    <w:lvl w:ilvl="0" w:tplc="3F787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8033E4"/>
    <w:multiLevelType w:val="hybridMultilevel"/>
    <w:tmpl w:val="BAFA8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9"/>
  </w:num>
  <w:num w:numId="5">
    <w:abstractNumId w:val="2"/>
  </w:num>
  <w:num w:numId="6">
    <w:abstractNumId w:val="19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13"/>
  </w:num>
  <w:num w:numId="12">
    <w:abstractNumId w:val="28"/>
  </w:num>
  <w:num w:numId="13">
    <w:abstractNumId w:val="7"/>
  </w:num>
  <w:num w:numId="14">
    <w:abstractNumId w:val="25"/>
  </w:num>
  <w:num w:numId="15">
    <w:abstractNumId w:val="14"/>
  </w:num>
  <w:num w:numId="16">
    <w:abstractNumId w:val="17"/>
  </w:num>
  <w:num w:numId="17">
    <w:abstractNumId w:val="16"/>
  </w:num>
  <w:num w:numId="18">
    <w:abstractNumId w:val="12"/>
  </w:num>
  <w:num w:numId="19">
    <w:abstractNumId w:val="18"/>
  </w:num>
  <w:num w:numId="20">
    <w:abstractNumId w:val="10"/>
  </w:num>
  <w:num w:numId="21">
    <w:abstractNumId w:val="26"/>
  </w:num>
  <w:num w:numId="22">
    <w:abstractNumId w:val="27"/>
  </w:num>
  <w:num w:numId="23">
    <w:abstractNumId w:val="21"/>
  </w:num>
  <w:num w:numId="24">
    <w:abstractNumId w:val="8"/>
  </w:num>
  <w:num w:numId="25">
    <w:abstractNumId w:val="20"/>
  </w:num>
  <w:num w:numId="26">
    <w:abstractNumId w:val="0"/>
  </w:num>
  <w:num w:numId="27">
    <w:abstractNumId w:val="22"/>
  </w:num>
  <w:num w:numId="28">
    <w:abstractNumId w:val="23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A421E4"/>
    <w:rsid w:val="00040590"/>
    <w:rsid w:val="00045DD2"/>
    <w:rsid w:val="00046101"/>
    <w:rsid w:val="00051FC4"/>
    <w:rsid w:val="00052A83"/>
    <w:rsid w:val="00056CBB"/>
    <w:rsid w:val="000831AA"/>
    <w:rsid w:val="000834A0"/>
    <w:rsid w:val="00084B3D"/>
    <w:rsid w:val="00090F4B"/>
    <w:rsid w:val="00092F65"/>
    <w:rsid w:val="00097BA1"/>
    <w:rsid w:val="000B10C2"/>
    <w:rsid w:val="000B6241"/>
    <w:rsid w:val="000C3AD2"/>
    <w:rsid w:val="000C4380"/>
    <w:rsid w:val="000C5A99"/>
    <w:rsid w:val="000D38C4"/>
    <w:rsid w:val="000D67F7"/>
    <w:rsid w:val="000E5820"/>
    <w:rsid w:val="000F2C10"/>
    <w:rsid w:val="000F4718"/>
    <w:rsid w:val="000F58FC"/>
    <w:rsid w:val="0010074B"/>
    <w:rsid w:val="00102544"/>
    <w:rsid w:val="00116CCB"/>
    <w:rsid w:val="00125510"/>
    <w:rsid w:val="00136170"/>
    <w:rsid w:val="00144C6B"/>
    <w:rsid w:val="00146F11"/>
    <w:rsid w:val="001552C2"/>
    <w:rsid w:val="00163AA0"/>
    <w:rsid w:val="001745DE"/>
    <w:rsid w:val="00182D8E"/>
    <w:rsid w:val="00192341"/>
    <w:rsid w:val="001979DD"/>
    <w:rsid w:val="001A0DA0"/>
    <w:rsid w:val="001A7D16"/>
    <w:rsid w:val="001B4F24"/>
    <w:rsid w:val="001D589C"/>
    <w:rsid w:val="001D64E4"/>
    <w:rsid w:val="001E0BA4"/>
    <w:rsid w:val="001E445B"/>
    <w:rsid w:val="001F7043"/>
    <w:rsid w:val="001F741C"/>
    <w:rsid w:val="00205815"/>
    <w:rsid w:val="0020794A"/>
    <w:rsid w:val="00220C56"/>
    <w:rsid w:val="00222621"/>
    <w:rsid w:val="00233024"/>
    <w:rsid w:val="00234E5F"/>
    <w:rsid w:val="00257A2F"/>
    <w:rsid w:val="00260CA5"/>
    <w:rsid w:val="00274F7D"/>
    <w:rsid w:val="0027510F"/>
    <w:rsid w:val="00282D1F"/>
    <w:rsid w:val="00287E6B"/>
    <w:rsid w:val="0029372C"/>
    <w:rsid w:val="00294DD1"/>
    <w:rsid w:val="002A0AD8"/>
    <w:rsid w:val="002A678A"/>
    <w:rsid w:val="002B2A60"/>
    <w:rsid w:val="002B329E"/>
    <w:rsid w:val="002C177E"/>
    <w:rsid w:val="002C684F"/>
    <w:rsid w:val="002D541F"/>
    <w:rsid w:val="002D7588"/>
    <w:rsid w:val="002E497B"/>
    <w:rsid w:val="002E76FA"/>
    <w:rsid w:val="002F0EB4"/>
    <w:rsid w:val="00307DF3"/>
    <w:rsid w:val="00341DC7"/>
    <w:rsid w:val="003542DB"/>
    <w:rsid w:val="00362E49"/>
    <w:rsid w:val="003663C5"/>
    <w:rsid w:val="00371146"/>
    <w:rsid w:val="00394439"/>
    <w:rsid w:val="003B0685"/>
    <w:rsid w:val="003B6F2C"/>
    <w:rsid w:val="003D2D4D"/>
    <w:rsid w:val="003E552D"/>
    <w:rsid w:val="003F2364"/>
    <w:rsid w:val="00415DFE"/>
    <w:rsid w:val="0042331D"/>
    <w:rsid w:val="00443332"/>
    <w:rsid w:val="0044634B"/>
    <w:rsid w:val="004503A1"/>
    <w:rsid w:val="0045488B"/>
    <w:rsid w:val="004658CB"/>
    <w:rsid w:val="004672DC"/>
    <w:rsid w:val="004815F6"/>
    <w:rsid w:val="00481F93"/>
    <w:rsid w:val="00487128"/>
    <w:rsid w:val="0048748D"/>
    <w:rsid w:val="00497568"/>
    <w:rsid w:val="004A11E2"/>
    <w:rsid w:val="004A4677"/>
    <w:rsid w:val="004A5F8D"/>
    <w:rsid w:val="004B1C95"/>
    <w:rsid w:val="004B60A8"/>
    <w:rsid w:val="004C6CAF"/>
    <w:rsid w:val="004D26A2"/>
    <w:rsid w:val="005160BA"/>
    <w:rsid w:val="00520F88"/>
    <w:rsid w:val="00527480"/>
    <w:rsid w:val="00542E57"/>
    <w:rsid w:val="0054410B"/>
    <w:rsid w:val="005474D2"/>
    <w:rsid w:val="00566411"/>
    <w:rsid w:val="00585465"/>
    <w:rsid w:val="00586BD4"/>
    <w:rsid w:val="00592AAA"/>
    <w:rsid w:val="0059362F"/>
    <w:rsid w:val="005A2321"/>
    <w:rsid w:val="005C18D2"/>
    <w:rsid w:val="005C2FC5"/>
    <w:rsid w:val="005C3F16"/>
    <w:rsid w:val="005D7557"/>
    <w:rsid w:val="005F1EEB"/>
    <w:rsid w:val="005F2D2B"/>
    <w:rsid w:val="005F57F5"/>
    <w:rsid w:val="0060176D"/>
    <w:rsid w:val="00603289"/>
    <w:rsid w:val="006141AA"/>
    <w:rsid w:val="00636E8F"/>
    <w:rsid w:val="00637CC0"/>
    <w:rsid w:val="006455AF"/>
    <w:rsid w:val="00650CE7"/>
    <w:rsid w:val="00651AB0"/>
    <w:rsid w:val="00654CEC"/>
    <w:rsid w:val="00655705"/>
    <w:rsid w:val="00655F45"/>
    <w:rsid w:val="0065710D"/>
    <w:rsid w:val="00662F0D"/>
    <w:rsid w:val="00663C79"/>
    <w:rsid w:val="006932B5"/>
    <w:rsid w:val="006971E1"/>
    <w:rsid w:val="006B1FF1"/>
    <w:rsid w:val="006C00C2"/>
    <w:rsid w:val="006D0EF0"/>
    <w:rsid w:val="006D3D1A"/>
    <w:rsid w:val="006E3E5E"/>
    <w:rsid w:val="00703CA2"/>
    <w:rsid w:val="0071326C"/>
    <w:rsid w:val="007239F2"/>
    <w:rsid w:val="00726586"/>
    <w:rsid w:val="007305AA"/>
    <w:rsid w:val="00742D97"/>
    <w:rsid w:val="00742FF0"/>
    <w:rsid w:val="00745CA8"/>
    <w:rsid w:val="00752281"/>
    <w:rsid w:val="00762971"/>
    <w:rsid w:val="007637CE"/>
    <w:rsid w:val="00783CDA"/>
    <w:rsid w:val="0078492F"/>
    <w:rsid w:val="007865D9"/>
    <w:rsid w:val="0079720A"/>
    <w:rsid w:val="007A7D1A"/>
    <w:rsid w:val="007C5EBE"/>
    <w:rsid w:val="007C7554"/>
    <w:rsid w:val="007D2FFB"/>
    <w:rsid w:val="007D6509"/>
    <w:rsid w:val="007E08BA"/>
    <w:rsid w:val="007E523E"/>
    <w:rsid w:val="007F457D"/>
    <w:rsid w:val="008011FF"/>
    <w:rsid w:val="008013FB"/>
    <w:rsid w:val="00810D93"/>
    <w:rsid w:val="00817DD1"/>
    <w:rsid w:val="00825CEC"/>
    <w:rsid w:val="008401BD"/>
    <w:rsid w:val="008461F2"/>
    <w:rsid w:val="00852485"/>
    <w:rsid w:val="00860758"/>
    <w:rsid w:val="00882984"/>
    <w:rsid w:val="00891C37"/>
    <w:rsid w:val="00894CD6"/>
    <w:rsid w:val="008A12B6"/>
    <w:rsid w:val="008D0E8C"/>
    <w:rsid w:val="008D2DB8"/>
    <w:rsid w:val="008F2D4F"/>
    <w:rsid w:val="008F4B02"/>
    <w:rsid w:val="0092052B"/>
    <w:rsid w:val="00922855"/>
    <w:rsid w:val="00924EAA"/>
    <w:rsid w:val="00926141"/>
    <w:rsid w:val="009331B7"/>
    <w:rsid w:val="00942579"/>
    <w:rsid w:val="00944ACC"/>
    <w:rsid w:val="00964D20"/>
    <w:rsid w:val="009674B4"/>
    <w:rsid w:val="009714D8"/>
    <w:rsid w:val="009716BC"/>
    <w:rsid w:val="009721FE"/>
    <w:rsid w:val="009759B5"/>
    <w:rsid w:val="009805B7"/>
    <w:rsid w:val="009A4B3D"/>
    <w:rsid w:val="009A5CA6"/>
    <w:rsid w:val="009B1B14"/>
    <w:rsid w:val="009B46EB"/>
    <w:rsid w:val="009C775D"/>
    <w:rsid w:val="009D4F31"/>
    <w:rsid w:val="009F1B60"/>
    <w:rsid w:val="00A00281"/>
    <w:rsid w:val="00A041FE"/>
    <w:rsid w:val="00A0431D"/>
    <w:rsid w:val="00A06A08"/>
    <w:rsid w:val="00A146BF"/>
    <w:rsid w:val="00A22F74"/>
    <w:rsid w:val="00A27CE0"/>
    <w:rsid w:val="00A32C4B"/>
    <w:rsid w:val="00A373EB"/>
    <w:rsid w:val="00A40BA4"/>
    <w:rsid w:val="00A4173C"/>
    <w:rsid w:val="00A421E4"/>
    <w:rsid w:val="00A44B83"/>
    <w:rsid w:val="00A46F71"/>
    <w:rsid w:val="00A6035E"/>
    <w:rsid w:val="00A739B7"/>
    <w:rsid w:val="00A755A3"/>
    <w:rsid w:val="00A97DE0"/>
    <w:rsid w:val="00AB4BED"/>
    <w:rsid w:val="00AD7AE7"/>
    <w:rsid w:val="00AE741B"/>
    <w:rsid w:val="00B016C3"/>
    <w:rsid w:val="00B03C70"/>
    <w:rsid w:val="00B05CDB"/>
    <w:rsid w:val="00B175AB"/>
    <w:rsid w:val="00B214A5"/>
    <w:rsid w:val="00B308AA"/>
    <w:rsid w:val="00B33AA8"/>
    <w:rsid w:val="00B34D2A"/>
    <w:rsid w:val="00B47E07"/>
    <w:rsid w:val="00B54BF5"/>
    <w:rsid w:val="00B75CD9"/>
    <w:rsid w:val="00B7778F"/>
    <w:rsid w:val="00B90031"/>
    <w:rsid w:val="00B90B74"/>
    <w:rsid w:val="00BB229B"/>
    <w:rsid w:val="00BB3912"/>
    <w:rsid w:val="00BB6C1A"/>
    <w:rsid w:val="00BC2074"/>
    <w:rsid w:val="00BD7077"/>
    <w:rsid w:val="00BE7C7D"/>
    <w:rsid w:val="00BF2A6F"/>
    <w:rsid w:val="00C02BCD"/>
    <w:rsid w:val="00C04EF5"/>
    <w:rsid w:val="00C1120E"/>
    <w:rsid w:val="00C35D97"/>
    <w:rsid w:val="00C4303A"/>
    <w:rsid w:val="00C4341B"/>
    <w:rsid w:val="00C46985"/>
    <w:rsid w:val="00C5731D"/>
    <w:rsid w:val="00C7135C"/>
    <w:rsid w:val="00C83659"/>
    <w:rsid w:val="00C8592F"/>
    <w:rsid w:val="00C91C8F"/>
    <w:rsid w:val="00CA71D4"/>
    <w:rsid w:val="00CD1D2E"/>
    <w:rsid w:val="00CF1D88"/>
    <w:rsid w:val="00CF7506"/>
    <w:rsid w:val="00D11360"/>
    <w:rsid w:val="00D14E3E"/>
    <w:rsid w:val="00D347FA"/>
    <w:rsid w:val="00D36942"/>
    <w:rsid w:val="00D376F0"/>
    <w:rsid w:val="00D46414"/>
    <w:rsid w:val="00D50EAE"/>
    <w:rsid w:val="00D632AE"/>
    <w:rsid w:val="00D76665"/>
    <w:rsid w:val="00D8196F"/>
    <w:rsid w:val="00D91240"/>
    <w:rsid w:val="00D94403"/>
    <w:rsid w:val="00DA2E18"/>
    <w:rsid w:val="00DA7384"/>
    <w:rsid w:val="00DB136F"/>
    <w:rsid w:val="00DD0643"/>
    <w:rsid w:val="00DF7303"/>
    <w:rsid w:val="00E0074C"/>
    <w:rsid w:val="00E010FB"/>
    <w:rsid w:val="00E23479"/>
    <w:rsid w:val="00E26E2F"/>
    <w:rsid w:val="00E52635"/>
    <w:rsid w:val="00E55E93"/>
    <w:rsid w:val="00E564AE"/>
    <w:rsid w:val="00E6081F"/>
    <w:rsid w:val="00E62D50"/>
    <w:rsid w:val="00EA3F48"/>
    <w:rsid w:val="00EB5CA1"/>
    <w:rsid w:val="00EB6252"/>
    <w:rsid w:val="00EB79CC"/>
    <w:rsid w:val="00EC569E"/>
    <w:rsid w:val="00ED491E"/>
    <w:rsid w:val="00ED6560"/>
    <w:rsid w:val="00EF1B38"/>
    <w:rsid w:val="00F11FD8"/>
    <w:rsid w:val="00F135AC"/>
    <w:rsid w:val="00F21287"/>
    <w:rsid w:val="00F23BE7"/>
    <w:rsid w:val="00F25F16"/>
    <w:rsid w:val="00F35C7A"/>
    <w:rsid w:val="00F53CFA"/>
    <w:rsid w:val="00F57F5E"/>
    <w:rsid w:val="00F812F5"/>
    <w:rsid w:val="00F84BCA"/>
    <w:rsid w:val="00FA682B"/>
    <w:rsid w:val="00FB1847"/>
    <w:rsid w:val="00FB3D9C"/>
    <w:rsid w:val="00FB4BCA"/>
    <w:rsid w:val="00FC77FD"/>
    <w:rsid w:val="00F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F3"/>
    <w:pPr>
      <w:ind w:left="720"/>
      <w:contextualSpacing/>
    </w:pPr>
  </w:style>
  <w:style w:type="table" w:styleId="a4">
    <w:name w:val="Table Grid"/>
    <w:basedOn w:val="a1"/>
    <w:uiPriority w:val="59"/>
    <w:rsid w:val="00817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E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C0F42-2DDA-45BE-9A8A-386E6E75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5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ΑΝΑΓΝΩΣΤΟΥ</dc:creator>
  <cp:lastModifiedBy>ΜΑΡΙΑ ΑΝΑΓΝΩΣΤΟΥ</cp:lastModifiedBy>
  <cp:revision>146</cp:revision>
  <cp:lastPrinted>2014-09-22T15:28:00Z</cp:lastPrinted>
  <dcterms:created xsi:type="dcterms:W3CDTF">2012-09-26T08:38:00Z</dcterms:created>
  <dcterms:modified xsi:type="dcterms:W3CDTF">2015-11-03T12:42:00Z</dcterms:modified>
</cp:coreProperties>
</file>