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A21D" w14:textId="6E88AE9C" w:rsidR="001F1A97" w:rsidRPr="001F1A97" w:rsidRDefault="001F1A97" w:rsidP="001F1A97">
      <w:pPr>
        <w:rPr>
          <w:b/>
          <w:bCs/>
          <w:color w:val="002060"/>
          <w:sz w:val="24"/>
          <w:szCs w:val="24"/>
          <w:u w:val="single"/>
        </w:rPr>
      </w:pPr>
      <w:r w:rsidRPr="001F1A97">
        <w:rPr>
          <w:b/>
          <w:bCs/>
          <w:color w:val="002060"/>
          <w:sz w:val="24"/>
          <w:szCs w:val="24"/>
          <w:u w:val="single"/>
        </w:rPr>
        <w:t>Ο ΕΛΛΗΝΙΣΤΙΚΟΣ ΠΟΛΙΤΙΣΜΟΣ  ΄Οι επιστήμες΄</w:t>
      </w:r>
    </w:p>
    <w:p w14:paraId="0C9F8E7C" w14:textId="77777777" w:rsidR="001F1A97" w:rsidRPr="001F1A97" w:rsidRDefault="001F1A97" w:rsidP="001F1A97">
      <w:pPr>
        <w:rPr>
          <w:b/>
          <w:bCs/>
          <w:sz w:val="24"/>
          <w:szCs w:val="24"/>
          <w:u w:val="single"/>
        </w:rPr>
      </w:pPr>
    </w:p>
    <w:p w14:paraId="359A6F9C" w14:textId="1AA05585" w:rsidR="001F1A97" w:rsidRPr="001F1A97" w:rsidRDefault="001F1A97" w:rsidP="001F1A97">
      <w:pPr>
        <w:rPr>
          <w:b/>
          <w:bCs/>
        </w:rPr>
      </w:pPr>
      <w:r w:rsidRPr="001F1A97">
        <w:rPr>
          <w:b/>
          <w:bCs/>
        </w:rPr>
        <w:t xml:space="preserve">Αντλώντας στοιχεία από το κείµενο που ακολουθεί και αξιοποιώντας τις </w:t>
      </w:r>
    </w:p>
    <w:p w14:paraId="00B88666" w14:textId="77777777" w:rsidR="001F1A97" w:rsidRPr="001F1A97" w:rsidRDefault="001F1A97" w:rsidP="001F1A97">
      <w:pPr>
        <w:rPr>
          <w:b/>
          <w:bCs/>
        </w:rPr>
      </w:pPr>
      <w:r w:rsidRPr="001F1A97">
        <w:rPr>
          <w:b/>
          <w:bCs/>
        </w:rPr>
        <w:t xml:space="preserve">ιστορικές σας γνώσεις να εξηγήσετε γιατί η εκστρατεία του Αλεξάνδρου </w:t>
      </w:r>
    </w:p>
    <w:p w14:paraId="4208988C" w14:textId="16CFC68D" w:rsidR="001F1A97" w:rsidRDefault="001F1A97" w:rsidP="001F1A97">
      <w:pPr>
        <w:rPr>
          <w:b/>
          <w:bCs/>
        </w:rPr>
      </w:pPr>
      <w:r w:rsidRPr="001F1A97">
        <w:rPr>
          <w:b/>
          <w:bCs/>
        </w:rPr>
        <w:t>χαρακτηρίστηκε ως ένοπλη εξερεύνηση.</w:t>
      </w:r>
    </w:p>
    <w:p w14:paraId="3C00CADE" w14:textId="77777777" w:rsidR="001F1A97" w:rsidRPr="001F1A97" w:rsidRDefault="001F1A97" w:rsidP="001F1A97">
      <w:pPr>
        <w:rPr>
          <w:b/>
          <w:bCs/>
        </w:rPr>
      </w:pPr>
    </w:p>
    <w:p w14:paraId="5ED1141E" w14:textId="77777777" w:rsidR="001F1A97" w:rsidRPr="001F1A97" w:rsidRDefault="001F1A97" w:rsidP="001F1A97">
      <w:r w:rsidRPr="001F1A97">
        <w:t xml:space="preserve">«Οι πόλεις, λοιπόν, που ίδρυσε ο Αλέξανδρος ήταν βασικά ελληνικές. Η </w:t>
      </w:r>
    </w:p>
    <w:p w14:paraId="15FD9F5D" w14:textId="77777777" w:rsidR="001F1A97" w:rsidRPr="001F1A97" w:rsidRDefault="001F1A97" w:rsidP="001F1A97">
      <w:r w:rsidRPr="001F1A97">
        <w:t xml:space="preserve">επίσηµη γλώσσα του ασιατικού κράτους ήταν η ελληνική. Όταν έπεσε στα χέρια </w:t>
      </w:r>
    </w:p>
    <w:p w14:paraId="3DD76BCE" w14:textId="77777777" w:rsidR="001F1A97" w:rsidRPr="001F1A97" w:rsidRDefault="001F1A97" w:rsidP="001F1A97">
      <w:r w:rsidRPr="001F1A97">
        <w:t xml:space="preserve">του η οικογένεια του ∆αρείου, έβαλε δασκάλους να διδάξουν τα ελληνικά στα </w:t>
      </w:r>
    </w:p>
    <w:p w14:paraId="0C4FA072" w14:textId="77777777" w:rsidR="001F1A97" w:rsidRPr="001F1A97" w:rsidRDefault="001F1A97" w:rsidP="001F1A97">
      <w:r w:rsidRPr="001F1A97">
        <w:t xml:space="preserve">παιδιά του ηττηµένου βασιλέως. Επέλεξε τριάντα χιλιάδες αγόρια της Ασίας και </w:t>
      </w:r>
    </w:p>
    <w:p w14:paraId="65CAEA63" w14:textId="77777777" w:rsidR="001F1A97" w:rsidRPr="001F1A97" w:rsidRDefault="001F1A97" w:rsidP="001F1A97">
      <w:r w:rsidRPr="001F1A97">
        <w:t xml:space="preserve">πρόσταξε να µάθουν «γράµµατα ελληνικά» και να ασκηθούν στα «µακεδονικά </w:t>
      </w:r>
    </w:p>
    <w:p w14:paraId="348EC1EA" w14:textId="77777777" w:rsidR="001F1A97" w:rsidRPr="001F1A97" w:rsidRDefault="001F1A97" w:rsidP="001F1A97">
      <w:r w:rsidRPr="001F1A97">
        <w:t xml:space="preserve">όπλα» Και ως τις παραµονές του θανάτου του δεν έπαψε να οργανώνει – κάτι </w:t>
      </w:r>
    </w:p>
    <w:p w14:paraId="63B201B3" w14:textId="77777777" w:rsidR="001F1A97" w:rsidRPr="001F1A97" w:rsidRDefault="001F1A97" w:rsidP="001F1A97">
      <w:r w:rsidRPr="001F1A97">
        <w:t xml:space="preserve">που ήταν πέρα για πέρα ξένο από τα ασιατικά ήθη – µουσικούς και γυµνικούς </w:t>
      </w:r>
    </w:p>
    <w:p w14:paraId="3EF82C1C" w14:textId="77777777" w:rsidR="001F1A97" w:rsidRPr="001F1A97" w:rsidRDefault="001F1A97" w:rsidP="001F1A97">
      <w:r w:rsidRPr="001F1A97">
        <w:t xml:space="preserve">αγώνες. Αλλά δε θέλησε - έτσι ερχόµαστε σε ένα από τα πιο κρίσιµα σηµεία – </w:t>
      </w:r>
    </w:p>
    <w:p w14:paraId="51C10038" w14:textId="77777777" w:rsidR="001F1A97" w:rsidRPr="001F1A97" w:rsidRDefault="001F1A97" w:rsidP="001F1A97">
      <w:r w:rsidRPr="001F1A97">
        <w:t xml:space="preserve">να υποτάξει την Ασία στην Ελλάδα. (…) Ο σεβασµός του Αλεξάνδρου προς τους </w:t>
      </w:r>
    </w:p>
    <w:p w14:paraId="74323A35" w14:textId="77777777" w:rsidR="001F1A97" w:rsidRPr="001F1A97" w:rsidRDefault="001F1A97" w:rsidP="001F1A97">
      <w:r w:rsidRPr="001F1A97">
        <w:t xml:space="preserve">λαούς των χωρών που κατέκτησε, συνυφασµένος και µε τη γενικότερη πολιτική </w:t>
      </w:r>
    </w:p>
    <w:p w14:paraId="45F0099A" w14:textId="77777777" w:rsidR="001F1A97" w:rsidRPr="001F1A97" w:rsidRDefault="001F1A97" w:rsidP="001F1A97">
      <w:r w:rsidRPr="001F1A97">
        <w:t xml:space="preserve">του, που µέγας στόχος της ήταν η «οµόνοια» µεταξύ των ηπείρων, πήρε µια </w:t>
      </w:r>
    </w:p>
    <w:p w14:paraId="24AD26A6" w14:textId="77777777" w:rsidR="001F1A97" w:rsidRPr="001F1A97" w:rsidRDefault="001F1A97" w:rsidP="001F1A97">
      <w:r w:rsidRPr="001F1A97">
        <w:t xml:space="preserve">ιδιαίτερα χαρακτηριστική έκφραση στη στάση που τήρησε απέναντι στις </w:t>
      </w:r>
    </w:p>
    <w:p w14:paraId="21B06FA5" w14:textId="77777777" w:rsidR="001F1A97" w:rsidRPr="001F1A97" w:rsidRDefault="001F1A97" w:rsidP="001F1A97">
      <w:r w:rsidRPr="001F1A97">
        <w:t xml:space="preserve">θρησκείες και στα έθιµα θρησκευτικής λατρείας». </w:t>
      </w:r>
    </w:p>
    <w:p w14:paraId="08B7CF68" w14:textId="77777777" w:rsidR="001F1A97" w:rsidRPr="001F1A97" w:rsidRDefault="001F1A97" w:rsidP="001F1A97">
      <w:r w:rsidRPr="001F1A97">
        <w:t xml:space="preserve">                     Ιστορία του Ελληνικού Έθνους, τόµος ∆, σ. 224-225</w:t>
      </w:r>
    </w:p>
    <w:p w14:paraId="057B08AA" w14:textId="77777777" w:rsidR="00161EED" w:rsidRDefault="00161EED"/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97"/>
    <w:rsid w:val="00061369"/>
    <w:rsid w:val="00161EED"/>
    <w:rsid w:val="001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1973"/>
  <w15:chartTrackingRefBased/>
  <w15:docId w15:val="{BD32F3AC-6B32-480A-BAAD-ACB6B439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1</cp:revision>
  <dcterms:created xsi:type="dcterms:W3CDTF">2021-04-01T16:32:00Z</dcterms:created>
  <dcterms:modified xsi:type="dcterms:W3CDTF">2021-04-01T16:44:00Z</dcterms:modified>
</cp:coreProperties>
</file>