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B1E2D" w14:textId="1BC0AE66" w:rsidR="007256A9" w:rsidRPr="005122AD" w:rsidRDefault="002E28DE" w:rsidP="007256A9">
      <w:pPr>
        <w:rPr>
          <w:b/>
          <w:bCs/>
          <w:color w:val="FF0000"/>
          <w:sz w:val="24"/>
          <w:szCs w:val="24"/>
        </w:rPr>
      </w:pPr>
      <w:r w:rsidRPr="005122AD">
        <w:rPr>
          <w:b/>
          <w:bCs/>
          <w:color w:val="FF0000"/>
          <w:sz w:val="24"/>
          <w:szCs w:val="24"/>
        </w:rPr>
        <w:t xml:space="preserve">                              Α</w:t>
      </w:r>
      <w:r w:rsidR="007256A9" w:rsidRPr="005122AD">
        <w:rPr>
          <w:b/>
          <w:bCs/>
          <w:color w:val="FF0000"/>
          <w:sz w:val="24"/>
          <w:szCs w:val="24"/>
        </w:rPr>
        <w:t>ναζήτηση επιχειρημάτων για την παραγωγή λόγου</w:t>
      </w:r>
    </w:p>
    <w:p w14:paraId="21536541" w14:textId="77777777" w:rsidR="002E28DE" w:rsidRDefault="007256A9" w:rsidP="002E28DE">
      <w:pPr>
        <w:ind w:left="720"/>
      </w:pPr>
      <w:r w:rsidRPr="007256A9">
        <w:t xml:space="preserve"> Τα επιχειρήµατα που χρησιµοποιούµε για την ανάπτυξη ενός θέµατος αντλούνται από δύο τοµείς: 1) την προσωπικότητα του ατόµου και 2) την κοινωνία. </w:t>
      </w:r>
    </w:p>
    <w:p w14:paraId="5FBAAA7F" w14:textId="77777777" w:rsidR="002E28DE" w:rsidRDefault="007256A9" w:rsidP="002E28DE">
      <w:pPr>
        <w:ind w:left="720"/>
      </w:pPr>
      <w:r w:rsidRPr="002E28DE">
        <w:rPr>
          <w:b/>
          <w:bCs/>
        </w:rPr>
        <w:t>1)  Άτομο</w:t>
      </w:r>
      <w:r w:rsidRPr="007256A9">
        <w:t xml:space="preserve">   </w:t>
      </w:r>
    </w:p>
    <w:p w14:paraId="04A82CAC" w14:textId="77777777" w:rsidR="002E28DE" w:rsidRDefault="007256A9" w:rsidP="002E28DE">
      <w:pPr>
        <w:ind w:left="720"/>
      </w:pPr>
      <w:r w:rsidRPr="007256A9">
        <w:t>Α. Υλικός τοµέας Β. Ηθικός (ψυχικός) τοµέας Γ. Πνευµατικός τοµέας</w:t>
      </w:r>
    </w:p>
    <w:p w14:paraId="5157DF2B" w14:textId="0BE54FE0" w:rsidR="002E28DE" w:rsidRDefault="007256A9" w:rsidP="002E28DE">
      <w:pPr>
        <w:ind w:left="720"/>
      </w:pPr>
      <w:r w:rsidRPr="007256A9">
        <w:t xml:space="preserve"> Περιλαµβάνει τους υλικούς όρους της ζωής του ατόµου, οι οποίοι διαµορφώνουν εν πολλοίς τις ανάγκες του και επηρεάζουν σε µεγάλο βαθµό τις επιλογές του. Αναφέρεται: 1) στο ήθος του ατόµου, δηλαδή στις αρχές εκείνες µε βάση τις οποίες διαµορφώνει τον χαρακτήρα του και αναπτύσσει τις σχέσεις του µε το ευρύτερο κοινωνικό σύνολο. 2) στον εσωτερικό κόσµο του ατόµου που αποτελούν κίνητρα διαθέσεων και πράξεων</w:t>
      </w:r>
      <w:r w:rsidR="005122AD">
        <w:t>.</w:t>
      </w:r>
      <w:r w:rsidRPr="007256A9">
        <w:t xml:space="preserve"> Πρόκειται για τις διανοητικές ικανότητες και τα πνευµατικά εφόδια του ατόµου. Παράγοντες που καθορίζουν τον τρόπο σκέψης του και το κατευθύνουν κάθε φορά σε συγκεκριµένες απόψεις, αποφάσεις και ενέργειες. </w:t>
      </w:r>
    </w:p>
    <w:p w14:paraId="701711AE" w14:textId="77777777" w:rsidR="002E28DE" w:rsidRPr="002E28DE" w:rsidRDefault="007256A9" w:rsidP="002E28DE">
      <w:pPr>
        <w:ind w:left="720"/>
        <w:rPr>
          <w:b/>
          <w:bCs/>
        </w:rPr>
      </w:pPr>
      <w:r w:rsidRPr="002E28DE">
        <w:rPr>
          <w:b/>
          <w:bCs/>
        </w:rPr>
        <w:t>Υλικό επιχειρηµατολογίας</w:t>
      </w:r>
    </w:p>
    <w:p w14:paraId="7A2F3DD7" w14:textId="3C612300" w:rsidR="002E28DE" w:rsidRDefault="004B6648" w:rsidP="002E28DE">
      <w:pPr>
        <w:ind w:left="720"/>
      </w:pPr>
      <w:r>
        <w:t xml:space="preserve"> </w:t>
      </w:r>
      <w:r w:rsidR="007256A9" w:rsidRPr="007256A9">
        <w:t xml:space="preserve"> • Οικονοµικές δυνατότητες </w:t>
      </w:r>
    </w:p>
    <w:p w14:paraId="73FF3375" w14:textId="02C0E014" w:rsidR="002E28DE" w:rsidRDefault="004B6648" w:rsidP="002E28DE">
      <w:pPr>
        <w:ind w:left="720"/>
      </w:pPr>
      <w:r>
        <w:t xml:space="preserve"> </w:t>
      </w:r>
      <w:r w:rsidR="00677474">
        <w:t xml:space="preserve"> </w:t>
      </w:r>
      <w:r w:rsidR="007256A9" w:rsidRPr="007256A9">
        <w:t xml:space="preserve">• Βιοτικό επίπεδο </w:t>
      </w:r>
    </w:p>
    <w:p w14:paraId="038CE5ED" w14:textId="5ED093BF" w:rsidR="002E28DE" w:rsidRDefault="004B6648" w:rsidP="002E28DE">
      <w:pPr>
        <w:ind w:left="720"/>
      </w:pPr>
      <w:r>
        <w:t xml:space="preserve"> </w:t>
      </w:r>
      <w:r w:rsidR="00677474">
        <w:t xml:space="preserve"> </w:t>
      </w:r>
      <w:r w:rsidR="007256A9" w:rsidRPr="007256A9">
        <w:t xml:space="preserve">• Επιλογή επαγγέλµατος / Επαγγελµατικός προσανατολισµός </w:t>
      </w:r>
    </w:p>
    <w:p w14:paraId="4C6ACD9E" w14:textId="7E13F5FB" w:rsidR="002E28DE" w:rsidRDefault="00677474" w:rsidP="002E28DE">
      <w:pPr>
        <w:ind w:left="720"/>
      </w:pPr>
      <w:r>
        <w:t xml:space="preserve"> </w:t>
      </w:r>
      <w:r w:rsidR="004B6648">
        <w:t xml:space="preserve"> </w:t>
      </w:r>
      <w:r w:rsidR="007256A9" w:rsidRPr="007256A9">
        <w:t xml:space="preserve">• Επαγγελµατική συνείδηση / επιµόρφωση / αυτοµόρφωση </w:t>
      </w:r>
    </w:p>
    <w:p w14:paraId="31F1BACE" w14:textId="1C36D19B" w:rsidR="002E28DE" w:rsidRDefault="004B6648" w:rsidP="002E28DE">
      <w:pPr>
        <w:ind w:left="720"/>
      </w:pPr>
      <w:r>
        <w:t xml:space="preserve"> </w:t>
      </w:r>
      <w:r w:rsidR="00677474">
        <w:t xml:space="preserve"> </w:t>
      </w:r>
      <w:r w:rsidR="007256A9" w:rsidRPr="007256A9">
        <w:t>• Συνθήκες εργασίας</w:t>
      </w:r>
    </w:p>
    <w:p w14:paraId="67CC5F2B" w14:textId="28C4AD3D" w:rsidR="002E28DE" w:rsidRDefault="004B6648" w:rsidP="002E28DE">
      <w:pPr>
        <w:ind w:left="720"/>
      </w:pPr>
      <w:r>
        <w:t xml:space="preserve"> </w:t>
      </w:r>
      <w:r w:rsidR="007256A9" w:rsidRPr="007256A9">
        <w:t xml:space="preserve"> • Υγεία </w:t>
      </w:r>
    </w:p>
    <w:p w14:paraId="136E98ED" w14:textId="46223128" w:rsidR="002E28DE" w:rsidRDefault="004B6648" w:rsidP="002E28DE">
      <w:pPr>
        <w:ind w:left="720"/>
      </w:pPr>
      <w:r>
        <w:t xml:space="preserve"> </w:t>
      </w:r>
      <w:r w:rsidR="00677474">
        <w:t xml:space="preserve"> </w:t>
      </w:r>
      <w:r w:rsidR="007256A9" w:rsidRPr="007256A9">
        <w:t>• Σωµατικές δεξιότητες</w:t>
      </w:r>
    </w:p>
    <w:p w14:paraId="761A3256" w14:textId="0E0DE54B" w:rsidR="002E28DE" w:rsidRDefault="00677474" w:rsidP="00677474">
      <w:r>
        <w:t xml:space="preserve">              </w:t>
      </w:r>
      <w:r w:rsidR="004B6648">
        <w:t xml:space="preserve"> </w:t>
      </w:r>
      <w:r w:rsidR="007256A9" w:rsidRPr="007256A9">
        <w:t xml:space="preserve"> • Καλλιέργεια ηθικών αρετών (εντιµότητα, δικαιοσύνη, κ.ά).</w:t>
      </w:r>
    </w:p>
    <w:p w14:paraId="287699D3" w14:textId="77777777" w:rsidR="002E28DE" w:rsidRDefault="007256A9" w:rsidP="002E28DE">
      <w:pPr>
        <w:ind w:left="720"/>
      </w:pPr>
      <w:r w:rsidRPr="007256A9">
        <w:t xml:space="preserve"> • Ελαττώµατα και αδυναµίες.</w:t>
      </w:r>
    </w:p>
    <w:p w14:paraId="0B84367B" w14:textId="77777777" w:rsidR="002E28DE" w:rsidRDefault="007256A9" w:rsidP="002E28DE">
      <w:pPr>
        <w:ind w:left="720"/>
      </w:pPr>
      <w:r w:rsidRPr="007256A9">
        <w:t xml:space="preserve"> • Επίγνωση των πραγµατικών ικανοτήτων (αυτογνωσία).</w:t>
      </w:r>
    </w:p>
    <w:p w14:paraId="04881D2A" w14:textId="1490B21E" w:rsidR="002E28DE" w:rsidRDefault="004B6648" w:rsidP="004B6648">
      <w:r>
        <w:t xml:space="preserve">              </w:t>
      </w:r>
      <w:r w:rsidR="007256A9" w:rsidRPr="007256A9">
        <w:t xml:space="preserve"> • Κοινωνική συνείδηση/πνεύµα συνεργασίας και αλληλεγγύης.</w:t>
      </w:r>
    </w:p>
    <w:p w14:paraId="74BA0A0F" w14:textId="2A3C94EA" w:rsidR="002E28DE" w:rsidRDefault="004B6648" w:rsidP="004B6648">
      <w:r>
        <w:t xml:space="preserve">              </w:t>
      </w:r>
      <w:r w:rsidR="007256A9" w:rsidRPr="007256A9">
        <w:t xml:space="preserve"> • Ευγένεια, αγάπη, αλτρουισµός</w:t>
      </w:r>
    </w:p>
    <w:p w14:paraId="248F82AE" w14:textId="4B6BBDED" w:rsidR="002E28DE" w:rsidRDefault="007256A9" w:rsidP="002E28DE">
      <w:pPr>
        <w:ind w:left="720"/>
      </w:pPr>
      <w:r w:rsidRPr="007256A9">
        <w:t>• Ψυχικές δυνάµεις (αισιοδοξία, θάρρος, αποφασιστικότητα, υποµονή, κ.ά.)</w:t>
      </w:r>
    </w:p>
    <w:p w14:paraId="63B1DEC8" w14:textId="40AD1782" w:rsidR="002E28DE" w:rsidRDefault="007256A9" w:rsidP="002E28DE">
      <w:pPr>
        <w:ind w:left="720"/>
      </w:pPr>
      <w:r w:rsidRPr="007256A9">
        <w:t>• Ψυχική ισορροπία</w:t>
      </w:r>
    </w:p>
    <w:p w14:paraId="12D6DEBA" w14:textId="5E0D561A" w:rsidR="002E28DE" w:rsidRDefault="004B6648" w:rsidP="004B6648">
      <w:r>
        <w:t xml:space="preserve">              </w:t>
      </w:r>
      <w:r w:rsidR="007256A9" w:rsidRPr="007256A9">
        <w:t xml:space="preserve"> • Γνωστικό και µορφωτικό επίπεδο</w:t>
      </w:r>
    </w:p>
    <w:p w14:paraId="106B8E2D" w14:textId="576ED8E7" w:rsidR="002E28DE" w:rsidRDefault="007256A9" w:rsidP="002E28DE">
      <w:pPr>
        <w:ind w:left="720"/>
      </w:pPr>
      <w:r w:rsidRPr="007256A9">
        <w:t>• Κριτική ικανότητα</w:t>
      </w:r>
    </w:p>
    <w:p w14:paraId="147002A0" w14:textId="2D8160E4" w:rsidR="002E28DE" w:rsidRDefault="007256A9" w:rsidP="002E28DE">
      <w:pPr>
        <w:ind w:left="720"/>
      </w:pPr>
      <w:r w:rsidRPr="007256A9">
        <w:t xml:space="preserve">• Πνευµατική καλλιέργεια/ειδικές- γενικές γνώσεις </w:t>
      </w:r>
    </w:p>
    <w:p w14:paraId="41F3995A" w14:textId="77777777" w:rsidR="002E28DE" w:rsidRDefault="007256A9" w:rsidP="002E28DE">
      <w:pPr>
        <w:ind w:left="720"/>
      </w:pPr>
      <w:r w:rsidRPr="007256A9">
        <w:t xml:space="preserve">• Αντίληψη – ευφυΐα </w:t>
      </w:r>
    </w:p>
    <w:p w14:paraId="446774ED" w14:textId="77777777" w:rsidR="004B6648" w:rsidRDefault="007256A9" w:rsidP="004B6648">
      <w:pPr>
        <w:ind w:left="720"/>
      </w:pPr>
      <w:r w:rsidRPr="007256A9">
        <w:t>• Γόνιµος προβληµατισµός</w:t>
      </w:r>
    </w:p>
    <w:p w14:paraId="14498418" w14:textId="65F6B415" w:rsidR="004B6648" w:rsidRDefault="00F73A13" w:rsidP="004B6648">
      <w:pPr>
        <w:ind w:left="720"/>
      </w:pPr>
      <w:hyperlink r:id="rId7" w:tgtFrame="_blank" w:tooltip="2) &#10;  Κοινωνία &#10;  &#10;Α. Οικονοµικός&#10;τοµέας&#10;Β. Κοινωνικός&#10;τοµέ..." w:history="1">
        <w:r w:rsidR="007256A9" w:rsidRPr="00677474">
          <w:rPr>
            <w:rStyle w:val="-"/>
            <w:b/>
            <w:bCs/>
          </w:rPr>
          <w:t> </w:t>
        </w:r>
      </w:hyperlink>
      <w:r w:rsidR="007256A9" w:rsidRPr="00677474">
        <w:rPr>
          <w:b/>
          <w:bCs/>
        </w:rPr>
        <w:t xml:space="preserve">2)  Κοινωνία   </w:t>
      </w:r>
      <w:r w:rsidR="004B6648">
        <w:rPr>
          <w:b/>
          <w:bCs/>
        </w:rPr>
        <w:t xml:space="preserve">                                                                                                                             </w:t>
      </w:r>
      <w:r w:rsidR="007256A9" w:rsidRPr="007256A9">
        <w:t>Α. Οικονοµικός τοµέας Β. Κοινωνικός τοµέας Γ. Πολιτικός τοµέας Δ. Πολιτιστικός τοµέας</w:t>
      </w:r>
    </w:p>
    <w:p w14:paraId="0EB90A35" w14:textId="77777777" w:rsidR="004B6648" w:rsidRDefault="007256A9" w:rsidP="00677474">
      <w:pPr>
        <w:ind w:left="720"/>
      </w:pPr>
      <w:r w:rsidRPr="007256A9">
        <w:t xml:space="preserve"> Εµπεριέχει τα χαρακτηριστικά της οικονοµικής ζωής και της παραγωγικής δραστηριότητας των µελών µιας κοινωνίας καθώς και τα αποτελέσµατά τους στις συνθήκες διαβίωσης των ατόµων. Αναφέρεται στις ανθρώπινες σχέσεις. Περιλαµβάνει όλα εκείνα τα στοιχεία που συνδέουν µε κοινούς θεσµούς και αξίες τα άτοµα και τις επιµέρους κοινωνικές οµάδες µε την κοινωνία. Αναφέρεται στην πολιτική οργάνωση και λειτουργία µιας κοινωνίας και στις διακρατικές σχέσεις. Εµπερικλείει τα πνευµατικά επιτεύγµατα ενός λαού και τα ιδιαίτερα χαρακτηριστικά του, όπως εκφράζονται µέσα από αυτά. </w:t>
      </w:r>
    </w:p>
    <w:p w14:paraId="221BB795" w14:textId="77777777" w:rsidR="004B6648" w:rsidRPr="004B6648" w:rsidRDefault="007256A9" w:rsidP="00677474">
      <w:pPr>
        <w:ind w:left="720"/>
        <w:rPr>
          <w:b/>
          <w:bCs/>
        </w:rPr>
      </w:pPr>
      <w:r w:rsidRPr="004B6648">
        <w:rPr>
          <w:b/>
          <w:bCs/>
        </w:rPr>
        <w:t>Υλικό επιχειρηµατολογίας</w:t>
      </w:r>
    </w:p>
    <w:p w14:paraId="761208F0" w14:textId="77777777" w:rsidR="004B6648" w:rsidRDefault="007256A9" w:rsidP="00677474">
      <w:pPr>
        <w:ind w:left="720"/>
      </w:pPr>
      <w:r w:rsidRPr="007256A9">
        <w:t xml:space="preserve"> • Οικονοµική δραστηριότητα – παραγωγική διαδικασία</w:t>
      </w:r>
    </w:p>
    <w:p w14:paraId="3883C069" w14:textId="53774038" w:rsidR="004B6648" w:rsidRDefault="004B6648" w:rsidP="004B6648">
      <w:r>
        <w:t xml:space="preserve">              </w:t>
      </w:r>
      <w:r w:rsidR="007256A9" w:rsidRPr="007256A9">
        <w:t xml:space="preserve"> • Κατανοµή του πλούτου – βιοτικό επίπεδο </w:t>
      </w:r>
    </w:p>
    <w:p w14:paraId="13F0783C" w14:textId="77777777" w:rsidR="004B6648" w:rsidRDefault="007256A9" w:rsidP="00677474">
      <w:pPr>
        <w:ind w:left="720"/>
      </w:pPr>
      <w:r w:rsidRPr="007256A9">
        <w:t xml:space="preserve">• Τεχνολογία – βελτίωση της ποιότητας αγαθών / υπηρεσιών </w:t>
      </w:r>
    </w:p>
    <w:p w14:paraId="64066431" w14:textId="77777777" w:rsidR="004B6648" w:rsidRDefault="007256A9" w:rsidP="00677474">
      <w:pPr>
        <w:ind w:left="720"/>
      </w:pPr>
      <w:r w:rsidRPr="007256A9">
        <w:t xml:space="preserve">• Εργασιακές σχέσεις και προβλήµατα </w:t>
      </w:r>
    </w:p>
    <w:p w14:paraId="520EE2E8" w14:textId="77777777" w:rsidR="004B6648" w:rsidRDefault="007256A9" w:rsidP="00677474">
      <w:pPr>
        <w:ind w:left="720"/>
      </w:pPr>
      <w:r w:rsidRPr="007256A9">
        <w:t xml:space="preserve">• Συνθήκες εργασίας – ποιότητα εργασιακών σχέσεων </w:t>
      </w:r>
    </w:p>
    <w:p w14:paraId="1752584E" w14:textId="77777777" w:rsidR="004B6648" w:rsidRDefault="007256A9" w:rsidP="00677474">
      <w:pPr>
        <w:ind w:left="720"/>
      </w:pPr>
      <w:r w:rsidRPr="007256A9">
        <w:t xml:space="preserve">• Ανταγωνιστικότητα, έργα υποδοµής </w:t>
      </w:r>
    </w:p>
    <w:p w14:paraId="556FDFB0" w14:textId="77777777" w:rsidR="004B6648" w:rsidRDefault="007256A9" w:rsidP="00677474">
      <w:pPr>
        <w:ind w:left="720"/>
      </w:pPr>
      <w:r w:rsidRPr="007256A9">
        <w:t xml:space="preserve">• Θεσµοί / φορείς κοινωνικοποίησης: 1) κράτος / πολιτεία, 2) οικογένεια, 3) σχολείο, 4) Μ.Μ.Ε </w:t>
      </w:r>
    </w:p>
    <w:p w14:paraId="5B9DEA54" w14:textId="77777777" w:rsidR="004B6648" w:rsidRDefault="007256A9" w:rsidP="00677474">
      <w:pPr>
        <w:ind w:left="720"/>
      </w:pPr>
      <w:r w:rsidRPr="007256A9">
        <w:t xml:space="preserve">• Κοινωνικές σχέσεις: 1) ποιότητα κοινωνικών σχέσεων, 2) συνεργασία, αλληλεγγύη, 3) Κοινωνικές αντιθέσεις / περιθωριοποίηση, 4) κοινωνική διαστρωµάτωση </w:t>
      </w:r>
    </w:p>
    <w:p w14:paraId="58E70E7E" w14:textId="77777777" w:rsidR="004B6648" w:rsidRDefault="007256A9" w:rsidP="00677474">
      <w:pPr>
        <w:ind w:left="720"/>
      </w:pPr>
      <w:r w:rsidRPr="007256A9">
        <w:t xml:space="preserve">• Αξιακό σύστηµα: 1) πρότυπα, 2) Κυρίαρχες κοινωνικές αξίες, 3) κοινωνικές αντιλήψεις / κοινωνικά στερεότυπα </w:t>
      </w:r>
    </w:p>
    <w:p w14:paraId="7FB76B01" w14:textId="77777777" w:rsidR="004B6648" w:rsidRDefault="007256A9" w:rsidP="00677474">
      <w:pPr>
        <w:ind w:left="720"/>
      </w:pPr>
      <w:r w:rsidRPr="007256A9">
        <w:t>• Πολιτικοί θεσµοί</w:t>
      </w:r>
    </w:p>
    <w:p w14:paraId="6AD1235A" w14:textId="4923CEC8" w:rsidR="004B6648" w:rsidRDefault="007256A9" w:rsidP="00677474">
      <w:pPr>
        <w:ind w:left="720"/>
      </w:pPr>
      <w:r w:rsidRPr="007256A9">
        <w:t>• Λειτουργία του πολιτικού συστήµατος</w:t>
      </w:r>
    </w:p>
    <w:p w14:paraId="40C99857" w14:textId="7DC0B993" w:rsidR="004B6648" w:rsidRDefault="007256A9" w:rsidP="00677474">
      <w:pPr>
        <w:ind w:left="720"/>
      </w:pPr>
      <w:r w:rsidRPr="007256A9">
        <w:t xml:space="preserve">• Δηµοκρατία/ αξιοκρατία/ δηµοκρατικές αξίες </w:t>
      </w:r>
    </w:p>
    <w:p w14:paraId="641CD416" w14:textId="77777777" w:rsidR="004B6648" w:rsidRDefault="007256A9" w:rsidP="00677474">
      <w:pPr>
        <w:ind w:left="720"/>
      </w:pPr>
      <w:r w:rsidRPr="007256A9">
        <w:t xml:space="preserve">• Πολιτική ιδεολογία– συνδικαλισµός </w:t>
      </w:r>
    </w:p>
    <w:p w14:paraId="2273A23D" w14:textId="77777777" w:rsidR="004B6648" w:rsidRDefault="007256A9" w:rsidP="00677474">
      <w:pPr>
        <w:ind w:left="720"/>
      </w:pPr>
      <w:r w:rsidRPr="007256A9">
        <w:t xml:space="preserve">• Εθνική συνείδηση </w:t>
      </w:r>
    </w:p>
    <w:p w14:paraId="69EA25C8" w14:textId="17B8AA8D" w:rsidR="004B6648" w:rsidRDefault="007256A9" w:rsidP="00677474">
      <w:pPr>
        <w:ind w:left="720"/>
      </w:pPr>
      <w:r w:rsidRPr="007256A9">
        <w:t xml:space="preserve">• Διακρατικές σχέσεις- προστασία ανθρώπινων δικαιωµάτων- οικουµενικά προβλήµατα </w:t>
      </w:r>
    </w:p>
    <w:p w14:paraId="7B5A733F" w14:textId="77777777" w:rsidR="004B6648" w:rsidRDefault="007256A9" w:rsidP="00677474">
      <w:pPr>
        <w:ind w:left="720"/>
      </w:pPr>
      <w:r w:rsidRPr="007256A9">
        <w:t xml:space="preserve">• Συνύπαρξη/ συνεργασία λαών </w:t>
      </w:r>
    </w:p>
    <w:p w14:paraId="3413E5AC" w14:textId="77777777" w:rsidR="004B6648" w:rsidRDefault="007256A9" w:rsidP="00677474">
      <w:pPr>
        <w:ind w:left="720"/>
      </w:pPr>
      <w:r w:rsidRPr="007256A9">
        <w:t>• Μορφές πολιτιστικής δηµιουργίας (τέχνες, γράµµατα, παιδεία, επιστήµες, παράδοση, γλώσσα)</w:t>
      </w:r>
    </w:p>
    <w:p w14:paraId="234086F0" w14:textId="440D31D7" w:rsidR="004B6648" w:rsidRDefault="004B6648" w:rsidP="004B6648">
      <w:r>
        <w:t xml:space="preserve">             </w:t>
      </w:r>
      <w:r w:rsidR="007256A9" w:rsidRPr="007256A9">
        <w:t xml:space="preserve"> • Πολιτιστική κληρονοµιά / ταυτότητα – Ήθη και έθιµα – αξίες </w:t>
      </w:r>
    </w:p>
    <w:p w14:paraId="022B2677" w14:textId="77777777" w:rsidR="004B6648" w:rsidRDefault="007256A9" w:rsidP="00677474">
      <w:pPr>
        <w:ind w:left="720"/>
      </w:pPr>
      <w:r w:rsidRPr="007256A9">
        <w:lastRenderedPageBreak/>
        <w:t>• Πνευµατική δηµιουργία, κουλτούρα, πνευµατικό επίπεδο</w:t>
      </w:r>
    </w:p>
    <w:p w14:paraId="41C0E826" w14:textId="13EC9221" w:rsidR="007256A9" w:rsidRDefault="004B6648" w:rsidP="004B6648">
      <w:r>
        <w:t xml:space="preserve">             </w:t>
      </w:r>
      <w:r w:rsidR="007256A9" w:rsidRPr="007256A9">
        <w:t xml:space="preserve"> • Αθλητισµός – Αθλητική ιδέα / Ολυµπιακό πνεύµα</w:t>
      </w:r>
    </w:p>
    <w:p w14:paraId="75AEBED2" w14:textId="77777777" w:rsidR="00BE6AC3" w:rsidRPr="007256A9" w:rsidRDefault="00BE6AC3" w:rsidP="004B6648"/>
    <w:p w14:paraId="2096CAF4" w14:textId="6FD7F5F1" w:rsidR="00161EED" w:rsidRDefault="00161EED"/>
    <w:p w14:paraId="4CBC772F" w14:textId="028DC0D1" w:rsidR="00BE6AC3" w:rsidRPr="00BE6AC3" w:rsidRDefault="00BE6AC3" w:rsidP="00BE6AC3">
      <w:pPr>
        <w:rPr>
          <w:b/>
          <w:bCs/>
        </w:rPr>
      </w:pPr>
      <w:r w:rsidRPr="00BE6AC3">
        <w:rPr>
          <w:b/>
          <w:bCs/>
        </w:rPr>
        <w:t>Τομείς της ανθρώπινης δραστηριότητας:</w:t>
      </w:r>
    </w:p>
    <w:p w14:paraId="713CA9F0" w14:textId="77777777" w:rsidR="00BE6AC3" w:rsidRDefault="00BE6AC3" w:rsidP="00BE6AC3">
      <w:pPr>
        <w:pStyle w:val="a6"/>
        <w:numPr>
          <w:ilvl w:val="0"/>
          <w:numId w:val="3"/>
        </w:numPr>
      </w:pPr>
      <w:r>
        <w:t xml:space="preserve">Οικονομικός </w:t>
      </w:r>
    </w:p>
    <w:p w14:paraId="75352228" w14:textId="1D0C0586" w:rsidR="00BE6AC3" w:rsidRDefault="00BE6AC3" w:rsidP="00BE6AC3">
      <w:pPr>
        <w:pStyle w:val="a6"/>
        <w:numPr>
          <w:ilvl w:val="0"/>
          <w:numId w:val="3"/>
        </w:numPr>
      </w:pPr>
      <w:r>
        <w:t>Ηθικός</w:t>
      </w:r>
    </w:p>
    <w:p w14:paraId="62C7668A" w14:textId="77777777" w:rsidR="00BE6AC3" w:rsidRDefault="00BE6AC3" w:rsidP="00BE6AC3">
      <w:pPr>
        <w:pStyle w:val="a6"/>
        <w:numPr>
          <w:ilvl w:val="0"/>
          <w:numId w:val="3"/>
        </w:numPr>
      </w:pPr>
      <w:r>
        <w:t>Πολιτικός</w:t>
      </w:r>
    </w:p>
    <w:p w14:paraId="126C61CE" w14:textId="05EFFCF1" w:rsidR="00BE6AC3" w:rsidRDefault="00BE6AC3" w:rsidP="00BE6AC3">
      <w:pPr>
        <w:pStyle w:val="a6"/>
        <w:numPr>
          <w:ilvl w:val="0"/>
          <w:numId w:val="3"/>
        </w:numPr>
      </w:pPr>
      <w:r>
        <w:t>Ψυχολογικός</w:t>
      </w:r>
    </w:p>
    <w:p w14:paraId="62F0C652" w14:textId="32DE3CDC" w:rsidR="00BE6AC3" w:rsidRDefault="00BE6AC3" w:rsidP="00BE6AC3">
      <w:pPr>
        <w:pStyle w:val="a6"/>
        <w:numPr>
          <w:ilvl w:val="0"/>
          <w:numId w:val="3"/>
        </w:numPr>
      </w:pPr>
      <w:r>
        <w:t>Πολιτιστικός -Τεχνολογικός/επιστημονικός</w:t>
      </w:r>
    </w:p>
    <w:p w14:paraId="49F51141" w14:textId="77128883" w:rsidR="00BE6AC3" w:rsidRDefault="00BE6AC3" w:rsidP="00BE6AC3">
      <w:pPr>
        <w:pStyle w:val="a6"/>
        <w:numPr>
          <w:ilvl w:val="0"/>
          <w:numId w:val="3"/>
        </w:numPr>
      </w:pPr>
      <w:r>
        <w:t>Κοινωνικός- Θρησκευτικός</w:t>
      </w:r>
    </w:p>
    <w:p w14:paraId="7494403E" w14:textId="77777777" w:rsidR="00BE6AC3" w:rsidRDefault="00BE6AC3" w:rsidP="00BE6AC3">
      <w:pPr>
        <w:pStyle w:val="a6"/>
        <w:numPr>
          <w:ilvl w:val="0"/>
          <w:numId w:val="3"/>
        </w:numPr>
      </w:pPr>
      <w:r>
        <w:t xml:space="preserve">Εκπαιδευτικός </w:t>
      </w:r>
    </w:p>
    <w:p w14:paraId="59A3BFCE" w14:textId="7E1B3384" w:rsidR="00BE6AC3" w:rsidRDefault="00BE6AC3" w:rsidP="00BE6AC3">
      <w:pPr>
        <w:pStyle w:val="a6"/>
        <w:numPr>
          <w:ilvl w:val="0"/>
          <w:numId w:val="3"/>
        </w:numPr>
      </w:pPr>
      <w:r>
        <w:t>Οικολογικός</w:t>
      </w:r>
    </w:p>
    <w:p w14:paraId="124309A1" w14:textId="77777777" w:rsidR="00BE6AC3" w:rsidRDefault="00BE6AC3" w:rsidP="00BE6AC3">
      <w:pPr>
        <w:pStyle w:val="a6"/>
        <w:numPr>
          <w:ilvl w:val="0"/>
          <w:numId w:val="3"/>
        </w:numPr>
      </w:pPr>
      <w:r>
        <w:t xml:space="preserve">Πνευματικός </w:t>
      </w:r>
    </w:p>
    <w:p w14:paraId="7A022FD4" w14:textId="4BDB7F64" w:rsidR="00BE6AC3" w:rsidRDefault="00BE6AC3" w:rsidP="00BE6AC3">
      <w:pPr>
        <w:pStyle w:val="a6"/>
        <w:numPr>
          <w:ilvl w:val="0"/>
          <w:numId w:val="3"/>
        </w:numPr>
      </w:pPr>
      <w:r>
        <w:t>Διεθνής κοινότητα</w:t>
      </w:r>
    </w:p>
    <w:p w14:paraId="3EB2F7F8" w14:textId="77777777" w:rsidR="00BE6AC3" w:rsidRDefault="00BE6AC3" w:rsidP="00BE6AC3">
      <w:pPr>
        <w:pStyle w:val="a6"/>
      </w:pPr>
    </w:p>
    <w:p w14:paraId="78CFBD0C" w14:textId="77777777" w:rsidR="00BE6AC3" w:rsidRDefault="00BE6AC3" w:rsidP="00BE6AC3">
      <w:pPr>
        <w:pStyle w:val="a6"/>
      </w:pPr>
    </w:p>
    <w:p w14:paraId="40F1CABB" w14:textId="5AAECAE5" w:rsidR="00BE6AC3" w:rsidRDefault="00BE6AC3" w:rsidP="00BE6AC3">
      <w:pPr>
        <w:spacing w:after="0"/>
      </w:pPr>
      <w:r w:rsidRPr="00BE6AC3">
        <w:rPr>
          <w:b/>
          <w:bCs/>
        </w:rPr>
        <w:t xml:space="preserve"> Φορείς κοινωνικοποίησης</w:t>
      </w:r>
      <w:r>
        <w:t xml:space="preserve"> (τις κοινωνικές εκείνες ομάδες που συμβάλλουν στη</w:t>
      </w:r>
    </w:p>
    <w:p w14:paraId="40A11465" w14:textId="0785D5FF" w:rsidR="00BE6AC3" w:rsidRDefault="00BE6AC3" w:rsidP="00BE6AC3">
      <w:r>
        <w:t>διαμόρφωση της προσωπικότητας, του ηθικού και αξιακού κώδικα, των πνευματικών οριζόντων, της κριτικής ικανότητας κτλ. του ατόμου, από την παιδική του ηλικία και δια βίου )</w:t>
      </w:r>
    </w:p>
    <w:p w14:paraId="7E983A15" w14:textId="77777777" w:rsidR="00BE6AC3" w:rsidRDefault="00BE6AC3" w:rsidP="00BE6AC3">
      <w:pPr>
        <w:pStyle w:val="a6"/>
        <w:numPr>
          <w:ilvl w:val="0"/>
          <w:numId w:val="4"/>
        </w:numPr>
      </w:pPr>
      <w:r>
        <w:t>Οικογένεια</w:t>
      </w:r>
    </w:p>
    <w:p w14:paraId="30F93E34" w14:textId="77777777" w:rsidR="00BE6AC3" w:rsidRDefault="00BE6AC3" w:rsidP="00BE6AC3">
      <w:pPr>
        <w:pStyle w:val="a6"/>
        <w:numPr>
          <w:ilvl w:val="0"/>
          <w:numId w:val="4"/>
        </w:numPr>
      </w:pPr>
      <w:r>
        <w:t>Σχολείο/εκπαίδευση ( η παιδεία είναι ευρύτερη έννοια και καλλιεργείται από όλους)</w:t>
      </w:r>
    </w:p>
    <w:p w14:paraId="64D40D0E" w14:textId="77777777" w:rsidR="00BE6AC3" w:rsidRDefault="00BE6AC3" w:rsidP="00BE6AC3">
      <w:pPr>
        <w:pStyle w:val="a6"/>
        <w:numPr>
          <w:ilvl w:val="0"/>
          <w:numId w:val="4"/>
        </w:numPr>
      </w:pPr>
      <w:r>
        <w:t>Κοινωνικός περίγυρος (παρέες, φίλοι, συγγενείς)</w:t>
      </w:r>
    </w:p>
    <w:p w14:paraId="3605CCD2" w14:textId="77777777" w:rsidR="00BE6AC3" w:rsidRDefault="00BE6AC3" w:rsidP="00BE6AC3">
      <w:pPr>
        <w:pStyle w:val="a6"/>
        <w:numPr>
          <w:ilvl w:val="0"/>
          <w:numId w:val="4"/>
        </w:numPr>
      </w:pPr>
      <w:r>
        <w:t>Μ.Μ.Ε.</w:t>
      </w:r>
    </w:p>
    <w:p w14:paraId="178F5C00" w14:textId="77777777" w:rsidR="00BE6AC3" w:rsidRDefault="00BE6AC3" w:rsidP="00BE6AC3">
      <w:pPr>
        <w:pStyle w:val="a6"/>
        <w:numPr>
          <w:ilvl w:val="0"/>
          <w:numId w:val="4"/>
        </w:numPr>
      </w:pPr>
      <w:r>
        <w:t>Τεχνολογία/διαδίκτυο</w:t>
      </w:r>
    </w:p>
    <w:p w14:paraId="71C918F4" w14:textId="77777777" w:rsidR="00BE6AC3" w:rsidRDefault="00BE6AC3" w:rsidP="00BE6AC3">
      <w:pPr>
        <w:pStyle w:val="a6"/>
        <w:numPr>
          <w:ilvl w:val="0"/>
          <w:numId w:val="4"/>
        </w:numPr>
        <w:jc w:val="both"/>
      </w:pPr>
      <w:r>
        <w:t>Πνευματικοί άνθρωποι/διανοούμενοι</w:t>
      </w:r>
    </w:p>
    <w:p w14:paraId="4ACF483E" w14:textId="77777777" w:rsidR="00BE6AC3" w:rsidRDefault="00BE6AC3" w:rsidP="00BE6AC3">
      <w:pPr>
        <w:pStyle w:val="a6"/>
        <w:numPr>
          <w:ilvl w:val="0"/>
          <w:numId w:val="4"/>
        </w:numPr>
      </w:pPr>
      <w:r>
        <w:t>Πολιτεία/κράτος</w:t>
      </w:r>
    </w:p>
    <w:p w14:paraId="0D135941" w14:textId="77777777" w:rsidR="00BE6AC3" w:rsidRDefault="00BE6AC3" w:rsidP="00BE6AC3">
      <w:pPr>
        <w:pStyle w:val="a6"/>
        <w:numPr>
          <w:ilvl w:val="0"/>
          <w:numId w:val="4"/>
        </w:numPr>
      </w:pPr>
      <w:r>
        <w:t>Θρησκεία</w:t>
      </w:r>
    </w:p>
    <w:p w14:paraId="3A53C737" w14:textId="72DFBA5C" w:rsidR="00BE6AC3" w:rsidRDefault="00BE6AC3" w:rsidP="00BE6AC3">
      <w:pPr>
        <w:pStyle w:val="a6"/>
        <w:numPr>
          <w:ilvl w:val="0"/>
          <w:numId w:val="4"/>
        </w:numPr>
      </w:pPr>
      <w:r>
        <w:t>Και το ίδιο το άτομο</w:t>
      </w:r>
    </w:p>
    <w:p w14:paraId="0BFD5063" w14:textId="77777777" w:rsidR="00BE6AC3" w:rsidRDefault="00BE6AC3" w:rsidP="00BE6AC3">
      <w:pPr>
        <w:pStyle w:val="a6"/>
      </w:pPr>
    </w:p>
    <w:p w14:paraId="6D7054BC" w14:textId="77777777" w:rsidR="00BE6AC3" w:rsidRDefault="00BE6AC3" w:rsidP="00BE6AC3"/>
    <w:p w14:paraId="3B0E5017" w14:textId="77777777" w:rsidR="00BE6AC3" w:rsidRPr="00BE6AC3" w:rsidRDefault="00BE6AC3" w:rsidP="00BE6AC3">
      <w:pPr>
        <w:rPr>
          <w:b/>
          <w:bCs/>
        </w:rPr>
      </w:pPr>
      <w:r w:rsidRPr="00BE6AC3">
        <w:rPr>
          <w:b/>
          <w:bCs/>
        </w:rPr>
        <w:t>Αντιμετώπιση των σύγχρονων προβλημάτων.</w:t>
      </w:r>
    </w:p>
    <w:p w14:paraId="2F23444B" w14:textId="77777777" w:rsidR="00BE6AC3" w:rsidRPr="00BE6AC3" w:rsidRDefault="00BE6AC3" w:rsidP="00BE6AC3">
      <w:pPr>
        <w:rPr>
          <w:u w:val="single"/>
        </w:rPr>
      </w:pPr>
      <w:r w:rsidRPr="00BE6AC3">
        <w:rPr>
          <w:u w:val="single"/>
        </w:rPr>
        <w:t>Συμβολή των φορέων κοινωνικοποίησης του ατόμου:</w:t>
      </w:r>
    </w:p>
    <w:p w14:paraId="76FFC516" w14:textId="77777777" w:rsidR="00BE6AC3" w:rsidRDefault="00BE6AC3" w:rsidP="00BE6AC3">
      <w:pPr>
        <w:pStyle w:val="a6"/>
        <w:numPr>
          <w:ilvl w:val="0"/>
          <w:numId w:val="2"/>
        </w:numPr>
      </w:pPr>
      <w:r>
        <w:t>Οικογένεια</w:t>
      </w:r>
    </w:p>
    <w:p w14:paraId="4D38E702" w14:textId="77777777" w:rsidR="00BE6AC3" w:rsidRDefault="00BE6AC3" w:rsidP="00BE6AC3">
      <w:pPr>
        <w:pStyle w:val="a6"/>
        <w:numPr>
          <w:ilvl w:val="0"/>
          <w:numId w:val="2"/>
        </w:numPr>
      </w:pPr>
      <w:r>
        <w:t>Σχολείο</w:t>
      </w:r>
    </w:p>
    <w:p w14:paraId="1B03280C" w14:textId="77777777" w:rsidR="00BE6AC3" w:rsidRDefault="00BE6AC3" w:rsidP="00BE6AC3">
      <w:pPr>
        <w:pStyle w:val="a6"/>
        <w:numPr>
          <w:ilvl w:val="0"/>
          <w:numId w:val="2"/>
        </w:numPr>
      </w:pPr>
      <w:r>
        <w:t>Κρατική ηγεσία/ πολιτεία</w:t>
      </w:r>
    </w:p>
    <w:p w14:paraId="6324128C" w14:textId="77777777" w:rsidR="00BE6AC3" w:rsidRDefault="00BE6AC3" w:rsidP="00BE6AC3">
      <w:pPr>
        <w:pStyle w:val="a6"/>
        <w:numPr>
          <w:ilvl w:val="0"/>
          <w:numId w:val="2"/>
        </w:numPr>
      </w:pPr>
      <w:r>
        <w:t>ΜΜΕ</w:t>
      </w:r>
    </w:p>
    <w:p w14:paraId="4B02FF6F" w14:textId="7735FAD8" w:rsidR="00BE6AC3" w:rsidRDefault="00BE6AC3" w:rsidP="00BE6AC3">
      <w:pPr>
        <w:pStyle w:val="a6"/>
        <w:numPr>
          <w:ilvl w:val="0"/>
          <w:numId w:val="2"/>
        </w:numPr>
      </w:pPr>
      <w:r>
        <w:t>Πνευματικοί άνθρωποι</w:t>
      </w:r>
    </w:p>
    <w:p w14:paraId="6CE532B1" w14:textId="680DB816" w:rsidR="005122AD" w:rsidRDefault="005122AD" w:rsidP="00BE6AC3">
      <w:pPr>
        <w:pStyle w:val="a6"/>
        <w:numPr>
          <w:ilvl w:val="0"/>
          <w:numId w:val="2"/>
        </w:numPr>
      </w:pPr>
      <w:r>
        <w:t>ΜΚΟ</w:t>
      </w:r>
    </w:p>
    <w:sectPr w:rsidR="005122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BEBDF" w14:textId="77777777" w:rsidR="00F73A13" w:rsidRDefault="00F73A13" w:rsidP="004B6648">
      <w:pPr>
        <w:spacing w:after="0" w:line="240" w:lineRule="auto"/>
      </w:pPr>
      <w:r>
        <w:separator/>
      </w:r>
    </w:p>
  </w:endnote>
  <w:endnote w:type="continuationSeparator" w:id="0">
    <w:p w14:paraId="1A26C066" w14:textId="77777777" w:rsidR="00F73A13" w:rsidRDefault="00F73A13" w:rsidP="004B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42D73" w14:textId="77777777" w:rsidR="00F73A13" w:rsidRDefault="00F73A13" w:rsidP="004B6648">
      <w:pPr>
        <w:spacing w:after="0" w:line="240" w:lineRule="auto"/>
      </w:pPr>
      <w:r>
        <w:separator/>
      </w:r>
    </w:p>
  </w:footnote>
  <w:footnote w:type="continuationSeparator" w:id="0">
    <w:p w14:paraId="33718EF0" w14:textId="77777777" w:rsidR="00F73A13" w:rsidRDefault="00F73A13" w:rsidP="004B6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F183D"/>
    <w:multiLevelType w:val="hybridMultilevel"/>
    <w:tmpl w:val="95EE3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2006B6A"/>
    <w:multiLevelType w:val="hybridMultilevel"/>
    <w:tmpl w:val="F530B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DF595A"/>
    <w:multiLevelType w:val="multilevel"/>
    <w:tmpl w:val="4F84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891AF6"/>
    <w:multiLevelType w:val="hybridMultilevel"/>
    <w:tmpl w:val="ECE0F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A9"/>
    <w:rsid w:val="000E0592"/>
    <w:rsid w:val="00106AC6"/>
    <w:rsid w:val="00161EED"/>
    <w:rsid w:val="002E28DE"/>
    <w:rsid w:val="004B6648"/>
    <w:rsid w:val="005122AD"/>
    <w:rsid w:val="00677474"/>
    <w:rsid w:val="007256A9"/>
    <w:rsid w:val="009A6002"/>
    <w:rsid w:val="00A8765F"/>
    <w:rsid w:val="00BE6AC3"/>
    <w:rsid w:val="00DF7910"/>
    <w:rsid w:val="00F73A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9151"/>
  <w15:chartTrackingRefBased/>
  <w15:docId w15:val="{C09A5870-E432-4DBC-921B-FF3EDB4A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256A9"/>
    <w:rPr>
      <w:color w:val="0563C1" w:themeColor="hyperlink"/>
      <w:u w:val="single"/>
    </w:rPr>
  </w:style>
  <w:style w:type="character" w:styleId="a3">
    <w:name w:val="Unresolved Mention"/>
    <w:basedOn w:val="a0"/>
    <w:uiPriority w:val="99"/>
    <w:semiHidden/>
    <w:unhideWhenUsed/>
    <w:rsid w:val="007256A9"/>
    <w:rPr>
      <w:color w:val="605E5C"/>
      <w:shd w:val="clear" w:color="auto" w:fill="E1DFDD"/>
    </w:rPr>
  </w:style>
  <w:style w:type="paragraph" w:styleId="a4">
    <w:name w:val="header"/>
    <w:basedOn w:val="a"/>
    <w:link w:val="Char"/>
    <w:uiPriority w:val="99"/>
    <w:unhideWhenUsed/>
    <w:rsid w:val="004B6648"/>
    <w:pPr>
      <w:tabs>
        <w:tab w:val="center" w:pos="4153"/>
        <w:tab w:val="right" w:pos="8306"/>
      </w:tabs>
      <w:spacing w:after="0" w:line="240" w:lineRule="auto"/>
    </w:pPr>
  </w:style>
  <w:style w:type="character" w:customStyle="1" w:styleId="Char">
    <w:name w:val="Κεφαλίδα Char"/>
    <w:basedOn w:val="a0"/>
    <w:link w:val="a4"/>
    <w:uiPriority w:val="99"/>
    <w:rsid w:val="004B6648"/>
  </w:style>
  <w:style w:type="paragraph" w:styleId="a5">
    <w:name w:val="footer"/>
    <w:basedOn w:val="a"/>
    <w:link w:val="Char0"/>
    <w:uiPriority w:val="99"/>
    <w:unhideWhenUsed/>
    <w:rsid w:val="004B6648"/>
    <w:pPr>
      <w:tabs>
        <w:tab w:val="center" w:pos="4153"/>
        <w:tab w:val="right" w:pos="8306"/>
      </w:tabs>
      <w:spacing w:after="0" w:line="240" w:lineRule="auto"/>
    </w:pPr>
  </w:style>
  <w:style w:type="character" w:customStyle="1" w:styleId="Char0">
    <w:name w:val="Υποσέλιδο Char"/>
    <w:basedOn w:val="a0"/>
    <w:link w:val="a5"/>
    <w:uiPriority w:val="99"/>
    <w:rsid w:val="004B6648"/>
  </w:style>
  <w:style w:type="paragraph" w:styleId="a6">
    <w:name w:val="List Paragraph"/>
    <w:basedOn w:val="a"/>
    <w:uiPriority w:val="34"/>
    <w:qFormat/>
    <w:rsid w:val="00BE6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7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ge.slidesharecdn.com/random-141218051556-conversion-gate01/95/-2-638.jpg?cb=1420165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747</Words>
  <Characters>4039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10</cp:revision>
  <dcterms:created xsi:type="dcterms:W3CDTF">2021-02-23T23:28:00Z</dcterms:created>
  <dcterms:modified xsi:type="dcterms:W3CDTF">2021-02-25T18:10:00Z</dcterms:modified>
</cp:coreProperties>
</file>