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27" w:rsidRPr="00276927" w:rsidRDefault="00276927" w:rsidP="00276927">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proofErr w:type="spellStart"/>
      <w:r w:rsidRPr="00276927">
        <w:rPr>
          <w:rFonts w:ascii="Georgia" w:eastAsia="Times New Roman" w:hAnsi="Georgia" w:cs="Arial"/>
          <w:b/>
          <w:bCs/>
          <w:color w:val="993300"/>
          <w:sz w:val="27"/>
          <w:szCs w:val="27"/>
          <w:lang w:eastAsia="el-GR"/>
        </w:rPr>
        <w:t>Trap</w:t>
      </w:r>
      <w:proofErr w:type="spellEnd"/>
      <w:r w:rsidRPr="00276927">
        <w:rPr>
          <w:rFonts w:ascii="Georgia" w:eastAsia="Times New Roman" w:hAnsi="Georgia" w:cs="Arial"/>
          <w:b/>
          <w:bCs/>
          <w:color w:val="993300"/>
          <w:sz w:val="27"/>
          <w:szCs w:val="27"/>
          <w:lang w:eastAsia="el-GR"/>
        </w:rPr>
        <w:t>: Προωθεί τον σεξισμό και την βία η μουσική που ακούει το παιδί σου;</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Ναρκωτικά, γυναίκες ως σκεύη ηδονής, όπλα, ραντεβού για ξύλο. Από αυτά τα στοιχεία αποτελούνται οι στίχοι της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μουσικής την οποία υμνούν οι νέοι.</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Σε μία εποχή που καθημερινά οι τίτλοι ειδήσεων συμπεριλαμβάνουν συμπλοκές μεταξύ ανηλίκων, σεξουαλικές παρενοχλήσεις και περιστατικά εκφοβισμού 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 είναι πρώτη στις τάσεις του </w:t>
      </w:r>
      <w:proofErr w:type="spellStart"/>
      <w:r w:rsidRPr="00276927">
        <w:rPr>
          <w:rFonts w:ascii="Arial" w:eastAsia="Times New Roman" w:hAnsi="Arial" w:cs="Arial"/>
          <w:color w:val="28272B"/>
          <w:sz w:val="27"/>
          <w:szCs w:val="27"/>
          <w:lang w:eastAsia="el-GR"/>
        </w:rPr>
        <w:t>YouTube</w:t>
      </w:r>
      <w:proofErr w:type="spellEnd"/>
      <w:r w:rsidRPr="00276927">
        <w:rPr>
          <w:rFonts w:ascii="Arial" w:eastAsia="Times New Roman" w:hAnsi="Arial" w:cs="Arial"/>
          <w:color w:val="28272B"/>
          <w:sz w:val="27"/>
          <w:szCs w:val="27"/>
          <w:lang w:eastAsia="el-GR"/>
        </w:rPr>
        <w:t xml:space="preserve">, την ακούμε στα </w:t>
      </w:r>
      <w:proofErr w:type="spellStart"/>
      <w:r w:rsidRPr="00276927">
        <w:rPr>
          <w:rFonts w:ascii="Arial" w:eastAsia="Times New Roman" w:hAnsi="Arial" w:cs="Arial"/>
          <w:color w:val="28272B"/>
          <w:sz w:val="27"/>
          <w:szCs w:val="27"/>
          <w:lang w:eastAsia="el-GR"/>
        </w:rPr>
        <w:t>clubs</w:t>
      </w:r>
      <w:proofErr w:type="spellEnd"/>
      <w:r w:rsidRPr="00276927">
        <w:rPr>
          <w:rFonts w:ascii="Arial" w:eastAsia="Times New Roman" w:hAnsi="Arial" w:cs="Arial"/>
          <w:color w:val="28272B"/>
          <w:sz w:val="27"/>
          <w:szCs w:val="27"/>
          <w:lang w:eastAsia="el-GR"/>
        </w:rPr>
        <w:t xml:space="preserve"> και ασκεί επιρροή κυρίως στα νεότερα άτομα. Τρεις διαφορετικοί άνθρωποι μεταξύ τους προσεγγίζουν με βάση την ιδιότητα τους, το φαινόμενο της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και κατά πόσο η ίδια οδηγεί τα νεότερα άτομα σε ακραίες συμπεριφορές.</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Ο ραδιοφωνικός παραγωγός Μανώλης </w:t>
      </w:r>
      <w:proofErr w:type="spellStart"/>
      <w:r w:rsidRPr="00276927">
        <w:rPr>
          <w:rFonts w:ascii="Arial" w:eastAsia="Times New Roman" w:hAnsi="Arial" w:cs="Arial"/>
          <w:color w:val="28272B"/>
          <w:sz w:val="27"/>
          <w:szCs w:val="27"/>
          <w:lang w:eastAsia="el-GR"/>
        </w:rPr>
        <w:t>Σταυρουλάκης</w:t>
      </w:r>
      <w:proofErr w:type="spellEnd"/>
      <w:r w:rsidRPr="00276927">
        <w:rPr>
          <w:rFonts w:ascii="Arial" w:eastAsia="Times New Roman" w:hAnsi="Arial" w:cs="Arial"/>
          <w:color w:val="28272B"/>
          <w:sz w:val="27"/>
          <w:szCs w:val="27"/>
          <w:lang w:eastAsia="el-GR"/>
        </w:rPr>
        <w:t xml:space="preserve"> πιστεύει πως είναι τραγικό να αναφερόμαστε ανοιχτά στις </w:t>
      </w:r>
      <w:proofErr w:type="spellStart"/>
      <w:r w:rsidRPr="00276927">
        <w:rPr>
          <w:rFonts w:ascii="Arial" w:eastAsia="Times New Roman" w:hAnsi="Arial" w:cs="Arial"/>
          <w:color w:val="28272B"/>
          <w:sz w:val="27"/>
          <w:szCs w:val="27"/>
          <w:lang w:eastAsia="el-GR"/>
        </w:rPr>
        <w:t>γυναικοκτονίες</w:t>
      </w:r>
      <w:proofErr w:type="spellEnd"/>
      <w:r w:rsidRPr="00276927">
        <w:rPr>
          <w:rFonts w:ascii="Arial" w:eastAsia="Times New Roman" w:hAnsi="Arial" w:cs="Arial"/>
          <w:color w:val="28272B"/>
          <w:sz w:val="27"/>
          <w:szCs w:val="27"/>
          <w:lang w:eastAsia="el-GR"/>
        </w:rPr>
        <w:t xml:space="preserve"> και στις ακραίες βίαιες συμπεριφορές και να τραγουδούμε στίχους που προωθούν τα συγκεκριμένα φαινόμενα. “Σχολιάζουμε τον σεξισμό, την ανισότητα των φύλων, τις </w:t>
      </w:r>
      <w:proofErr w:type="spellStart"/>
      <w:r w:rsidRPr="00276927">
        <w:rPr>
          <w:rFonts w:ascii="Arial" w:eastAsia="Times New Roman" w:hAnsi="Arial" w:cs="Arial"/>
          <w:color w:val="28272B"/>
          <w:sz w:val="27"/>
          <w:szCs w:val="27"/>
          <w:lang w:eastAsia="el-GR"/>
        </w:rPr>
        <w:t>γυναικοκτονίες</w:t>
      </w:r>
      <w:proofErr w:type="spellEnd"/>
      <w:r w:rsidRPr="00276927">
        <w:rPr>
          <w:rFonts w:ascii="Arial" w:eastAsia="Times New Roman" w:hAnsi="Arial" w:cs="Arial"/>
          <w:color w:val="28272B"/>
          <w:sz w:val="27"/>
          <w:szCs w:val="27"/>
          <w:lang w:eastAsia="el-GR"/>
        </w:rPr>
        <w:t xml:space="preserve">, τους βιασμούς και από την άλλη ακούμε αυτά τα τραγούδια που τον προωθούν. Εμένα αυτό που με παγώνει είναι πως τους συγκεκριμένους στίχους τους τραγουδάνε κορίτσια, μου φαίνεται αδιανόητο που τα κορίτσια μπαίνουν σε αυτή την διαδικασία που απολαμβάνουν και τραγουδούν τα συγκεκριμένα τραγούδια. Αν σκεφτεί κανείς όταν βλέπει το γυναικείο φύλο να χορεύει στα συγκεκριμένα </w:t>
      </w:r>
      <w:proofErr w:type="spellStart"/>
      <w:r w:rsidRPr="00276927">
        <w:rPr>
          <w:rFonts w:ascii="Arial" w:eastAsia="Times New Roman" w:hAnsi="Arial" w:cs="Arial"/>
          <w:color w:val="28272B"/>
          <w:sz w:val="27"/>
          <w:szCs w:val="27"/>
          <w:lang w:eastAsia="el-GR"/>
        </w:rPr>
        <w:t>hits</w:t>
      </w:r>
      <w:proofErr w:type="spellEnd"/>
      <w:r w:rsidRPr="00276927">
        <w:rPr>
          <w:rFonts w:ascii="Arial" w:eastAsia="Times New Roman" w:hAnsi="Arial" w:cs="Arial"/>
          <w:color w:val="28272B"/>
          <w:sz w:val="27"/>
          <w:szCs w:val="27"/>
          <w:lang w:eastAsia="el-GR"/>
        </w:rPr>
        <w:t>.»</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H Κοινωνιολόγος Ζήνα </w:t>
      </w:r>
      <w:proofErr w:type="spellStart"/>
      <w:r w:rsidRPr="00276927">
        <w:rPr>
          <w:rFonts w:ascii="Arial" w:eastAsia="Times New Roman" w:hAnsi="Arial" w:cs="Arial"/>
          <w:color w:val="28272B"/>
          <w:sz w:val="27"/>
          <w:szCs w:val="27"/>
          <w:lang w:eastAsia="el-GR"/>
        </w:rPr>
        <w:t>Καρατζόγλου</w:t>
      </w:r>
      <w:proofErr w:type="spellEnd"/>
      <w:r w:rsidRPr="00276927">
        <w:rPr>
          <w:rFonts w:ascii="Arial" w:eastAsia="Times New Roman" w:hAnsi="Arial" w:cs="Arial"/>
          <w:color w:val="28272B"/>
          <w:sz w:val="27"/>
          <w:szCs w:val="27"/>
          <w:lang w:eastAsia="el-GR"/>
        </w:rPr>
        <w:t xml:space="preserve"> σχολιάζει πως κάθε είδος μουσικής είναι κι αυτό προϊόν της κουλτούρας της κοινωνίας που το παράγει.  “Η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εκφράζει κυρίαρχες ακόμη στην κοινωνία μας πατριαρχικές αντιλήψεις και η θεματολογία της (όπλα, ναρκωτικά, σεξουαλικότητα, «</w:t>
      </w:r>
      <w:proofErr w:type="spellStart"/>
      <w:r w:rsidRPr="00276927">
        <w:rPr>
          <w:rFonts w:ascii="Arial" w:eastAsia="Times New Roman" w:hAnsi="Arial" w:cs="Arial"/>
          <w:color w:val="28272B"/>
          <w:sz w:val="27"/>
          <w:szCs w:val="27"/>
          <w:lang w:eastAsia="el-GR"/>
        </w:rPr>
        <w:t>ματσίλα</w:t>
      </w:r>
      <w:proofErr w:type="spellEnd"/>
      <w:r w:rsidRPr="00276927">
        <w:rPr>
          <w:rFonts w:ascii="Arial" w:eastAsia="Times New Roman" w:hAnsi="Arial" w:cs="Arial"/>
          <w:color w:val="28272B"/>
          <w:sz w:val="27"/>
          <w:szCs w:val="27"/>
          <w:lang w:eastAsia="el-GR"/>
        </w:rPr>
        <w:t xml:space="preserve">» , λεφτά, χλιδή) είναι τοξική. Το κύριο χαρακτηριστικό του κοινωνικοοικονομικού συστήματος στο οποίο ζούμε είναι οι ανισότητες κάθε είδους. 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συντηρεί αυτές τις ανισότητες και προάγει </w:t>
      </w:r>
      <w:proofErr w:type="spellStart"/>
      <w:r w:rsidRPr="00276927">
        <w:rPr>
          <w:rFonts w:ascii="Arial" w:eastAsia="Times New Roman" w:hAnsi="Arial" w:cs="Arial"/>
          <w:color w:val="28272B"/>
          <w:sz w:val="27"/>
          <w:szCs w:val="27"/>
          <w:lang w:eastAsia="el-GR"/>
        </w:rPr>
        <w:t>έμφυλα</w:t>
      </w:r>
      <w:proofErr w:type="spellEnd"/>
      <w:r w:rsidRPr="00276927">
        <w:rPr>
          <w:rFonts w:ascii="Arial" w:eastAsia="Times New Roman" w:hAnsi="Arial" w:cs="Arial"/>
          <w:color w:val="28272B"/>
          <w:sz w:val="27"/>
          <w:szCs w:val="27"/>
          <w:lang w:eastAsia="el-GR"/>
        </w:rPr>
        <w:t xml:space="preserve"> (κι όχι μόνον) στερεότυπα, τα οποία υποβαθμίζουν τις γυναίκες και δημιουργούν εντελώς λάθος αντίληψη για το τι είναι το σεξ ανάμεσα στα φύλα. Επειδή έχει μεγάλη ανταπόκριση στο νεαρό κοινό – έφηβοι, εικοσάρηδες- προφανώς και επηρεάζει τις συμπεριφορές και τις σχέσεις τους. Όλα τα είδη της μουσικής το έκαναν και θα το κάνουν! Προάγει ως ένα βαθμό τον κακοποιητικό λόγο, την κουλτούρα του βιασμού, το καθεστώς </w:t>
      </w:r>
      <w:r w:rsidRPr="00276927">
        <w:rPr>
          <w:rFonts w:ascii="Arial" w:eastAsia="Times New Roman" w:hAnsi="Arial" w:cs="Arial"/>
          <w:color w:val="28272B"/>
          <w:sz w:val="27"/>
          <w:szCs w:val="27"/>
          <w:lang w:eastAsia="el-GR"/>
        </w:rPr>
        <w:lastRenderedPageBreak/>
        <w:t xml:space="preserve">ιδιοκτησίας της γυναίκας από τους άνδρες, την υποταγή της και φυσικά όλα αυτά μέσα </w:t>
      </w:r>
      <w:proofErr w:type="spellStart"/>
      <w:r w:rsidRPr="00276927">
        <w:rPr>
          <w:rFonts w:ascii="Arial" w:eastAsia="Times New Roman" w:hAnsi="Arial" w:cs="Arial"/>
          <w:color w:val="28272B"/>
          <w:sz w:val="27"/>
          <w:szCs w:val="27"/>
          <w:lang w:eastAsia="el-GR"/>
        </w:rPr>
        <w:t>σ΄</w:t>
      </w:r>
      <w:proofErr w:type="spellEnd"/>
      <w:r w:rsidRPr="00276927">
        <w:rPr>
          <w:rFonts w:ascii="Arial" w:eastAsia="Times New Roman" w:hAnsi="Arial" w:cs="Arial"/>
          <w:color w:val="28272B"/>
          <w:sz w:val="27"/>
          <w:szCs w:val="27"/>
          <w:lang w:eastAsia="el-GR"/>
        </w:rPr>
        <w:t xml:space="preserve"> ένα σκηνικό πλούτου και χλιδής.”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Η Κοινωνική Λειτουργός Μαρία </w:t>
      </w:r>
      <w:proofErr w:type="spellStart"/>
      <w:r w:rsidRPr="00276927">
        <w:rPr>
          <w:rFonts w:ascii="Arial" w:eastAsia="Times New Roman" w:hAnsi="Arial" w:cs="Arial"/>
          <w:color w:val="28272B"/>
          <w:sz w:val="27"/>
          <w:szCs w:val="27"/>
          <w:lang w:eastAsia="el-GR"/>
        </w:rPr>
        <w:t>Τσικαλουδάκη</w:t>
      </w:r>
      <w:proofErr w:type="spellEnd"/>
      <w:r w:rsidRPr="00276927">
        <w:rPr>
          <w:rFonts w:ascii="Arial" w:eastAsia="Times New Roman" w:hAnsi="Arial" w:cs="Arial"/>
          <w:color w:val="28272B"/>
          <w:sz w:val="27"/>
          <w:szCs w:val="27"/>
          <w:lang w:eastAsia="el-GR"/>
        </w:rPr>
        <w:t xml:space="preserve">, προσεγγίζει την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από την δική της πλευρά.  “Η συγκεκριμένη μουσική πράγματι παράγει βία, αλλά παίζουν ρόλο πολλοί παράγοντες από πίσω που ωθούν τους νέους σε βίαιες καταστάσεις οι οποίες και βρίσκονται σε έξαρση τον τελευταίο καιρό. Λόγου χάριν η οικογένεια, η παιδεία του παιδιού, το πώς μεταφέρονται τα μηνύματα που περνά το συγκεκριμένο είδος μουσικής μέσα στο σπίτι. Πρέπει να αποδεχθούμε πως οι έφηβοι ακούνε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αλλά δεν αποτελεί πρόβλημα μόνο αυτό. Το βασικό πρόβλημα είναι πως επεξεργάζονται τους συγκεκριμένους στίχους, πως τους κατανοούν και φυσικά πως μελλοντικά θα εξελιχθούν με αυτή την μουσική.” Η κ. </w:t>
      </w:r>
      <w:proofErr w:type="spellStart"/>
      <w:r w:rsidRPr="00276927">
        <w:rPr>
          <w:rFonts w:ascii="Arial" w:eastAsia="Times New Roman" w:hAnsi="Arial" w:cs="Arial"/>
          <w:color w:val="28272B"/>
          <w:sz w:val="27"/>
          <w:szCs w:val="27"/>
          <w:lang w:eastAsia="el-GR"/>
        </w:rPr>
        <w:t>Τσικαλουδάκη</w:t>
      </w:r>
      <w:proofErr w:type="spellEnd"/>
      <w:r w:rsidRPr="00276927">
        <w:rPr>
          <w:rFonts w:ascii="Arial" w:eastAsia="Times New Roman" w:hAnsi="Arial" w:cs="Arial"/>
          <w:color w:val="28272B"/>
          <w:sz w:val="27"/>
          <w:szCs w:val="27"/>
          <w:lang w:eastAsia="el-GR"/>
        </w:rPr>
        <w:t xml:space="preserve"> προτείνει στους γονείς να ακούνε την μουσική που ακούνε τα παιδιά τους. «Η καλλιέργεια μίας τέτοιας σεξιστικής κουλτούρας σε συνδυασμό με την έλλειψη παιδείας μπορεί να οδηγήσει σε μία ακραία συμπεριφορά.»</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Μυρτώ Τούλα, 2-06-2022</w:t>
      </w:r>
    </w:p>
    <w:p w:rsidR="00276927" w:rsidRPr="00276927" w:rsidRDefault="00276927" w:rsidP="00276927">
      <w:pPr>
        <w:shd w:val="clear" w:color="auto" w:fill="FFFFFF"/>
        <w:spacing w:line="360" w:lineRule="atLeast"/>
        <w:jc w:val="right"/>
        <w:rPr>
          <w:rFonts w:ascii="Arial" w:eastAsia="Times New Roman" w:hAnsi="Arial" w:cs="Arial"/>
          <w:color w:val="28272B"/>
          <w:sz w:val="27"/>
          <w:szCs w:val="27"/>
          <w:lang w:eastAsia="el-GR"/>
        </w:rPr>
      </w:pPr>
      <w:hyperlink r:id="rId6" w:tgtFrame="_blank" w:history="1">
        <w:r w:rsidRPr="00276927">
          <w:rPr>
            <w:rFonts w:ascii="Arial" w:eastAsia="Times New Roman" w:hAnsi="Arial" w:cs="Arial"/>
            <w:color w:val="0096F2"/>
            <w:sz w:val="27"/>
            <w:szCs w:val="27"/>
            <w:u w:val="single"/>
            <w:lang w:eastAsia="el-GR"/>
          </w:rPr>
          <w:t>https://parallaximag.gr/epikairotita/reportaz/trap-proothei-ton-sexismo-kai-tin-via-i-moysiki-poy-akoyei-to-paidi-soy</w:t>
        </w:r>
      </w:hyperlink>
    </w:p>
    <w:p w:rsidR="00276927" w:rsidRPr="00276927" w:rsidRDefault="00276927" w:rsidP="00276927">
      <w:pPr>
        <w:shd w:val="clear" w:color="auto" w:fill="FFFFFF"/>
        <w:spacing w:line="240" w:lineRule="atLeast"/>
        <w:outlineLvl w:val="3"/>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Κείμενο ΙΙ</w:t>
      </w:r>
    </w:p>
    <w:p w:rsidR="00276927" w:rsidRPr="00276927" w:rsidRDefault="00276927" w:rsidP="00276927">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993300"/>
          <w:sz w:val="27"/>
          <w:szCs w:val="27"/>
          <w:lang w:eastAsia="el-GR"/>
        </w:rPr>
        <w:t>Εγκώμια στη βία, «έτσι, για πλάκα»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Όταν πήγαιναν στο ίδιο σχολείο στα Σεπόλια, ο </w:t>
      </w:r>
      <w:proofErr w:type="spellStart"/>
      <w:r w:rsidRPr="00276927">
        <w:rPr>
          <w:rFonts w:ascii="Arial" w:eastAsia="Times New Roman" w:hAnsi="Arial" w:cs="Arial"/>
          <w:color w:val="28272B"/>
          <w:sz w:val="27"/>
          <w:szCs w:val="27"/>
          <w:lang w:eastAsia="el-GR"/>
        </w:rPr>
        <w:t>τράπερ</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Slime</w:t>
      </w:r>
      <w:proofErr w:type="spellEnd"/>
      <w:r w:rsidRPr="00276927">
        <w:rPr>
          <w:rFonts w:ascii="Arial" w:eastAsia="Times New Roman" w:hAnsi="Arial" w:cs="Arial"/>
          <w:color w:val="28272B"/>
          <w:sz w:val="27"/>
          <w:szCs w:val="27"/>
          <w:lang w:eastAsia="el-GR"/>
        </w:rPr>
        <w:t xml:space="preserve"> γνώρισε τον Γιάννη </w:t>
      </w:r>
      <w:proofErr w:type="spellStart"/>
      <w:r w:rsidRPr="00276927">
        <w:rPr>
          <w:rFonts w:ascii="Arial" w:eastAsia="Times New Roman" w:hAnsi="Arial" w:cs="Arial"/>
          <w:color w:val="28272B"/>
          <w:sz w:val="27"/>
          <w:szCs w:val="27"/>
          <w:lang w:eastAsia="el-GR"/>
        </w:rPr>
        <w:t>Αντετοκούνμπο</w:t>
      </w:r>
      <w:proofErr w:type="spellEnd"/>
      <w:r w:rsidRPr="00276927">
        <w:rPr>
          <w:rFonts w:ascii="Arial" w:eastAsia="Times New Roman" w:hAnsi="Arial" w:cs="Arial"/>
          <w:color w:val="28272B"/>
          <w:sz w:val="27"/>
          <w:szCs w:val="27"/>
          <w:lang w:eastAsia="el-GR"/>
        </w:rPr>
        <w:t xml:space="preserve">. Ο ένας διακρίθηκε στο μπάσκετ και, πιο πρόσφατα, ο άλλος βρήκε αναγνώριση στην </w:t>
      </w:r>
      <w:proofErr w:type="spellStart"/>
      <w:r w:rsidRPr="00276927">
        <w:rPr>
          <w:rFonts w:ascii="Arial" w:eastAsia="Times New Roman" w:hAnsi="Arial" w:cs="Arial"/>
          <w:color w:val="28272B"/>
          <w:sz w:val="27"/>
          <w:szCs w:val="27"/>
          <w:lang w:eastAsia="el-GR"/>
        </w:rPr>
        <w:t>τραπ</w:t>
      </w:r>
      <w:proofErr w:type="spellEnd"/>
      <w:r w:rsidRPr="00276927">
        <w:rPr>
          <w:rFonts w:ascii="Arial" w:eastAsia="Times New Roman" w:hAnsi="Arial" w:cs="Arial"/>
          <w:color w:val="28272B"/>
          <w:sz w:val="27"/>
          <w:szCs w:val="27"/>
          <w:lang w:eastAsia="el-GR"/>
        </w:rPr>
        <w:t xml:space="preserve">. Το βιντεοκλίπ του τραγουδιού τού, επίσης νιγηριανής καταγωγής,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Slime</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Αλήτισσα</w:t>
      </w:r>
      <w:proofErr w:type="spellEnd"/>
      <w:r w:rsidRPr="00276927">
        <w:rPr>
          <w:rFonts w:ascii="Arial" w:eastAsia="Times New Roman" w:hAnsi="Arial" w:cs="Arial"/>
          <w:color w:val="28272B"/>
          <w:sz w:val="27"/>
          <w:szCs w:val="27"/>
          <w:lang w:eastAsia="el-GR"/>
        </w:rPr>
        <w:t xml:space="preserve">» («Βγαίνει έξω μόνο με αλήτες, της αρέσουν οι εγκληματίες») έχει περισσότερα από 4,5 εκατομμύρια </w:t>
      </w:r>
      <w:proofErr w:type="spellStart"/>
      <w:r w:rsidRPr="00276927">
        <w:rPr>
          <w:rFonts w:ascii="Arial" w:eastAsia="Times New Roman" w:hAnsi="Arial" w:cs="Arial"/>
          <w:color w:val="28272B"/>
          <w:sz w:val="27"/>
          <w:szCs w:val="27"/>
          <w:lang w:eastAsia="el-GR"/>
        </w:rPr>
        <w:t>views</w:t>
      </w:r>
      <w:proofErr w:type="spellEnd"/>
      <w:r w:rsidRPr="00276927">
        <w:rPr>
          <w:rFonts w:ascii="Arial" w:eastAsia="Times New Roman" w:hAnsi="Arial" w:cs="Arial"/>
          <w:color w:val="28272B"/>
          <w:sz w:val="27"/>
          <w:szCs w:val="27"/>
          <w:lang w:eastAsia="el-GR"/>
        </w:rPr>
        <w:t xml:space="preserve"> στο </w:t>
      </w:r>
      <w:proofErr w:type="spellStart"/>
      <w:r w:rsidRPr="00276927">
        <w:rPr>
          <w:rFonts w:ascii="Arial" w:eastAsia="Times New Roman" w:hAnsi="Arial" w:cs="Arial"/>
          <w:color w:val="28272B"/>
          <w:sz w:val="27"/>
          <w:szCs w:val="27"/>
          <w:lang w:eastAsia="el-GR"/>
        </w:rPr>
        <w:t>YouTube</w:t>
      </w:r>
      <w:proofErr w:type="spellEnd"/>
      <w:r w:rsidRPr="00276927">
        <w:rPr>
          <w:rFonts w:ascii="Arial" w:eastAsia="Times New Roman" w:hAnsi="Arial" w:cs="Arial"/>
          <w:color w:val="28272B"/>
          <w:sz w:val="27"/>
          <w:szCs w:val="27"/>
          <w:lang w:eastAsia="el-GR"/>
        </w:rPr>
        <w:t>.</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Στις 9 Νοεμβρίου, την ίδια ημέρα που ο Γιάννης </w:t>
      </w:r>
      <w:proofErr w:type="spellStart"/>
      <w:r w:rsidRPr="00276927">
        <w:rPr>
          <w:rFonts w:ascii="Arial" w:eastAsia="Times New Roman" w:hAnsi="Arial" w:cs="Arial"/>
          <w:color w:val="28272B"/>
          <w:sz w:val="27"/>
          <w:szCs w:val="27"/>
          <w:lang w:eastAsia="el-GR"/>
        </w:rPr>
        <w:t>Αντετοκούνμπο</w:t>
      </w:r>
      <w:proofErr w:type="spellEnd"/>
      <w:r w:rsidRPr="00276927">
        <w:rPr>
          <w:rFonts w:ascii="Arial" w:eastAsia="Times New Roman" w:hAnsi="Arial" w:cs="Arial"/>
          <w:color w:val="28272B"/>
          <w:sz w:val="27"/>
          <w:szCs w:val="27"/>
          <w:lang w:eastAsia="el-GR"/>
        </w:rPr>
        <w:t xml:space="preserve"> επισκέφτηκε τον πρόεδρο των ΗΠΑ </w:t>
      </w:r>
      <w:proofErr w:type="spellStart"/>
      <w:r w:rsidRPr="00276927">
        <w:rPr>
          <w:rFonts w:ascii="Arial" w:eastAsia="Times New Roman" w:hAnsi="Arial" w:cs="Arial"/>
          <w:color w:val="28272B"/>
          <w:sz w:val="27"/>
          <w:szCs w:val="27"/>
          <w:lang w:eastAsia="el-GR"/>
        </w:rPr>
        <w:t>Τζο</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Μπάιντεν</w:t>
      </w:r>
      <w:proofErr w:type="spellEnd"/>
      <w:r w:rsidRPr="00276927">
        <w:rPr>
          <w:rFonts w:ascii="Arial" w:eastAsia="Times New Roman" w:hAnsi="Arial" w:cs="Arial"/>
          <w:color w:val="28272B"/>
          <w:sz w:val="27"/>
          <w:szCs w:val="27"/>
          <w:lang w:eastAsia="el-GR"/>
        </w:rPr>
        <w:t xml:space="preserve"> στον Λευκό Οίκο, ο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Slime</w:t>
      </w:r>
      <w:proofErr w:type="spellEnd"/>
      <w:r w:rsidRPr="00276927">
        <w:rPr>
          <w:rFonts w:ascii="Arial" w:eastAsia="Times New Roman" w:hAnsi="Arial" w:cs="Arial"/>
          <w:color w:val="28272B"/>
          <w:sz w:val="27"/>
          <w:szCs w:val="27"/>
          <w:lang w:eastAsia="el-GR"/>
        </w:rPr>
        <w:t xml:space="preserve"> εμφανίστηκε ενώπιον εισαγγελέα επειδή μαχαίρωσε δύο άτομα στον Κολωνό. «Μετανιώνω γι’ αυτό που έγινε», δήλωσε, «τα μαχαίρια βρίσκονταν εκεί, στο αυτοκίνητο, από βιντεοκλίπ που </w:t>
      </w:r>
      <w:r w:rsidRPr="00276927">
        <w:rPr>
          <w:rFonts w:ascii="Arial" w:eastAsia="Times New Roman" w:hAnsi="Arial" w:cs="Arial"/>
          <w:color w:val="28272B"/>
          <w:sz w:val="27"/>
          <w:szCs w:val="27"/>
          <w:lang w:eastAsia="el-GR"/>
        </w:rPr>
        <w:lastRenderedPageBreak/>
        <w:t xml:space="preserve">κάναμε πριν από μία εβδομάδα». Τον Μάιο, ο ίδιος </w:t>
      </w:r>
      <w:proofErr w:type="spellStart"/>
      <w:r w:rsidRPr="00276927">
        <w:rPr>
          <w:rFonts w:ascii="Arial" w:eastAsia="Times New Roman" w:hAnsi="Arial" w:cs="Arial"/>
          <w:color w:val="28272B"/>
          <w:sz w:val="27"/>
          <w:szCs w:val="27"/>
          <w:lang w:eastAsia="el-GR"/>
        </w:rPr>
        <w:t>τράπερ</w:t>
      </w:r>
      <w:proofErr w:type="spellEnd"/>
      <w:r w:rsidRPr="00276927">
        <w:rPr>
          <w:rFonts w:ascii="Arial" w:eastAsia="Times New Roman" w:hAnsi="Arial" w:cs="Arial"/>
          <w:color w:val="28272B"/>
          <w:sz w:val="27"/>
          <w:szCs w:val="27"/>
          <w:lang w:eastAsia="el-GR"/>
        </w:rPr>
        <w:t xml:space="preserve"> συνελήφθη στα διόδια Θηβών για ναρκωτικά.</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Όταν η «Κ» ρώτησε έναν 15χρονο από τα Σεπόλια ποιος από τους δύο συντοπίτες του αποτελεί μεγαλύτερο πρότυπο για τον ίδιο, δεν χρειάστηκε να σκεφτεί πριν απαντήσει «ο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«Για μένα είναι πιο σημαντικά τα τραγούδια του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Slime</w:t>
      </w:r>
      <w:proofErr w:type="spellEnd"/>
      <w:r w:rsidRPr="00276927">
        <w:rPr>
          <w:rFonts w:ascii="Arial" w:eastAsia="Times New Roman" w:hAnsi="Arial" w:cs="Arial"/>
          <w:color w:val="28272B"/>
          <w:sz w:val="27"/>
          <w:szCs w:val="27"/>
          <w:lang w:eastAsia="el-GR"/>
        </w:rPr>
        <w:t xml:space="preserve">», δήλωσε στην «Κ», «από αυτά που κάνει ο </w:t>
      </w:r>
      <w:proofErr w:type="spellStart"/>
      <w:r w:rsidRPr="00276927">
        <w:rPr>
          <w:rFonts w:ascii="Arial" w:eastAsia="Times New Roman" w:hAnsi="Arial" w:cs="Arial"/>
          <w:color w:val="28272B"/>
          <w:sz w:val="27"/>
          <w:szCs w:val="27"/>
          <w:lang w:eastAsia="el-GR"/>
        </w:rPr>
        <w:t>Αντετοκούνμπο</w:t>
      </w:r>
      <w:proofErr w:type="spellEnd"/>
      <w:r w:rsidRPr="00276927">
        <w:rPr>
          <w:rFonts w:ascii="Arial" w:eastAsia="Times New Roman" w:hAnsi="Arial" w:cs="Arial"/>
          <w:color w:val="28272B"/>
          <w:sz w:val="27"/>
          <w:szCs w:val="27"/>
          <w:lang w:eastAsia="el-GR"/>
        </w:rPr>
        <w:t>».</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Το μουσικό είδος της </w:t>
      </w:r>
      <w:proofErr w:type="spellStart"/>
      <w:r w:rsidRPr="00276927">
        <w:rPr>
          <w:rFonts w:ascii="Arial" w:eastAsia="Times New Roman" w:hAnsi="Arial" w:cs="Arial"/>
          <w:color w:val="28272B"/>
          <w:sz w:val="27"/>
          <w:szCs w:val="27"/>
          <w:lang w:eastAsia="el-GR"/>
        </w:rPr>
        <w:t>τραπ</w:t>
      </w:r>
      <w:proofErr w:type="spellEnd"/>
      <w:r w:rsidRPr="00276927">
        <w:rPr>
          <w:rFonts w:ascii="Arial" w:eastAsia="Times New Roman" w:hAnsi="Arial" w:cs="Arial"/>
          <w:color w:val="28272B"/>
          <w:sz w:val="27"/>
          <w:szCs w:val="27"/>
          <w:lang w:eastAsia="el-GR"/>
        </w:rPr>
        <w:t xml:space="preserve">, το οποίο γεννήθηκε ως παραλλαγή του </w:t>
      </w:r>
      <w:proofErr w:type="spellStart"/>
      <w:r w:rsidRPr="00276927">
        <w:rPr>
          <w:rFonts w:ascii="Arial" w:eastAsia="Times New Roman" w:hAnsi="Arial" w:cs="Arial"/>
          <w:color w:val="28272B"/>
          <w:sz w:val="27"/>
          <w:szCs w:val="27"/>
          <w:lang w:eastAsia="el-GR"/>
        </w:rPr>
        <w:t>χιπ</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χοπ</w:t>
      </w:r>
      <w:proofErr w:type="spellEnd"/>
      <w:r w:rsidRPr="00276927">
        <w:rPr>
          <w:rFonts w:ascii="Arial" w:eastAsia="Times New Roman" w:hAnsi="Arial" w:cs="Arial"/>
          <w:color w:val="28272B"/>
          <w:sz w:val="27"/>
          <w:szCs w:val="27"/>
          <w:lang w:eastAsia="el-GR"/>
        </w:rPr>
        <w:t xml:space="preserve"> στις αρχές του 2000 στις ΗΠΑ, με τον όρο «</w:t>
      </w:r>
      <w:proofErr w:type="spellStart"/>
      <w:r w:rsidRPr="00276927">
        <w:rPr>
          <w:rFonts w:ascii="Arial" w:eastAsia="Times New Roman" w:hAnsi="Arial" w:cs="Arial"/>
          <w:color w:val="28272B"/>
          <w:sz w:val="27"/>
          <w:szCs w:val="27"/>
          <w:lang w:eastAsia="el-GR"/>
        </w:rPr>
        <w:t>τραπ</w:t>
      </w:r>
      <w:proofErr w:type="spellEnd"/>
      <w:r w:rsidRPr="00276927">
        <w:rPr>
          <w:rFonts w:ascii="Arial" w:eastAsia="Times New Roman" w:hAnsi="Arial" w:cs="Arial"/>
          <w:color w:val="28272B"/>
          <w:sz w:val="27"/>
          <w:szCs w:val="27"/>
          <w:lang w:eastAsia="el-GR"/>
        </w:rPr>
        <w:t>» να αναφέρεται στα σπίτια-παγίδες όπου γίνεται αγοραπωλησία ναρκωτικών, είναι, αδιαμφισβήτητα, το πιο δημοφιλές είδος μουσικής στην Ελλάδα αυτή τη στιγμή, ειδικά ανάμεσα σε εφήβους και νέους.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Σε διάφορα βίντεο στο </w:t>
      </w:r>
      <w:proofErr w:type="spellStart"/>
      <w:r w:rsidRPr="00276927">
        <w:rPr>
          <w:rFonts w:ascii="Arial" w:eastAsia="Times New Roman" w:hAnsi="Arial" w:cs="Arial"/>
          <w:color w:val="28272B"/>
          <w:sz w:val="27"/>
          <w:szCs w:val="27"/>
          <w:lang w:eastAsia="el-GR"/>
        </w:rPr>
        <w:t>tik</w:t>
      </w:r>
      <w:proofErr w:type="spellEnd"/>
      <w:r w:rsidRPr="00276927">
        <w:rPr>
          <w:rFonts w:ascii="Arial" w:eastAsia="Times New Roman" w:hAnsi="Arial" w:cs="Arial"/>
          <w:color w:val="28272B"/>
          <w:sz w:val="27"/>
          <w:szCs w:val="27"/>
          <w:lang w:eastAsia="el-GR"/>
        </w:rPr>
        <w:t>-</w:t>
      </w:r>
      <w:proofErr w:type="spellStart"/>
      <w:r w:rsidRPr="00276927">
        <w:rPr>
          <w:rFonts w:ascii="Arial" w:eastAsia="Times New Roman" w:hAnsi="Arial" w:cs="Arial"/>
          <w:color w:val="28272B"/>
          <w:sz w:val="27"/>
          <w:szCs w:val="27"/>
          <w:lang w:eastAsia="el-GR"/>
        </w:rPr>
        <w:t>tok</w:t>
      </w:r>
      <w:proofErr w:type="spellEnd"/>
      <w:r w:rsidRPr="00276927">
        <w:rPr>
          <w:rFonts w:ascii="Arial" w:eastAsia="Times New Roman" w:hAnsi="Arial" w:cs="Arial"/>
          <w:color w:val="28272B"/>
          <w:sz w:val="27"/>
          <w:szCs w:val="27"/>
          <w:lang w:eastAsia="el-GR"/>
        </w:rPr>
        <w:t xml:space="preserve">, διάφορες κοπέλες σχολιάζουν «θα κάνω </w:t>
      </w:r>
      <w:proofErr w:type="spellStart"/>
      <w:r w:rsidRPr="00276927">
        <w:rPr>
          <w:rFonts w:ascii="Arial" w:eastAsia="Times New Roman" w:hAnsi="Arial" w:cs="Arial"/>
          <w:color w:val="28272B"/>
          <w:sz w:val="27"/>
          <w:szCs w:val="27"/>
          <w:lang w:eastAsia="el-GR"/>
        </w:rPr>
        <w:t>ό,τι</w:t>
      </w:r>
      <w:proofErr w:type="spellEnd"/>
      <w:r w:rsidRPr="00276927">
        <w:rPr>
          <w:rFonts w:ascii="Arial" w:eastAsia="Times New Roman" w:hAnsi="Arial" w:cs="Arial"/>
          <w:color w:val="28272B"/>
          <w:sz w:val="27"/>
          <w:szCs w:val="27"/>
          <w:lang w:eastAsia="el-GR"/>
        </w:rPr>
        <w:t xml:space="preserve"> μου πεις» ή «δέχομαι». «Επηρεάζει τη νοοτροπία της γενιάς μου προς το χειρότερο», λέει στην «Κ» μια 15χρονη από Θεσσαλονίκη για την </w:t>
      </w:r>
      <w:proofErr w:type="spellStart"/>
      <w:r w:rsidRPr="00276927">
        <w:rPr>
          <w:rFonts w:ascii="Arial" w:eastAsia="Times New Roman" w:hAnsi="Arial" w:cs="Arial"/>
          <w:color w:val="28272B"/>
          <w:sz w:val="27"/>
          <w:szCs w:val="27"/>
          <w:lang w:eastAsia="el-GR"/>
        </w:rPr>
        <w:t>τραπ</w:t>
      </w:r>
      <w:proofErr w:type="spellEnd"/>
      <w:r w:rsidRPr="00276927">
        <w:rPr>
          <w:rFonts w:ascii="Arial" w:eastAsia="Times New Roman" w:hAnsi="Arial" w:cs="Arial"/>
          <w:color w:val="28272B"/>
          <w:sz w:val="27"/>
          <w:szCs w:val="27"/>
          <w:lang w:eastAsia="el-GR"/>
        </w:rPr>
        <w:t>, «αφού ακόμα και εγώ που τους ακούω δεν συμφωνώ με τους στίχους». Όλα τα τραγούδια, τονίζει, μιλούν για τις γυναίκες ως αντικείμενα, πρότυπο που βλέπει φίλοι και συμμαθητές της να υιοθετούν – «χάνεται ο σεβασμός προς γυναίκες όλων των ηλικιών», υπογραμμίζει. «Και τα κορίτσια δέχονται το να προβάλλονται ως κάτι υποδεέστερο μέσω της αποδοχής αυτής της μουσικής», συμπληρώνει, «δεν βγάζω εμένα ή τις φίλες μου από αυτό, αφού προσπαθούμε κι εμείς να ταιριάξουμε». Άλλα είδη συμπεριφοράς που βλέπει να υιοθετούν συνομήλικοί της αφορούν το ότι «λύνουν τα πάντα με το ξύλο» και ότι «η αλητεία, οι βρισιές, οι κακές επιδόσεις ακαδημαϊκά είναι πράγματα αρεστά και επιθυμητά· αυτό απορρέει από αυτά τα πρότυπα».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Διαφέρει όμως η </w:t>
      </w:r>
      <w:proofErr w:type="spellStart"/>
      <w:r w:rsidRPr="00276927">
        <w:rPr>
          <w:rFonts w:ascii="Arial" w:eastAsia="Times New Roman" w:hAnsi="Arial" w:cs="Arial"/>
          <w:color w:val="28272B"/>
          <w:sz w:val="27"/>
          <w:szCs w:val="27"/>
          <w:lang w:eastAsia="el-GR"/>
        </w:rPr>
        <w:t>τραπ</w:t>
      </w:r>
      <w:proofErr w:type="spellEnd"/>
      <w:r w:rsidRPr="00276927">
        <w:rPr>
          <w:rFonts w:ascii="Arial" w:eastAsia="Times New Roman" w:hAnsi="Arial" w:cs="Arial"/>
          <w:color w:val="28272B"/>
          <w:sz w:val="27"/>
          <w:szCs w:val="27"/>
          <w:lang w:eastAsia="el-GR"/>
        </w:rPr>
        <w:t xml:space="preserve"> από άλλα είδη μουσικής που μπορεί να προωθούν μέσω των στίχων τους σεξιστικά πρότυπα, και επιφανειακό, επικίνδυνο ή παράνομο </w:t>
      </w:r>
      <w:proofErr w:type="spellStart"/>
      <w:r w:rsidRPr="00276927">
        <w:rPr>
          <w:rFonts w:ascii="Arial" w:eastAsia="Times New Roman" w:hAnsi="Arial" w:cs="Arial"/>
          <w:color w:val="28272B"/>
          <w:sz w:val="27"/>
          <w:szCs w:val="27"/>
          <w:lang w:eastAsia="el-GR"/>
        </w:rPr>
        <w:t>lifestyle</w:t>
      </w:r>
      <w:proofErr w:type="spellEnd"/>
      <w:r w:rsidRPr="00276927">
        <w:rPr>
          <w:rFonts w:ascii="Arial" w:eastAsia="Times New Roman" w:hAnsi="Arial" w:cs="Arial"/>
          <w:color w:val="28272B"/>
          <w:sz w:val="27"/>
          <w:szCs w:val="27"/>
          <w:lang w:eastAsia="el-GR"/>
        </w:rPr>
        <w:t xml:space="preserve">; «Όπως κάθε ιδιαίτερο μουσικό ιδίωμα ή άλλο μέσο καλλιτεχνικής έκφρασης, για τους νέους είναι ένας τρόπος διερεύνησης και διαμόρφωσης μιας ταυτότητας σε προσωπικό επίπεδο, αλλά και σε επίπεδο ομάδας συνομηλίκων», λέει στην «Κ» ο Βασίλης Παυλόπουλος, καθηγητής Διαπολιτισμικής Ψυχολογίας στο Εθνικό Καποδιστριακό Πανεπιστήμιο Αθηνών. «Από </w:t>
      </w:r>
      <w:r w:rsidRPr="00276927">
        <w:rPr>
          <w:rFonts w:ascii="Arial" w:eastAsia="Times New Roman" w:hAnsi="Arial" w:cs="Arial"/>
          <w:color w:val="28272B"/>
          <w:sz w:val="27"/>
          <w:szCs w:val="27"/>
          <w:lang w:eastAsia="el-GR"/>
        </w:rPr>
        <w:lastRenderedPageBreak/>
        <w:t>εκεί και πέρα», προσθέτει, «κάθε γενιά επιλέγει ανάμεσα στα πρότυπα που της προσφέρουν η κοινωνία και η εποχή».</w:t>
      </w:r>
    </w:p>
    <w:p w:rsidR="00276927" w:rsidRPr="00276927" w:rsidRDefault="00276927" w:rsidP="00276927">
      <w:pPr>
        <w:shd w:val="clear" w:color="auto" w:fill="FFFFFF"/>
        <w:spacing w:line="360" w:lineRule="atLeast"/>
        <w:jc w:val="righ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Απόσπασμα άρθρου της Ηλιάνας </w:t>
      </w:r>
      <w:proofErr w:type="spellStart"/>
      <w:r w:rsidRPr="00276927">
        <w:rPr>
          <w:rFonts w:ascii="Arial" w:eastAsia="Times New Roman" w:hAnsi="Arial" w:cs="Arial"/>
          <w:color w:val="28272B"/>
          <w:sz w:val="27"/>
          <w:szCs w:val="27"/>
          <w:lang w:eastAsia="el-GR"/>
        </w:rPr>
        <w:t>Μάγρα</w:t>
      </w:r>
      <w:proofErr w:type="spellEnd"/>
      <w:r w:rsidRPr="00276927">
        <w:rPr>
          <w:rFonts w:ascii="Arial" w:eastAsia="Times New Roman" w:hAnsi="Arial" w:cs="Arial"/>
          <w:color w:val="28272B"/>
          <w:sz w:val="27"/>
          <w:szCs w:val="27"/>
          <w:lang w:eastAsia="el-GR"/>
        </w:rPr>
        <w:t>, Εφ. Καθημερινή: 03-07-2022</w:t>
      </w:r>
    </w:p>
    <w:p w:rsidR="00276927" w:rsidRPr="00276927" w:rsidRDefault="00276927" w:rsidP="00276927">
      <w:pPr>
        <w:shd w:val="clear" w:color="auto" w:fill="FFFFFF"/>
        <w:spacing w:line="240" w:lineRule="atLeast"/>
        <w:outlineLvl w:val="3"/>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Κείμενο ΙΙΙ</w:t>
      </w:r>
    </w:p>
    <w:p w:rsidR="00276927" w:rsidRPr="00276927" w:rsidRDefault="00276927" w:rsidP="00276927">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993300"/>
          <w:sz w:val="27"/>
          <w:szCs w:val="27"/>
          <w:lang w:eastAsia="el-GR"/>
        </w:rPr>
        <w:t>Δεμένη</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Μεγάλωνα στην τσέπη του πατέρα μου</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δεμένη μ’ αλυσίδα στα κλειδιά του</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με τ’ όνομα, τ’ αμάξι και τα σπίτια του</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και μ’ όλα τα μεγάλα όνειρα του</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Μεγάλωνα στης μάνας μου τα δάκρυα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σαν σκάλισμα σε βέρα από πλατίνα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που έβγαζε και άφηνε στην άκρια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καθώς έπλενε πιάτα στην κουζίνα.</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Τι με ρωτάς,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τι να σου λέω, εδώ τα βλέπεις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θες με κρατάς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κι αν δε σου κάνω με επιστρέφεις</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Δεν έχω μάθει δυστυχώς να μην ανήκω</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μια στο βοσκό, μια στο μαντρί και μια στο λύκο</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Μεγάλωνα γι’ αυτούς που περιμένανε</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και ύστερα για χάρη κάποιου ψεύτη</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και μέρα με τη μέρα αντί για μένανε</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τη μάνα μου αντικρίζω στον καθρέφτη.</w:t>
      </w:r>
    </w:p>
    <w:p w:rsidR="00276927" w:rsidRPr="00276927" w:rsidRDefault="00276927" w:rsidP="00276927">
      <w:pPr>
        <w:shd w:val="clear" w:color="auto" w:fill="FFFFFF"/>
        <w:spacing w:after="225"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w:t>
      </w:r>
    </w:p>
    <w:p w:rsidR="00276927" w:rsidRPr="00276927" w:rsidRDefault="00276927" w:rsidP="00276927">
      <w:pPr>
        <w:shd w:val="clear" w:color="auto" w:fill="FFFFFF"/>
        <w:spacing w:after="225" w:line="360" w:lineRule="atLeast"/>
        <w:jc w:val="righ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lastRenderedPageBreak/>
        <w:t xml:space="preserve">Καλλιτέχνης: Νατάσα </w:t>
      </w:r>
      <w:proofErr w:type="spellStart"/>
      <w:r w:rsidRPr="00276927">
        <w:rPr>
          <w:rFonts w:ascii="Arial" w:eastAsia="Times New Roman" w:hAnsi="Arial" w:cs="Arial"/>
          <w:color w:val="28272B"/>
          <w:sz w:val="27"/>
          <w:szCs w:val="27"/>
          <w:lang w:eastAsia="el-GR"/>
        </w:rPr>
        <w:t>Μποφίλιου</w:t>
      </w:r>
      <w:proofErr w:type="spellEnd"/>
    </w:p>
    <w:p w:rsidR="00276927" w:rsidRPr="00276927" w:rsidRDefault="00276927" w:rsidP="00276927">
      <w:pPr>
        <w:shd w:val="clear" w:color="auto" w:fill="FFFFFF"/>
        <w:spacing w:after="225" w:line="360" w:lineRule="atLeast"/>
        <w:jc w:val="righ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Στιχουργός: Γεράσιμος </w:t>
      </w:r>
      <w:proofErr w:type="spellStart"/>
      <w:r w:rsidRPr="00276927">
        <w:rPr>
          <w:rFonts w:ascii="Arial" w:eastAsia="Times New Roman" w:hAnsi="Arial" w:cs="Arial"/>
          <w:color w:val="28272B"/>
          <w:sz w:val="27"/>
          <w:szCs w:val="27"/>
          <w:lang w:eastAsia="el-GR"/>
        </w:rPr>
        <w:t>Ευαγγελάτος</w:t>
      </w:r>
      <w:proofErr w:type="spellEnd"/>
    </w:p>
    <w:p w:rsidR="00276927" w:rsidRPr="00276927" w:rsidRDefault="00276927" w:rsidP="00276927">
      <w:pPr>
        <w:shd w:val="clear" w:color="auto" w:fill="FFFFFF"/>
        <w:spacing w:line="360" w:lineRule="atLeast"/>
        <w:jc w:val="righ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2012</w:t>
      </w:r>
    </w:p>
    <w:p w:rsidR="00276927" w:rsidRPr="00276927" w:rsidRDefault="00276927" w:rsidP="00276927">
      <w:pPr>
        <w:shd w:val="clear" w:color="auto" w:fill="FFFFFF"/>
        <w:spacing w:line="240" w:lineRule="atLeast"/>
        <w:outlineLvl w:val="3"/>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Παρατηρήσεις</w:t>
      </w:r>
    </w:p>
    <w:p w:rsidR="00276927" w:rsidRPr="00276927" w:rsidRDefault="00276927" w:rsidP="00276927">
      <w:pPr>
        <w:shd w:val="clear" w:color="auto" w:fill="FFFFFF"/>
        <w:spacing w:after="0" w:afterAutospacing="1" w:line="240" w:lineRule="auto"/>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ΘΕΜΑ Α.</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Α. </w:t>
      </w:r>
      <w:r w:rsidRPr="00276927">
        <w:rPr>
          <w:rFonts w:ascii="Arial" w:eastAsia="Times New Roman" w:hAnsi="Arial" w:cs="Arial"/>
          <w:color w:val="28272B"/>
          <w:sz w:val="27"/>
          <w:szCs w:val="27"/>
          <w:lang w:eastAsia="el-GR"/>
        </w:rPr>
        <w:t xml:space="preserve">Στο κείμενο 1 αναφέρονται οι απόψεις τριών διαφορετικών ανθρώπων για την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 Να τις παρουσιάσετε σε ένα περιληπτικό κείμενο 60-70 λέξεων.</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20</w:t>
      </w:r>
    </w:p>
    <w:p w:rsidR="00276927" w:rsidRPr="00276927" w:rsidRDefault="00276927" w:rsidP="00276927">
      <w:pPr>
        <w:shd w:val="clear" w:color="auto" w:fill="FFFFFF"/>
        <w:spacing w:after="0" w:afterAutospacing="1" w:line="240" w:lineRule="auto"/>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ΘΕΜΑ Β.</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Β1. </w:t>
      </w:r>
      <w:r w:rsidRPr="00276927">
        <w:rPr>
          <w:rFonts w:ascii="Arial" w:eastAsia="Times New Roman" w:hAnsi="Arial" w:cs="Arial"/>
          <w:color w:val="28272B"/>
          <w:sz w:val="27"/>
          <w:szCs w:val="27"/>
          <w:lang w:eastAsia="el-GR"/>
        </w:rPr>
        <w:t>Να επιβεβαιώσετε την ορθότητα ή μη των ακόλουθων προτάσεων με βάση τα Κείμενα 1 και 2, γράφοντας δίπλα σε κάθε πρόταση τη λέξη Σωστό ή Λάθος και παραθέτοντας ένα συγκεκριμένο χωρίο για κάθε επιλογή.</w:t>
      </w:r>
    </w:p>
    <w:p w:rsidR="00276927" w:rsidRPr="00276927" w:rsidRDefault="00276927" w:rsidP="0027692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276927">
        <w:rPr>
          <w:rFonts w:ascii="Georgia" w:eastAsia="Times New Roman" w:hAnsi="Georgia" w:cs="Arial"/>
          <w:b/>
          <w:bCs/>
          <w:color w:val="28272B"/>
          <w:sz w:val="24"/>
          <w:szCs w:val="24"/>
          <w:lang w:eastAsia="el-GR"/>
        </w:rPr>
        <w:t>Κείμενο 1</w:t>
      </w:r>
    </w:p>
    <w:p w:rsidR="00276927" w:rsidRPr="00276927" w:rsidRDefault="00276927" w:rsidP="00276927">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 αναπαράγει </w:t>
      </w:r>
      <w:proofErr w:type="spellStart"/>
      <w:r w:rsidRPr="00276927">
        <w:rPr>
          <w:rFonts w:ascii="Arial" w:eastAsia="Times New Roman" w:hAnsi="Arial" w:cs="Arial"/>
          <w:color w:val="28272B"/>
          <w:sz w:val="27"/>
          <w:szCs w:val="27"/>
          <w:lang w:eastAsia="el-GR"/>
        </w:rPr>
        <w:t>έμφυλα</w:t>
      </w:r>
      <w:proofErr w:type="spellEnd"/>
      <w:r w:rsidRPr="00276927">
        <w:rPr>
          <w:rFonts w:ascii="Arial" w:eastAsia="Times New Roman" w:hAnsi="Arial" w:cs="Arial"/>
          <w:color w:val="28272B"/>
          <w:sz w:val="27"/>
          <w:szCs w:val="27"/>
          <w:lang w:eastAsia="el-GR"/>
        </w:rPr>
        <w:t xml:space="preserve"> στερεότυπα και έχει ανταπόκριση κυρίως σε νεαρά άτομα.</w:t>
      </w:r>
    </w:p>
    <w:p w:rsidR="00276927" w:rsidRPr="00276927" w:rsidRDefault="00276927" w:rsidP="00276927">
      <w:pPr>
        <w:numPr>
          <w:ilvl w:val="0"/>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Η καλλιέργεια μιας σεξιστικής κουλτούρας δεν προκαλείται μόνο από το άκουσμα της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μουσικής αλλά από την γενικότερη παιδεία που λαμβάνει το άτομο.</w:t>
      </w:r>
    </w:p>
    <w:p w:rsidR="00276927" w:rsidRPr="00276927" w:rsidRDefault="00276927" w:rsidP="0027692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276927">
        <w:rPr>
          <w:rFonts w:ascii="Georgia" w:eastAsia="Times New Roman" w:hAnsi="Georgia" w:cs="Arial"/>
          <w:b/>
          <w:bCs/>
          <w:color w:val="28272B"/>
          <w:sz w:val="24"/>
          <w:szCs w:val="24"/>
          <w:lang w:eastAsia="el-GR"/>
        </w:rPr>
        <w:t>Κείμενο 2</w:t>
      </w:r>
    </w:p>
    <w:p w:rsidR="00276927" w:rsidRPr="00276927" w:rsidRDefault="00276927" w:rsidP="00276927">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Από μαθήτρια επισημαίνεται πως 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 δεν μπορεί να επηρεάσει τη γενικότερη νοοτροπία των νεαρών εφήβων, καθώς παίζουν και άλλοι παράγοντες ρόλο στη διαμόρφωσή της προσωπικότητάς τους.</w:t>
      </w:r>
    </w:p>
    <w:p w:rsidR="00276927" w:rsidRPr="00276927" w:rsidRDefault="00276927" w:rsidP="00276927">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xml:space="preserve">Η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 είναι ο κύριος τρόπος ο έφηβος να αναζητήσει την ταυτότητά του.</w:t>
      </w:r>
    </w:p>
    <w:p w:rsidR="00276927" w:rsidRPr="00276927" w:rsidRDefault="00276927" w:rsidP="00276927">
      <w:pPr>
        <w:numPr>
          <w:ilvl w:val="0"/>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Τα κορίτσια παρόλο που ακούν το συγκεκριμένο είδος μουσικής αρνούνται να αποδεχθούν τα πρότυπα που αυτή προβάλλει.</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15</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Β2.α) </w:t>
      </w:r>
      <w:r w:rsidRPr="00276927">
        <w:rPr>
          <w:rFonts w:ascii="Arial" w:eastAsia="Times New Roman" w:hAnsi="Arial" w:cs="Arial"/>
          <w:color w:val="28272B"/>
          <w:sz w:val="27"/>
          <w:szCs w:val="27"/>
          <w:lang w:eastAsia="el-GR"/>
        </w:rPr>
        <w:t xml:space="preserve"> Στις 9 Νοεμβρίου, την ίδια ημέρα που ο Γιάννης </w:t>
      </w:r>
      <w:proofErr w:type="spellStart"/>
      <w:r w:rsidRPr="00276927">
        <w:rPr>
          <w:rFonts w:ascii="Arial" w:eastAsia="Times New Roman" w:hAnsi="Arial" w:cs="Arial"/>
          <w:color w:val="28272B"/>
          <w:sz w:val="27"/>
          <w:szCs w:val="27"/>
          <w:lang w:eastAsia="el-GR"/>
        </w:rPr>
        <w:t>Αντετοκούνμπο</w:t>
      </w:r>
      <w:proofErr w:type="spellEnd"/>
      <w:r w:rsidRPr="00276927">
        <w:rPr>
          <w:rFonts w:ascii="Arial" w:eastAsia="Times New Roman" w:hAnsi="Arial" w:cs="Arial"/>
          <w:color w:val="28272B"/>
          <w:sz w:val="27"/>
          <w:szCs w:val="27"/>
          <w:lang w:eastAsia="el-GR"/>
        </w:rPr>
        <w:t xml:space="preserve"> επισκέφτηκε τον πρόεδρο των ΗΠΑ </w:t>
      </w:r>
      <w:proofErr w:type="spellStart"/>
      <w:r w:rsidRPr="00276927">
        <w:rPr>
          <w:rFonts w:ascii="Arial" w:eastAsia="Times New Roman" w:hAnsi="Arial" w:cs="Arial"/>
          <w:color w:val="28272B"/>
          <w:sz w:val="27"/>
          <w:szCs w:val="27"/>
          <w:lang w:eastAsia="el-GR"/>
        </w:rPr>
        <w:t>Τζο</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Μπάιντεν</w:t>
      </w:r>
      <w:proofErr w:type="spellEnd"/>
      <w:r w:rsidRPr="00276927">
        <w:rPr>
          <w:rFonts w:ascii="Arial" w:eastAsia="Times New Roman" w:hAnsi="Arial" w:cs="Arial"/>
          <w:color w:val="28272B"/>
          <w:sz w:val="27"/>
          <w:szCs w:val="27"/>
          <w:lang w:eastAsia="el-GR"/>
        </w:rPr>
        <w:t xml:space="preserve"> στον Λευκό Οίκο, ο </w:t>
      </w:r>
      <w:proofErr w:type="spellStart"/>
      <w:r w:rsidRPr="00276927">
        <w:rPr>
          <w:rFonts w:ascii="Arial" w:eastAsia="Times New Roman" w:hAnsi="Arial" w:cs="Arial"/>
          <w:color w:val="28272B"/>
          <w:sz w:val="27"/>
          <w:szCs w:val="27"/>
          <w:lang w:eastAsia="el-GR"/>
        </w:rPr>
        <w:t>Thug</w:t>
      </w:r>
      <w:proofErr w:type="spellEnd"/>
      <w:r w:rsidRPr="00276927">
        <w:rPr>
          <w:rFonts w:ascii="Arial" w:eastAsia="Times New Roman" w:hAnsi="Arial" w:cs="Arial"/>
          <w:color w:val="28272B"/>
          <w:sz w:val="27"/>
          <w:szCs w:val="27"/>
          <w:lang w:eastAsia="el-GR"/>
        </w:rPr>
        <w:t xml:space="preserve"> </w:t>
      </w:r>
      <w:proofErr w:type="spellStart"/>
      <w:r w:rsidRPr="00276927">
        <w:rPr>
          <w:rFonts w:ascii="Arial" w:eastAsia="Times New Roman" w:hAnsi="Arial" w:cs="Arial"/>
          <w:color w:val="28272B"/>
          <w:sz w:val="27"/>
          <w:szCs w:val="27"/>
          <w:lang w:eastAsia="el-GR"/>
        </w:rPr>
        <w:t>Slime</w:t>
      </w:r>
      <w:proofErr w:type="spellEnd"/>
      <w:r w:rsidRPr="00276927">
        <w:rPr>
          <w:rFonts w:ascii="Arial" w:eastAsia="Times New Roman" w:hAnsi="Arial" w:cs="Arial"/>
          <w:color w:val="28272B"/>
          <w:sz w:val="27"/>
          <w:szCs w:val="27"/>
          <w:lang w:eastAsia="el-GR"/>
        </w:rPr>
        <w:t xml:space="preserve"> εμφανίστηκε ενώπιον εισαγγελέα επειδή μαχαίρωσε δύο άτομα στον Κολωνό.: Να αιτιολογήσετε την </w:t>
      </w:r>
      <w:r w:rsidRPr="00276927">
        <w:rPr>
          <w:rFonts w:ascii="Arial" w:eastAsia="Times New Roman" w:hAnsi="Arial" w:cs="Arial"/>
          <w:color w:val="28272B"/>
          <w:sz w:val="27"/>
          <w:szCs w:val="27"/>
          <w:lang w:eastAsia="el-GR"/>
        </w:rPr>
        <w:lastRenderedPageBreak/>
        <w:t>χρήση των παραπάνω παραδειγμάτων. Ποιο σκοπό εξυπηρετεί η παρουσίαση τους από τον συντάκτη του άρθρου;</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5</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β) </w:t>
      </w:r>
      <w:r w:rsidRPr="00276927">
        <w:rPr>
          <w:rFonts w:ascii="Arial" w:eastAsia="Times New Roman" w:hAnsi="Arial" w:cs="Arial"/>
          <w:color w:val="28272B"/>
          <w:sz w:val="27"/>
          <w:szCs w:val="27"/>
          <w:lang w:eastAsia="el-GR"/>
        </w:rPr>
        <w:t xml:space="preserve">Προάγει ως ένα βαθμό τον κακοποιητικό λόγο, την κουλτούρα του βιασμού, το καθεστώς ιδιοκτησίας της γυναίκας από τους άνδρες, την υποταγή της και φυσικά όλα αυτά μέσα </w:t>
      </w:r>
      <w:proofErr w:type="spellStart"/>
      <w:r w:rsidRPr="00276927">
        <w:rPr>
          <w:rFonts w:ascii="Arial" w:eastAsia="Times New Roman" w:hAnsi="Arial" w:cs="Arial"/>
          <w:color w:val="28272B"/>
          <w:sz w:val="27"/>
          <w:szCs w:val="27"/>
          <w:lang w:eastAsia="el-GR"/>
        </w:rPr>
        <w:t>σ΄</w:t>
      </w:r>
      <w:proofErr w:type="spellEnd"/>
      <w:r w:rsidRPr="00276927">
        <w:rPr>
          <w:rFonts w:ascii="Arial" w:eastAsia="Times New Roman" w:hAnsi="Arial" w:cs="Arial"/>
          <w:color w:val="28272B"/>
          <w:sz w:val="27"/>
          <w:szCs w:val="27"/>
          <w:lang w:eastAsia="el-GR"/>
        </w:rPr>
        <w:t xml:space="preserve"> ένα σκηνικό πλούτου και χλιδής.: Να αναγνωρίσετε το είδος της σύνδεσης στο συγκεκριμένο απόσπασμα. Ποιο σκοπό εξυπηρετεί επικοινωνιακά η επιλογή του;</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5</w:t>
      </w:r>
    </w:p>
    <w:p w:rsidR="00276927" w:rsidRPr="00276927" w:rsidRDefault="00276927" w:rsidP="00276927">
      <w:pPr>
        <w:shd w:val="clear" w:color="auto" w:fill="FFFFFF"/>
        <w:spacing w:after="0" w:afterAutospacing="1" w:line="240" w:lineRule="auto"/>
        <w:jc w:val="center"/>
        <w:outlineLvl w:val="3"/>
        <w:rPr>
          <w:rFonts w:ascii="Georgia" w:eastAsia="Times New Roman" w:hAnsi="Georgia" w:cs="Arial"/>
          <w:b/>
          <w:bCs/>
          <w:color w:val="28272B"/>
          <w:sz w:val="24"/>
          <w:szCs w:val="24"/>
          <w:lang w:eastAsia="el-GR"/>
        </w:rPr>
      </w:pPr>
      <w:r w:rsidRPr="00276927">
        <w:rPr>
          <w:rFonts w:ascii="Georgia" w:eastAsia="Times New Roman" w:hAnsi="Georgia" w:cs="Arial"/>
          <w:b/>
          <w:bCs/>
          <w:color w:val="993300"/>
          <w:sz w:val="24"/>
          <w:szCs w:val="24"/>
          <w:lang w:eastAsia="el-GR"/>
        </w:rPr>
        <w:t>Εναλλακτικά</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β) </w:t>
      </w:r>
      <w:r w:rsidRPr="00276927">
        <w:rPr>
          <w:rFonts w:ascii="Arial" w:eastAsia="Times New Roman" w:hAnsi="Arial" w:cs="Arial"/>
          <w:color w:val="28272B"/>
          <w:sz w:val="27"/>
          <w:szCs w:val="27"/>
          <w:lang w:eastAsia="el-GR"/>
        </w:rPr>
        <w:t>«Και τα κορίτσια δέχονται το να προβάλλονται ως κάτι υποδεέστερο μέσω της αποδοχής αυτής της μουσικής», συμπληρώνει, «δεν , αφού προσπαθούμε κι εμείς να ταιριάξουμε».: Το παραπάνω απόσπασμα αποτελεί δείγμα προφορικού ύφους. Να εντοπίσετε τρία χαρακτηριστικά του (μονάδες 3) Αφού κάνετε όλες τις αναγκαίες αλλαγές να μεταγραφεί ώστε να δηλώνει επίσημο ύφος.</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5</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Β3. </w:t>
      </w:r>
      <w:r w:rsidRPr="00276927">
        <w:rPr>
          <w:rFonts w:ascii="Arial" w:eastAsia="Times New Roman" w:hAnsi="Arial" w:cs="Arial"/>
          <w:color w:val="28272B"/>
          <w:sz w:val="27"/>
          <w:szCs w:val="27"/>
          <w:lang w:eastAsia="el-GR"/>
        </w:rPr>
        <w:t xml:space="preserve">Στο κείμενο 1 διακρίνεται η χρήση στοιχείων </w:t>
      </w:r>
      <w:proofErr w:type="spellStart"/>
      <w:r w:rsidRPr="00276927">
        <w:rPr>
          <w:rFonts w:ascii="Arial" w:eastAsia="Times New Roman" w:hAnsi="Arial" w:cs="Arial"/>
          <w:color w:val="28272B"/>
          <w:sz w:val="27"/>
          <w:szCs w:val="27"/>
          <w:lang w:eastAsia="el-GR"/>
        </w:rPr>
        <w:t>καταγγελτικού</w:t>
      </w:r>
      <w:proofErr w:type="spellEnd"/>
      <w:r w:rsidRPr="00276927">
        <w:rPr>
          <w:rFonts w:ascii="Arial" w:eastAsia="Times New Roman" w:hAnsi="Arial" w:cs="Arial"/>
          <w:color w:val="28272B"/>
          <w:sz w:val="27"/>
          <w:szCs w:val="27"/>
          <w:lang w:eastAsia="el-GR"/>
        </w:rPr>
        <w:t xml:space="preserve"> ύφους. Να αναφέρετε τρεις γλωσσικές επιλογές που προσδίδουν τον συγκεκριμένο χαρακτήρα στο κείμενο.</w:t>
      </w:r>
    </w:p>
    <w:p w:rsidR="00276927" w:rsidRPr="00276927" w:rsidRDefault="00276927" w:rsidP="00276927">
      <w:pPr>
        <w:shd w:val="clear" w:color="auto" w:fill="FFFFFF"/>
        <w:spacing w:after="0" w:afterAutospacing="1" w:line="240" w:lineRule="auto"/>
        <w:jc w:val="right"/>
        <w:outlineLvl w:val="3"/>
        <w:rPr>
          <w:rFonts w:ascii="Georgia" w:eastAsia="Times New Roman" w:hAnsi="Georgia" w:cs="Arial"/>
          <w:b/>
          <w:bCs/>
          <w:color w:val="28272B"/>
          <w:sz w:val="24"/>
          <w:szCs w:val="24"/>
          <w:lang w:eastAsia="el-GR"/>
        </w:rPr>
      </w:pPr>
      <w:r w:rsidRPr="00276927">
        <w:rPr>
          <w:rFonts w:ascii="Georgia" w:eastAsia="Times New Roman" w:hAnsi="Georgia" w:cs="Arial"/>
          <w:b/>
          <w:bCs/>
          <w:color w:val="28272B"/>
          <w:sz w:val="24"/>
          <w:szCs w:val="24"/>
          <w:lang w:eastAsia="el-GR"/>
        </w:rPr>
        <w:t>Μονάδες 10</w:t>
      </w:r>
    </w:p>
    <w:p w:rsidR="00276927" w:rsidRPr="00276927" w:rsidRDefault="00276927" w:rsidP="00276927">
      <w:pPr>
        <w:shd w:val="clear" w:color="auto" w:fill="FFFFFF"/>
        <w:spacing w:after="0" w:afterAutospacing="1" w:line="240" w:lineRule="auto"/>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ΘΕΜΑ Γ.</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Γ. </w:t>
      </w:r>
      <w:r w:rsidRPr="00276927">
        <w:rPr>
          <w:rFonts w:ascii="Arial" w:eastAsia="Times New Roman" w:hAnsi="Arial" w:cs="Arial"/>
          <w:color w:val="28272B"/>
          <w:sz w:val="27"/>
          <w:szCs w:val="27"/>
          <w:lang w:eastAsia="el-GR"/>
        </w:rPr>
        <w:t xml:space="preserve">Ποιος θεωρείτε ότι είναι ο βασικός προβληματισμός της φωνής που ακούγεται στο κείμενο 3; Να τεκμηριώσετε την απάντησή σας αναφερόμενοι σε τρεις </w:t>
      </w:r>
      <w:proofErr w:type="spellStart"/>
      <w:r w:rsidRPr="00276927">
        <w:rPr>
          <w:rFonts w:ascii="Arial" w:eastAsia="Times New Roman" w:hAnsi="Arial" w:cs="Arial"/>
          <w:color w:val="28272B"/>
          <w:sz w:val="27"/>
          <w:szCs w:val="27"/>
          <w:lang w:eastAsia="el-GR"/>
        </w:rPr>
        <w:t>κειμενικούς</w:t>
      </w:r>
      <w:proofErr w:type="spellEnd"/>
      <w:r w:rsidRPr="00276927">
        <w:rPr>
          <w:rFonts w:ascii="Arial" w:eastAsia="Times New Roman" w:hAnsi="Arial" w:cs="Arial"/>
          <w:color w:val="28272B"/>
          <w:sz w:val="27"/>
          <w:szCs w:val="27"/>
          <w:lang w:eastAsia="el-GR"/>
        </w:rPr>
        <w:t xml:space="preserve"> δείκτες (200-250 λέξεις).</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15</w:t>
      </w:r>
    </w:p>
    <w:p w:rsidR="00276927" w:rsidRPr="00276927" w:rsidRDefault="00276927" w:rsidP="00276927">
      <w:pPr>
        <w:shd w:val="clear" w:color="auto" w:fill="FFFFFF"/>
        <w:spacing w:after="0" w:afterAutospacing="1" w:line="240" w:lineRule="auto"/>
        <w:outlineLvl w:val="2"/>
        <w:rPr>
          <w:rFonts w:ascii="Georgia" w:eastAsia="Times New Roman" w:hAnsi="Georgia" w:cs="Arial"/>
          <w:b/>
          <w:bCs/>
          <w:color w:val="28272B"/>
          <w:sz w:val="27"/>
          <w:szCs w:val="27"/>
          <w:lang w:eastAsia="el-GR"/>
        </w:rPr>
      </w:pPr>
      <w:r w:rsidRPr="00276927">
        <w:rPr>
          <w:rFonts w:ascii="Georgia" w:eastAsia="Times New Roman" w:hAnsi="Georgia" w:cs="Arial"/>
          <w:b/>
          <w:bCs/>
          <w:color w:val="28272B"/>
          <w:sz w:val="27"/>
          <w:szCs w:val="27"/>
          <w:lang w:eastAsia="el-GR"/>
        </w:rPr>
        <w:t>ΘΕΜΑ Δ.</w:t>
      </w:r>
    </w:p>
    <w:p w:rsidR="00276927" w:rsidRPr="00276927" w:rsidRDefault="00276927" w:rsidP="00276927">
      <w:pPr>
        <w:shd w:val="clear" w:color="auto" w:fill="FFFFFF"/>
        <w:spacing w:after="0" w:line="360" w:lineRule="atLeas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Δ. </w:t>
      </w:r>
      <w:r w:rsidRPr="00276927">
        <w:rPr>
          <w:rFonts w:ascii="Arial" w:eastAsia="Times New Roman" w:hAnsi="Arial" w:cs="Arial"/>
          <w:color w:val="28272B"/>
          <w:sz w:val="27"/>
          <w:szCs w:val="27"/>
          <w:lang w:eastAsia="el-GR"/>
        </w:rPr>
        <w:t xml:space="preserve">Διαβάζοντας τα κείμενα αναφοράς αποφασίζετε να δημοσιεύσετε ένα άρθρο για το </w:t>
      </w:r>
      <w:proofErr w:type="spellStart"/>
      <w:r w:rsidRPr="00276927">
        <w:rPr>
          <w:rFonts w:ascii="Arial" w:eastAsia="Times New Roman" w:hAnsi="Arial" w:cs="Arial"/>
          <w:color w:val="28272B"/>
          <w:sz w:val="27"/>
          <w:szCs w:val="27"/>
          <w:lang w:eastAsia="el-GR"/>
        </w:rPr>
        <w:t>ιστολόγιο</w:t>
      </w:r>
      <w:proofErr w:type="spellEnd"/>
      <w:r w:rsidRPr="00276927">
        <w:rPr>
          <w:rFonts w:ascii="Arial" w:eastAsia="Times New Roman" w:hAnsi="Arial" w:cs="Arial"/>
          <w:color w:val="28272B"/>
          <w:sz w:val="27"/>
          <w:szCs w:val="27"/>
          <w:lang w:eastAsia="el-GR"/>
        </w:rPr>
        <w:t xml:space="preserve"> του σχολείου σας (350-400 λέξεων) στο οποίο αναφέρεστε στα πρότυπα που προβάλλονται μέσω της </w:t>
      </w:r>
      <w:proofErr w:type="spellStart"/>
      <w:r w:rsidRPr="00276927">
        <w:rPr>
          <w:rFonts w:ascii="Arial" w:eastAsia="Times New Roman" w:hAnsi="Arial" w:cs="Arial"/>
          <w:color w:val="28272B"/>
          <w:sz w:val="27"/>
          <w:szCs w:val="27"/>
          <w:lang w:eastAsia="el-GR"/>
        </w:rPr>
        <w:t>trap</w:t>
      </w:r>
      <w:proofErr w:type="spellEnd"/>
      <w:r w:rsidRPr="00276927">
        <w:rPr>
          <w:rFonts w:ascii="Arial" w:eastAsia="Times New Roman" w:hAnsi="Arial" w:cs="Arial"/>
          <w:color w:val="28272B"/>
          <w:sz w:val="27"/>
          <w:szCs w:val="27"/>
          <w:lang w:eastAsia="el-GR"/>
        </w:rPr>
        <w:t xml:space="preserve"> μουσικής στους εφήβους. Με ποιους τρόπους, κατά τη γνώμη σας, μπορούν οι νέοι να αντισταθούν στα πρότυπα αυτά;</w:t>
      </w:r>
    </w:p>
    <w:p w:rsidR="00276927" w:rsidRPr="00276927" w:rsidRDefault="00276927" w:rsidP="00276927">
      <w:pPr>
        <w:shd w:val="clear" w:color="auto" w:fill="FFFFFF"/>
        <w:spacing w:after="0" w:line="360" w:lineRule="atLeast"/>
        <w:jc w:val="right"/>
        <w:rPr>
          <w:rFonts w:ascii="Arial" w:eastAsia="Times New Roman" w:hAnsi="Arial" w:cs="Arial"/>
          <w:color w:val="28272B"/>
          <w:sz w:val="27"/>
          <w:szCs w:val="27"/>
          <w:lang w:eastAsia="el-GR"/>
        </w:rPr>
      </w:pPr>
      <w:r w:rsidRPr="00276927">
        <w:rPr>
          <w:rFonts w:ascii="Arial" w:eastAsia="Times New Roman" w:hAnsi="Arial" w:cs="Arial"/>
          <w:b/>
          <w:bCs/>
          <w:color w:val="28272B"/>
          <w:sz w:val="27"/>
          <w:szCs w:val="27"/>
          <w:lang w:eastAsia="el-GR"/>
        </w:rPr>
        <w:t>Μονάδες 30 </w:t>
      </w:r>
    </w:p>
    <w:p w:rsidR="00276927" w:rsidRPr="00276927" w:rsidRDefault="00276927" w:rsidP="00276927">
      <w:pPr>
        <w:shd w:val="clear" w:color="auto" w:fill="FFFFFF"/>
        <w:spacing w:line="360" w:lineRule="atLeast"/>
        <w:rPr>
          <w:rFonts w:ascii="Arial" w:eastAsia="Times New Roman" w:hAnsi="Arial" w:cs="Arial"/>
          <w:color w:val="28272B"/>
          <w:sz w:val="27"/>
          <w:szCs w:val="27"/>
          <w:lang w:eastAsia="el-GR"/>
        </w:rPr>
      </w:pPr>
      <w:r w:rsidRPr="00276927">
        <w:rPr>
          <w:rFonts w:ascii="Arial" w:eastAsia="Times New Roman" w:hAnsi="Arial" w:cs="Arial"/>
          <w:color w:val="28272B"/>
          <w:sz w:val="27"/>
          <w:szCs w:val="27"/>
          <w:lang w:eastAsia="el-GR"/>
        </w:rPr>
        <w:t> </w:t>
      </w:r>
    </w:p>
    <w:p w:rsidR="00AC5468" w:rsidRDefault="00276927">
      <w:bookmarkStart w:id="0" w:name="_GoBack"/>
      <w:bookmarkEnd w:id="0"/>
    </w:p>
    <w:sectPr w:rsidR="00AC54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1BE0"/>
    <w:multiLevelType w:val="multilevel"/>
    <w:tmpl w:val="323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B78F4"/>
    <w:multiLevelType w:val="multilevel"/>
    <w:tmpl w:val="D93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27"/>
    <w:rsid w:val="00276927"/>
    <w:rsid w:val="006F277C"/>
    <w:rsid w:val="00862A0E"/>
    <w:rsid w:val="00B13841"/>
    <w:rsid w:val="00BF38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61883">
      <w:bodyDiv w:val="1"/>
      <w:marLeft w:val="0"/>
      <w:marRight w:val="0"/>
      <w:marTop w:val="0"/>
      <w:marBottom w:val="0"/>
      <w:divBdr>
        <w:top w:val="none" w:sz="0" w:space="0" w:color="auto"/>
        <w:left w:val="none" w:sz="0" w:space="0" w:color="auto"/>
        <w:bottom w:val="none" w:sz="0" w:space="0" w:color="auto"/>
        <w:right w:val="none" w:sz="0" w:space="0" w:color="auto"/>
      </w:divBdr>
      <w:divsChild>
        <w:div w:id="261494229">
          <w:marLeft w:val="0"/>
          <w:marRight w:val="0"/>
          <w:marTop w:val="0"/>
          <w:marBottom w:val="525"/>
          <w:divBdr>
            <w:top w:val="none" w:sz="0" w:space="0" w:color="auto"/>
            <w:left w:val="none" w:sz="0" w:space="0" w:color="auto"/>
            <w:bottom w:val="none" w:sz="0" w:space="0" w:color="auto"/>
            <w:right w:val="none" w:sz="0" w:space="0" w:color="auto"/>
          </w:divBdr>
          <w:divsChild>
            <w:div w:id="1872259834">
              <w:marLeft w:val="0"/>
              <w:marRight w:val="0"/>
              <w:marTop w:val="0"/>
              <w:marBottom w:val="0"/>
              <w:divBdr>
                <w:top w:val="none" w:sz="0" w:space="0" w:color="auto"/>
                <w:left w:val="none" w:sz="0" w:space="0" w:color="auto"/>
                <w:bottom w:val="none" w:sz="0" w:space="0" w:color="auto"/>
                <w:right w:val="none" w:sz="0" w:space="0" w:color="auto"/>
              </w:divBdr>
            </w:div>
          </w:divsChild>
        </w:div>
        <w:div w:id="135222095">
          <w:marLeft w:val="0"/>
          <w:marRight w:val="0"/>
          <w:marTop w:val="0"/>
          <w:marBottom w:val="525"/>
          <w:divBdr>
            <w:top w:val="none" w:sz="0" w:space="0" w:color="auto"/>
            <w:left w:val="none" w:sz="0" w:space="0" w:color="auto"/>
            <w:bottom w:val="none" w:sz="0" w:space="0" w:color="auto"/>
            <w:right w:val="none" w:sz="0" w:space="0" w:color="auto"/>
          </w:divBdr>
        </w:div>
        <w:div w:id="188180526">
          <w:marLeft w:val="0"/>
          <w:marRight w:val="0"/>
          <w:marTop w:val="0"/>
          <w:marBottom w:val="525"/>
          <w:divBdr>
            <w:top w:val="none" w:sz="0" w:space="0" w:color="auto"/>
            <w:left w:val="none" w:sz="0" w:space="0" w:color="auto"/>
            <w:bottom w:val="none" w:sz="0" w:space="0" w:color="auto"/>
            <w:right w:val="none" w:sz="0" w:space="0" w:color="auto"/>
          </w:divBdr>
          <w:divsChild>
            <w:div w:id="543979051">
              <w:marLeft w:val="0"/>
              <w:marRight w:val="0"/>
              <w:marTop w:val="0"/>
              <w:marBottom w:val="0"/>
              <w:divBdr>
                <w:top w:val="none" w:sz="0" w:space="0" w:color="auto"/>
                <w:left w:val="none" w:sz="0" w:space="0" w:color="auto"/>
                <w:bottom w:val="none" w:sz="0" w:space="0" w:color="auto"/>
                <w:right w:val="none" w:sz="0" w:space="0" w:color="auto"/>
              </w:divBdr>
            </w:div>
          </w:divsChild>
        </w:div>
        <w:div w:id="1200315254">
          <w:marLeft w:val="0"/>
          <w:marRight w:val="0"/>
          <w:marTop w:val="0"/>
          <w:marBottom w:val="525"/>
          <w:divBdr>
            <w:top w:val="none" w:sz="0" w:space="0" w:color="auto"/>
            <w:left w:val="none" w:sz="0" w:space="0" w:color="auto"/>
            <w:bottom w:val="none" w:sz="0" w:space="0" w:color="auto"/>
            <w:right w:val="none" w:sz="0" w:space="0" w:color="auto"/>
          </w:divBdr>
        </w:div>
        <w:div w:id="609818116">
          <w:marLeft w:val="0"/>
          <w:marRight w:val="0"/>
          <w:marTop w:val="0"/>
          <w:marBottom w:val="525"/>
          <w:divBdr>
            <w:top w:val="none" w:sz="0" w:space="0" w:color="auto"/>
            <w:left w:val="none" w:sz="0" w:space="0" w:color="auto"/>
            <w:bottom w:val="none" w:sz="0" w:space="0" w:color="auto"/>
            <w:right w:val="none" w:sz="0" w:space="0" w:color="auto"/>
          </w:divBdr>
          <w:divsChild>
            <w:div w:id="1435663076">
              <w:marLeft w:val="0"/>
              <w:marRight w:val="0"/>
              <w:marTop w:val="0"/>
              <w:marBottom w:val="0"/>
              <w:divBdr>
                <w:top w:val="none" w:sz="0" w:space="0" w:color="auto"/>
                <w:left w:val="none" w:sz="0" w:space="0" w:color="auto"/>
                <w:bottom w:val="none" w:sz="0" w:space="0" w:color="auto"/>
                <w:right w:val="none" w:sz="0" w:space="0" w:color="auto"/>
              </w:divBdr>
            </w:div>
          </w:divsChild>
        </w:div>
        <w:div w:id="920062288">
          <w:marLeft w:val="0"/>
          <w:marRight w:val="0"/>
          <w:marTop w:val="0"/>
          <w:marBottom w:val="525"/>
          <w:divBdr>
            <w:top w:val="none" w:sz="0" w:space="0" w:color="auto"/>
            <w:left w:val="none" w:sz="0" w:space="0" w:color="auto"/>
            <w:bottom w:val="none" w:sz="0" w:space="0" w:color="auto"/>
            <w:right w:val="none" w:sz="0" w:space="0" w:color="auto"/>
          </w:divBdr>
        </w:div>
        <w:div w:id="399638641">
          <w:marLeft w:val="0"/>
          <w:marRight w:val="0"/>
          <w:marTop w:val="0"/>
          <w:marBottom w:val="525"/>
          <w:divBdr>
            <w:top w:val="none" w:sz="0" w:space="0" w:color="auto"/>
            <w:left w:val="none" w:sz="0" w:space="0" w:color="auto"/>
            <w:bottom w:val="none" w:sz="0" w:space="0" w:color="auto"/>
            <w:right w:val="none" w:sz="0" w:space="0" w:color="auto"/>
          </w:divBdr>
          <w:divsChild>
            <w:div w:id="11079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allaximag.gr/epikairotita/reportaz/trap-proothei-ton-sexismo-kai-tin-via-i-moysiki-poy-akoyei-to-paidi-s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1563</Words>
  <Characters>8441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2025-02-24T17:11:00Z</dcterms:created>
  <dcterms:modified xsi:type="dcterms:W3CDTF">2025-02-24T17:13:00Z</dcterms:modified>
</cp:coreProperties>
</file>