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40" w:rsidRPr="00515140" w:rsidRDefault="006E4EE8" w:rsidP="005151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ΕΚΘΕΣΗ: </w:t>
      </w:r>
      <w:r w:rsidR="00515140" w:rsidRPr="00515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Μεταβατικές λέξεις- φράσεις</w:t>
      </w:r>
    </w:p>
    <w:p w:rsidR="00515140" w:rsidRPr="00515140" w:rsidRDefault="00515140" w:rsidP="005151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Για αίτια: 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>Όταν ξεκινάμε τους παράγοντες που διαμορφώνουν – ενισχύουν το θέμα μας:</w:t>
      </w:r>
    </w:p>
    <w:p w:rsidR="00515140" w:rsidRPr="00515140" w:rsidRDefault="00515140" w:rsidP="00515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Στη διαμόρφωση του (παράγοντα – φαινομένου κλπ) σημαντικότατο ρόλο διαδραματίζει… 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>—</w:t>
      </w: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Τα βαθύτερα αίτια (του φαινομένου της κοινωνικής αυτής μάστιγας κλπ) πρέπει αναζητηθούν… 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>—</w:t>
      </w: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Το φαινόμενο συνδέεται άμεσα… 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>—</w:t>
      </w: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Το πρόβλημα αυτό ανάγεται σε πολλά και σύνθετα αίτια… 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>—</w:t>
      </w: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Το μεγαλύτερο μερίδιο ευθύνης στη διαμόρφωση του …/της… αναλογεί…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 xml:space="preserve"> —</w:t>
      </w: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Κατά πρώτο λόγο για το φαινόμενο ευθύνεται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>… —</w:t>
      </w: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Πρωταρχική αιτία του, της ….αποτελεί… —Την πρώτη ευθύνη για το(ν), τη(ν)… έχει— Η βασικότερη αιτία του φαινομένου είναι… </w:t>
      </w:r>
    </w:p>
    <w:p w:rsidR="00515140" w:rsidRPr="00515140" w:rsidRDefault="00515140" w:rsidP="00515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Για συνέπειες – αποτελέσματα: 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>Όταν ξεκινάμε τις συνέπειες- επιπτώσεις:</w:t>
      </w:r>
    </w:p>
    <w:p w:rsidR="00515140" w:rsidRPr="00515140" w:rsidRDefault="00515140" w:rsidP="00515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Όλα αυτά έχουν ως αποτέλεσμα…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 xml:space="preserve"> —</w:t>
      </w: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Ανυπολόγιστες είναι όμως οι επιπτώσεις…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 xml:space="preserve"> —</w:t>
      </w: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Στις (θετικές ή αρνητικές) επιδράσεις συγκαταλέγονται…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 xml:space="preserve"> —</w:t>
      </w: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Ένα άλλο σύμπτωμα., όχι αμελητέο, είναι και τούτο…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 xml:space="preserve"> —</w:t>
      </w: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Βασική συνέπεια όλων αυτών…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 xml:space="preserve"> —</w:t>
      </w: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Άμεσο αποτέλεσμα όσων έχουν λεχθεί είναι…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 xml:space="preserve"> —</w:t>
      </w: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Απόρροια όσων έχουν αναφερθεί είναι… Απότοκος όσων έχουν αναφερθεί είναι… 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>—</w:t>
      </w: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Αν θελήσει κάνεις να επισημάνει τα αποτελέσματα του/της/θα…. 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>—</w:t>
      </w: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Τα βραχυπρόθεσμα/μακροπρόθεσμα /μεσοπρόθεσμα αποτελέσματα είναι…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—Βασική συνέπεια όλων αυτών είναι…— Πρωταρχικό αποτέλεσμα αυτών είναι—- Επόμενο λοιπόν, είναι— Εξαιτίας, λοιπόν, όλων αυτών— Έτσι λοιπόν, επομένως, κατά συνέπεια…</w:t>
      </w:r>
    </w:p>
    <w:p w:rsidR="00515140" w:rsidRPr="00515140" w:rsidRDefault="00515140" w:rsidP="005151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Για τρόπους αντιμετώπισης – δεοντολογίας –προϋποθέσεις: 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>Όταν ξεκινάμε τους τρόπους αντιμετώπισης ή τη δεοντολογία:</w:t>
      </w:r>
    </w:p>
    <w:p w:rsidR="00515140" w:rsidRPr="00515140" w:rsidRDefault="00515140" w:rsidP="00515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Για να αρθεί το φαινόμενο χρειάζεται πρώτα – πρώτα… — Πρωταρχικό τρόπο αντιμετώπισης του /της… αποτελεί… —Την πρώτη ευθύνη για την άρση τον φαινομένου φέρει… που οφείλει… —Είναι επιτακτική ανάγκη λοιπόν… —Ο βασικότερος τρόπος επίλυσης του προβλήματος είναι.. —.Οφείλει λοιπόν ο/η… —Μπορεί όμως να αντιμετωπιστεί το φαινόμενο, αν… —Τη λύση στο πρόβλημα θα δώσει… — Αυτό που θα αποτελούσε βασικό τρόπο ίασης του προβλήματος είναι… —Καταρχάς η ίαση του προβλήματος βρίσκεται.. —Το φαινόμενο θα αντιμετωπιστεί ριζικά, αν… —Επιτακτική προβάλει η ανάγκη της άμεσης </w:t>
      </w:r>
      <w:proofErr w:type="spellStart"/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δραστηριοποίησης…—Αποφασιστικής</w:t>
      </w:r>
      <w:proofErr w:type="spellEnd"/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σημασίας κρίνεται η συμβολή…</w:t>
      </w:r>
    </w:p>
    <w:p w:rsidR="00515140" w:rsidRPr="00515140" w:rsidRDefault="00515140" w:rsidP="005151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Προσθήκη: </w:t>
      </w:r>
      <w:r w:rsidRPr="00515140">
        <w:rPr>
          <w:rFonts w:ascii="Times New Roman" w:eastAsia="Times New Roman" w:hAnsi="Times New Roman" w:cs="Times New Roman"/>
          <w:color w:val="000000"/>
          <w:lang w:eastAsia="el-GR"/>
        </w:rPr>
        <w:t>Όταν συνδέουμε όμοιους όρους (παράγοντες, συνέπειες κ.λπ.):</w:t>
      </w:r>
    </w:p>
    <w:p w:rsidR="00515140" w:rsidRPr="00515140" w:rsidRDefault="00515140" w:rsidP="00515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Εκτός από αυτό…— Αξίζει ακόμη, να τονιστεί ότι…— Οφείλουμε ακόμη, να επισημάνουμε </w:t>
      </w:r>
      <w:proofErr w:type="spellStart"/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ότι…—Χρειάζεται</w:t>
      </w:r>
      <w:proofErr w:type="spellEnd"/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επίσης, να σημειωθεί ότι… —Επίσης… —Παράλληλα… —Ακόμη… —Επιπλέον… —Επιπροσθέτως… —Εκτός από αυτό… —Δεν πρέπει να λησμονούμε ακόμη ότι… —Χρειάζεται επίσης να σημειωθεί… —Αξίζει, επιπλέον, να αναφερθούμε… —Σε συνάρτηση με τα προηγούμενα… — Άμεσα συνυφασμένο με τα προηγούμενα… —Στο ίδιο μήκος κύματος κινείται…— Τέλος…</w:t>
      </w:r>
    </w:p>
    <w:p w:rsidR="00515140" w:rsidRPr="00515140" w:rsidRDefault="00515140" w:rsidP="005151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Στην αρχή της παραγράφου γενικά:</w:t>
      </w:r>
    </w:p>
    <w:p w:rsidR="00515140" w:rsidRPr="00515140" w:rsidRDefault="00515140" w:rsidP="00515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Είναι γεγονός ότι… —Είναι φανερό ότι—…. Χωρίς αμφιβολία… —Αναντίρρητα… —Είναι αναμφισβήτητο το ότι… —Αξίζει ακόμη να τονιστεί ότι… —Αναμφίβολα… —Παράλληλα….</w:t>
      </w:r>
    </w:p>
    <w:p w:rsidR="00515140" w:rsidRPr="00515140" w:rsidRDefault="00515140" w:rsidP="005151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Για χρονική σύνδεση:</w:t>
      </w:r>
    </w:p>
    <w:p w:rsidR="00515140" w:rsidRPr="00515140" w:rsidRDefault="00515140" w:rsidP="00515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Ταυτόχρονα… —Συγχρόνως… —Αρχικά.. —.Ύστερα… —Στη συνέχεια… —Ενώ… —Κατά τη διάρκεια…</w:t>
      </w:r>
    </w:p>
    <w:p w:rsidR="00515140" w:rsidRPr="00515140" w:rsidRDefault="00515140" w:rsidP="005151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lastRenderedPageBreak/>
        <w:t>Για αντίθεση – εναντίωση</w:t>
      </w:r>
    </w:p>
    <w:p w:rsidR="00515140" w:rsidRPr="00515140" w:rsidRDefault="00515140" w:rsidP="00515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Και όμως… — Εντούτοις… — Απεναντίας… — Σε αντίθεση… —Αντίθετα… —Από την άλλη πλευρά… —Σε πλήρη αντιδιαστολή… —Ως αντίλογος… —Πολλοί είναι εκείνοι που δε… — Αν στραφούμε τώρα σε αντίθετη πορεία… —Στον αντίποδα βρίσκεται…</w:t>
      </w:r>
    </w:p>
    <w:p w:rsidR="00515140" w:rsidRPr="00515140" w:rsidRDefault="00515140" w:rsidP="005151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Για επεξήγηση – διευκρίνιση</w:t>
      </w:r>
    </w:p>
    <w:p w:rsidR="00515140" w:rsidRPr="00515140" w:rsidRDefault="00515140" w:rsidP="00515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Προκειμένου να καταστούν σαφέστερα όσα προαναφέρθηκαν… —Με άλλα λόγια… —Συγκεκριμένα… —Ειδικότερα…</w:t>
      </w:r>
    </w:p>
    <w:p w:rsidR="00515140" w:rsidRPr="00515140" w:rsidRDefault="00515140" w:rsidP="005151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Για έμφαση</w:t>
      </w:r>
    </w:p>
    <w:p w:rsidR="00515140" w:rsidRPr="00515140" w:rsidRDefault="00515140" w:rsidP="00515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Ιδιαίτερα σημαντικό θεωρείται… —Αξίζει να τονιστεί… —Εκείνο που προέχει… —Πάνω απ’ όλα όμως… —Ξεχωριστός λόγος, όμως, πρέπει να γίνει… — Εκείνο που έχει ιδιαίτερη σημασία… —Εξαιρετική σπουδαιότητα όμως </w:t>
      </w:r>
      <w:proofErr w:type="spellStart"/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αποκτά….—Είναι</w:t>
      </w:r>
      <w:proofErr w:type="spellEnd"/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περιττό να τονιστεί… —Είναι γνωστό ότι… —Δεν υπάρχει αμφιβολία… —Είναι κοινός τόπος… —Είναι γεγονός ότι… — Είναι σαφές ότι…— Αποτελεί πραγματικότητα το γεγονός ότι… — Κατά κοινή ομολογία… —Υποστηρίζεται συχνά ότι… —Λέγεται συχνά ότι… —Ειδικότερα… —Πράγματι… —Πιο συγκεκριμένα… —Αναλυτικότερα… — Γι’ αυτό λοιπόν… —Με άλλα λόγια… —</w:t>
      </w:r>
      <w:proofErr w:type="spellStart"/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Φυσικά…Βέβαια</w:t>
      </w:r>
      <w:proofErr w:type="spellEnd"/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… —Αναντίρρητα… —Αρχικά… — Στην περίπτωση αυτή… — Αυτό ισχύει στο μέτρο που… —Είναι αλήθεια ότι… — Με αφετηρία τη (θέση – άποψη) αυτή… — Κατά συνέπεια είναι ανάγκη… — Σε μια τέτοια περίπτωση… —Στο πλαίσιο αυτό κατανοούμε… — Με δεδομένα τα παραπάνω δεν εκπλήσσει το γεγονός ότι… —Αυτό είναι ευνόητο, αφού… —Είναι χρήσιμο να τονιστεί επίσης ότι… —Είναι φανερό ότι…</w:t>
      </w:r>
    </w:p>
    <w:p w:rsidR="00515140" w:rsidRPr="00515140" w:rsidRDefault="00515140" w:rsidP="005151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Για έναρξη της πρότασης κατακλείδα</w:t>
      </w:r>
    </w:p>
    <w:p w:rsidR="00515140" w:rsidRPr="00515140" w:rsidRDefault="00515140" w:rsidP="00515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Αβίαστα, λοιπόν, συνάγεται το συμπέρασμα.. —Συνοψίζοντας μπορούμε να επισημάνουμε… —Γίνεται, επομένως, εύκολα, αντιληπτό… —Εύκολα, λοιπόν, μπορεί κανείς να συμπεράνει… — Από τη μέχρι τώρα αποδεικτική διαδικασία γίνεται φανερό… —Εύκολα, λοιπόν, οδηγούμαστε στο συμπέρασμα…</w:t>
      </w:r>
    </w:p>
    <w:p w:rsidR="00515140" w:rsidRPr="00515140" w:rsidRDefault="00515140" w:rsidP="005151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Συνώνυμα του «πρέπει»:</w:t>
      </w:r>
    </w:p>
    <w:p w:rsidR="00515140" w:rsidRPr="00515140" w:rsidRDefault="00515140" w:rsidP="00515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Επιβάλλεται να… —καλό θα ήταν </w:t>
      </w:r>
      <w:proofErr w:type="spellStart"/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να…είναι</w:t>
      </w:r>
      <w:proofErr w:type="spellEnd"/>
      <w:r w:rsidRPr="005151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 xml:space="preserve"> ανάγκη / κρίνεται απαραίτητο / απαιτείται / αρμόζει … —οφείλει να… —είναι επιβεβλημένο… —χρειάζεται… — είναι απαραίτητο… —αποτελεί αναγκαιότητα… —χρέος/ καθήκον/ στόχος μας είναι… — καλό/ χρήσιμο θα ήταν… καθίσταται/κρίνεται αναγκαίο… —προβάλλει ως αναγκαιότητα το αίτημα… —ευθύνη όλων αποτελεί… —το μόνο ορατό μέσο διεξόδου… —αρκεί να… —είναι επιτακτική ανάγκη λοιπόν… —αίτημα των καιρών είναι… —ευχής έργο θα ήταν…</w:t>
      </w:r>
    </w:p>
    <w:p w:rsidR="005F5CDD" w:rsidRPr="00515140" w:rsidRDefault="005F5CDD">
      <w:bookmarkStart w:id="0" w:name="_Toc303080834"/>
      <w:bookmarkStart w:id="1" w:name="_Toc303080836"/>
      <w:bookmarkEnd w:id="0"/>
      <w:bookmarkEnd w:id="1"/>
    </w:p>
    <w:sectPr w:rsidR="005F5CDD" w:rsidRPr="00515140" w:rsidSect="005F5C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6134"/>
    <w:multiLevelType w:val="multilevel"/>
    <w:tmpl w:val="6B3C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E7EEA"/>
    <w:multiLevelType w:val="multilevel"/>
    <w:tmpl w:val="6800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A3021"/>
    <w:multiLevelType w:val="multilevel"/>
    <w:tmpl w:val="3F3A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07484"/>
    <w:multiLevelType w:val="multilevel"/>
    <w:tmpl w:val="842E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477ED"/>
    <w:multiLevelType w:val="multilevel"/>
    <w:tmpl w:val="23A4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0455A"/>
    <w:multiLevelType w:val="multilevel"/>
    <w:tmpl w:val="A56E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037AC"/>
    <w:multiLevelType w:val="multilevel"/>
    <w:tmpl w:val="F9EE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B0895"/>
    <w:multiLevelType w:val="multilevel"/>
    <w:tmpl w:val="BBD0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723E2"/>
    <w:multiLevelType w:val="multilevel"/>
    <w:tmpl w:val="9786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02AF1"/>
    <w:multiLevelType w:val="multilevel"/>
    <w:tmpl w:val="4AD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B440F"/>
    <w:multiLevelType w:val="multilevel"/>
    <w:tmpl w:val="55B2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15140"/>
    <w:rsid w:val="00460FFC"/>
    <w:rsid w:val="00515140"/>
    <w:rsid w:val="005F5CDD"/>
    <w:rsid w:val="006E4EE8"/>
    <w:rsid w:val="009C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DD"/>
  </w:style>
  <w:style w:type="paragraph" w:styleId="3">
    <w:name w:val="heading 3"/>
    <w:basedOn w:val="a"/>
    <w:link w:val="3Char"/>
    <w:uiPriority w:val="9"/>
    <w:qFormat/>
    <w:rsid w:val="00515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1514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51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15140"/>
    <w:rPr>
      <w:b/>
      <w:bCs/>
    </w:rPr>
  </w:style>
  <w:style w:type="character" w:styleId="a4">
    <w:name w:val="Emphasis"/>
    <w:basedOn w:val="a0"/>
    <w:uiPriority w:val="20"/>
    <w:qFormat/>
    <w:rsid w:val="005151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2023-10-07T19:31:00Z</dcterms:created>
  <dcterms:modified xsi:type="dcterms:W3CDTF">2023-10-09T10:47:00Z</dcterms:modified>
</cp:coreProperties>
</file>