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B6" w:rsidRPr="00220FE5" w:rsidRDefault="000774B6">
      <w:pPr>
        <w:rPr>
          <w:rFonts w:ascii="Tahoma" w:hAnsi="Tahoma" w:cs="Tahoma"/>
          <w:sz w:val="28"/>
          <w:szCs w:val="28"/>
        </w:rPr>
      </w:pPr>
    </w:p>
    <w:p w:rsidR="004A187C" w:rsidRPr="00F545EC" w:rsidRDefault="004A187C" w:rsidP="004A187C">
      <w:pPr>
        <w:rPr>
          <w:b/>
          <w:sz w:val="28"/>
          <w:szCs w:val="28"/>
        </w:rPr>
      </w:pPr>
      <w:r w:rsidRPr="0097779B">
        <w:rPr>
          <w:rFonts w:ascii="Tahoma" w:hAnsi="Tahoma" w:cs="Tahoma"/>
          <w:b/>
          <w:sz w:val="28"/>
          <w:szCs w:val="28"/>
        </w:rPr>
        <w:t>Κείμενο 22</w:t>
      </w:r>
      <w:r w:rsidRPr="00F545EC">
        <w:rPr>
          <w:rFonts w:ascii="Tahoma" w:hAnsi="Tahoma" w:cs="Tahoma"/>
          <w:sz w:val="28"/>
          <w:szCs w:val="28"/>
        </w:rPr>
        <w:br/>
        <w:t>1. Να γραφεί ό,τι ζητείται για τους παρακάτω ρηματικούς τύπους του κειμένου 22.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imitemur</w:t>
      </w:r>
      <w:proofErr w:type="spellEnd"/>
      <w:r w:rsidRPr="00F545EC">
        <w:rPr>
          <w:rFonts w:ascii="Tahoma" w:hAnsi="Tahoma" w:cs="Tahoma"/>
          <w:sz w:val="28"/>
          <w:szCs w:val="28"/>
        </w:rPr>
        <w:t>: γ’ ενικό υποτακτικής παρατατικού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stabiliverunt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: </w:t>
      </w:r>
      <w:proofErr w:type="spellStart"/>
      <w:r w:rsidRPr="00F545EC">
        <w:rPr>
          <w:rFonts w:ascii="Tahoma" w:hAnsi="Tahoma" w:cs="Tahoma"/>
          <w:sz w:val="28"/>
          <w:szCs w:val="28"/>
        </w:rPr>
        <w:t>γ΄πληθυντικό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προστακτικής παθητικού </w:t>
      </w:r>
      <w:r w:rsidR="00CE05A1">
        <w:rPr>
          <w:rFonts w:ascii="Tahoma" w:hAnsi="Tahoma" w:cs="Tahoma"/>
          <w:sz w:val="28"/>
          <w:szCs w:val="28"/>
        </w:rPr>
        <w:t>μέλλοντα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repono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: </w:t>
      </w:r>
      <w:proofErr w:type="spellStart"/>
      <w:r w:rsidRPr="00F545EC">
        <w:rPr>
          <w:rFonts w:ascii="Tahoma" w:hAnsi="Tahoma" w:cs="Tahoma"/>
          <w:sz w:val="28"/>
          <w:szCs w:val="28"/>
        </w:rPr>
        <w:t>β΄πληθυντικό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υποτακτικής ενεργητικού παρατατικού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pareamus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: </w:t>
      </w:r>
      <w:proofErr w:type="spellStart"/>
      <w:r w:rsidRPr="00F545EC">
        <w:rPr>
          <w:rFonts w:ascii="Tahoma" w:hAnsi="Tahoma" w:cs="Tahoma"/>
          <w:sz w:val="28"/>
          <w:szCs w:val="28"/>
        </w:rPr>
        <w:t>γ΄ενικό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οριστικής παθητικού παρακειμένου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consulamus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: </w:t>
      </w:r>
      <w:proofErr w:type="spellStart"/>
      <w:r w:rsidRPr="00F545EC">
        <w:rPr>
          <w:rFonts w:ascii="Tahoma" w:hAnsi="Tahoma" w:cs="Tahoma"/>
          <w:sz w:val="28"/>
          <w:szCs w:val="28"/>
        </w:rPr>
        <w:t>β΄πληθυντικό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υποτακτικής μέλλοντα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neglegamus</w:t>
      </w:r>
      <w:proofErr w:type="spellEnd"/>
      <w:r w:rsidRPr="00F545EC">
        <w:rPr>
          <w:rFonts w:ascii="Tahoma" w:hAnsi="Tahoma" w:cs="Tahoma"/>
          <w:sz w:val="28"/>
          <w:szCs w:val="28"/>
        </w:rPr>
        <w:t>: α’ ενικό οριστικής παθητικού μέλλοντα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serviamus</w:t>
      </w:r>
      <w:proofErr w:type="spellEnd"/>
      <w:r w:rsidRPr="00F545EC">
        <w:rPr>
          <w:rFonts w:ascii="Tahoma" w:hAnsi="Tahoma" w:cs="Tahoma"/>
          <w:sz w:val="28"/>
          <w:szCs w:val="28"/>
        </w:rPr>
        <w:t>: απαρέμφατο του ενεργητικού παρακειμένου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volumus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: </w:t>
      </w:r>
      <w:proofErr w:type="spellStart"/>
      <w:r w:rsidRPr="00F545EC">
        <w:rPr>
          <w:rFonts w:ascii="Tahoma" w:hAnsi="Tahoma" w:cs="Tahoma"/>
          <w:sz w:val="28"/>
          <w:szCs w:val="28"/>
        </w:rPr>
        <w:t>β΄ενικό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οριστικής ενεργητικού μέλλοντα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feramus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: </w:t>
      </w:r>
      <w:proofErr w:type="spellStart"/>
      <w:r w:rsidRPr="00F545EC">
        <w:rPr>
          <w:rFonts w:ascii="Tahoma" w:hAnsi="Tahoma" w:cs="Tahoma"/>
          <w:sz w:val="28"/>
          <w:szCs w:val="28"/>
        </w:rPr>
        <w:t>γ΄πληθυντικό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οριστικής παθητικού υπερσυντελίκου</w:t>
      </w:r>
    </w:p>
    <w:p w:rsidR="004A187C" w:rsidRPr="00F545EC" w:rsidRDefault="004A187C" w:rsidP="004A187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proofErr w:type="gram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arbitremur</w:t>
      </w:r>
      <w:proofErr w:type="spellEnd"/>
      <w:proofErr w:type="gramEnd"/>
      <w:r w:rsidRPr="00F545EC">
        <w:rPr>
          <w:rFonts w:ascii="Tahoma" w:hAnsi="Tahoma" w:cs="Tahoma"/>
          <w:sz w:val="28"/>
          <w:szCs w:val="28"/>
        </w:rPr>
        <w:t xml:space="preserve">: οι τύποι που παίρνει από ενεργητική, όπου χρειάζεται να ληφθεί </w:t>
      </w:r>
      <w:proofErr w:type="spellStart"/>
      <w:r w:rsidRPr="00F545EC">
        <w:rPr>
          <w:rFonts w:ascii="Tahoma" w:hAnsi="Tahoma" w:cs="Tahoma"/>
          <w:sz w:val="28"/>
          <w:szCs w:val="28"/>
        </w:rPr>
        <w:t>υπόψιν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το υποκείμενο.</w:t>
      </w:r>
    </w:p>
    <w:p w:rsidR="004A187C" w:rsidRPr="00F545EC" w:rsidRDefault="004A187C" w:rsidP="004A187C">
      <w:pPr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sz w:val="28"/>
          <w:szCs w:val="28"/>
        </w:rPr>
        <w:br/>
        <w:t xml:space="preserve">2. Να γραφεί ό,τι ζητείται για τους παρακάτω τύπους των ουσιαστικών, επιθέτων και αντωνυμιών του κειμένου </w:t>
      </w:r>
      <w:r w:rsidR="00F545EC" w:rsidRPr="00F545EC">
        <w:rPr>
          <w:rFonts w:ascii="Tahoma" w:hAnsi="Tahoma" w:cs="Tahoma"/>
          <w:sz w:val="28"/>
          <w:szCs w:val="28"/>
        </w:rPr>
        <w:t>22</w:t>
      </w:r>
      <w:r w:rsidRPr="00F545EC">
        <w:rPr>
          <w:rFonts w:ascii="Tahoma" w:hAnsi="Tahoma" w:cs="Tahoma"/>
          <w:sz w:val="28"/>
          <w:szCs w:val="28"/>
        </w:rPr>
        <w:t>.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nostros</w:t>
      </w:r>
      <w:r w:rsidRPr="00F545EC">
        <w:rPr>
          <w:rFonts w:ascii="Tahoma" w:hAnsi="Tahoma" w:cs="Tahoma"/>
          <w:sz w:val="28"/>
          <w:szCs w:val="28"/>
        </w:rPr>
        <w:t>: γενική πληθυντικού στο γένος που βρίσκεται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alios</w:t>
      </w:r>
      <w:proofErr w:type="spellEnd"/>
      <w:r w:rsidRPr="00F545EC">
        <w:rPr>
          <w:rFonts w:ascii="Tahoma" w:hAnsi="Tahoma" w:cs="Tahoma"/>
          <w:sz w:val="28"/>
          <w:szCs w:val="28"/>
        </w:rPr>
        <w:t>: ίδια πτώση του άλλου αριθμού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quos</w:t>
      </w:r>
      <w:r w:rsidRPr="00F545EC">
        <w:rPr>
          <w:rFonts w:ascii="Tahoma" w:hAnsi="Tahoma" w:cs="Tahoma"/>
          <w:sz w:val="28"/>
          <w:szCs w:val="28"/>
        </w:rPr>
        <w:t>: γενική ενικού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hanc</w:t>
      </w:r>
      <w:proofErr w:type="spellEnd"/>
      <w:r w:rsidRPr="00F545EC">
        <w:rPr>
          <w:rFonts w:ascii="Tahoma" w:hAnsi="Tahoma" w:cs="Tahoma"/>
          <w:sz w:val="28"/>
          <w:szCs w:val="28"/>
        </w:rPr>
        <w:t>: αφαιρετική πληθυντικού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coetu</w:t>
      </w:r>
      <w:proofErr w:type="spellEnd"/>
      <w:r w:rsidRPr="00F545EC">
        <w:rPr>
          <w:rFonts w:ascii="Tahoma" w:hAnsi="Tahoma" w:cs="Tahoma"/>
          <w:sz w:val="28"/>
          <w:szCs w:val="28"/>
        </w:rPr>
        <w:t>: γενική πληθυντικού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fructus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: αιτιατική ενικού 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optimum</w:t>
      </w:r>
      <w:r w:rsidRPr="00F545EC">
        <w:rPr>
          <w:rFonts w:ascii="Tahoma" w:hAnsi="Tahoma" w:cs="Tahoma"/>
          <w:sz w:val="28"/>
          <w:szCs w:val="28"/>
        </w:rPr>
        <w:t>: δοτική πληθυντικού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corpus</w:t>
      </w:r>
      <w:r w:rsidRPr="00F545EC">
        <w:rPr>
          <w:rFonts w:ascii="Tahoma" w:hAnsi="Tahoma" w:cs="Tahoma"/>
          <w:sz w:val="28"/>
          <w:szCs w:val="28"/>
        </w:rPr>
        <w:t xml:space="preserve">:  ονομαστική πληθυντικού 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hominum</w:t>
      </w:r>
      <w:proofErr w:type="spellEnd"/>
      <w:r w:rsidRPr="00F545EC">
        <w:rPr>
          <w:rFonts w:ascii="Tahoma" w:hAnsi="Tahoma" w:cs="Tahoma"/>
          <w:sz w:val="28"/>
          <w:szCs w:val="28"/>
        </w:rPr>
        <w:t>: ίδια πτώση του άλλου αριθμού</w:t>
      </w:r>
    </w:p>
    <w:p w:rsidR="004A187C" w:rsidRPr="00F545EC" w:rsidRDefault="004A187C" w:rsidP="004A187C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545EC">
        <w:rPr>
          <w:rFonts w:ascii="Tahoma" w:hAnsi="Tahoma" w:cs="Tahoma"/>
          <w:b/>
          <w:bCs/>
          <w:sz w:val="28"/>
          <w:szCs w:val="28"/>
          <w:lang w:val="en-US"/>
        </w:rPr>
        <w:t>virtutis</w:t>
      </w:r>
      <w:proofErr w:type="spellEnd"/>
      <w:r w:rsidRPr="00F545EC">
        <w:rPr>
          <w:rFonts w:ascii="Tahoma" w:hAnsi="Tahoma" w:cs="Tahoma"/>
          <w:sz w:val="28"/>
          <w:szCs w:val="28"/>
        </w:rPr>
        <w:t>: ονομαστική ενικού</w:t>
      </w:r>
    </w:p>
    <w:p w:rsidR="004A187C" w:rsidRPr="00F545EC" w:rsidRDefault="004A187C" w:rsidP="004A187C">
      <w:pPr>
        <w:ind w:left="360"/>
        <w:rPr>
          <w:rFonts w:ascii="Tahoma" w:hAnsi="Tahoma" w:cs="Tahoma"/>
          <w:sz w:val="28"/>
          <w:szCs w:val="28"/>
        </w:rPr>
      </w:pPr>
    </w:p>
    <w:p w:rsidR="004A187C" w:rsidRPr="00F545EC" w:rsidRDefault="004A187C" w:rsidP="004A187C">
      <w:pPr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sz w:val="28"/>
          <w:szCs w:val="28"/>
        </w:rPr>
        <w:t>3</w:t>
      </w:r>
      <w:r w:rsidR="00F545EC" w:rsidRPr="00F545EC">
        <w:rPr>
          <w:rFonts w:ascii="Tahoma" w:hAnsi="Tahoma" w:cs="Tahoma"/>
          <w:sz w:val="28"/>
          <w:szCs w:val="28"/>
        </w:rPr>
        <w:t xml:space="preserve">. Να βρείτε </w:t>
      </w:r>
      <w:r w:rsidR="00CE05A1">
        <w:rPr>
          <w:rFonts w:ascii="Tahoma" w:hAnsi="Tahoma" w:cs="Tahoma"/>
          <w:sz w:val="28"/>
          <w:szCs w:val="28"/>
        </w:rPr>
        <w:t>δύο</w:t>
      </w:r>
      <w:r w:rsidR="00F545EC" w:rsidRPr="00F545EC">
        <w:rPr>
          <w:rFonts w:ascii="Tahoma" w:hAnsi="Tahoma" w:cs="Tahoma"/>
          <w:sz w:val="28"/>
          <w:szCs w:val="28"/>
        </w:rPr>
        <w:t xml:space="preserve"> δευτερεύουσες προτάσεις του κειμένου και να εφαρμόσετε σε αυτές τους κανόνες ακολουθίας των χρόνων </w:t>
      </w:r>
      <w:r w:rsidR="00F545EC" w:rsidRPr="00CE05A1">
        <w:rPr>
          <w:rFonts w:ascii="Tahoma" w:hAnsi="Tahoma" w:cs="Tahoma"/>
          <w:b/>
          <w:sz w:val="28"/>
          <w:szCs w:val="28"/>
          <w:u w:val="single"/>
        </w:rPr>
        <w:t>στην υποτακτική</w:t>
      </w:r>
      <w:r w:rsidR="00F545EC" w:rsidRPr="00F545EC">
        <w:rPr>
          <w:rFonts w:ascii="Tahoma" w:hAnsi="Tahoma" w:cs="Tahoma"/>
          <w:sz w:val="28"/>
          <w:szCs w:val="28"/>
        </w:rPr>
        <w:t xml:space="preserve"> κάνοντας τις απαραίτητες αλλαγές ώστε να δηλώνουν:</w:t>
      </w:r>
    </w:p>
    <w:p w:rsidR="00F545EC" w:rsidRPr="00F545EC" w:rsidRDefault="00F545EC" w:rsidP="004A187C">
      <w:pPr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sz w:val="28"/>
          <w:szCs w:val="28"/>
        </w:rPr>
        <w:lastRenderedPageBreak/>
        <w:t>α) Σύγχρονο στο παρόν</w:t>
      </w:r>
    </w:p>
    <w:p w:rsidR="00F545EC" w:rsidRPr="00F545EC" w:rsidRDefault="00F545EC" w:rsidP="004A187C">
      <w:pPr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sz w:val="28"/>
          <w:szCs w:val="28"/>
        </w:rPr>
        <w:t>β) Σύγχρονο στο παρελθόν</w:t>
      </w:r>
    </w:p>
    <w:p w:rsidR="00F545EC" w:rsidRPr="00F545EC" w:rsidRDefault="00F545EC" w:rsidP="004A187C">
      <w:pPr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sz w:val="28"/>
          <w:szCs w:val="28"/>
        </w:rPr>
        <w:t xml:space="preserve">γ) </w:t>
      </w:r>
      <w:proofErr w:type="spellStart"/>
      <w:r w:rsidRPr="00F545EC">
        <w:rPr>
          <w:rFonts w:ascii="Tahoma" w:hAnsi="Tahoma" w:cs="Tahoma"/>
          <w:sz w:val="28"/>
          <w:szCs w:val="28"/>
        </w:rPr>
        <w:t>Προτερόχρονο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στο παρελθόν</w:t>
      </w:r>
    </w:p>
    <w:p w:rsidR="004A187C" w:rsidRPr="00F545EC" w:rsidRDefault="004A187C" w:rsidP="004A187C">
      <w:pPr>
        <w:rPr>
          <w:rFonts w:ascii="Tahoma" w:hAnsi="Tahoma" w:cs="Tahoma"/>
          <w:sz w:val="28"/>
          <w:szCs w:val="28"/>
        </w:rPr>
      </w:pPr>
    </w:p>
    <w:p w:rsidR="004A187C" w:rsidRPr="00F545EC" w:rsidRDefault="004A187C" w:rsidP="004A187C">
      <w:pPr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sz w:val="28"/>
          <w:szCs w:val="28"/>
        </w:rPr>
        <w:t xml:space="preserve">4. Να γίνει πλήρης συντακτική αναγνώριση των παρακάτω λέξεων του κειμένου </w:t>
      </w:r>
      <w:r w:rsidR="00F545EC">
        <w:rPr>
          <w:rFonts w:ascii="Tahoma" w:hAnsi="Tahoma" w:cs="Tahoma"/>
          <w:sz w:val="28"/>
          <w:szCs w:val="28"/>
        </w:rPr>
        <w:t>22</w:t>
      </w:r>
      <w:r w:rsidRPr="00F545EC">
        <w:rPr>
          <w:rFonts w:ascii="Tahoma" w:hAnsi="Tahoma" w:cs="Tahoma"/>
          <w:sz w:val="28"/>
          <w:szCs w:val="28"/>
        </w:rPr>
        <w:t>:</w:t>
      </w:r>
      <w:r w:rsidRPr="00F545EC">
        <w:rPr>
          <w:rFonts w:ascii="Tahoma" w:hAnsi="Tahoma" w:cs="Tahoma"/>
          <w:sz w:val="28"/>
          <w:szCs w:val="28"/>
        </w:rPr>
        <w:br/>
      </w:r>
      <w:r w:rsidRPr="00F545EC">
        <w:rPr>
          <w:rFonts w:ascii="Tahoma" w:hAnsi="Tahoma" w:cs="Tahoma"/>
          <w:sz w:val="28"/>
          <w:szCs w:val="28"/>
        </w:rPr>
        <w:br/>
      </w:r>
      <w:proofErr w:type="spellStart"/>
      <w:r w:rsidR="00F545EC">
        <w:rPr>
          <w:rFonts w:ascii="Tahoma" w:hAnsi="Tahoma" w:cs="Tahoma"/>
          <w:sz w:val="28"/>
          <w:szCs w:val="28"/>
          <w:lang w:val="en-US"/>
        </w:rPr>
        <w:t>deorum</w:t>
      </w:r>
      <w:proofErr w:type="spellEnd"/>
    </w:p>
    <w:p w:rsidR="00F545EC" w:rsidRPr="00F545EC" w:rsidRDefault="00F545EC" w:rsidP="004A187C">
      <w:pPr>
        <w:rPr>
          <w:rFonts w:ascii="Tahoma" w:hAnsi="Tahoma" w:cs="Tahoma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mortale</w:t>
      </w:r>
      <w:proofErr w:type="spellEnd"/>
      <w:proofErr w:type="gramEnd"/>
    </w:p>
    <w:p w:rsidR="00F545EC" w:rsidRPr="00F545EC" w:rsidRDefault="00F545EC" w:rsidP="004A187C">
      <w:pPr>
        <w:rPr>
          <w:rFonts w:ascii="Tahoma" w:hAnsi="Tahoma" w:cs="Tahoma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motus</w:t>
      </w:r>
      <w:proofErr w:type="spellEnd"/>
      <w:proofErr w:type="gramEnd"/>
    </w:p>
    <w:p w:rsidR="004A187C" w:rsidRDefault="004A187C" w:rsidP="004A187C">
      <w:pPr>
        <w:rPr>
          <w:rFonts w:ascii="Tahoma" w:hAnsi="Tahoma" w:cs="Tahoma"/>
          <w:sz w:val="28"/>
          <w:szCs w:val="28"/>
        </w:rPr>
      </w:pPr>
      <w:r w:rsidRPr="00F545EC">
        <w:rPr>
          <w:rFonts w:ascii="Tahoma" w:hAnsi="Tahoma" w:cs="Tahoma"/>
          <w:sz w:val="28"/>
          <w:szCs w:val="28"/>
        </w:rPr>
        <w:t xml:space="preserve">5. Να γραφούν οι ονοματικοί τύποι των ρηματικών τύπων </w:t>
      </w:r>
      <w:proofErr w:type="spellStart"/>
      <w:r w:rsidR="00F545EC">
        <w:rPr>
          <w:rFonts w:ascii="Tahoma" w:hAnsi="Tahoma" w:cs="Tahoma"/>
          <w:sz w:val="28"/>
          <w:szCs w:val="28"/>
          <w:lang w:val="en-US"/>
        </w:rPr>
        <w:t>imitemur</w:t>
      </w:r>
      <w:proofErr w:type="spellEnd"/>
      <w:r w:rsidR="00F545EC" w:rsidRPr="00F545EC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F545EC">
        <w:rPr>
          <w:rFonts w:ascii="Tahoma" w:hAnsi="Tahoma" w:cs="Tahoma"/>
          <w:sz w:val="28"/>
          <w:szCs w:val="28"/>
          <w:lang w:val="en-US"/>
        </w:rPr>
        <w:t>repono</w:t>
      </w:r>
      <w:proofErr w:type="spellEnd"/>
      <w:r w:rsidRPr="00F545EC">
        <w:rPr>
          <w:rFonts w:ascii="Tahoma" w:hAnsi="Tahoma" w:cs="Tahoma"/>
          <w:sz w:val="28"/>
          <w:szCs w:val="28"/>
        </w:rPr>
        <w:t xml:space="preserve"> </w:t>
      </w:r>
      <w:r w:rsidR="00F545EC">
        <w:rPr>
          <w:rFonts w:ascii="Tahoma" w:hAnsi="Tahoma" w:cs="Tahoma"/>
          <w:sz w:val="28"/>
          <w:szCs w:val="28"/>
        </w:rPr>
        <w:t>στη φωνή που βρίσκεται το καθένα (προσοχή στο αποθετικό ρήμα και τους τύπους που λαμβάνει από την ενεργητική!)</w:t>
      </w:r>
      <w:r w:rsidRPr="00F545EC">
        <w:rPr>
          <w:rFonts w:ascii="Tahoma" w:hAnsi="Tahoma" w:cs="Tahoma"/>
          <w:sz w:val="28"/>
          <w:szCs w:val="28"/>
        </w:rPr>
        <w:t>.</w:t>
      </w:r>
    </w:p>
    <w:p w:rsidR="0097779B" w:rsidRPr="0097779B" w:rsidRDefault="0097779B" w:rsidP="0097779B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6. </w:t>
      </w:r>
      <w:r w:rsidRPr="0097779B">
        <w:rPr>
          <w:rFonts w:ascii="Tahoma" w:hAnsi="Tahoma" w:cs="Tahoma"/>
          <w:bCs/>
          <w:sz w:val="28"/>
          <w:szCs w:val="28"/>
        </w:rPr>
        <w:t>Να αντιστοιχίσετε τις λατινικές λέξεις της Στήλης Α με τις ετυμολογικά συγγενείς λέξεις της Νέας Ελληνικής της Στήλης Β (δύο στοιχεία της Στήλης Β περισσεύουν).</w:t>
      </w:r>
    </w:p>
    <w:p w:rsidR="0097779B" w:rsidRPr="00F545EC" w:rsidRDefault="0097779B" w:rsidP="004A187C">
      <w:pPr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9"/>
        <w:gridCol w:w="4148"/>
      </w:tblGrid>
      <w:tr w:rsidR="0097779B" w:rsidRPr="0097779B" w:rsidTr="00CE35CB">
        <w:trPr>
          <w:trHeight w:val="297"/>
        </w:trPr>
        <w:tc>
          <w:tcPr>
            <w:tcW w:w="4149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Στήλη Α</w:t>
            </w:r>
          </w:p>
        </w:tc>
        <w:tc>
          <w:tcPr>
            <w:tcW w:w="4148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Στήλη Β</w:t>
            </w:r>
          </w:p>
        </w:tc>
      </w:tr>
      <w:tr w:rsidR="0097779B" w:rsidRPr="0097779B" w:rsidTr="00CE35CB">
        <w:trPr>
          <w:trHeight w:val="297"/>
        </w:trPr>
        <w:tc>
          <w:tcPr>
            <w:tcW w:w="4149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 xml:space="preserve">1. </w:t>
            </w:r>
            <w:proofErr w:type="spellStart"/>
            <w:r w:rsidRPr="0097779B">
              <w:rPr>
                <w:rFonts w:ascii="Tahoma" w:hAnsi="Tahoma" w:cs="Tahoma"/>
                <w:sz w:val="28"/>
                <w:szCs w:val="28"/>
              </w:rPr>
              <w:t>fructus</w:t>
            </w:r>
            <w:proofErr w:type="spellEnd"/>
          </w:p>
        </w:tc>
        <w:tc>
          <w:tcPr>
            <w:tcW w:w="4148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α. βιρτουόζος</w:t>
            </w:r>
          </w:p>
        </w:tc>
      </w:tr>
      <w:tr w:rsidR="0097779B" w:rsidRPr="0097779B" w:rsidTr="00CE35CB">
        <w:trPr>
          <w:trHeight w:val="297"/>
        </w:trPr>
        <w:tc>
          <w:tcPr>
            <w:tcW w:w="4149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 xml:space="preserve">2. </w:t>
            </w:r>
            <w:proofErr w:type="spellStart"/>
            <w:r w:rsidRPr="0097779B">
              <w:rPr>
                <w:rFonts w:ascii="Tahoma" w:hAnsi="Tahoma" w:cs="Tahoma"/>
                <w:sz w:val="28"/>
                <w:szCs w:val="28"/>
              </w:rPr>
              <w:t>numero</w:t>
            </w:r>
            <w:proofErr w:type="spellEnd"/>
          </w:p>
        </w:tc>
        <w:tc>
          <w:tcPr>
            <w:tcW w:w="4148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β. νούμερο</w:t>
            </w:r>
          </w:p>
        </w:tc>
      </w:tr>
      <w:tr w:rsidR="0097779B" w:rsidRPr="0097779B" w:rsidTr="00CE35CB">
        <w:trPr>
          <w:trHeight w:val="297"/>
        </w:trPr>
        <w:tc>
          <w:tcPr>
            <w:tcW w:w="4149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 xml:space="preserve">3. </w:t>
            </w:r>
            <w:proofErr w:type="spellStart"/>
            <w:r w:rsidRPr="0097779B">
              <w:rPr>
                <w:rFonts w:ascii="Tahoma" w:hAnsi="Tahoma" w:cs="Tahoma"/>
                <w:sz w:val="28"/>
                <w:szCs w:val="28"/>
              </w:rPr>
              <w:t>stabiliverunt</w:t>
            </w:r>
            <w:proofErr w:type="spellEnd"/>
          </w:p>
        </w:tc>
        <w:tc>
          <w:tcPr>
            <w:tcW w:w="4148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γ. βάζο</w:t>
            </w:r>
          </w:p>
        </w:tc>
      </w:tr>
      <w:tr w:rsidR="0097779B" w:rsidRPr="0097779B" w:rsidTr="00CE35CB">
        <w:trPr>
          <w:trHeight w:val="297"/>
        </w:trPr>
        <w:tc>
          <w:tcPr>
            <w:tcW w:w="4149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 xml:space="preserve">4. </w:t>
            </w:r>
            <w:proofErr w:type="spellStart"/>
            <w:r w:rsidRPr="0097779B">
              <w:rPr>
                <w:rFonts w:ascii="Tahoma" w:hAnsi="Tahoma" w:cs="Tahoma"/>
                <w:sz w:val="28"/>
                <w:szCs w:val="28"/>
              </w:rPr>
              <w:t>virtutis</w:t>
            </w:r>
            <w:proofErr w:type="spellEnd"/>
          </w:p>
        </w:tc>
        <w:tc>
          <w:tcPr>
            <w:tcW w:w="4148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δ. φρούτο</w:t>
            </w:r>
          </w:p>
        </w:tc>
      </w:tr>
      <w:tr w:rsidR="0097779B" w:rsidRPr="0097779B" w:rsidTr="00CE35CB">
        <w:trPr>
          <w:trHeight w:val="292"/>
        </w:trPr>
        <w:tc>
          <w:tcPr>
            <w:tcW w:w="4149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 xml:space="preserve">5. </w:t>
            </w:r>
            <w:proofErr w:type="spellStart"/>
            <w:r w:rsidRPr="0097779B">
              <w:rPr>
                <w:rFonts w:ascii="Tahoma" w:hAnsi="Tahoma" w:cs="Tahoma"/>
                <w:sz w:val="28"/>
                <w:szCs w:val="28"/>
              </w:rPr>
              <w:t>serviamus</w:t>
            </w:r>
            <w:proofErr w:type="spellEnd"/>
          </w:p>
        </w:tc>
        <w:tc>
          <w:tcPr>
            <w:tcW w:w="4148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ε. φρούριο</w:t>
            </w:r>
          </w:p>
        </w:tc>
      </w:tr>
      <w:tr w:rsidR="0097779B" w:rsidRPr="0097779B" w:rsidTr="00CE35CB">
        <w:trPr>
          <w:trHeight w:val="297"/>
        </w:trPr>
        <w:tc>
          <w:tcPr>
            <w:tcW w:w="4149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48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στ. σταθερός</w:t>
            </w:r>
          </w:p>
        </w:tc>
      </w:tr>
      <w:tr w:rsidR="0097779B" w:rsidRPr="0097779B" w:rsidTr="00CE35CB">
        <w:trPr>
          <w:trHeight w:val="297"/>
        </w:trPr>
        <w:tc>
          <w:tcPr>
            <w:tcW w:w="4149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48" w:type="dxa"/>
          </w:tcPr>
          <w:p w:rsidR="0097779B" w:rsidRPr="0097779B" w:rsidRDefault="0097779B" w:rsidP="0097779B">
            <w:pPr>
              <w:rPr>
                <w:rFonts w:ascii="Tahoma" w:hAnsi="Tahoma" w:cs="Tahoma"/>
                <w:sz w:val="28"/>
                <w:szCs w:val="28"/>
              </w:rPr>
            </w:pPr>
            <w:r w:rsidRPr="0097779B">
              <w:rPr>
                <w:rFonts w:ascii="Tahoma" w:hAnsi="Tahoma" w:cs="Tahoma"/>
                <w:sz w:val="28"/>
                <w:szCs w:val="28"/>
              </w:rPr>
              <w:t>ζ. σερβίτσιο</w:t>
            </w:r>
          </w:p>
        </w:tc>
      </w:tr>
    </w:tbl>
    <w:p w:rsidR="004A187C" w:rsidRPr="004A187C" w:rsidRDefault="004A187C">
      <w:pPr>
        <w:rPr>
          <w:b/>
        </w:rPr>
      </w:pPr>
    </w:p>
    <w:sectPr w:rsidR="004A187C" w:rsidRPr="004A187C" w:rsidSect="000774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6BF9"/>
    <w:multiLevelType w:val="multilevel"/>
    <w:tmpl w:val="004A87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D20001B"/>
    <w:multiLevelType w:val="multilevel"/>
    <w:tmpl w:val="7D20BF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A187C"/>
    <w:rsid w:val="000774B6"/>
    <w:rsid w:val="00220FE5"/>
    <w:rsid w:val="003E4B61"/>
    <w:rsid w:val="004A187C"/>
    <w:rsid w:val="006F7ABE"/>
    <w:rsid w:val="008A2868"/>
    <w:rsid w:val="0097779B"/>
    <w:rsid w:val="00CE05A1"/>
    <w:rsid w:val="00F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7779B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977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2022-11-06T11:51:00Z</cp:lastPrinted>
  <dcterms:created xsi:type="dcterms:W3CDTF">2021-11-12T07:59:00Z</dcterms:created>
  <dcterms:modified xsi:type="dcterms:W3CDTF">2024-11-05T18:08:00Z</dcterms:modified>
</cp:coreProperties>
</file>