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9BF" w:rsidRPr="00F000C3" w:rsidRDefault="000159BF" w:rsidP="000159BF">
      <w:pPr>
        <w:rPr>
          <w:rFonts w:ascii="Tahoma" w:hAnsi="Tahoma" w:cs="Tahoma"/>
          <w:b/>
        </w:rPr>
      </w:pPr>
    </w:p>
    <w:p w:rsidR="000159BF" w:rsidRPr="00F000C3" w:rsidRDefault="000159BF" w:rsidP="00F000C3">
      <w:pPr>
        <w:spacing w:line="276" w:lineRule="auto"/>
        <w:rPr>
          <w:rFonts w:ascii="Tahoma" w:hAnsi="Tahoma" w:cs="Tahoma"/>
          <w:b/>
        </w:rPr>
      </w:pPr>
      <w:r w:rsidRPr="00F000C3">
        <w:rPr>
          <w:rFonts w:ascii="Tahoma" w:hAnsi="Tahoma" w:cs="Tahoma"/>
          <w:b/>
        </w:rPr>
        <w:t>Ασκήσεις κείμενα 30 -31</w:t>
      </w:r>
    </w:p>
    <w:p w:rsidR="000159BF" w:rsidRPr="00F000C3" w:rsidRDefault="000159BF" w:rsidP="00F000C3">
      <w:pPr>
        <w:spacing w:line="276" w:lineRule="auto"/>
        <w:rPr>
          <w:rFonts w:ascii="Tahoma" w:hAnsi="Tahoma" w:cs="Tahoma"/>
          <w:b/>
        </w:rPr>
      </w:pPr>
    </w:p>
    <w:p w:rsidR="000159BF" w:rsidRPr="00F000C3" w:rsidRDefault="000159BF" w:rsidP="00F000C3">
      <w:pPr>
        <w:spacing w:line="276" w:lineRule="auto"/>
        <w:rPr>
          <w:rFonts w:ascii="Tahoma" w:hAnsi="Tahoma" w:cs="Tahoma"/>
          <w:b/>
        </w:rPr>
      </w:pPr>
      <w:r w:rsidRPr="00F000C3">
        <w:rPr>
          <w:rFonts w:ascii="Tahoma" w:hAnsi="Tahoma" w:cs="Tahoma"/>
          <w:b/>
        </w:rPr>
        <w:t>Κείμενο 30</w:t>
      </w:r>
    </w:p>
    <w:p w:rsidR="000159BF" w:rsidRPr="00F000C3" w:rsidRDefault="000159BF" w:rsidP="00F000C3">
      <w:p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</w:rPr>
        <w:t>1. Να αναγνωρίσετε συντακτικά τις παρακάτω δοτικές:</w:t>
      </w:r>
      <w:r w:rsidRPr="00F000C3">
        <w:rPr>
          <w:rFonts w:ascii="Tahoma" w:hAnsi="Tahoma" w:cs="Tahoma"/>
        </w:rPr>
        <w:br/>
      </w:r>
      <w:r w:rsidRPr="00F000C3">
        <w:rPr>
          <w:rFonts w:ascii="Tahoma" w:hAnsi="Tahoma" w:cs="Tahoma"/>
        </w:rPr>
        <w:br/>
        <w:t>Delecti patriae consultābant (μάθημα IV)</w:t>
      </w:r>
      <w:r w:rsidRPr="00F000C3">
        <w:rPr>
          <w:rFonts w:ascii="Tahoma" w:hAnsi="Tahoma" w:cs="Tahoma"/>
        </w:rPr>
        <w:br/>
        <w:t>Eis corpus infirmum erat (μάθημα IV)</w:t>
      </w:r>
      <w:r w:rsidRPr="00F000C3">
        <w:rPr>
          <w:rFonts w:ascii="Tahoma" w:hAnsi="Tahoma" w:cs="Tahoma"/>
        </w:rPr>
        <w:br/>
        <w:t>Silius gloriae Vergili studēbat (μάθημα V)</w:t>
      </w:r>
      <w:r w:rsidRPr="00F000C3">
        <w:rPr>
          <w:rFonts w:ascii="Tahoma" w:hAnsi="Tahoma" w:cs="Tahoma"/>
        </w:rPr>
        <w:br/>
        <w:t>Caesar legionibus hiemāre imperat (μάθημα VII)</w:t>
      </w:r>
      <w:r w:rsidRPr="00F000C3">
        <w:rPr>
          <w:rFonts w:ascii="Tahoma" w:hAnsi="Tahoma" w:cs="Tahoma"/>
        </w:rPr>
        <w:br/>
        <w:t>Licēbit tibi pugillāres adportāre (μάθημα VIII)</w:t>
      </w:r>
      <w:r w:rsidRPr="00F000C3">
        <w:rPr>
          <w:rFonts w:ascii="Tahoma" w:hAnsi="Tahoma" w:cs="Tahoma"/>
        </w:rPr>
        <w:br/>
        <w:t>Brutus Tarquinio imperium adimit (μάθημα IX)</w:t>
      </w:r>
      <w:r w:rsidRPr="00F000C3">
        <w:rPr>
          <w:rFonts w:ascii="Tahoma" w:hAnsi="Tahoma" w:cs="Tahoma"/>
        </w:rPr>
        <w:br/>
        <w:t>Equites Gallis occurrunt (μάθημα XVI)</w:t>
      </w:r>
      <w:r w:rsidRPr="00F000C3">
        <w:rPr>
          <w:rFonts w:ascii="Tahoma" w:hAnsi="Tahoma" w:cs="Tahoma"/>
        </w:rPr>
        <w:br/>
        <w:t>In diaetam recessit, cui nomen est Hermaeum (μάθημα XX)</w:t>
      </w:r>
      <w:r w:rsidRPr="00F000C3">
        <w:rPr>
          <w:rFonts w:ascii="Tahoma" w:hAnsi="Tahoma" w:cs="Tahoma"/>
        </w:rPr>
        <w:br/>
        <w:t>Pareāmus senatui, consulāmus bonis (μάθημα XXII)</w:t>
      </w:r>
      <w:r w:rsidRPr="00F000C3">
        <w:rPr>
          <w:rFonts w:ascii="Tahoma" w:hAnsi="Tahoma" w:cs="Tahoma"/>
        </w:rPr>
        <w:br/>
        <w:t>Ancilla Nasicae dixit Ennium domi non esse (μάθημα XXIV)</w:t>
      </w:r>
      <w:r w:rsidRPr="00F000C3">
        <w:rPr>
          <w:rFonts w:ascii="Tahoma" w:hAnsi="Tahoma" w:cs="Tahoma"/>
        </w:rPr>
        <w:br/>
        <w:t xml:space="preserve">Cato patribus ficum ostendit (μάθημα XXV) </w:t>
      </w:r>
      <w:r w:rsidRPr="00F000C3">
        <w:rPr>
          <w:rFonts w:ascii="Tahoma" w:hAnsi="Tahoma" w:cs="Tahoma"/>
        </w:rPr>
        <w:br/>
        <w:t>Tristissimus haec tibi scribo (μάθημα XXVI)</w:t>
      </w:r>
      <w:r w:rsidRPr="00F000C3">
        <w:rPr>
          <w:rFonts w:ascii="Tahoma" w:hAnsi="Tahoma" w:cs="Tahoma"/>
        </w:rPr>
        <w:br/>
        <w:t>Nihil ei gratius potest esse (μάθημα XXVIII)</w:t>
      </w:r>
    </w:p>
    <w:p w:rsidR="000159BF" w:rsidRPr="00F000C3" w:rsidRDefault="000159BF" w:rsidP="00F000C3">
      <w:pPr>
        <w:spacing w:line="276" w:lineRule="auto"/>
        <w:rPr>
          <w:rFonts w:ascii="Tahoma" w:hAnsi="Tahoma" w:cs="Tahoma"/>
        </w:rPr>
      </w:pPr>
    </w:p>
    <w:p w:rsidR="000159BF" w:rsidRPr="00F000C3" w:rsidRDefault="000159BF" w:rsidP="00F000C3">
      <w:pPr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</w:rPr>
        <w:t>Nα μεταφραστούν στα λατινικά οι προτάσεις:</w:t>
      </w:r>
      <w:r w:rsidRPr="00F000C3">
        <w:rPr>
          <w:rFonts w:ascii="Tahoma" w:hAnsi="Tahoma" w:cs="Tahoma"/>
        </w:rPr>
        <w:br/>
      </w:r>
      <w:r w:rsidRPr="00F000C3">
        <w:rPr>
          <w:rFonts w:ascii="Tahoma" w:hAnsi="Tahoma" w:cs="Tahoma"/>
        </w:rPr>
        <w:br/>
        <w:t>Ο φίλος μου με βοήθησε (adiumento sum + δοτ.)</w:t>
      </w:r>
      <w:r w:rsidRPr="00F000C3">
        <w:rPr>
          <w:rFonts w:ascii="Tahoma" w:hAnsi="Tahoma" w:cs="Tahoma"/>
        </w:rPr>
        <w:br/>
        <w:t>Τα βιβλία μάς είναι πολύ χρήσιμα (magno usui sum + δοτ.)</w:t>
      </w:r>
    </w:p>
    <w:p w:rsidR="000159BF" w:rsidRPr="00F000C3" w:rsidRDefault="000159BF" w:rsidP="00F000C3">
      <w:pPr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</w:rPr>
        <w:t>Να χαρακτηριστούν συντακτικά όλες οι δοτικές του κειμένου.</w:t>
      </w:r>
    </w:p>
    <w:p w:rsidR="000159BF" w:rsidRPr="00F000C3" w:rsidRDefault="000159BF" w:rsidP="00F000C3">
      <w:pPr>
        <w:spacing w:line="276" w:lineRule="auto"/>
        <w:rPr>
          <w:rFonts w:ascii="Tahoma" w:hAnsi="Tahoma" w:cs="Tahoma"/>
        </w:rPr>
      </w:pPr>
    </w:p>
    <w:p w:rsidR="000159BF" w:rsidRPr="00F000C3" w:rsidRDefault="000159BF" w:rsidP="00F000C3">
      <w:pPr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</w:rPr>
        <w:t xml:space="preserve">Να γραφεί ό, τι ζητείται για τα παρακάτω </w:t>
      </w:r>
      <w:r w:rsidR="00204A07" w:rsidRPr="00F000C3">
        <w:rPr>
          <w:rFonts w:ascii="Tahoma" w:hAnsi="Tahoma" w:cs="Tahoma"/>
        </w:rPr>
        <w:t>ρήματα:</w:t>
      </w:r>
    </w:p>
    <w:p w:rsidR="000159BF" w:rsidRPr="00F000C3" w:rsidRDefault="000159BF" w:rsidP="00F000C3">
      <w:pPr>
        <w:spacing w:line="276" w:lineRule="auto"/>
        <w:rPr>
          <w:rFonts w:ascii="Tahoma" w:hAnsi="Tahoma" w:cs="Tahoma"/>
        </w:rPr>
      </w:pPr>
    </w:p>
    <w:p w:rsidR="000159BF" w:rsidRPr="00F000C3" w:rsidRDefault="000159BF" w:rsidP="00F000C3">
      <w:p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</w:rPr>
        <w:t>fuit (α’ ενικό υποτακτικής παρακειμένου)</w:t>
      </w:r>
    </w:p>
    <w:p w:rsidR="000159BF" w:rsidRPr="00F000C3" w:rsidRDefault="000159BF" w:rsidP="00F000C3">
      <w:p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</w:rPr>
        <w:t>habet (β’ πληθυντικό υποτακτικής παθητικού υπερσυντελίκου)</w:t>
      </w:r>
    </w:p>
    <w:p w:rsidR="000159BF" w:rsidRPr="00F000C3" w:rsidRDefault="000159BF" w:rsidP="00F000C3">
      <w:p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</w:rPr>
        <w:t>debēmus (β’ ενικό οριστικής ενεργητικού παρακειμένου)</w:t>
      </w:r>
    </w:p>
    <w:p w:rsidR="000159BF" w:rsidRPr="00F000C3" w:rsidRDefault="000159BF" w:rsidP="00F000C3">
      <w:p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</w:rPr>
        <w:t>laudāre (β’ πληθυντικό προστακτικής ενεργητικού ενεστώτα)</w:t>
      </w:r>
    </w:p>
    <w:p w:rsidR="000159BF" w:rsidRPr="00F000C3" w:rsidRDefault="000159BF" w:rsidP="00F000C3">
      <w:p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</w:rPr>
        <w:t>obiecērunt (απαρέμφατο ενεργητικού παρακειμένου)</w:t>
      </w:r>
    </w:p>
    <w:p w:rsidR="000159BF" w:rsidRPr="00F000C3" w:rsidRDefault="000159BF" w:rsidP="00F000C3">
      <w:p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</w:rPr>
        <w:t>constituta est (τα 3 γένη του γερουνδιακού)</w:t>
      </w:r>
    </w:p>
    <w:p w:rsidR="000159BF" w:rsidRPr="00F000C3" w:rsidRDefault="000159BF" w:rsidP="00F000C3">
      <w:p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</w:rPr>
        <w:t>vixit (γ’ πληθυντικό προστακτικής ενεργητικού μέλλοντα)</w:t>
      </w:r>
    </w:p>
    <w:p w:rsidR="000159BF" w:rsidRPr="00F000C3" w:rsidRDefault="000159BF" w:rsidP="00F000C3">
      <w:p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</w:rPr>
        <w:t>vidit (γ’ ενικό υποτακτικής παθητικού παρατατικού)</w:t>
      </w:r>
    </w:p>
    <w:p w:rsidR="000159BF" w:rsidRPr="00F000C3" w:rsidRDefault="000159BF" w:rsidP="00F000C3">
      <w:p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</w:rPr>
        <w:t>deportātum (α’ ενικό οριστικής ενεργητικού μέλλοντα)</w:t>
      </w:r>
    </w:p>
    <w:p w:rsidR="000159BF" w:rsidRPr="00F000C3" w:rsidRDefault="000159BF" w:rsidP="00F000C3">
      <w:pPr>
        <w:spacing w:line="276" w:lineRule="auto"/>
        <w:rPr>
          <w:rFonts w:ascii="Tahoma" w:hAnsi="Tahoma" w:cs="Tahoma"/>
        </w:rPr>
      </w:pPr>
    </w:p>
    <w:p w:rsidR="000159BF" w:rsidRPr="00F000C3" w:rsidRDefault="000159BF" w:rsidP="00F000C3">
      <w:p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</w:rPr>
        <w:t>5.  Να γραφεί ό, τι ζητείται για τα παρακάτω ουσιαστικά, επίθετα και αντωνυμίες.</w:t>
      </w:r>
    </w:p>
    <w:p w:rsidR="000159BF" w:rsidRPr="00F000C3" w:rsidRDefault="000159BF" w:rsidP="00F000C3">
      <w:pPr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  <w:b/>
          <w:bCs/>
        </w:rPr>
        <w:t xml:space="preserve">hic </w:t>
      </w:r>
      <w:r w:rsidRPr="00F000C3">
        <w:rPr>
          <w:rFonts w:ascii="Tahoma" w:hAnsi="Tahoma" w:cs="Tahoma"/>
        </w:rPr>
        <w:t>(αιτιατική πληθυντικού στο θηλυκό γένος)</w:t>
      </w:r>
    </w:p>
    <w:p w:rsidR="000159BF" w:rsidRPr="00F000C3" w:rsidRDefault="000159BF" w:rsidP="00F000C3">
      <w:pPr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  <w:b/>
          <w:bCs/>
        </w:rPr>
        <w:t xml:space="preserve">iudices </w:t>
      </w:r>
      <w:r w:rsidRPr="00F000C3">
        <w:rPr>
          <w:rFonts w:ascii="Tahoma" w:hAnsi="Tahoma" w:cs="Tahoma"/>
        </w:rPr>
        <w:t>(ονομαστική ενικού)</w:t>
      </w:r>
    </w:p>
    <w:p w:rsidR="000159BF" w:rsidRPr="00F000C3" w:rsidRDefault="000159BF" w:rsidP="00F000C3">
      <w:pPr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  <w:b/>
          <w:bCs/>
        </w:rPr>
        <w:lastRenderedPageBreak/>
        <w:t xml:space="preserve">magno </w:t>
      </w:r>
      <w:r w:rsidRPr="00F000C3">
        <w:rPr>
          <w:rFonts w:ascii="Tahoma" w:hAnsi="Tahoma" w:cs="Tahoma"/>
        </w:rPr>
        <w:t>(γενική πληθυντικού στο αρσενικό γένος και στον υπερθετικό βαθμό)</w:t>
      </w:r>
    </w:p>
    <w:p w:rsidR="000159BF" w:rsidRPr="00F000C3" w:rsidRDefault="000159BF" w:rsidP="00F000C3">
      <w:pPr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  <w:b/>
          <w:bCs/>
        </w:rPr>
        <w:t xml:space="preserve">luxuriae </w:t>
      </w:r>
      <w:r w:rsidRPr="00F000C3">
        <w:rPr>
          <w:rFonts w:ascii="Tahoma" w:hAnsi="Tahoma" w:cs="Tahoma"/>
        </w:rPr>
        <w:t>(κλητική ενικού)</w:t>
      </w:r>
    </w:p>
    <w:p w:rsidR="000159BF" w:rsidRPr="00F000C3" w:rsidRDefault="000159BF" w:rsidP="00F000C3">
      <w:pPr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  <w:b/>
          <w:bCs/>
        </w:rPr>
        <w:t xml:space="preserve">rem </w:t>
      </w:r>
      <w:r w:rsidRPr="00F000C3">
        <w:rPr>
          <w:rFonts w:ascii="Tahoma" w:hAnsi="Tahoma" w:cs="Tahoma"/>
        </w:rPr>
        <w:t>(αφαιρετική πληθυντικού)</w:t>
      </w:r>
    </w:p>
    <w:p w:rsidR="000159BF" w:rsidRPr="00F000C3" w:rsidRDefault="000159BF" w:rsidP="00F000C3">
      <w:pPr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  <w:b/>
          <w:bCs/>
        </w:rPr>
        <w:t xml:space="preserve">accusatores </w:t>
      </w:r>
      <w:r w:rsidRPr="00F000C3">
        <w:rPr>
          <w:rFonts w:ascii="Tahoma" w:hAnsi="Tahoma" w:cs="Tahoma"/>
        </w:rPr>
        <w:t>(αφαιρετική ενικού)</w:t>
      </w:r>
    </w:p>
    <w:p w:rsidR="000159BF" w:rsidRPr="00F000C3" w:rsidRDefault="000159BF" w:rsidP="00F000C3">
      <w:pPr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  <w:b/>
          <w:bCs/>
        </w:rPr>
        <w:t xml:space="preserve">memoria </w:t>
      </w:r>
      <w:r w:rsidRPr="00F000C3">
        <w:rPr>
          <w:rFonts w:ascii="Tahoma" w:hAnsi="Tahoma" w:cs="Tahoma"/>
        </w:rPr>
        <w:t>(αιτιατική ενικού)</w:t>
      </w:r>
    </w:p>
    <w:p w:rsidR="000159BF" w:rsidRPr="00F000C3" w:rsidRDefault="000159BF" w:rsidP="00F000C3">
      <w:pPr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  <w:b/>
          <w:bCs/>
        </w:rPr>
        <w:t xml:space="preserve">aliquod </w:t>
      </w:r>
      <w:r w:rsidRPr="00F000C3">
        <w:rPr>
          <w:rFonts w:ascii="Tahoma" w:hAnsi="Tahoma" w:cs="Tahoma"/>
        </w:rPr>
        <w:t>(γενική ενικού στο γένος όπου βρίσκεται)</w:t>
      </w:r>
    </w:p>
    <w:p w:rsidR="000159BF" w:rsidRPr="00F000C3" w:rsidRDefault="000159BF" w:rsidP="00F000C3">
      <w:pPr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  <w:b/>
          <w:bCs/>
        </w:rPr>
        <w:t xml:space="preserve">bello </w:t>
      </w:r>
      <w:r w:rsidRPr="00F000C3">
        <w:rPr>
          <w:rFonts w:ascii="Tahoma" w:hAnsi="Tahoma" w:cs="Tahoma"/>
        </w:rPr>
        <w:t>(αιτιατική πληθυντικού)</w:t>
      </w:r>
    </w:p>
    <w:p w:rsidR="000159BF" w:rsidRPr="00F000C3" w:rsidRDefault="000159BF" w:rsidP="00F000C3">
      <w:pPr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  <w:b/>
          <w:bCs/>
        </w:rPr>
        <w:t xml:space="preserve">pietatis </w:t>
      </w:r>
      <w:r w:rsidRPr="00F000C3">
        <w:rPr>
          <w:rFonts w:ascii="Tahoma" w:hAnsi="Tahoma" w:cs="Tahoma"/>
        </w:rPr>
        <w:t>(ονομαστική ενικού)</w:t>
      </w:r>
    </w:p>
    <w:p w:rsidR="000159BF" w:rsidRPr="00F000C3" w:rsidRDefault="000159BF" w:rsidP="00F000C3">
      <w:pPr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  <w:b/>
          <w:bCs/>
        </w:rPr>
        <w:t xml:space="preserve">patre </w:t>
      </w:r>
      <w:r w:rsidRPr="00F000C3">
        <w:rPr>
          <w:rFonts w:ascii="Tahoma" w:hAnsi="Tahoma" w:cs="Tahoma"/>
        </w:rPr>
        <w:t>(γενική πληθυντικού)</w:t>
      </w:r>
    </w:p>
    <w:p w:rsidR="000159BF" w:rsidRPr="00F000C3" w:rsidRDefault="000159BF" w:rsidP="00F000C3">
      <w:pPr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  <w:b/>
          <w:bCs/>
        </w:rPr>
        <w:t xml:space="preserve">triumphum </w:t>
      </w:r>
      <w:r w:rsidRPr="00F000C3">
        <w:rPr>
          <w:rFonts w:ascii="Tahoma" w:hAnsi="Tahoma" w:cs="Tahoma"/>
        </w:rPr>
        <w:t>(δοτική ενικού)</w:t>
      </w:r>
    </w:p>
    <w:p w:rsidR="000159BF" w:rsidRPr="00F000C3" w:rsidRDefault="000159BF" w:rsidP="00F000C3">
      <w:pPr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  <w:b/>
          <w:bCs/>
        </w:rPr>
        <w:t xml:space="preserve">fortissimo </w:t>
      </w:r>
      <w:r w:rsidRPr="00F000C3">
        <w:rPr>
          <w:rFonts w:ascii="Tahoma" w:hAnsi="Tahoma" w:cs="Tahoma"/>
        </w:rPr>
        <w:t>(αιτιατική πληθυντικού στο ουδέτερο γένος και στον συγκριτικό βαθμό)</w:t>
      </w:r>
    </w:p>
    <w:p w:rsidR="000159BF" w:rsidRPr="00F000C3" w:rsidRDefault="000159BF" w:rsidP="00F000C3">
      <w:pPr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  <w:b/>
          <w:bCs/>
        </w:rPr>
        <w:t xml:space="preserve">imperatore </w:t>
      </w:r>
      <w:r w:rsidRPr="00F000C3">
        <w:rPr>
          <w:rFonts w:ascii="Tahoma" w:hAnsi="Tahoma" w:cs="Tahoma"/>
        </w:rPr>
        <w:t>(δοτική πληθυντικού)</w:t>
      </w:r>
    </w:p>
    <w:p w:rsidR="000159BF" w:rsidRPr="00F000C3" w:rsidRDefault="000159BF" w:rsidP="00F000C3">
      <w:pPr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  <w:b/>
          <w:bCs/>
        </w:rPr>
        <w:t xml:space="preserve">victoriam </w:t>
      </w:r>
      <w:r w:rsidRPr="00F000C3">
        <w:rPr>
          <w:rFonts w:ascii="Tahoma" w:hAnsi="Tahoma" w:cs="Tahoma"/>
        </w:rPr>
        <w:t>(δοτική ενικού)</w:t>
      </w:r>
    </w:p>
    <w:p w:rsidR="00204A07" w:rsidRPr="00F000C3" w:rsidRDefault="00204A07" w:rsidP="00F000C3">
      <w:pPr>
        <w:spacing w:line="276" w:lineRule="auto"/>
        <w:rPr>
          <w:rFonts w:ascii="Tahoma" w:hAnsi="Tahoma" w:cs="Tahoma"/>
        </w:rPr>
      </w:pPr>
    </w:p>
    <w:p w:rsidR="000159BF" w:rsidRPr="00F000C3" w:rsidRDefault="00204A07" w:rsidP="00F000C3">
      <w:p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</w:rPr>
        <w:br/>
      </w:r>
      <w:r w:rsidRPr="00F000C3">
        <w:rPr>
          <w:rFonts w:ascii="Tahoma" w:hAnsi="Tahoma" w:cs="Tahoma"/>
        </w:rPr>
        <w:br/>
      </w:r>
      <w:r w:rsidR="000159BF" w:rsidRPr="00F000C3">
        <w:rPr>
          <w:rFonts w:ascii="Tahoma" w:hAnsi="Tahoma" w:cs="Tahoma"/>
        </w:rPr>
        <w:t>6. Να γραφεί ό, τι ζητείται για τους ρηματικούς τύπους obiecerunt και susceptum (ρηματικοί τύποι της γ’ συζυγίας που λήγουν σε -io).</w:t>
      </w:r>
      <w:r w:rsidR="000159BF" w:rsidRPr="00F000C3">
        <w:rPr>
          <w:rFonts w:ascii="Tahoma" w:hAnsi="Tahoma" w:cs="Tahoma"/>
        </w:rPr>
        <w:br/>
      </w:r>
      <w:r w:rsidR="000159BF" w:rsidRPr="00F000C3">
        <w:rPr>
          <w:rFonts w:ascii="Tahoma" w:hAnsi="Tahoma" w:cs="Tahoma"/>
        </w:rPr>
        <w:br/>
        <w:t>A. obiecerunt</w:t>
      </w:r>
    </w:p>
    <w:p w:rsidR="000159BF" w:rsidRPr="00F000C3" w:rsidRDefault="000159BF" w:rsidP="00F000C3">
      <w:pPr>
        <w:numPr>
          <w:ilvl w:val="0"/>
          <w:numId w:val="4"/>
        </w:num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</w:rPr>
        <w:t>β’ ενικό οριστικής ενεργητικού ενεστώτα</w:t>
      </w:r>
    </w:p>
    <w:p w:rsidR="000159BF" w:rsidRPr="00F000C3" w:rsidRDefault="000159BF" w:rsidP="00F000C3">
      <w:pPr>
        <w:numPr>
          <w:ilvl w:val="0"/>
          <w:numId w:val="4"/>
        </w:num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</w:rPr>
        <w:t>γ’ ενικό οριστικής παθητικού ενεστώτα</w:t>
      </w:r>
    </w:p>
    <w:p w:rsidR="000159BF" w:rsidRPr="00F000C3" w:rsidRDefault="000159BF" w:rsidP="00F000C3">
      <w:pPr>
        <w:numPr>
          <w:ilvl w:val="0"/>
          <w:numId w:val="4"/>
        </w:num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</w:rPr>
        <w:t>γ’ πληθυντικό υποτακτικής ενεργητικού παρατατικού</w:t>
      </w:r>
    </w:p>
    <w:p w:rsidR="000159BF" w:rsidRPr="00F000C3" w:rsidRDefault="000159BF" w:rsidP="00F000C3">
      <w:pPr>
        <w:numPr>
          <w:ilvl w:val="0"/>
          <w:numId w:val="4"/>
        </w:num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</w:rPr>
        <w:t>β’ ενικό προστακτικής ενεργητικού ενεστώτα</w:t>
      </w:r>
    </w:p>
    <w:p w:rsidR="000159BF" w:rsidRPr="00F000C3" w:rsidRDefault="000159BF" w:rsidP="00F000C3">
      <w:pPr>
        <w:numPr>
          <w:ilvl w:val="0"/>
          <w:numId w:val="4"/>
        </w:num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</w:rPr>
        <w:t>απαρέμφατο ενεργητικού ενεστώτα</w:t>
      </w:r>
    </w:p>
    <w:p w:rsidR="000159BF" w:rsidRPr="00F000C3" w:rsidRDefault="000159BF" w:rsidP="00F000C3">
      <w:p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</w:rPr>
        <w:br/>
        <w:t xml:space="preserve">Β. susceptum </w:t>
      </w:r>
    </w:p>
    <w:p w:rsidR="000159BF" w:rsidRPr="00F000C3" w:rsidRDefault="000159BF" w:rsidP="00F000C3">
      <w:pPr>
        <w:numPr>
          <w:ilvl w:val="0"/>
          <w:numId w:val="5"/>
        </w:num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</w:rPr>
        <w:t>γ’ ενικό προστακτικής παθητικού μέλλοντα</w:t>
      </w:r>
    </w:p>
    <w:p w:rsidR="000159BF" w:rsidRPr="00F000C3" w:rsidRDefault="000159BF" w:rsidP="00F000C3">
      <w:pPr>
        <w:numPr>
          <w:ilvl w:val="0"/>
          <w:numId w:val="5"/>
        </w:num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</w:rPr>
        <w:t>απαρέμφατο παθητικού ενεστώτα</w:t>
      </w:r>
    </w:p>
    <w:p w:rsidR="000159BF" w:rsidRPr="00F000C3" w:rsidRDefault="000159BF" w:rsidP="00F000C3">
      <w:pPr>
        <w:numPr>
          <w:ilvl w:val="0"/>
          <w:numId w:val="5"/>
        </w:num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</w:rPr>
        <w:t>α’ πληθυντικό υποτακτικής παθητικού παρατατικού</w:t>
      </w:r>
    </w:p>
    <w:p w:rsidR="000159BF" w:rsidRPr="00F000C3" w:rsidRDefault="000159BF" w:rsidP="00F000C3">
      <w:pPr>
        <w:numPr>
          <w:ilvl w:val="0"/>
          <w:numId w:val="5"/>
        </w:num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</w:rPr>
        <w:t>β’ πληθυντικό οριστικής παθητικού ενεστώτα</w:t>
      </w:r>
    </w:p>
    <w:p w:rsidR="000159BF" w:rsidRPr="00F000C3" w:rsidRDefault="000159BF" w:rsidP="00F000C3">
      <w:pPr>
        <w:numPr>
          <w:ilvl w:val="0"/>
          <w:numId w:val="5"/>
        </w:num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</w:rPr>
        <w:t>γ’ ενικό οριστικής ενεργητικού ενεστώτα</w:t>
      </w:r>
    </w:p>
    <w:p w:rsidR="000159BF" w:rsidRPr="00F000C3" w:rsidRDefault="000159BF" w:rsidP="00F000C3">
      <w:pPr>
        <w:pStyle w:val="a6"/>
        <w:numPr>
          <w:ilvl w:val="1"/>
          <w:numId w:val="5"/>
        </w:num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</w:rPr>
        <w:t>Να μετατραπεί η φράση του κειμένου 30 που ακολουθεί από την ενεργητική στην παθητική φωνή.</w:t>
      </w:r>
      <w:r w:rsidRPr="00F000C3">
        <w:rPr>
          <w:rFonts w:ascii="Tahoma" w:hAnsi="Tahoma" w:cs="Tahoma"/>
        </w:rPr>
        <w:br/>
      </w:r>
      <w:r w:rsidRPr="00F000C3">
        <w:rPr>
          <w:rFonts w:ascii="Tahoma" w:hAnsi="Tahoma" w:cs="Tahoma"/>
        </w:rPr>
        <w:br/>
        <w:t>« Quam ob rem accusatores non Asiae nomen Murenae obiecerunt»</w:t>
      </w:r>
    </w:p>
    <w:p w:rsidR="00F000C3" w:rsidRPr="00F000C3" w:rsidRDefault="00F000C3" w:rsidP="00F000C3">
      <w:pPr>
        <w:pStyle w:val="a6"/>
        <w:numPr>
          <w:ilvl w:val="1"/>
          <w:numId w:val="5"/>
        </w:num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</w:rPr>
        <w:t>Να αντιστοιχίσετε τις λέξεις της στήής Α με αυτές της στήλης Β. Δύο λέξεις της στήλης Β περισσεύουν.</w:t>
      </w:r>
    </w:p>
    <w:p w:rsidR="00F000C3" w:rsidRPr="00F000C3" w:rsidRDefault="00F000C3" w:rsidP="00F000C3">
      <w:pPr>
        <w:spacing w:line="276" w:lineRule="auto"/>
        <w:ind w:left="360"/>
        <w:rPr>
          <w:rFonts w:ascii="Tahoma" w:hAnsi="Tahoma" w:cs="Tahoma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49"/>
        <w:gridCol w:w="4148"/>
      </w:tblGrid>
      <w:tr w:rsidR="00F000C3" w:rsidRPr="00F000C3" w:rsidTr="003742CB">
        <w:trPr>
          <w:trHeight w:val="297"/>
        </w:trPr>
        <w:tc>
          <w:tcPr>
            <w:tcW w:w="4149" w:type="dxa"/>
          </w:tcPr>
          <w:p w:rsidR="00F000C3" w:rsidRPr="00F000C3" w:rsidRDefault="00F000C3" w:rsidP="00F000C3">
            <w:pPr>
              <w:pStyle w:val="TableParagraph"/>
              <w:spacing w:line="276" w:lineRule="auto"/>
              <w:ind w:left="1592" w:right="1585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000C3">
              <w:rPr>
                <w:rFonts w:ascii="Tahoma" w:hAnsi="Tahoma" w:cs="Tahoma"/>
                <w:sz w:val="24"/>
                <w:szCs w:val="24"/>
              </w:rPr>
              <w:lastRenderedPageBreak/>
              <w:t>Στήλη</w:t>
            </w:r>
            <w:r w:rsidRPr="00F000C3">
              <w:rPr>
                <w:rFonts w:ascii="Tahoma" w:hAnsi="Tahoma" w:cs="Tahoma"/>
                <w:spacing w:val="-2"/>
                <w:sz w:val="24"/>
                <w:szCs w:val="24"/>
              </w:rPr>
              <w:t xml:space="preserve"> </w:t>
            </w:r>
            <w:r w:rsidRPr="00F000C3">
              <w:rPr>
                <w:rFonts w:ascii="Tahoma" w:hAnsi="Tahoma" w:cs="Tahoma"/>
                <w:sz w:val="24"/>
                <w:szCs w:val="24"/>
              </w:rPr>
              <w:t>Α</w:t>
            </w:r>
          </w:p>
        </w:tc>
        <w:tc>
          <w:tcPr>
            <w:tcW w:w="4148" w:type="dxa"/>
          </w:tcPr>
          <w:p w:rsidR="00F000C3" w:rsidRPr="00F000C3" w:rsidRDefault="00F000C3" w:rsidP="00F000C3">
            <w:pPr>
              <w:pStyle w:val="TableParagraph"/>
              <w:spacing w:line="276" w:lineRule="auto"/>
              <w:ind w:left="1606" w:right="1595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000C3">
              <w:rPr>
                <w:rFonts w:ascii="Tahoma" w:hAnsi="Tahoma" w:cs="Tahoma"/>
                <w:sz w:val="24"/>
                <w:szCs w:val="24"/>
              </w:rPr>
              <w:t>Στήλη</w:t>
            </w:r>
            <w:r w:rsidRPr="00F000C3">
              <w:rPr>
                <w:rFonts w:ascii="Tahoma" w:hAnsi="Tahoma" w:cs="Tahoma"/>
                <w:spacing w:val="-2"/>
                <w:sz w:val="24"/>
                <w:szCs w:val="24"/>
              </w:rPr>
              <w:t xml:space="preserve"> </w:t>
            </w:r>
            <w:r w:rsidRPr="00F000C3">
              <w:rPr>
                <w:rFonts w:ascii="Tahoma" w:hAnsi="Tahoma" w:cs="Tahoma"/>
                <w:sz w:val="24"/>
                <w:szCs w:val="24"/>
              </w:rPr>
              <w:t>Β</w:t>
            </w:r>
          </w:p>
        </w:tc>
      </w:tr>
      <w:tr w:rsidR="00F000C3" w:rsidRPr="00F000C3" w:rsidTr="003742CB">
        <w:trPr>
          <w:trHeight w:val="297"/>
        </w:trPr>
        <w:tc>
          <w:tcPr>
            <w:tcW w:w="4149" w:type="dxa"/>
          </w:tcPr>
          <w:p w:rsidR="00F000C3" w:rsidRPr="00F000C3" w:rsidRDefault="00F000C3" w:rsidP="00F000C3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F000C3">
              <w:rPr>
                <w:rFonts w:ascii="Tahoma" w:hAnsi="Tahoma" w:cs="Tahoma"/>
                <w:sz w:val="24"/>
                <w:szCs w:val="24"/>
              </w:rPr>
              <w:t>1.</w:t>
            </w:r>
            <w:r w:rsidRPr="00F000C3">
              <w:rPr>
                <w:rFonts w:ascii="Tahoma" w:hAnsi="Tahoma" w:cs="Tahoma"/>
                <w:spacing w:val="3"/>
                <w:sz w:val="24"/>
                <w:szCs w:val="24"/>
              </w:rPr>
              <w:t xml:space="preserve"> </w:t>
            </w:r>
            <w:r w:rsidRPr="00F000C3">
              <w:rPr>
                <w:rFonts w:ascii="Tahoma" w:hAnsi="Tahoma" w:cs="Tahoma"/>
                <w:sz w:val="24"/>
                <w:szCs w:val="24"/>
              </w:rPr>
              <w:t>luxuriae</w:t>
            </w:r>
          </w:p>
        </w:tc>
        <w:tc>
          <w:tcPr>
            <w:tcW w:w="4148" w:type="dxa"/>
          </w:tcPr>
          <w:p w:rsidR="00F000C3" w:rsidRPr="00F000C3" w:rsidRDefault="00F000C3" w:rsidP="00F000C3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F000C3">
              <w:rPr>
                <w:rFonts w:ascii="Tahoma" w:hAnsi="Tahoma" w:cs="Tahoma"/>
                <w:sz w:val="24"/>
                <w:szCs w:val="24"/>
              </w:rPr>
              <w:t>α.</w:t>
            </w:r>
            <w:r w:rsidRPr="00F000C3">
              <w:rPr>
                <w:rFonts w:ascii="Tahoma" w:hAnsi="Tahoma" w:cs="Tahoma"/>
                <w:spacing w:val="2"/>
                <w:sz w:val="24"/>
                <w:szCs w:val="24"/>
              </w:rPr>
              <w:t xml:space="preserve"> </w:t>
            </w:r>
            <w:r w:rsidRPr="00F000C3">
              <w:rPr>
                <w:rFonts w:ascii="Tahoma" w:hAnsi="Tahoma" w:cs="Tahoma"/>
                <w:sz w:val="24"/>
                <w:szCs w:val="24"/>
              </w:rPr>
              <w:t>φαμίλια</w:t>
            </w:r>
          </w:p>
        </w:tc>
      </w:tr>
      <w:tr w:rsidR="00F000C3" w:rsidRPr="00F000C3" w:rsidTr="003742CB">
        <w:trPr>
          <w:trHeight w:val="297"/>
        </w:trPr>
        <w:tc>
          <w:tcPr>
            <w:tcW w:w="4149" w:type="dxa"/>
          </w:tcPr>
          <w:p w:rsidR="00F000C3" w:rsidRPr="00F000C3" w:rsidRDefault="00F000C3" w:rsidP="00F000C3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F000C3">
              <w:rPr>
                <w:rFonts w:ascii="Tahoma" w:hAnsi="Tahoma" w:cs="Tahoma"/>
                <w:sz w:val="24"/>
                <w:szCs w:val="24"/>
              </w:rPr>
              <w:t>2.</w:t>
            </w:r>
            <w:r w:rsidRPr="00F000C3">
              <w:rPr>
                <w:rFonts w:ascii="Tahoma" w:hAnsi="Tahoma" w:cs="Tahoma"/>
                <w:spacing w:val="1"/>
                <w:sz w:val="24"/>
                <w:szCs w:val="24"/>
              </w:rPr>
              <w:t xml:space="preserve"> </w:t>
            </w:r>
            <w:r w:rsidRPr="00F000C3">
              <w:rPr>
                <w:rFonts w:ascii="Tahoma" w:hAnsi="Tahoma" w:cs="Tahoma"/>
                <w:sz w:val="24"/>
                <w:szCs w:val="24"/>
              </w:rPr>
              <w:t>magno</w:t>
            </w:r>
          </w:p>
        </w:tc>
        <w:tc>
          <w:tcPr>
            <w:tcW w:w="4148" w:type="dxa"/>
          </w:tcPr>
          <w:p w:rsidR="00F000C3" w:rsidRPr="00F000C3" w:rsidRDefault="00F000C3" w:rsidP="00F000C3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F000C3">
              <w:rPr>
                <w:rFonts w:ascii="Tahoma" w:hAnsi="Tahoma" w:cs="Tahoma"/>
                <w:sz w:val="24"/>
                <w:szCs w:val="24"/>
              </w:rPr>
              <w:t>β.</w:t>
            </w:r>
            <w:r w:rsidRPr="00F000C3">
              <w:rPr>
                <w:rFonts w:ascii="Tahoma" w:hAnsi="Tahoma" w:cs="Tahoma"/>
                <w:spacing w:val="1"/>
                <w:sz w:val="24"/>
                <w:szCs w:val="24"/>
              </w:rPr>
              <w:t xml:space="preserve"> </w:t>
            </w:r>
            <w:r w:rsidRPr="00F000C3">
              <w:rPr>
                <w:rFonts w:ascii="Tahoma" w:hAnsi="Tahoma" w:cs="Tahoma"/>
                <w:sz w:val="24"/>
                <w:szCs w:val="24"/>
              </w:rPr>
              <w:t>λούσο</w:t>
            </w:r>
          </w:p>
        </w:tc>
      </w:tr>
      <w:tr w:rsidR="00F000C3" w:rsidRPr="00F000C3" w:rsidTr="003742CB">
        <w:trPr>
          <w:trHeight w:val="297"/>
        </w:trPr>
        <w:tc>
          <w:tcPr>
            <w:tcW w:w="4149" w:type="dxa"/>
          </w:tcPr>
          <w:p w:rsidR="00F000C3" w:rsidRPr="00F000C3" w:rsidRDefault="00F000C3" w:rsidP="00F000C3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F000C3">
              <w:rPr>
                <w:rFonts w:ascii="Tahoma" w:hAnsi="Tahoma" w:cs="Tahoma"/>
                <w:sz w:val="24"/>
                <w:szCs w:val="24"/>
              </w:rPr>
              <w:t>3. familiae</w:t>
            </w:r>
          </w:p>
        </w:tc>
        <w:tc>
          <w:tcPr>
            <w:tcW w:w="4148" w:type="dxa"/>
          </w:tcPr>
          <w:p w:rsidR="00F000C3" w:rsidRPr="00F000C3" w:rsidRDefault="00F000C3" w:rsidP="00F000C3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F000C3">
              <w:rPr>
                <w:rFonts w:ascii="Tahoma" w:hAnsi="Tahoma" w:cs="Tahoma"/>
                <w:sz w:val="24"/>
                <w:szCs w:val="24"/>
              </w:rPr>
              <w:t>γ.</w:t>
            </w:r>
            <w:r w:rsidRPr="00F000C3">
              <w:rPr>
                <w:rFonts w:ascii="Tahoma" w:hAnsi="Tahoma" w:cs="Tahoma"/>
                <w:spacing w:val="2"/>
                <w:sz w:val="24"/>
                <w:szCs w:val="24"/>
              </w:rPr>
              <w:t xml:space="preserve"> </w:t>
            </w:r>
            <w:r w:rsidRPr="00F000C3">
              <w:rPr>
                <w:rFonts w:ascii="Tahoma" w:hAnsi="Tahoma" w:cs="Tahoma"/>
                <w:sz w:val="24"/>
                <w:szCs w:val="24"/>
              </w:rPr>
              <w:t>μέριμνα</w:t>
            </w:r>
          </w:p>
        </w:tc>
      </w:tr>
      <w:tr w:rsidR="00F000C3" w:rsidRPr="00F000C3" w:rsidTr="003742CB">
        <w:trPr>
          <w:trHeight w:val="297"/>
        </w:trPr>
        <w:tc>
          <w:tcPr>
            <w:tcW w:w="4149" w:type="dxa"/>
          </w:tcPr>
          <w:p w:rsidR="00F000C3" w:rsidRPr="00F000C3" w:rsidRDefault="00F000C3" w:rsidP="00F000C3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F000C3">
              <w:rPr>
                <w:rFonts w:ascii="Tahoma" w:hAnsi="Tahoma" w:cs="Tahoma"/>
                <w:sz w:val="24"/>
                <w:szCs w:val="24"/>
              </w:rPr>
              <w:t>4.</w:t>
            </w:r>
            <w:r w:rsidRPr="00F000C3">
              <w:rPr>
                <w:rFonts w:ascii="Tahoma" w:hAnsi="Tahoma" w:cs="Tahoma"/>
                <w:spacing w:val="4"/>
                <w:sz w:val="24"/>
                <w:szCs w:val="24"/>
              </w:rPr>
              <w:t xml:space="preserve"> </w:t>
            </w:r>
            <w:r w:rsidRPr="00F000C3">
              <w:rPr>
                <w:rFonts w:ascii="Tahoma" w:hAnsi="Tahoma" w:cs="Tahoma"/>
                <w:sz w:val="24"/>
                <w:szCs w:val="24"/>
              </w:rPr>
              <w:t>honos</w:t>
            </w:r>
          </w:p>
        </w:tc>
        <w:tc>
          <w:tcPr>
            <w:tcW w:w="4148" w:type="dxa"/>
          </w:tcPr>
          <w:p w:rsidR="00F000C3" w:rsidRPr="00F000C3" w:rsidRDefault="00F000C3" w:rsidP="00F000C3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F000C3">
              <w:rPr>
                <w:rFonts w:ascii="Tahoma" w:hAnsi="Tahoma" w:cs="Tahoma"/>
                <w:sz w:val="24"/>
                <w:szCs w:val="24"/>
              </w:rPr>
              <w:t>δ.</w:t>
            </w:r>
            <w:r w:rsidRPr="00F000C3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r w:rsidRPr="00F000C3">
              <w:rPr>
                <w:rFonts w:ascii="Tahoma" w:hAnsi="Tahoma" w:cs="Tahoma"/>
                <w:sz w:val="24"/>
                <w:szCs w:val="24"/>
              </w:rPr>
              <w:t>μεγάλο</w:t>
            </w:r>
          </w:p>
        </w:tc>
      </w:tr>
      <w:tr w:rsidR="00F000C3" w:rsidRPr="00F000C3" w:rsidTr="003742CB">
        <w:trPr>
          <w:trHeight w:val="292"/>
        </w:trPr>
        <w:tc>
          <w:tcPr>
            <w:tcW w:w="4149" w:type="dxa"/>
          </w:tcPr>
          <w:p w:rsidR="00F000C3" w:rsidRPr="00F000C3" w:rsidRDefault="00F000C3" w:rsidP="00F000C3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F000C3">
              <w:rPr>
                <w:rFonts w:ascii="Tahoma" w:hAnsi="Tahoma" w:cs="Tahoma"/>
                <w:sz w:val="24"/>
                <w:szCs w:val="24"/>
              </w:rPr>
              <w:t>5.</w:t>
            </w:r>
            <w:r w:rsidRPr="00F000C3">
              <w:rPr>
                <w:rFonts w:ascii="Tahoma" w:hAnsi="Tahoma" w:cs="Tahoma"/>
                <w:spacing w:val="4"/>
                <w:sz w:val="24"/>
                <w:szCs w:val="24"/>
              </w:rPr>
              <w:t xml:space="preserve"> </w:t>
            </w:r>
            <w:r w:rsidRPr="00F000C3">
              <w:rPr>
                <w:rFonts w:ascii="Tahoma" w:hAnsi="Tahoma" w:cs="Tahoma"/>
                <w:sz w:val="24"/>
                <w:szCs w:val="24"/>
              </w:rPr>
              <w:t>memoria</w:t>
            </w:r>
          </w:p>
        </w:tc>
        <w:tc>
          <w:tcPr>
            <w:tcW w:w="4148" w:type="dxa"/>
          </w:tcPr>
          <w:p w:rsidR="00F000C3" w:rsidRPr="00F000C3" w:rsidRDefault="00F000C3" w:rsidP="00F000C3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F000C3">
              <w:rPr>
                <w:rFonts w:ascii="Tahoma" w:hAnsi="Tahoma" w:cs="Tahoma"/>
                <w:sz w:val="24"/>
                <w:szCs w:val="24"/>
              </w:rPr>
              <w:t>ε.</w:t>
            </w:r>
            <w:r w:rsidRPr="00F000C3">
              <w:rPr>
                <w:rFonts w:ascii="Tahoma" w:hAnsi="Tahoma" w:cs="Tahoma"/>
                <w:spacing w:val="4"/>
                <w:sz w:val="24"/>
                <w:szCs w:val="24"/>
              </w:rPr>
              <w:t xml:space="preserve"> </w:t>
            </w:r>
            <w:r w:rsidRPr="00F000C3">
              <w:rPr>
                <w:rFonts w:ascii="Tahoma" w:hAnsi="Tahoma" w:cs="Tahoma"/>
                <w:sz w:val="24"/>
                <w:szCs w:val="24"/>
              </w:rPr>
              <w:t>λουλούδι</w:t>
            </w:r>
          </w:p>
        </w:tc>
      </w:tr>
      <w:tr w:rsidR="00F000C3" w:rsidRPr="00F000C3" w:rsidTr="003742CB">
        <w:trPr>
          <w:trHeight w:val="297"/>
        </w:trPr>
        <w:tc>
          <w:tcPr>
            <w:tcW w:w="4149" w:type="dxa"/>
          </w:tcPr>
          <w:p w:rsidR="00F000C3" w:rsidRPr="00F000C3" w:rsidRDefault="00F000C3" w:rsidP="00F000C3">
            <w:pPr>
              <w:pStyle w:val="TableParagraph"/>
              <w:spacing w:line="276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48" w:type="dxa"/>
          </w:tcPr>
          <w:p w:rsidR="00F000C3" w:rsidRPr="00F000C3" w:rsidRDefault="00F000C3" w:rsidP="00F000C3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F000C3">
              <w:rPr>
                <w:rFonts w:ascii="Tahoma" w:hAnsi="Tahoma" w:cs="Tahoma"/>
                <w:sz w:val="24"/>
                <w:szCs w:val="24"/>
              </w:rPr>
              <w:t>στ.</w:t>
            </w:r>
            <w:r w:rsidRPr="00F000C3">
              <w:rPr>
                <w:rFonts w:ascii="Tahoma" w:hAnsi="Tahoma" w:cs="Tahoma"/>
                <w:spacing w:val="4"/>
                <w:sz w:val="24"/>
                <w:szCs w:val="24"/>
              </w:rPr>
              <w:t xml:space="preserve"> </w:t>
            </w:r>
            <w:r w:rsidRPr="00F000C3">
              <w:rPr>
                <w:rFonts w:ascii="Tahoma" w:hAnsi="Tahoma" w:cs="Tahoma"/>
                <w:sz w:val="24"/>
                <w:szCs w:val="24"/>
              </w:rPr>
              <w:t>ονόρε</w:t>
            </w:r>
          </w:p>
        </w:tc>
      </w:tr>
      <w:tr w:rsidR="00F000C3" w:rsidRPr="00F000C3" w:rsidTr="003742CB">
        <w:trPr>
          <w:trHeight w:val="297"/>
        </w:trPr>
        <w:tc>
          <w:tcPr>
            <w:tcW w:w="4149" w:type="dxa"/>
          </w:tcPr>
          <w:p w:rsidR="00F000C3" w:rsidRPr="00F000C3" w:rsidRDefault="00F000C3" w:rsidP="00F000C3">
            <w:pPr>
              <w:pStyle w:val="TableParagraph"/>
              <w:spacing w:line="276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48" w:type="dxa"/>
          </w:tcPr>
          <w:p w:rsidR="00F000C3" w:rsidRPr="00F000C3" w:rsidRDefault="00F000C3" w:rsidP="00F000C3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F000C3">
              <w:rPr>
                <w:rFonts w:ascii="Tahoma" w:hAnsi="Tahoma" w:cs="Tahoma"/>
                <w:sz w:val="24"/>
                <w:szCs w:val="24"/>
              </w:rPr>
              <w:t>ζ.</w:t>
            </w:r>
            <w:r w:rsidRPr="00F000C3">
              <w:rPr>
                <w:rFonts w:ascii="Tahoma" w:hAnsi="Tahoma" w:cs="Tahoma"/>
                <w:spacing w:val="2"/>
                <w:sz w:val="24"/>
                <w:szCs w:val="24"/>
              </w:rPr>
              <w:t xml:space="preserve"> </w:t>
            </w:r>
            <w:r w:rsidRPr="00F000C3">
              <w:rPr>
                <w:rFonts w:ascii="Tahoma" w:hAnsi="Tahoma" w:cs="Tahoma"/>
                <w:sz w:val="24"/>
                <w:szCs w:val="24"/>
              </w:rPr>
              <w:t>χώμα</w:t>
            </w:r>
          </w:p>
        </w:tc>
      </w:tr>
    </w:tbl>
    <w:p w:rsidR="00F000C3" w:rsidRPr="00F000C3" w:rsidRDefault="00F000C3" w:rsidP="00F000C3">
      <w:pPr>
        <w:spacing w:line="276" w:lineRule="auto"/>
        <w:ind w:left="360"/>
        <w:rPr>
          <w:rFonts w:ascii="Tahoma" w:hAnsi="Tahoma" w:cs="Tahoma"/>
        </w:rPr>
      </w:pPr>
    </w:p>
    <w:p w:rsidR="00F000C3" w:rsidRPr="00F000C3" w:rsidRDefault="00F000C3" w:rsidP="00F000C3">
      <w:pPr>
        <w:spacing w:line="276" w:lineRule="auto"/>
        <w:rPr>
          <w:rFonts w:ascii="Tahoma" w:hAnsi="Tahoma" w:cs="Tahoma"/>
          <w:b/>
        </w:rPr>
      </w:pPr>
    </w:p>
    <w:p w:rsidR="000159BF" w:rsidRPr="00F000C3" w:rsidRDefault="000159BF" w:rsidP="00F000C3">
      <w:pPr>
        <w:spacing w:line="276" w:lineRule="auto"/>
        <w:rPr>
          <w:rFonts w:ascii="Tahoma" w:hAnsi="Tahoma" w:cs="Tahoma"/>
          <w:b/>
        </w:rPr>
      </w:pPr>
      <w:r w:rsidRPr="00F000C3">
        <w:rPr>
          <w:rFonts w:ascii="Tahoma" w:hAnsi="Tahoma" w:cs="Tahoma"/>
          <w:b/>
        </w:rPr>
        <w:t>Κείμενο 31</w:t>
      </w:r>
    </w:p>
    <w:p w:rsidR="000159BF" w:rsidRPr="00F000C3" w:rsidRDefault="000159BF" w:rsidP="00F000C3">
      <w:pPr>
        <w:spacing w:line="276" w:lineRule="auto"/>
        <w:rPr>
          <w:rFonts w:ascii="Tahoma" w:hAnsi="Tahoma" w:cs="Tahoma"/>
        </w:rPr>
      </w:pPr>
    </w:p>
    <w:p w:rsidR="000159BF" w:rsidRPr="00F000C3" w:rsidRDefault="000159BF" w:rsidP="00F000C3">
      <w:pPr>
        <w:numPr>
          <w:ilvl w:val="0"/>
          <w:numId w:val="6"/>
        </w:num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</w:rPr>
        <w:t>Να αναγνωρίσετε συντακτικά τις παρακάτω αφαιρετικές:</w:t>
      </w:r>
      <w:r w:rsidRPr="00F000C3">
        <w:rPr>
          <w:rFonts w:ascii="Tahoma" w:hAnsi="Tahoma" w:cs="Tahoma"/>
        </w:rPr>
        <w:br/>
      </w:r>
      <w:r w:rsidRPr="00F000C3">
        <w:rPr>
          <w:rFonts w:ascii="Tahoma" w:hAnsi="Tahoma" w:cs="Tahoma"/>
        </w:rPr>
        <w:br/>
      </w:r>
      <w:r w:rsidRPr="00F000C3">
        <w:rPr>
          <w:rFonts w:ascii="Tahoma" w:hAnsi="Tahoma" w:cs="Tahoma"/>
          <w:lang w:val="en-GB"/>
        </w:rPr>
        <w:t>Poeta</w:t>
      </w:r>
      <w:r w:rsidRPr="00F000C3">
        <w:rPr>
          <w:rFonts w:ascii="Tahoma" w:hAnsi="Tahoma" w:cs="Tahoma"/>
        </w:rPr>
        <w:t xml:space="preserve"> </w:t>
      </w:r>
      <w:r w:rsidRPr="00F000C3">
        <w:rPr>
          <w:rFonts w:ascii="Tahoma" w:hAnsi="Tahoma" w:cs="Tahoma"/>
          <w:b/>
          <w:bCs/>
          <w:lang w:val="en-GB"/>
        </w:rPr>
        <w:t>epistulis</w:t>
      </w:r>
      <w:r w:rsidRPr="00F000C3">
        <w:rPr>
          <w:rFonts w:ascii="Tahoma" w:hAnsi="Tahoma" w:cs="Tahoma"/>
        </w:rPr>
        <w:t xml:space="preserve"> </w:t>
      </w:r>
      <w:r w:rsidRPr="00F000C3">
        <w:rPr>
          <w:rFonts w:ascii="Tahoma" w:hAnsi="Tahoma" w:cs="Tahoma"/>
          <w:lang w:val="en-GB"/>
        </w:rPr>
        <w:t>contra</w:t>
      </w:r>
      <w:r w:rsidRPr="00F000C3">
        <w:rPr>
          <w:rFonts w:ascii="Tahoma" w:hAnsi="Tahoma" w:cs="Tahoma"/>
        </w:rPr>
        <w:t xml:space="preserve"> </w:t>
      </w:r>
      <w:r w:rsidRPr="00F000C3">
        <w:rPr>
          <w:rFonts w:ascii="Tahoma" w:hAnsi="Tahoma" w:cs="Tahoma"/>
          <w:lang w:val="en-GB"/>
        </w:rPr>
        <w:t>iniuriam</w:t>
      </w:r>
      <w:r w:rsidRPr="00F000C3">
        <w:rPr>
          <w:rFonts w:ascii="Tahoma" w:hAnsi="Tahoma" w:cs="Tahoma"/>
        </w:rPr>
        <w:t xml:space="preserve"> </w:t>
      </w:r>
      <w:r w:rsidRPr="00F000C3">
        <w:rPr>
          <w:rFonts w:ascii="Tahoma" w:hAnsi="Tahoma" w:cs="Tahoma"/>
          <w:lang w:val="en-GB"/>
        </w:rPr>
        <w:t>repugnat</w:t>
      </w:r>
      <w:r w:rsidRPr="00F000C3">
        <w:rPr>
          <w:rFonts w:ascii="Tahoma" w:hAnsi="Tahoma" w:cs="Tahoma"/>
        </w:rPr>
        <w:t xml:space="preserve">. </w:t>
      </w:r>
      <w:r w:rsidRPr="00F000C3">
        <w:rPr>
          <w:rFonts w:ascii="Tahoma" w:hAnsi="Tahoma" w:cs="Tahoma"/>
          <w:lang w:val="en-GB"/>
        </w:rPr>
        <w:t>(</w:t>
      </w:r>
      <w:r w:rsidRPr="00F000C3">
        <w:rPr>
          <w:rFonts w:ascii="Tahoma" w:hAnsi="Tahoma" w:cs="Tahoma"/>
        </w:rPr>
        <w:t>μαθ</w:t>
      </w:r>
      <w:r w:rsidRPr="00F000C3">
        <w:rPr>
          <w:rFonts w:ascii="Tahoma" w:hAnsi="Tahoma" w:cs="Tahoma"/>
          <w:lang w:val="en-GB"/>
        </w:rPr>
        <w:t>. I)</w:t>
      </w:r>
      <w:r w:rsidRPr="00F000C3">
        <w:rPr>
          <w:rFonts w:ascii="Tahoma" w:hAnsi="Tahoma" w:cs="Tahoma"/>
          <w:lang w:val="en-GB"/>
        </w:rPr>
        <w:br/>
        <w:t xml:space="preserve">Aeneas </w:t>
      </w:r>
      <w:r w:rsidRPr="00F000C3">
        <w:rPr>
          <w:rFonts w:ascii="Tahoma" w:hAnsi="Tahoma" w:cs="Tahoma"/>
          <w:b/>
          <w:bCs/>
          <w:lang w:val="en-GB"/>
        </w:rPr>
        <w:t>cum sociis</w:t>
      </w:r>
      <w:r w:rsidRPr="00F000C3">
        <w:rPr>
          <w:rFonts w:ascii="Tahoma" w:hAnsi="Tahoma" w:cs="Tahoma"/>
          <w:lang w:val="en-GB"/>
        </w:rPr>
        <w:t xml:space="preserve"> ad Italiam navigat. (</w:t>
      </w:r>
      <w:r w:rsidRPr="00F000C3">
        <w:rPr>
          <w:rFonts w:ascii="Tahoma" w:hAnsi="Tahoma" w:cs="Tahoma"/>
        </w:rPr>
        <w:t>μαθ</w:t>
      </w:r>
      <w:r w:rsidRPr="00F000C3">
        <w:rPr>
          <w:rFonts w:ascii="Tahoma" w:hAnsi="Tahoma" w:cs="Tahoma"/>
          <w:lang w:val="en-GB"/>
        </w:rPr>
        <w:t>. II)</w:t>
      </w:r>
      <w:r w:rsidRPr="00F000C3">
        <w:rPr>
          <w:rFonts w:ascii="Tahoma" w:hAnsi="Tahoma" w:cs="Tahoma"/>
          <w:lang w:val="en-GB"/>
        </w:rPr>
        <w:br/>
      </w:r>
      <w:r w:rsidRPr="00F000C3">
        <w:rPr>
          <w:rFonts w:ascii="Tahoma" w:hAnsi="Tahoma" w:cs="Tahoma"/>
          <w:b/>
          <w:bCs/>
          <w:lang w:val="en-GB"/>
        </w:rPr>
        <w:t>Ultimis annis</w:t>
      </w:r>
      <w:r w:rsidRPr="00F000C3">
        <w:rPr>
          <w:rFonts w:ascii="Tahoma" w:hAnsi="Tahoma" w:cs="Tahoma"/>
          <w:lang w:val="en-GB"/>
        </w:rPr>
        <w:t xml:space="preserve"> vitae suae </w:t>
      </w:r>
      <w:r w:rsidRPr="00F000C3">
        <w:rPr>
          <w:rFonts w:ascii="Tahoma" w:hAnsi="Tahoma" w:cs="Tahoma"/>
          <w:b/>
          <w:bCs/>
          <w:lang w:val="en-GB"/>
        </w:rPr>
        <w:t>in Campaniā</w:t>
      </w:r>
      <w:r w:rsidRPr="00F000C3">
        <w:rPr>
          <w:rFonts w:ascii="Tahoma" w:hAnsi="Tahoma" w:cs="Tahoma"/>
          <w:lang w:val="en-GB"/>
        </w:rPr>
        <w:t xml:space="preserve"> se tenebat. (</w:t>
      </w:r>
      <w:r w:rsidRPr="00F000C3">
        <w:rPr>
          <w:rFonts w:ascii="Tahoma" w:hAnsi="Tahoma" w:cs="Tahoma"/>
        </w:rPr>
        <w:t>μαθ</w:t>
      </w:r>
      <w:r w:rsidRPr="00F000C3">
        <w:rPr>
          <w:rFonts w:ascii="Tahoma" w:hAnsi="Tahoma" w:cs="Tahoma"/>
          <w:lang w:val="en-GB"/>
        </w:rPr>
        <w:t>. V)</w:t>
      </w:r>
      <w:r w:rsidRPr="00F000C3">
        <w:rPr>
          <w:rFonts w:ascii="Tahoma" w:hAnsi="Tahoma" w:cs="Tahoma"/>
          <w:lang w:val="en-GB"/>
        </w:rPr>
        <w:br/>
        <w:t xml:space="preserve">Quattuor </w:t>
      </w:r>
      <w:r w:rsidRPr="00F000C3">
        <w:rPr>
          <w:rFonts w:ascii="Tahoma" w:hAnsi="Tahoma" w:cs="Tahoma"/>
          <w:b/>
          <w:bCs/>
          <w:lang w:val="en-GB"/>
        </w:rPr>
        <w:t>ex legionibus in hibernis</w:t>
      </w:r>
      <w:r w:rsidRPr="00F000C3">
        <w:rPr>
          <w:rFonts w:ascii="Tahoma" w:hAnsi="Tahoma" w:cs="Tahoma"/>
          <w:lang w:val="en-GB"/>
        </w:rPr>
        <w:t xml:space="preserve"> conlocat. (</w:t>
      </w:r>
      <w:r w:rsidRPr="00F000C3">
        <w:rPr>
          <w:rFonts w:ascii="Tahoma" w:hAnsi="Tahoma" w:cs="Tahoma"/>
        </w:rPr>
        <w:t>μαθ</w:t>
      </w:r>
      <w:r w:rsidRPr="00F000C3">
        <w:rPr>
          <w:rFonts w:ascii="Tahoma" w:hAnsi="Tahoma" w:cs="Tahoma"/>
          <w:lang w:val="en-GB"/>
        </w:rPr>
        <w:t>. VI)</w:t>
      </w:r>
      <w:r w:rsidRPr="00F000C3">
        <w:rPr>
          <w:rFonts w:ascii="Tahoma" w:hAnsi="Tahoma" w:cs="Tahoma"/>
          <w:lang w:val="en-GB"/>
        </w:rPr>
        <w:br/>
        <w:t xml:space="preserve">Augustus </w:t>
      </w:r>
      <w:r w:rsidRPr="00F000C3">
        <w:rPr>
          <w:rFonts w:ascii="Tahoma" w:hAnsi="Tahoma" w:cs="Tahoma"/>
          <w:b/>
          <w:bCs/>
          <w:lang w:val="en-GB"/>
        </w:rPr>
        <w:t>ab Iulo</w:t>
      </w:r>
      <w:r w:rsidRPr="00F000C3">
        <w:rPr>
          <w:rFonts w:ascii="Tahoma" w:hAnsi="Tahoma" w:cs="Tahoma"/>
          <w:lang w:val="en-GB"/>
        </w:rPr>
        <w:t xml:space="preserve"> ortus erat. (</w:t>
      </w:r>
      <w:r w:rsidRPr="00F000C3">
        <w:rPr>
          <w:rFonts w:ascii="Tahoma" w:hAnsi="Tahoma" w:cs="Tahoma"/>
        </w:rPr>
        <w:t>μαθ</w:t>
      </w:r>
      <w:r w:rsidRPr="00F000C3">
        <w:rPr>
          <w:rFonts w:ascii="Tahoma" w:hAnsi="Tahoma" w:cs="Tahoma"/>
          <w:lang w:val="en-GB"/>
        </w:rPr>
        <w:t>. X)</w:t>
      </w:r>
      <w:r w:rsidRPr="00F000C3">
        <w:rPr>
          <w:rFonts w:ascii="Tahoma" w:hAnsi="Tahoma" w:cs="Tahoma"/>
          <w:lang w:val="en-GB"/>
        </w:rPr>
        <w:br/>
        <w:t xml:space="preserve">Homo ingentis magnitudinis et </w:t>
      </w:r>
      <w:r w:rsidRPr="00F000C3">
        <w:rPr>
          <w:rFonts w:ascii="Tahoma" w:hAnsi="Tahoma" w:cs="Tahoma"/>
          <w:b/>
          <w:bCs/>
          <w:lang w:val="en-GB"/>
        </w:rPr>
        <w:t>facie squalidā.</w:t>
      </w:r>
      <w:r w:rsidRPr="00F000C3">
        <w:rPr>
          <w:rFonts w:ascii="Tahoma" w:hAnsi="Tahoma" w:cs="Tahoma"/>
          <w:lang w:val="en-GB"/>
        </w:rPr>
        <w:t xml:space="preserve"> (</w:t>
      </w:r>
      <w:r w:rsidRPr="00F000C3">
        <w:rPr>
          <w:rFonts w:ascii="Tahoma" w:hAnsi="Tahoma" w:cs="Tahoma"/>
        </w:rPr>
        <w:t>μαθ</w:t>
      </w:r>
      <w:r w:rsidRPr="00F000C3">
        <w:rPr>
          <w:rFonts w:ascii="Tahoma" w:hAnsi="Tahoma" w:cs="Tahoma"/>
          <w:lang w:val="en-GB"/>
        </w:rPr>
        <w:t>. XIV)</w:t>
      </w:r>
      <w:r w:rsidRPr="00F000C3">
        <w:rPr>
          <w:rFonts w:ascii="Tahoma" w:hAnsi="Tahoma" w:cs="Tahoma"/>
          <w:lang w:val="en-GB"/>
        </w:rPr>
        <w:br/>
        <w:t xml:space="preserve">Octavianus </w:t>
      </w:r>
      <w:r w:rsidRPr="00F000C3">
        <w:rPr>
          <w:rFonts w:ascii="Tahoma" w:hAnsi="Tahoma" w:cs="Tahoma"/>
          <w:b/>
          <w:bCs/>
          <w:lang w:val="en-GB"/>
        </w:rPr>
        <w:t>supplicio</w:t>
      </w:r>
      <w:r w:rsidRPr="00F000C3">
        <w:rPr>
          <w:rFonts w:ascii="Tahoma" w:hAnsi="Tahoma" w:cs="Tahoma"/>
          <w:lang w:val="en-GB"/>
        </w:rPr>
        <w:t xml:space="preserve"> capitis eum adfecit. (</w:t>
      </w:r>
      <w:r w:rsidRPr="00F000C3">
        <w:rPr>
          <w:rFonts w:ascii="Tahoma" w:hAnsi="Tahoma" w:cs="Tahoma"/>
        </w:rPr>
        <w:t>μαθ</w:t>
      </w:r>
      <w:r w:rsidRPr="00F000C3">
        <w:rPr>
          <w:rFonts w:ascii="Tahoma" w:hAnsi="Tahoma" w:cs="Tahoma"/>
          <w:lang w:val="en-GB"/>
        </w:rPr>
        <w:t>. XIV)</w:t>
      </w:r>
      <w:r w:rsidRPr="00F000C3">
        <w:rPr>
          <w:rFonts w:ascii="Tahoma" w:hAnsi="Tahoma" w:cs="Tahoma"/>
          <w:lang w:val="en-GB"/>
        </w:rPr>
        <w:br/>
        <w:t xml:space="preserve">Germani </w:t>
      </w:r>
      <w:r w:rsidRPr="00F000C3">
        <w:rPr>
          <w:rFonts w:ascii="Tahoma" w:hAnsi="Tahoma" w:cs="Tahoma"/>
          <w:b/>
          <w:bCs/>
          <w:lang w:val="en-GB"/>
        </w:rPr>
        <w:t>lacte</w:t>
      </w:r>
      <w:r w:rsidRPr="00F000C3">
        <w:rPr>
          <w:rFonts w:ascii="Tahoma" w:hAnsi="Tahoma" w:cs="Tahoma"/>
          <w:lang w:val="en-GB"/>
        </w:rPr>
        <w:t xml:space="preserve"> nutriuntur. (</w:t>
      </w:r>
      <w:r w:rsidRPr="00F000C3">
        <w:rPr>
          <w:rFonts w:ascii="Tahoma" w:hAnsi="Tahoma" w:cs="Tahoma"/>
        </w:rPr>
        <w:t>μαθ</w:t>
      </w:r>
      <w:r w:rsidRPr="00F000C3">
        <w:rPr>
          <w:rFonts w:ascii="Tahoma" w:hAnsi="Tahoma" w:cs="Tahoma"/>
          <w:lang w:val="en-GB"/>
        </w:rPr>
        <w:t>. XV)</w:t>
      </w:r>
      <w:r w:rsidRPr="00F000C3">
        <w:rPr>
          <w:rFonts w:ascii="Tahoma" w:hAnsi="Tahoma" w:cs="Tahoma"/>
          <w:lang w:val="en-GB"/>
        </w:rPr>
        <w:br/>
        <w:t xml:space="preserve">Germani </w:t>
      </w:r>
      <w:r w:rsidRPr="00F000C3">
        <w:rPr>
          <w:rFonts w:ascii="Tahoma" w:hAnsi="Tahoma" w:cs="Tahoma"/>
          <w:b/>
          <w:bCs/>
          <w:lang w:val="en-GB"/>
        </w:rPr>
        <w:t>pedibus</w:t>
      </w:r>
      <w:r w:rsidRPr="00F000C3">
        <w:rPr>
          <w:rFonts w:ascii="Tahoma" w:hAnsi="Tahoma" w:cs="Tahoma"/>
          <w:lang w:val="en-GB"/>
        </w:rPr>
        <w:t xml:space="preserve"> proeliantur.(</w:t>
      </w:r>
      <w:r w:rsidRPr="00F000C3">
        <w:rPr>
          <w:rFonts w:ascii="Tahoma" w:hAnsi="Tahoma" w:cs="Tahoma"/>
        </w:rPr>
        <w:t>μαθ</w:t>
      </w:r>
      <w:r w:rsidRPr="00F000C3">
        <w:rPr>
          <w:rFonts w:ascii="Tahoma" w:hAnsi="Tahoma" w:cs="Tahoma"/>
          <w:lang w:val="en-GB"/>
        </w:rPr>
        <w:t>. XV)</w:t>
      </w:r>
      <w:r w:rsidRPr="00F000C3">
        <w:rPr>
          <w:rFonts w:ascii="Tahoma" w:hAnsi="Tahoma" w:cs="Tahoma"/>
          <w:lang w:val="en-GB"/>
        </w:rPr>
        <w:br/>
        <w:t xml:space="preserve">Cacus fretus </w:t>
      </w:r>
      <w:r w:rsidRPr="00F000C3">
        <w:rPr>
          <w:rFonts w:ascii="Tahoma" w:hAnsi="Tahoma" w:cs="Tahoma"/>
          <w:b/>
          <w:bCs/>
          <w:lang w:val="en-GB"/>
        </w:rPr>
        <w:t>viribus</w:t>
      </w:r>
      <w:r w:rsidRPr="00F000C3">
        <w:rPr>
          <w:rFonts w:ascii="Tahoma" w:hAnsi="Tahoma" w:cs="Tahoma"/>
          <w:lang w:val="en-GB"/>
        </w:rPr>
        <w:t xml:space="preserve"> suis erat. (</w:t>
      </w:r>
      <w:r w:rsidRPr="00F000C3">
        <w:rPr>
          <w:rFonts w:ascii="Tahoma" w:hAnsi="Tahoma" w:cs="Tahoma"/>
        </w:rPr>
        <w:t>μαθ</w:t>
      </w:r>
      <w:r w:rsidRPr="00F000C3">
        <w:rPr>
          <w:rFonts w:ascii="Tahoma" w:hAnsi="Tahoma" w:cs="Tahoma"/>
          <w:lang w:val="en-GB"/>
        </w:rPr>
        <w:t>. XVIII)</w:t>
      </w:r>
      <w:r w:rsidRPr="00F000C3">
        <w:rPr>
          <w:rFonts w:ascii="Tahoma" w:hAnsi="Tahoma" w:cs="Tahoma"/>
          <w:lang w:val="en-GB"/>
        </w:rPr>
        <w:br/>
        <w:t xml:space="preserve">Catilina </w:t>
      </w:r>
      <w:r w:rsidRPr="00F000C3">
        <w:rPr>
          <w:rFonts w:ascii="Tahoma" w:hAnsi="Tahoma" w:cs="Tahoma"/>
          <w:b/>
          <w:bCs/>
          <w:lang w:val="en-GB"/>
        </w:rPr>
        <w:t>ab Antonio</w:t>
      </w:r>
      <w:r w:rsidRPr="00F000C3">
        <w:rPr>
          <w:rFonts w:ascii="Tahoma" w:hAnsi="Tahoma" w:cs="Tahoma"/>
          <w:lang w:val="en-GB"/>
        </w:rPr>
        <w:t xml:space="preserve"> victus est. (</w:t>
      </w:r>
      <w:r w:rsidRPr="00F000C3">
        <w:rPr>
          <w:rFonts w:ascii="Tahoma" w:hAnsi="Tahoma" w:cs="Tahoma"/>
        </w:rPr>
        <w:t>μαθ</w:t>
      </w:r>
      <w:r w:rsidRPr="00F000C3">
        <w:rPr>
          <w:rFonts w:ascii="Tahoma" w:hAnsi="Tahoma" w:cs="Tahoma"/>
          <w:lang w:val="en-GB"/>
        </w:rPr>
        <w:t>. XIX)</w:t>
      </w:r>
      <w:r w:rsidRPr="00F000C3">
        <w:rPr>
          <w:rFonts w:ascii="Tahoma" w:hAnsi="Tahoma" w:cs="Tahoma"/>
          <w:lang w:val="en-GB"/>
        </w:rPr>
        <w:br/>
      </w:r>
      <w:r w:rsidRPr="00F000C3">
        <w:rPr>
          <w:rFonts w:ascii="Tahoma" w:hAnsi="Tahoma" w:cs="Tahoma"/>
          <w:b/>
          <w:bCs/>
          <w:lang w:val="en-GB"/>
        </w:rPr>
        <w:t>Opibus</w:t>
      </w:r>
      <w:r w:rsidRPr="00F000C3">
        <w:rPr>
          <w:rFonts w:ascii="Tahoma" w:hAnsi="Tahoma" w:cs="Tahoma"/>
          <w:lang w:val="en-GB"/>
        </w:rPr>
        <w:t xml:space="preserve"> urbis nolite confidere. (</w:t>
      </w:r>
      <w:r w:rsidRPr="00F000C3">
        <w:rPr>
          <w:rFonts w:ascii="Tahoma" w:hAnsi="Tahoma" w:cs="Tahoma"/>
        </w:rPr>
        <w:t>μαθ</w:t>
      </w:r>
      <w:r w:rsidRPr="00F000C3">
        <w:rPr>
          <w:rFonts w:ascii="Tahoma" w:hAnsi="Tahoma" w:cs="Tahoma"/>
          <w:lang w:val="en-GB"/>
        </w:rPr>
        <w:t>. XXV)</w:t>
      </w:r>
      <w:r w:rsidRPr="00F000C3">
        <w:rPr>
          <w:rFonts w:ascii="Tahoma" w:hAnsi="Tahoma" w:cs="Tahoma"/>
          <w:lang w:val="en-GB"/>
        </w:rPr>
        <w:br/>
      </w:r>
      <w:r w:rsidRPr="00F000C3">
        <w:rPr>
          <w:rFonts w:ascii="Tahoma" w:hAnsi="Tahoma" w:cs="Tahoma"/>
          <w:b/>
          <w:bCs/>
          <w:lang w:val="en-GB"/>
        </w:rPr>
        <w:t>Eā puelā</w:t>
      </w:r>
      <w:r w:rsidRPr="00F000C3">
        <w:rPr>
          <w:rFonts w:ascii="Tahoma" w:hAnsi="Tahoma" w:cs="Tahoma"/>
          <w:lang w:val="en-GB"/>
        </w:rPr>
        <w:t xml:space="preserve"> nihil festivius erat. </w:t>
      </w:r>
      <w:r w:rsidRPr="00F000C3">
        <w:rPr>
          <w:rFonts w:ascii="Tahoma" w:hAnsi="Tahoma" w:cs="Tahoma"/>
        </w:rPr>
        <w:t>(μαθ. XXVI)</w:t>
      </w:r>
    </w:p>
    <w:p w:rsidR="000159BF" w:rsidRPr="00F000C3" w:rsidRDefault="000159BF" w:rsidP="00F000C3">
      <w:pPr>
        <w:numPr>
          <w:ilvl w:val="0"/>
          <w:numId w:val="6"/>
        </w:num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</w:rPr>
        <w:t>Να αναγνωριστούν οι αφαιρετικές του κειμένου hastā, armis, operā</w:t>
      </w:r>
    </w:p>
    <w:p w:rsidR="000159BF" w:rsidRPr="00F000C3" w:rsidRDefault="000159BF" w:rsidP="00F000C3">
      <w:pPr>
        <w:numPr>
          <w:ilvl w:val="0"/>
          <w:numId w:val="6"/>
        </w:num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</w:rPr>
        <w:t>Να γίνει χρονική αντικατάσταση των τύπων: abiret, cernatur, revertisset.</w:t>
      </w:r>
    </w:p>
    <w:p w:rsidR="000159BF" w:rsidRPr="00F000C3" w:rsidRDefault="000159BF" w:rsidP="00F000C3">
      <w:pPr>
        <w:numPr>
          <w:ilvl w:val="0"/>
          <w:numId w:val="6"/>
        </w:num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</w:rPr>
        <w:t>Να μεταφραστούν στα λατινικά οι προτάσεις:</w:t>
      </w:r>
      <w:r w:rsidRPr="00F000C3">
        <w:rPr>
          <w:rFonts w:ascii="Tahoma" w:hAnsi="Tahoma" w:cs="Tahoma"/>
        </w:rPr>
        <w:br/>
      </w:r>
      <w:r w:rsidRPr="00F000C3">
        <w:rPr>
          <w:rFonts w:ascii="Tahoma" w:hAnsi="Tahoma" w:cs="Tahoma"/>
        </w:rPr>
        <w:br/>
        <w:t>Παρά τη διαταγή του πατέρα του ο νέος πολέμησε με το Λατίνο στρατιώτη.</w:t>
      </w:r>
      <w:r w:rsidRPr="00F000C3">
        <w:rPr>
          <w:rFonts w:ascii="Tahoma" w:hAnsi="Tahoma" w:cs="Tahoma"/>
        </w:rPr>
        <w:br/>
        <w:t>Ο νέος τιμωρήθηκε από τον πατέρα του με θάνατο.</w:t>
      </w:r>
    </w:p>
    <w:p w:rsidR="000159BF" w:rsidRPr="00F000C3" w:rsidRDefault="000159BF" w:rsidP="00F000C3">
      <w:pPr>
        <w:numPr>
          <w:ilvl w:val="0"/>
          <w:numId w:val="6"/>
        </w:num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</w:rPr>
        <w:t>fortior hoste:Nα δηλωθεί ο β΄ όρος σύγκρισης με τον άλλο τρόπο.</w:t>
      </w:r>
    </w:p>
    <w:p w:rsidR="000159BF" w:rsidRPr="00F000C3" w:rsidRDefault="000159BF" w:rsidP="00F000C3">
      <w:pPr>
        <w:numPr>
          <w:ilvl w:val="0"/>
          <w:numId w:val="6"/>
        </w:num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</w:rPr>
        <w:t>Να γάψετε τους τρεις βαθμούς των επιθέτων του κειμένου (στο γένος, αριθμό και πτώση που βρίσκονται). Να σχηματίσετε τα αντίστοιχα επιρρήματα και να γράψετε τα παραθετικά τους.</w:t>
      </w:r>
    </w:p>
    <w:p w:rsidR="000159BF" w:rsidRPr="00F000C3" w:rsidRDefault="000159BF" w:rsidP="00F000C3">
      <w:pPr>
        <w:numPr>
          <w:ilvl w:val="0"/>
          <w:numId w:val="6"/>
        </w:num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</w:rPr>
        <w:t>…</w:t>
      </w:r>
      <w:r w:rsidRPr="00F000C3">
        <w:rPr>
          <w:rFonts w:ascii="Tahoma" w:hAnsi="Tahoma" w:cs="Tahoma"/>
          <w:b/>
          <w:lang w:val="en-US"/>
        </w:rPr>
        <w:t>cuius</w:t>
      </w:r>
      <w:r w:rsidRPr="00F000C3">
        <w:rPr>
          <w:rFonts w:ascii="Tahoma" w:hAnsi="Tahoma" w:cs="Tahoma"/>
          <w:b/>
        </w:rPr>
        <w:t xml:space="preserve"> </w:t>
      </w:r>
      <w:r w:rsidRPr="00F000C3">
        <w:rPr>
          <w:rFonts w:ascii="Tahoma" w:hAnsi="Tahoma" w:cs="Tahoma"/>
          <w:b/>
          <w:lang w:val="en-US"/>
        </w:rPr>
        <w:t>opera</w:t>
      </w:r>
      <w:r w:rsidRPr="00F000C3">
        <w:rPr>
          <w:rFonts w:ascii="Tahoma" w:hAnsi="Tahoma" w:cs="Tahoma"/>
        </w:rPr>
        <w:t xml:space="preserve"> </w:t>
      </w:r>
      <w:r w:rsidRPr="00F000C3">
        <w:rPr>
          <w:rFonts w:ascii="Tahoma" w:hAnsi="Tahoma" w:cs="Tahoma"/>
          <w:lang w:val="en-US"/>
        </w:rPr>
        <w:t>hostes</w:t>
      </w:r>
      <w:r w:rsidRPr="00F000C3">
        <w:rPr>
          <w:rFonts w:ascii="Tahoma" w:hAnsi="Tahoma" w:cs="Tahoma"/>
        </w:rPr>
        <w:t xml:space="preserve"> </w:t>
      </w:r>
      <w:r w:rsidRPr="00F000C3">
        <w:rPr>
          <w:rFonts w:ascii="Tahoma" w:hAnsi="Tahoma" w:cs="Tahoma"/>
          <w:lang w:val="en-US"/>
        </w:rPr>
        <w:t>fugati</w:t>
      </w:r>
      <w:r w:rsidRPr="00F000C3">
        <w:rPr>
          <w:rFonts w:ascii="Tahoma" w:hAnsi="Tahoma" w:cs="Tahoma"/>
        </w:rPr>
        <w:t xml:space="preserve"> </w:t>
      </w:r>
      <w:r w:rsidRPr="00F000C3">
        <w:rPr>
          <w:rFonts w:ascii="Tahoma" w:hAnsi="Tahoma" w:cs="Tahoma"/>
          <w:lang w:val="en-US"/>
        </w:rPr>
        <w:t>erant</w:t>
      </w:r>
      <w:r w:rsidRPr="00F000C3">
        <w:rPr>
          <w:rFonts w:ascii="Tahoma" w:hAnsi="Tahoma" w:cs="Tahoma"/>
        </w:rPr>
        <w:t xml:space="preserve">: Να ξαναγραφτεί η δευτερεύουσα αναφορική πρόταση χωρίς να αλλάξει το νόημά της αφού αλλάξετε τη φράση με τα έντονα γράμματα. </w:t>
      </w:r>
    </w:p>
    <w:p w:rsidR="00F000C3" w:rsidRPr="00F000C3" w:rsidRDefault="00F000C3" w:rsidP="00F000C3">
      <w:pPr>
        <w:numPr>
          <w:ilvl w:val="0"/>
          <w:numId w:val="6"/>
        </w:numPr>
        <w:spacing w:line="276" w:lineRule="auto"/>
        <w:rPr>
          <w:rFonts w:ascii="Tahoma" w:hAnsi="Tahoma" w:cs="Tahoma"/>
        </w:rPr>
      </w:pPr>
      <w:r w:rsidRPr="00F000C3">
        <w:rPr>
          <w:rFonts w:ascii="Tahoma" w:hAnsi="Tahoma" w:cs="Tahoma"/>
        </w:rPr>
        <w:lastRenderedPageBreak/>
        <w:t>Να αντιστοιχίσετε τις λέξεις της στήής Α με αυτές της στήλης Β. Δύο λέξεις της στήλης Β περισσεύουν.</w:t>
      </w:r>
    </w:p>
    <w:p w:rsidR="00F000C3" w:rsidRPr="00F000C3" w:rsidRDefault="00F000C3" w:rsidP="00F000C3">
      <w:pPr>
        <w:spacing w:line="276" w:lineRule="auto"/>
        <w:ind w:left="360"/>
        <w:rPr>
          <w:rFonts w:ascii="Tahoma" w:hAnsi="Tahoma" w:cs="Tahoma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49"/>
        <w:gridCol w:w="4148"/>
      </w:tblGrid>
      <w:tr w:rsidR="00F000C3" w:rsidRPr="00F000C3" w:rsidTr="003742CB">
        <w:trPr>
          <w:trHeight w:val="297"/>
        </w:trPr>
        <w:tc>
          <w:tcPr>
            <w:tcW w:w="4149" w:type="dxa"/>
          </w:tcPr>
          <w:p w:rsidR="00F000C3" w:rsidRPr="00F000C3" w:rsidRDefault="00F000C3" w:rsidP="00F000C3">
            <w:pPr>
              <w:pStyle w:val="TableParagraph"/>
              <w:spacing w:line="276" w:lineRule="auto"/>
              <w:ind w:left="1592" w:right="1585"/>
              <w:jc w:val="center"/>
              <w:rPr>
                <w:b/>
                <w:sz w:val="24"/>
                <w:szCs w:val="24"/>
              </w:rPr>
            </w:pPr>
            <w:r w:rsidRPr="00F000C3">
              <w:rPr>
                <w:b/>
                <w:sz w:val="24"/>
                <w:szCs w:val="24"/>
              </w:rPr>
              <w:t>Στήλη</w:t>
            </w:r>
            <w:r w:rsidRPr="00F000C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000C3">
              <w:rPr>
                <w:b/>
                <w:sz w:val="24"/>
                <w:szCs w:val="24"/>
              </w:rPr>
              <w:t>Α</w:t>
            </w:r>
          </w:p>
        </w:tc>
        <w:tc>
          <w:tcPr>
            <w:tcW w:w="4148" w:type="dxa"/>
          </w:tcPr>
          <w:p w:rsidR="00F000C3" w:rsidRPr="00F000C3" w:rsidRDefault="00F000C3" w:rsidP="00F000C3">
            <w:pPr>
              <w:pStyle w:val="TableParagraph"/>
              <w:spacing w:line="276" w:lineRule="auto"/>
              <w:ind w:left="1606" w:right="1595"/>
              <w:jc w:val="center"/>
              <w:rPr>
                <w:b/>
                <w:sz w:val="24"/>
                <w:szCs w:val="24"/>
              </w:rPr>
            </w:pPr>
            <w:r w:rsidRPr="00F000C3">
              <w:rPr>
                <w:b/>
                <w:sz w:val="24"/>
                <w:szCs w:val="24"/>
              </w:rPr>
              <w:t>Στήλη</w:t>
            </w:r>
            <w:r w:rsidRPr="00F000C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000C3">
              <w:rPr>
                <w:b/>
                <w:sz w:val="24"/>
                <w:szCs w:val="24"/>
              </w:rPr>
              <w:t>Β</w:t>
            </w:r>
          </w:p>
        </w:tc>
      </w:tr>
      <w:tr w:rsidR="00F000C3" w:rsidRPr="00F000C3" w:rsidTr="003742CB">
        <w:trPr>
          <w:trHeight w:val="297"/>
        </w:trPr>
        <w:tc>
          <w:tcPr>
            <w:tcW w:w="4149" w:type="dxa"/>
          </w:tcPr>
          <w:p w:rsidR="00F000C3" w:rsidRPr="00F000C3" w:rsidRDefault="00F000C3" w:rsidP="00F000C3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F000C3">
              <w:rPr>
                <w:rFonts w:ascii="Tahoma" w:hAnsi="Tahoma" w:cs="Tahoma"/>
                <w:sz w:val="24"/>
                <w:szCs w:val="24"/>
              </w:rPr>
              <w:t>1.</w:t>
            </w:r>
            <w:r w:rsidRPr="00F000C3">
              <w:rPr>
                <w:rFonts w:ascii="Tahoma" w:hAnsi="Tahoma" w:cs="Tahoma"/>
                <w:spacing w:val="3"/>
                <w:sz w:val="24"/>
                <w:szCs w:val="24"/>
              </w:rPr>
              <w:t xml:space="preserve"> </w:t>
            </w:r>
            <w:r w:rsidRPr="00F000C3">
              <w:rPr>
                <w:rFonts w:ascii="Tahoma" w:hAnsi="Tahoma" w:cs="Tahoma"/>
                <w:sz w:val="24"/>
                <w:szCs w:val="24"/>
              </w:rPr>
              <w:t>armis</w:t>
            </w:r>
          </w:p>
        </w:tc>
        <w:tc>
          <w:tcPr>
            <w:tcW w:w="4148" w:type="dxa"/>
          </w:tcPr>
          <w:p w:rsidR="00F000C3" w:rsidRPr="00F000C3" w:rsidRDefault="00F000C3" w:rsidP="00F000C3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F000C3">
              <w:rPr>
                <w:rFonts w:ascii="Tahoma" w:hAnsi="Tahoma" w:cs="Tahoma"/>
                <w:sz w:val="24"/>
                <w:szCs w:val="24"/>
              </w:rPr>
              <w:t>α.</w:t>
            </w:r>
            <w:r w:rsidRPr="00F000C3">
              <w:rPr>
                <w:rFonts w:ascii="Tahoma" w:hAnsi="Tahoma" w:cs="Tahoma"/>
                <w:spacing w:val="2"/>
                <w:sz w:val="24"/>
                <w:szCs w:val="24"/>
              </w:rPr>
              <w:t xml:space="preserve"> </w:t>
            </w:r>
            <w:r w:rsidRPr="00F000C3">
              <w:rPr>
                <w:rFonts w:ascii="Tahoma" w:hAnsi="Tahoma" w:cs="Tahoma"/>
                <w:sz w:val="24"/>
                <w:szCs w:val="24"/>
              </w:rPr>
              <w:t>γενικός</w:t>
            </w:r>
          </w:p>
        </w:tc>
      </w:tr>
      <w:tr w:rsidR="00F000C3" w:rsidRPr="00F000C3" w:rsidTr="003742CB">
        <w:trPr>
          <w:trHeight w:val="297"/>
        </w:trPr>
        <w:tc>
          <w:tcPr>
            <w:tcW w:w="4149" w:type="dxa"/>
          </w:tcPr>
          <w:p w:rsidR="00F000C3" w:rsidRPr="00F000C3" w:rsidRDefault="00F000C3" w:rsidP="00F000C3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F000C3">
              <w:rPr>
                <w:rFonts w:ascii="Tahoma" w:hAnsi="Tahoma" w:cs="Tahoma"/>
                <w:sz w:val="24"/>
                <w:szCs w:val="24"/>
              </w:rPr>
              <w:t>2.</w:t>
            </w:r>
            <w:r w:rsidRPr="00F000C3">
              <w:rPr>
                <w:rFonts w:ascii="Tahoma" w:hAnsi="Tahoma" w:cs="Tahoma"/>
                <w:spacing w:val="54"/>
                <w:sz w:val="24"/>
                <w:szCs w:val="24"/>
              </w:rPr>
              <w:t xml:space="preserve"> </w:t>
            </w:r>
            <w:r w:rsidRPr="00F000C3">
              <w:rPr>
                <w:rFonts w:ascii="Tahoma" w:hAnsi="Tahoma" w:cs="Tahoma"/>
                <w:sz w:val="24"/>
                <w:szCs w:val="24"/>
              </w:rPr>
              <w:t>genere</w:t>
            </w:r>
          </w:p>
        </w:tc>
        <w:tc>
          <w:tcPr>
            <w:tcW w:w="4148" w:type="dxa"/>
          </w:tcPr>
          <w:p w:rsidR="00F000C3" w:rsidRPr="00F000C3" w:rsidRDefault="00F000C3" w:rsidP="00F000C3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F000C3">
              <w:rPr>
                <w:rFonts w:ascii="Tahoma" w:hAnsi="Tahoma" w:cs="Tahoma"/>
                <w:sz w:val="24"/>
                <w:szCs w:val="24"/>
              </w:rPr>
              <w:t>β.</w:t>
            </w:r>
            <w:r w:rsidRPr="00F000C3">
              <w:rPr>
                <w:rFonts w:ascii="Tahoma" w:hAnsi="Tahoma" w:cs="Tahoma"/>
                <w:spacing w:val="54"/>
                <w:sz w:val="24"/>
                <w:szCs w:val="24"/>
              </w:rPr>
              <w:t xml:space="preserve"> </w:t>
            </w:r>
            <w:r w:rsidRPr="00F000C3">
              <w:rPr>
                <w:rFonts w:ascii="Tahoma" w:hAnsi="Tahoma" w:cs="Tahoma"/>
                <w:sz w:val="24"/>
                <w:szCs w:val="24"/>
              </w:rPr>
              <w:t>κριτής</w:t>
            </w:r>
          </w:p>
        </w:tc>
      </w:tr>
      <w:tr w:rsidR="00F000C3" w:rsidRPr="00F000C3" w:rsidTr="003742CB">
        <w:trPr>
          <w:trHeight w:val="297"/>
        </w:trPr>
        <w:tc>
          <w:tcPr>
            <w:tcW w:w="4149" w:type="dxa"/>
          </w:tcPr>
          <w:p w:rsidR="00F000C3" w:rsidRPr="00F000C3" w:rsidRDefault="00F000C3" w:rsidP="00F000C3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F000C3">
              <w:rPr>
                <w:rFonts w:ascii="Tahoma" w:hAnsi="Tahoma" w:cs="Tahoma"/>
                <w:sz w:val="24"/>
                <w:szCs w:val="24"/>
              </w:rPr>
              <w:t>3.</w:t>
            </w:r>
            <w:r w:rsidRPr="00F000C3">
              <w:rPr>
                <w:rFonts w:ascii="Tahoma" w:hAnsi="Tahoma" w:cs="Tahoma"/>
                <w:spacing w:val="2"/>
                <w:sz w:val="24"/>
                <w:szCs w:val="24"/>
              </w:rPr>
              <w:t xml:space="preserve"> </w:t>
            </w:r>
            <w:r w:rsidRPr="00F000C3">
              <w:rPr>
                <w:rFonts w:ascii="Tahoma" w:hAnsi="Tahoma" w:cs="Tahoma"/>
                <w:sz w:val="24"/>
                <w:szCs w:val="24"/>
              </w:rPr>
              <w:t>cernatur</w:t>
            </w:r>
          </w:p>
        </w:tc>
        <w:tc>
          <w:tcPr>
            <w:tcW w:w="4148" w:type="dxa"/>
          </w:tcPr>
          <w:p w:rsidR="00F000C3" w:rsidRPr="00F000C3" w:rsidRDefault="00F000C3" w:rsidP="00F000C3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F000C3">
              <w:rPr>
                <w:rFonts w:ascii="Tahoma" w:hAnsi="Tahoma" w:cs="Tahoma"/>
                <w:sz w:val="24"/>
                <w:szCs w:val="24"/>
              </w:rPr>
              <w:t>γ.</w:t>
            </w:r>
            <w:r w:rsidRPr="00F000C3">
              <w:rPr>
                <w:rFonts w:ascii="Tahoma" w:hAnsi="Tahoma" w:cs="Tahoma"/>
                <w:spacing w:val="54"/>
                <w:sz w:val="24"/>
                <w:szCs w:val="24"/>
              </w:rPr>
              <w:t xml:space="preserve"> </w:t>
            </w:r>
            <w:r w:rsidRPr="00F000C3">
              <w:rPr>
                <w:rFonts w:ascii="Tahoma" w:hAnsi="Tahoma" w:cs="Tahoma"/>
                <w:sz w:val="24"/>
                <w:szCs w:val="24"/>
              </w:rPr>
              <w:t>κρεμάλα</w:t>
            </w:r>
          </w:p>
        </w:tc>
      </w:tr>
      <w:tr w:rsidR="00F000C3" w:rsidRPr="00F000C3" w:rsidTr="003742CB">
        <w:trPr>
          <w:trHeight w:val="297"/>
        </w:trPr>
        <w:tc>
          <w:tcPr>
            <w:tcW w:w="4149" w:type="dxa"/>
          </w:tcPr>
          <w:p w:rsidR="00F000C3" w:rsidRPr="00F000C3" w:rsidRDefault="00F000C3" w:rsidP="00F000C3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F000C3">
              <w:rPr>
                <w:rFonts w:ascii="Tahoma" w:hAnsi="Tahoma" w:cs="Tahoma"/>
                <w:sz w:val="24"/>
                <w:szCs w:val="24"/>
              </w:rPr>
              <w:t>4.</w:t>
            </w:r>
            <w:r w:rsidRPr="00F000C3">
              <w:rPr>
                <w:rFonts w:ascii="Tahoma" w:hAnsi="Tahoma" w:cs="Tahoma"/>
                <w:spacing w:val="2"/>
                <w:sz w:val="24"/>
                <w:szCs w:val="24"/>
              </w:rPr>
              <w:t xml:space="preserve"> </w:t>
            </w:r>
            <w:r w:rsidRPr="00F000C3">
              <w:rPr>
                <w:rFonts w:ascii="Tahoma" w:hAnsi="Tahoma" w:cs="Tahoma"/>
                <w:sz w:val="24"/>
                <w:szCs w:val="24"/>
              </w:rPr>
              <w:t>opera</w:t>
            </w:r>
          </w:p>
        </w:tc>
        <w:tc>
          <w:tcPr>
            <w:tcW w:w="4148" w:type="dxa"/>
          </w:tcPr>
          <w:p w:rsidR="00F000C3" w:rsidRPr="00F000C3" w:rsidRDefault="00F000C3" w:rsidP="00F000C3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F000C3">
              <w:rPr>
                <w:rFonts w:ascii="Tahoma" w:hAnsi="Tahoma" w:cs="Tahoma"/>
                <w:sz w:val="24"/>
                <w:szCs w:val="24"/>
              </w:rPr>
              <w:t>δ. άρθρο</w:t>
            </w:r>
          </w:p>
        </w:tc>
      </w:tr>
      <w:tr w:rsidR="00F000C3" w:rsidRPr="00F000C3" w:rsidTr="003742CB">
        <w:trPr>
          <w:trHeight w:val="297"/>
        </w:trPr>
        <w:tc>
          <w:tcPr>
            <w:tcW w:w="4149" w:type="dxa"/>
          </w:tcPr>
          <w:p w:rsidR="00F000C3" w:rsidRPr="00F000C3" w:rsidRDefault="00F000C3" w:rsidP="00F000C3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F000C3">
              <w:rPr>
                <w:rFonts w:ascii="Tahoma" w:hAnsi="Tahoma" w:cs="Tahoma"/>
                <w:sz w:val="24"/>
                <w:szCs w:val="24"/>
              </w:rPr>
              <w:t>5.</w:t>
            </w:r>
            <w:r w:rsidRPr="00F000C3">
              <w:rPr>
                <w:rFonts w:ascii="Tahoma" w:hAnsi="Tahoma" w:cs="Tahoma"/>
                <w:spacing w:val="1"/>
                <w:sz w:val="24"/>
                <w:szCs w:val="24"/>
              </w:rPr>
              <w:t xml:space="preserve"> </w:t>
            </w:r>
            <w:r w:rsidRPr="00F000C3">
              <w:rPr>
                <w:rFonts w:ascii="Tahoma" w:hAnsi="Tahoma" w:cs="Tahoma"/>
                <w:sz w:val="24"/>
                <w:szCs w:val="24"/>
              </w:rPr>
              <w:t>permotus</w:t>
            </w:r>
          </w:p>
        </w:tc>
        <w:tc>
          <w:tcPr>
            <w:tcW w:w="4148" w:type="dxa"/>
          </w:tcPr>
          <w:p w:rsidR="00F000C3" w:rsidRPr="00F000C3" w:rsidRDefault="00F000C3" w:rsidP="00F000C3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F000C3">
              <w:rPr>
                <w:rFonts w:ascii="Tahoma" w:hAnsi="Tahoma" w:cs="Tahoma"/>
                <w:sz w:val="24"/>
                <w:szCs w:val="24"/>
              </w:rPr>
              <w:t>ε.</w:t>
            </w:r>
            <w:r w:rsidRPr="00F000C3">
              <w:rPr>
                <w:rFonts w:ascii="Tahoma" w:hAnsi="Tahoma" w:cs="Tahoma"/>
                <w:spacing w:val="6"/>
                <w:sz w:val="24"/>
                <w:szCs w:val="24"/>
              </w:rPr>
              <w:t xml:space="preserve"> </w:t>
            </w:r>
            <w:r w:rsidRPr="00F000C3">
              <w:rPr>
                <w:rFonts w:ascii="Tahoma" w:hAnsi="Tahoma" w:cs="Tahoma"/>
                <w:sz w:val="24"/>
                <w:szCs w:val="24"/>
              </w:rPr>
              <w:t>παράθυρο</w:t>
            </w:r>
          </w:p>
        </w:tc>
      </w:tr>
      <w:tr w:rsidR="00F000C3" w:rsidRPr="00F000C3" w:rsidTr="003742CB">
        <w:trPr>
          <w:trHeight w:val="292"/>
        </w:trPr>
        <w:tc>
          <w:tcPr>
            <w:tcW w:w="4149" w:type="dxa"/>
          </w:tcPr>
          <w:p w:rsidR="00F000C3" w:rsidRPr="00F000C3" w:rsidRDefault="00F000C3" w:rsidP="00F000C3">
            <w:pPr>
              <w:pStyle w:val="TableParagraph"/>
              <w:spacing w:line="276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48" w:type="dxa"/>
          </w:tcPr>
          <w:p w:rsidR="00F000C3" w:rsidRPr="00F000C3" w:rsidRDefault="00F000C3" w:rsidP="00F000C3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F000C3">
              <w:rPr>
                <w:rFonts w:ascii="Tahoma" w:hAnsi="Tahoma" w:cs="Tahoma"/>
                <w:sz w:val="24"/>
                <w:szCs w:val="24"/>
              </w:rPr>
              <w:t>στ. μοτοποδήλατο</w:t>
            </w:r>
          </w:p>
        </w:tc>
      </w:tr>
      <w:tr w:rsidR="00F000C3" w:rsidRPr="00F000C3" w:rsidTr="003742CB">
        <w:trPr>
          <w:trHeight w:val="297"/>
        </w:trPr>
        <w:tc>
          <w:tcPr>
            <w:tcW w:w="4149" w:type="dxa"/>
          </w:tcPr>
          <w:p w:rsidR="00F000C3" w:rsidRPr="00F000C3" w:rsidRDefault="00F000C3" w:rsidP="00F000C3">
            <w:pPr>
              <w:pStyle w:val="TableParagraph"/>
              <w:spacing w:line="276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48" w:type="dxa"/>
          </w:tcPr>
          <w:p w:rsidR="00F000C3" w:rsidRPr="00F000C3" w:rsidRDefault="00F000C3" w:rsidP="00F000C3">
            <w:pPr>
              <w:pStyle w:val="TableParagraph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F000C3">
              <w:rPr>
                <w:rFonts w:ascii="Tahoma" w:hAnsi="Tahoma" w:cs="Tahoma"/>
                <w:sz w:val="24"/>
                <w:szCs w:val="24"/>
              </w:rPr>
              <w:t>ζ.</w:t>
            </w:r>
            <w:r w:rsidRPr="00F000C3">
              <w:rPr>
                <w:rFonts w:ascii="Tahoma" w:hAnsi="Tahoma" w:cs="Tahoma"/>
                <w:spacing w:val="3"/>
                <w:sz w:val="24"/>
                <w:szCs w:val="24"/>
              </w:rPr>
              <w:t xml:space="preserve"> </w:t>
            </w:r>
            <w:r w:rsidRPr="00F000C3">
              <w:rPr>
                <w:rFonts w:ascii="Tahoma" w:hAnsi="Tahoma" w:cs="Tahoma"/>
                <w:sz w:val="24"/>
                <w:szCs w:val="24"/>
              </w:rPr>
              <w:t>οπερατέρ</w:t>
            </w:r>
          </w:p>
        </w:tc>
      </w:tr>
    </w:tbl>
    <w:p w:rsidR="006354E7" w:rsidRPr="00F000C3" w:rsidRDefault="006354E7" w:rsidP="00F000C3">
      <w:pPr>
        <w:spacing w:line="276" w:lineRule="auto"/>
        <w:rPr>
          <w:sz w:val="22"/>
          <w:szCs w:val="22"/>
        </w:rPr>
      </w:pPr>
    </w:p>
    <w:p w:rsidR="00F000C3" w:rsidRPr="00F000C3" w:rsidRDefault="00F000C3">
      <w:pPr>
        <w:spacing w:line="276" w:lineRule="auto"/>
        <w:rPr>
          <w:sz w:val="22"/>
          <w:szCs w:val="22"/>
        </w:rPr>
      </w:pPr>
    </w:p>
    <w:sectPr w:rsidR="00F000C3" w:rsidRPr="00F000C3" w:rsidSect="00084311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71B" w:rsidRDefault="0044471B" w:rsidP="00084311">
      <w:r>
        <w:separator/>
      </w:r>
    </w:p>
  </w:endnote>
  <w:endnote w:type="continuationSeparator" w:id="1">
    <w:p w:rsidR="0044471B" w:rsidRDefault="0044471B" w:rsidP="0008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73E" w:rsidRDefault="00A42FF2" w:rsidP="004B72B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159B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B273E" w:rsidRDefault="0044471B" w:rsidP="0012073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73E" w:rsidRDefault="00A42FF2" w:rsidP="004B72B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159B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000C3">
      <w:rPr>
        <w:rStyle w:val="a4"/>
        <w:noProof/>
      </w:rPr>
      <w:t>4</w:t>
    </w:r>
    <w:r>
      <w:rPr>
        <w:rStyle w:val="a4"/>
      </w:rPr>
      <w:fldChar w:fldCharType="end"/>
    </w:r>
  </w:p>
  <w:p w:rsidR="000B273E" w:rsidRDefault="0044471B" w:rsidP="0012073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71B" w:rsidRDefault="0044471B" w:rsidP="00084311">
      <w:r>
        <w:separator/>
      </w:r>
    </w:p>
  </w:footnote>
  <w:footnote w:type="continuationSeparator" w:id="1">
    <w:p w:rsidR="0044471B" w:rsidRDefault="0044471B" w:rsidP="000843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552" w:rsidRPr="003B1552" w:rsidRDefault="0044471B" w:rsidP="003B1552">
    <w:pPr>
      <w:pStyle w:val="a5"/>
      <w:jc w:val="center"/>
      <w:rPr>
        <w:rFonts w:ascii="Tahoma" w:hAnsi="Tahoma" w:cs="Tahom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61C"/>
    <w:multiLevelType w:val="hybridMultilevel"/>
    <w:tmpl w:val="55DC4DA2"/>
    <w:lvl w:ilvl="0" w:tplc="0408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2E15C6"/>
    <w:multiLevelType w:val="hybridMultilevel"/>
    <w:tmpl w:val="28583D90"/>
    <w:lvl w:ilvl="0" w:tplc="1AE40A5A">
      <w:start w:val="1"/>
      <w:numFmt w:val="decimal"/>
      <w:lvlText w:val="%1."/>
      <w:lvlJc w:val="left"/>
      <w:pPr>
        <w:ind w:left="833" w:hanging="361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el-GR" w:eastAsia="en-US" w:bidi="ar-SA"/>
      </w:rPr>
    </w:lvl>
    <w:lvl w:ilvl="1" w:tplc="7DF8273C">
      <w:numFmt w:val="bullet"/>
      <w:lvlText w:val="•"/>
      <w:lvlJc w:val="left"/>
      <w:pPr>
        <w:ind w:left="1742" w:hanging="361"/>
      </w:pPr>
      <w:rPr>
        <w:rFonts w:hint="default"/>
        <w:lang w:val="el-GR" w:eastAsia="en-US" w:bidi="ar-SA"/>
      </w:rPr>
    </w:lvl>
    <w:lvl w:ilvl="2" w:tplc="A22E31B2">
      <w:numFmt w:val="bullet"/>
      <w:lvlText w:val="•"/>
      <w:lvlJc w:val="left"/>
      <w:pPr>
        <w:ind w:left="2644" w:hanging="361"/>
      </w:pPr>
      <w:rPr>
        <w:rFonts w:hint="default"/>
        <w:lang w:val="el-GR" w:eastAsia="en-US" w:bidi="ar-SA"/>
      </w:rPr>
    </w:lvl>
    <w:lvl w:ilvl="3" w:tplc="03E48E16">
      <w:numFmt w:val="bullet"/>
      <w:lvlText w:val="•"/>
      <w:lvlJc w:val="left"/>
      <w:pPr>
        <w:ind w:left="3547" w:hanging="361"/>
      </w:pPr>
      <w:rPr>
        <w:rFonts w:hint="default"/>
        <w:lang w:val="el-GR" w:eastAsia="en-US" w:bidi="ar-SA"/>
      </w:rPr>
    </w:lvl>
    <w:lvl w:ilvl="4" w:tplc="89005356">
      <w:numFmt w:val="bullet"/>
      <w:lvlText w:val="•"/>
      <w:lvlJc w:val="left"/>
      <w:pPr>
        <w:ind w:left="4449" w:hanging="361"/>
      </w:pPr>
      <w:rPr>
        <w:rFonts w:hint="default"/>
        <w:lang w:val="el-GR" w:eastAsia="en-US" w:bidi="ar-SA"/>
      </w:rPr>
    </w:lvl>
    <w:lvl w:ilvl="5" w:tplc="A0E2A184">
      <w:numFmt w:val="bullet"/>
      <w:lvlText w:val="•"/>
      <w:lvlJc w:val="left"/>
      <w:pPr>
        <w:ind w:left="5352" w:hanging="361"/>
      </w:pPr>
      <w:rPr>
        <w:rFonts w:hint="default"/>
        <w:lang w:val="el-GR" w:eastAsia="en-US" w:bidi="ar-SA"/>
      </w:rPr>
    </w:lvl>
    <w:lvl w:ilvl="6" w:tplc="F066F9B0">
      <w:numFmt w:val="bullet"/>
      <w:lvlText w:val="•"/>
      <w:lvlJc w:val="left"/>
      <w:pPr>
        <w:ind w:left="6254" w:hanging="361"/>
      </w:pPr>
      <w:rPr>
        <w:rFonts w:hint="default"/>
        <w:lang w:val="el-GR" w:eastAsia="en-US" w:bidi="ar-SA"/>
      </w:rPr>
    </w:lvl>
    <w:lvl w:ilvl="7" w:tplc="9040901A">
      <w:numFmt w:val="bullet"/>
      <w:lvlText w:val="•"/>
      <w:lvlJc w:val="left"/>
      <w:pPr>
        <w:ind w:left="7156" w:hanging="361"/>
      </w:pPr>
      <w:rPr>
        <w:rFonts w:hint="default"/>
        <w:lang w:val="el-GR" w:eastAsia="en-US" w:bidi="ar-SA"/>
      </w:rPr>
    </w:lvl>
    <w:lvl w:ilvl="8" w:tplc="BED44008">
      <w:numFmt w:val="bullet"/>
      <w:lvlText w:val="•"/>
      <w:lvlJc w:val="left"/>
      <w:pPr>
        <w:ind w:left="8059" w:hanging="361"/>
      </w:pPr>
      <w:rPr>
        <w:rFonts w:hint="default"/>
        <w:lang w:val="el-GR" w:eastAsia="en-US" w:bidi="ar-SA"/>
      </w:rPr>
    </w:lvl>
  </w:abstractNum>
  <w:abstractNum w:abstractNumId="2">
    <w:nsid w:val="0D5C2333"/>
    <w:multiLevelType w:val="hybridMultilevel"/>
    <w:tmpl w:val="26A2688A"/>
    <w:lvl w:ilvl="0" w:tplc="0FF2F88E">
      <w:start w:val="1"/>
      <w:numFmt w:val="decimal"/>
      <w:lvlText w:val="%1."/>
      <w:lvlJc w:val="left"/>
      <w:pPr>
        <w:ind w:left="833" w:hanging="361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el-GR" w:eastAsia="en-US" w:bidi="ar-SA"/>
      </w:rPr>
    </w:lvl>
    <w:lvl w:ilvl="1" w:tplc="1A069ED4">
      <w:numFmt w:val="bullet"/>
      <w:lvlText w:val="•"/>
      <w:lvlJc w:val="left"/>
      <w:pPr>
        <w:ind w:left="1742" w:hanging="361"/>
      </w:pPr>
      <w:rPr>
        <w:rFonts w:hint="default"/>
        <w:lang w:val="el-GR" w:eastAsia="en-US" w:bidi="ar-SA"/>
      </w:rPr>
    </w:lvl>
    <w:lvl w:ilvl="2" w:tplc="DC5439BA">
      <w:numFmt w:val="bullet"/>
      <w:lvlText w:val="•"/>
      <w:lvlJc w:val="left"/>
      <w:pPr>
        <w:ind w:left="2644" w:hanging="361"/>
      </w:pPr>
      <w:rPr>
        <w:rFonts w:hint="default"/>
        <w:lang w:val="el-GR" w:eastAsia="en-US" w:bidi="ar-SA"/>
      </w:rPr>
    </w:lvl>
    <w:lvl w:ilvl="3" w:tplc="23C250EE">
      <w:numFmt w:val="bullet"/>
      <w:lvlText w:val="•"/>
      <w:lvlJc w:val="left"/>
      <w:pPr>
        <w:ind w:left="3547" w:hanging="361"/>
      </w:pPr>
      <w:rPr>
        <w:rFonts w:hint="default"/>
        <w:lang w:val="el-GR" w:eastAsia="en-US" w:bidi="ar-SA"/>
      </w:rPr>
    </w:lvl>
    <w:lvl w:ilvl="4" w:tplc="3DE84692">
      <w:numFmt w:val="bullet"/>
      <w:lvlText w:val="•"/>
      <w:lvlJc w:val="left"/>
      <w:pPr>
        <w:ind w:left="4449" w:hanging="361"/>
      </w:pPr>
      <w:rPr>
        <w:rFonts w:hint="default"/>
        <w:lang w:val="el-GR" w:eastAsia="en-US" w:bidi="ar-SA"/>
      </w:rPr>
    </w:lvl>
    <w:lvl w:ilvl="5" w:tplc="CF5EDA2A">
      <w:numFmt w:val="bullet"/>
      <w:lvlText w:val="•"/>
      <w:lvlJc w:val="left"/>
      <w:pPr>
        <w:ind w:left="5352" w:hanging="361"/>
      </w:pPr>
      <w:rPr>
        <w:rFonts w:hint="default"/>
        <w:lang w:val="el-GR" w:eastAsia="en-US" w:bidi="ar-SA"/>
      </w:rPr>
    </w:lvl>
    <w:lvl w:ilvl="6" w:tplc="0A86F5F2">
      <w:numFmt w:val="bullet"/>
      <w:lvlText w:val="•"/>
      <w:lvlJc w:val="left"/>
      <w:pPr>
        <w:ind w:left="6254" w:hanging="361"/>
      </w:pPr>
      <w:rPr>
        <w:rFonts w:hint="default"/>
        <w:lang w:val="el-GR" w:eastAsia="en-US" w:bidi="ar-SA"/>
      </w:rPr>
    </w:lvl>
    <w:lvl w:ilvl="7" w:tplc="EC561FD8">
      <w:numFmt w:val="bullet"/>
      <w:lvlText w:val="•"/>
      <w:lvlJc w:val="left"/>
      <w:pPr>
        <w:ind w:left="7156" w:hanging="361"/>
      </w:pPr>
      <w:rPr>
        <w:rFonts w:hint="default"/>
        <w:lang w:val="el-GR" w:eastAsia="en-US" w:bidi="ar-SA"/>
      </w:rPr>
    </w:lvl>
    <w:lvl w:ilvl="8" w:tplc="FDF42EF6">
      <w:numFmt w:val="bullet"/>
      <w:lvlText w:val="•"/>
      <w:lvlJc w:val="left"/>
      <w:pPr>
        <w:ind w:left="8059" w:hanging="361"/>
      </w:pPr>
      <w:rPr>
        <w:rFonts w:hint="default"/>
        <w:lang w:val="el-GR" w:eastAsia="en-US" w:bidi="ar-SA"/>
      </w:rPr>
    </w:lvl>
  </w:abstractNum>
  <w:abstractNum w:abstractNumId="3">
    <w:nsid w:val="20ED5A7B"/>
    <w:multiLevelType w:val="multilevel"/>
    <w:tmpl w:val="53F6656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3990019B"/>
    <w:multiLevelType w:val="multilevel"/>
    <w:tmpl w:val="96E4268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4E514A31"/>
    <w:multiLevelType w:val="hybridMultilevel"/>
    <w:tmpl w:val="4702A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675F3D"/>
    <w:multiLevelType w:val="multilevel"/>
    <w:tmpl w:val="D4DC911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736715C9"/>
    <w:multiLevelType w:val="hybridMultilevel"/>
    <w:tmpl w:val="CA5A7EA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59BF"/>
    <w:rsid w:val="000159BF"/>
    <w:rsid w:val="00084311"/>
    <w:rsid w:val="00204A07"/>
    <w:rsid w:val="0044471B"/>
    <w:rsid w:val="004F0665"/>
    <w:rsid w:val="006354E7"/>
    <w:rsid w:val="00A42FF2"/>
    <w:rsid w:val="00F00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159BF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0159BF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0159BF"/>
  </w:style>
  <w:style w:type="paragraph" w:styleId="a5">
    <w:name w:val="header"/>
    <w:basedOn w:val="a"/>
    <w:link w:val="Char0"/>
    <w:rsid w:val="000159BF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rsid w:val="000159BF"/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TableNormal">
    <w:name w:val="Table Normal"/>
    <w:uiPriority w:val="2"/>
    <w:semiHidden/>
    <w:unhideWhenUsed/>
    <w:qFormat/>
    <w:rsid w:val="00F000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000C3"/>
    <w:pPr>
      <w:widowControl w:val="0"/>
      <w:autoSpaceDE w:val="0"/>
      <w:autoSpaceDN w:val="0"/>
      <w:spacing w:line="277" w:lineRule="exact"/>
      <w:ind w:left="110"/>
    </w:pPr>
    <w:rPr>
      <w:rFonts w:ascii="Palatino Linotype" w:eastAsia="Palatino Linotype" w:hAnsi="Palatino Linotype" w:cs="Palatino Linotype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F000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728</Words>
  <Characters>3934</Characters>
  <Application>Microsoft Office Word</Application>
  <DocSecurity>0</DocSecurity>
  <Lines>32</Lines>
  <Paragraphs>9</Paragraphs>
  <ScaleCrop>false</ScaleCrop>
  <Company>HP</Company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2024-12-19T17:17:00Z</cp:lastPrinted>
  <dcterms:created xsi:type="dcterms:W3CDTF">2022-01-19T05:37:00Z</dcterms:created>
  <dcterms:modified xsi:type="dcterms:W3CDTF">2024-12-19T17:19:00Z</dcterms:modified>
</cp:coreProperties>
</file>