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59" w:rsidRPr="009E5959" w:rsidRDefault="009E5959" w:rsidP="009E5959">
      <w:pPr>
        <w:shd w:val="clear" w:color="auto" w:fill="F2F2F2"/>
        <w:spacing w:after="0" w:line="240" w:lineRule="auto"/>
        <w:ind w:left="-1134" w:right="-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9E595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8C626D" wp14:editId="5DA8A52B">
            <wp:extent cx="6518277" cy="3666530"/>
            <wp:effectExtent l="0" t="0" r="0" b="0"/>
            <wp:docPr id="1" name="Εικόνα 1" descr="&quot;The Problem We All Live With&quot; is a 1964 painting by Norman Rockwell. An iconic image of the civil rights movement in the United States, it depicts Ruby Bridges, a six-year-old African-American girl, on her way into an all-white public school in New Orleans on Nov. 14, 1960, during the process of racial desegregation. [Times file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The Problem We All Live With&quot; is a 1964 painting by Norman Rockwell. An iconic image of the civil rights movement in the United States, it depicts Ruby Bridges, a six-year-old African-American girl, on her way into an all-white public school in New Orleans on Nov. 14, 1960, during the process of racial desegregation. [Times files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77" cy="367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59" w:rsidRPr="009E5959" w:rsidRDefault="009E5959" w:rsidP="009E59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9E59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E5959" w:rsidRDefault="00A52024" w:rsidP="009E5959">
      <w:pPr>
        <w:ind w:left="-851" w:right="-716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</w:pPr>
      <w:r w:rsidRPr="009E5959">
        <w:rPr>
          <w:rFonts w:ascii="Times New Roman" w:hAnsi="Times New Roman" w:cs="Times New Roman"/>
          <w:b/>
          <w:bCs/>
          <w:i/>
          <w:iCs/>
          <w:color w:val="202122"/>
          <w:sz w:val="24"/>
          <w:szCs w:val="24"/>
          <w:shd w:val="clear" w:color="auto" w:fill="FFFFFF"/>
        </w:rPr>
        <w:t xml:space="preserve">The Problem We All </w:t>
      </w:r>
      <w:proofErr w:type="gramStart"/>
      <w:r w:rsidRPr="009E5959">
        <w:rPr>
          <w:rFonts w:ascii="Times New Roman" w:hAnsi="Times New Roman" w:cs="Times New Roman"/>
          <w:b/>
          <w:bCs/>
          <w:i/>
          <w:iCs/>
          <w:color w:val="202122"/>
          <w:sz w:val="24"/>
          <w:szCs w:val="24"/>
          <w:shd w:val="clear" w:color="auto" w:fill="FFFFFF"/>
        </w:rPr>
        <w:t>Live</w:t>
      </w:r>
      <w:proofErr w:type="gramEnd"/>
      <w:r w:rsidRPr="009E5959">
        <w:rPr>
          <w:rFonts w:ascii="Times New Roman" w:hAnsi="Times New Roman" w:cs="Times New Roman"/>
          <w:b/>
          <w:bCs/>
          <w:i/>
          <w:iCs/>
          <w:color w:val="202122"/>
          <w:sz w:val="24"/>
          <w:szCs w:val="24"/>
          <w:shd w:val="clear" w:color="auto" w:fill="FFFFFF"/>
        </w:rPr>
        <w:t xml:space="preserve"> With</w:t>
      </w:r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is a 1964 painting by </w:t>
      </w:r>
      <w:hyperlink r:id="rId6" w:tooltip="Norman Rockwell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Norman Rockwell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It is considered an iconic image of the </w:t>
      </w:r>
      <w:hyperlink r:id="rId7" w:tooltip="Civil Rights Movement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Civil Rights Movement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in the </w:t>
      </w:r>
      <w:hyperlink r:id="rId8" w:tooltip="United States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United States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hyperlink r:id="rId9" w:anchor="cite_note-Solomon-2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  <w:vertAlign w:val="superscript"/>
          </w:rPr>
          <w:t>[2]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It depicts </w:t>
      </w:r>
      <w:hyperlink r:id="rId10" w:tooltip="Ruby Bridges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Ruby Bridges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a six-year-old </w:t>
      </w:r>
      <w:hyperlink r:id="rId11" w:tooltip="African Americans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African American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girl, on her way to </w:t>
      </w:r>
      <w:hyperlink r:id="rId12" w:tooltip="William Frantz Elementary School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William Frantz Elementary School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an all-white public school, on November 14, 1960, during the </w:t>
      </w:r>
      <w:hyperlink r:id="rId13" w:tooltip="New Orleans school desegregation crisis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New Orleans school desegregation crisis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Because of threats of violence against her, she is escorted by four </w:t>
      </w:r>
      <w:hyperlink r:id="rId14" w:tooltip="United States Marshals Service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deputy U.S. marshals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; the painting is framed such that the marshals' heads are cropped at the shoulders. On the wall behind her is written the racial slur "</w:t>
      </w:r>
      <w:hyperlink r:id="rId15" w:tooltip="Nigger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nigger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" and the letters "</w:t>
      </w:r>
      <w:hyperlink r:id="rId16" w:tooltip="Ku Klux Klan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KKK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"; a smashed and splattered tomato thrown against the wall is also visible. The white protesters are not visible, as the viewer is looking at the scene from their point of view.</w:t>
      </w:r>
      <w:hyperlink r:id="rId17" w:anchor="cite_note-Underside_of_Innocence-3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  <w:vertAlign w:val="superscript"/>
          </w:rPr>
          <w:t>[3]</w:t>
        </w:r>
      </w:hyperlink>
      <w:r w:rsidRPr="009E595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The painting is oil on canvas and measures 36 inches (91 cm) high by 58 inches (150 cm) wide.</w:t>
      </w:r>
      <w:hyperlink r:id="rId18" w:anchor="cite_note-NRM-5" w:history="1">
        <w:r w:rsidRPr="009E5959">
          <w:rPr>
            <w:rStyle w:val="-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  <w:vertAlign w:val="superscript"/>
          </w:rPr>
          <w:t>[5]</w:t>
        </w:r>
      </w:hyperlink>
    </w:p>
    <w:p w:rsidR="009E5959" w:rsidRPr="009E5959" w:rsidRDefault="009E5959" w:rsidP="009E5959">
      <w:pPr>
        <w:ind w:left="-851" w:right="-716"/>
        <w:jc w:val="both"/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  <w:vertAlign w:val="superscript"/>
        </w:rPr>
      </w:pPr>
      <w:r w:rsidRPr="009E59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Ruby Bridges became a civil rights icon when she was 6. </w:t>
      </w:r>
    </w:p>
    <w:p w:rsidR="009E5959" w:rsidRPr="009E5959" w:rsidRDefault="009E5959" w:rsidP="00A52024">
      <w:pPr>
        <w:ind w:left="-851" w:right="-716"/>
        <w:jc w:val="both"/>
        <w:rPr>
          <w:rFonts w:ascii="Times New Roman" w:hAnsi="Times New Roman" w:cs="Times New Roman"/>
          <w:sz w:val="24"/>
          <w:szCs w:val="24"/>
        </w:rPr>
      </w:pPr>
    </w:p>
    <w:sectPr w:rsidR="009E5959" w:rsidRPr="009E595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comment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024"/>
    <w:rsid w:val="009E5959"/>
    <w:rsid w:val="00A52024"/>
    <w:rsid w:val="00C6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9E59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A52024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9E59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ticlebyline--by">
    <w:name w:val="article__byline--by"/>
    <w:basedOn w:val="a0"/>
    <w:rsid w:val="009E5959"/>
  </w:style>
  <w:style w:type="paragraph" w:styleId="a3">
    <w:name w:val="Balloon Text"/>
    <w:basedOn w:val="a"/>
    <w:link w:val="Char"/>
    <w:uiPriority w:val="99"/>
    <w:semiHidden/>
    <w:unhideWhenUsed/>
    <w:rsid w:val="009E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E5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9E59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A52024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9E59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ticlebyline--by">
    <w:name w:val="article__byline--by"/>
    <w:basedOn w:val="a0"/>
    <w:rsid w:val="009E5959"/>
  </w:style>
  <w:style w:type="paragraph" w:styleId="a3">
    <w:name w:val="Balloon Text"/>
    <w:basedOn w:val="a"/>
    <w:link w:val="Char"/>
    <w:uiPriority w:val="99"/>
    <w:semiHidden/>
    <w:unhideWhenUsed/>
    <w:rsid w:val="009E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E5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3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2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74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United_States" TargetMode="External"/><Relationship Id="rId13" Type="http://schemas.openxmlformats.org/officeDocument/2006/relationships/hyperlink" Target="https://en.wikipedia.org/wiki/New_Orleans_school_desegregation_crisis" TargetMode="External"/><Relationship Id="rId18" Type="http://schemas.openxmlformats.org/officeDocument/2006/relationships/hyperlink" Target="https://en.wikipedia.org/wiki/The_Problem_We_All_Live_With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Civil_Rights_Movement" TargetMode="External"/><Relationship Id="rId12" Type="http://schemas.openxmlformats.org/officeDocument/2006/relationships/hyperlink" Target="https://en.wikipedia.org/wiki/William_Frantz_Elementary_School" TargetMode="External"/><Relationship Id="rId17" Type="http://schemas.openxmlformats.org/officeDocument/2006/relationships/hyperlink" Target="https://en.wikipedia.org/wiki/The_Problem_We_All_Live_With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n.wikipedia.org/wiki/Ku_Klux_Klan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Norman_Rockwell" TargetMode="External"/><Relationship Id="rId11" Type="http://schemas.openxmlformats.org/officeDocument/2006/relationships/hyperlink" Target="https://en.wikipedia.org/wiki/African_American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n.wikipedia.org/wiki/Nigger" TargetMode="External"/><Relationship Id="rId10" Type="http://schemas.openxmlformats.org/officeDocument/2006/relationships/hyperlink" Target="https://en.wikipedia.org/wiki/Ruby_Bridg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The_Problem_We_All_Live_With" TargetMode="External"/><Relationship Id="rId14" Type="http://schemas.openxmlformats.org/officeDocument/2006/relationships/hyperlink" Target="https://en.wikipedia.org/wiki/United_States_Marshals_Service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</cp:lastModifiedBy>
  <cp:revision>2</cp:revision>
  <dcterms:created xsi:type="dcterms:W3CDTF">2020-11-27T08:45:00Z</dcterms:created>
  <dcterms:modified xsi:type="dcterms:W3CDTF">2020-11-27T08:54:00Z</dcterms:modified>
</cp:coreProperties>
</file>