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A0" w:rsidRDefault="00D932A0" w:rsidP="007D2845">
      <w:pPr>
        <w:pStyle w:val="Title"/>
        <w:ind w:right="-483"/>
        <w:rPr>
          <w:rFonts w:ascii="Times New Roman" w:hAnsi="Times New Roman" w:cs="Times New Roman"/>
          <w:b/>
          <w:sz w:val="24"/>
          <w:szCs w:val="24"/>
        </w:rPr>
      </w:pPr>
      <w:r w:rsidRPr="00D932A0">
        <w:rPr>
          <w:sz w:val="40"/>
          <w:szCs w:val="40"/>
        </w:rPr>
        <w:t xml:space="preserve">Τα </w:t>
      </w:r>
      <w:r w:rsidRPr="00D932A0">
        <w:rPr>
          <w:b/>
          <w:sz w:val="40"/>
          <w:szCs w:val="40"/>
        </w:rPr>
        <w:t>ρηματικά πρόσωπα</w:t>
      </w:r>
      <w:r>
        <w:rPr>
          <w:sz w:val="40"/>
          <w:szCs w:val="40"/>
        </w:rPr>
        <w:t xml:space="preserve"> και η </w:t>
      </w:r>
      <w:r w:rsidRPr="007D2845">
        <w:rPr>
          <w:b/>
          <w:sz w:val="40"/>
          <w:szCs w:val="40"/>
        </w:rPr>
        <w:t>λειτουργία</w:t>
      </w:r>
      <w:r>
        <w:rPr>
          <w:sz w:val="40"/>
          <w:szCs w:val="40"/>
        </w:rPr>
        <w:t xml:space="preserve"> τους</w:t>
      </w:r>
    </w:p>
    <w:tbl>
      <w:tblPr>
        <w:tblStyle w:val="TableGrid"/>
        <w:tblpPr w:leftFromText="180" w:rightFromText="180" w:vertAnchor="page" w:horzAnchor="margin" w:tblpY="2836"/>
        <w:tblW w:w="8897" w:type="dxa"/>
        <w:tblLook w:val="04A0" w:firstRow="1" w:lastRow="0" w:firstColumn="1" w:lastColumn="0" w:noHBand="0" w:noVBand="1"/>
      </w:tblPr>
      <w:tblGrid>
        <w:gridCol w:w="1242"/>
        <w:gridCol w:w="7655"/>
      </w:tblGrid>
      <w:tr w:rsidR="00864FB1" w:rsidRPr="00D932A0" w:rsidTr="009616B0">
        <w:tc>
          <w:tcPr>
            <w:tcW w:w="1242" w:type="dxa"/>
          </w:tcPr>
          <w:p w:rsidR="00864FB1" w:rsidRPr="007D2845" w:rsidRDefault="00864FB1" w:rsidP="009616B0">
            <w:pPr>
              <w:jc w:val="center"/>
              <w:rPr>
                <w:rFonts w:ascii="Century" w:hAnsi="Century" w:cs="Times New Roman"/>
                <w:b/>
                <w:sz w:val="26"/>
                <w:szCs w:val="26"/>
                <w:lang w:val="en-US"/>
              </w:rPr>
            </w:pPr>
            <w:r w:rsidRPr="007D2845">
              <w:rPr>
                <w:rFonts w:ascii="Century" w:hAnsi="Century" w:cs="Times New Roman"/>
                <w:b/>
                <w:sz w:val="26"/>
                <w:szCs w:val="26"/>
              </w:rPr>
              <w:t>α΄ ενικ.</w:t>
            </w:r>
          </w:p>
        </w:tc>
        <w:tc>
          <w:tcPr>
            <w:tcW w:w="7655" w:type="dxa"/>
          </w:tcPr>
          <w:p w:rsidR="009616B0" w:rsidRDefault="00864FB1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2A0">
              <w:rPr>
                <w:rFonts w:ascii="Times New Roman" w:hAnsi="Times New Roman" w:cs="Times New Roman"/>
                <w:sz w:val="26"/>
                <w:szCs w:val="26"/>
              </w:rPr>
              <w:t xml:space="preserve">προσδίδει </w:t>
            </w:r>
            <w:r w:rsidR="00961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16B0">
              <w:rPr>
                <w:rFonts w:ascii="Times New Roman" w:hAnsi="Times New Roman" w:cs="Times New Roman"/>
                <w:sz w:val="26"/>
                <w:szCs w:val="26"/>
              </w:rPr>
              <w:t>στο κείμενο</w:t>
            </w:r>
          </w:p>
          <w:p w:rsidR="009616B0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προσωπικό</w:t>
            </w:r>
            <w:r w:rsidRPr="00D932A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εξομολογητικό</w:t>
            </w:r>
            <w:r w:rsidRPr="00D932A0">
              <w:rPr>
                <w:rFonts w:ascii="Times New Roman" w:hAnsi="Times New Roman" w:cs="Times New Roman"/>
                <w:sz w:val="26"/>
                <w:szCs w:val="26"/>
              </w:rPr>
              <w:t xml:space="preserve"> τόνο</w:t>
            </w:r>
            <w:r w:rsidR="009616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αμεσότητα, ζωντάνια, οικειότητα</w:t>
            </w:r>
          </w:p>
          <w:p w:rsidR="00864FB1" w:rsidRPr="007D2845" w:rsidRDefault="00864FB1" w:rsidP="009616B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4FB1" w:rsidRDefault="009616B0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συνήθως </w:t>
            </w:r>
            <w:r w:rsidR="00864FB1" w:rsidRPr="00D932A0">
              <w:rPr>
                <w:rFonts w:ascii="Times New Roman" w:hAnsi="Times New Roman" w:cs="Times New Roman"/>
                <w:sz w:val="26"/>
                <w:szCs w:val="26"/>
              </w:rPr>
              <w:t xml:space="preserve">υποδηλώνει τη </w:t>
            </w:r>
            <w:r w:rsidR="00864FB1"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βιωματική αφετηρία</w:t>
            </w:r>
          </w:p>
          <w:p w:rsidR="00864FB1" w:rsidRDefault="00864FB1" w:rsidP="009616B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2A0">
              <w:rPr>
                <w:rFonts w:ascii="Times New Roman" w:hAnsi="Times New Roman" w:cs="Times New Roman"/>
                <w:sz w:val="26"/>
                <w:szCs w:val="26"/>
              </w:rPr>
              <w:t>του προβληματισμού του συγγραφέα</w:t>
            </w:r>
          </w:p>
          <w:p w:rsidR="00864FB1" w:rsidRPr="00D932A0" w:rsidRDefault="00864FB1" w:rsidP="009616B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B1" w:rsidRPr="007D2845" w:rsidRDefault="00864FB1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2A0">
              <w:rPr>
                <w:rFonts w:ascii="Times New Roman" w:hAnsi="Times New Roman" w:cs="Times New Roman"/>
                <w:sz w:val="26"/>
                <w:szCs w:val="26"/>
              </w:rPr>
              <w:t xml:space="preserve">αποτελεί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κατάθεση προσωπικών ιδεών</w:t>
            </w:r>
          </w:p>
          <w:p w:rsidR="00864FB1" w:rsidRPr="00D932A0" w:rsidRDefault="00864FB1" w:rsidP="009616B0">
            <w:pPr>
              <w:pStyle w:val="ListParagraph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FB1" w:rsidRPr="00D932A0" w:rsidTr="009616B0">
        <w:tc>
          <w:tcPr>
            <w:tcW w:w="1242" w:type="dxa"/>
          </w:tcPr>
          <w:p w:rsidR="00864FB1" w:rsidRPr="007D2845" w:rsidRDefault="00864FB1" w:rsidP="009616B0">
            <w:pPr>
              <w:jc w:val="center"/>
              <w:rPr>
                <w:rFonts w:ascii="Century" w:hAnsi="Century" w:cs="Times New Roman"/>
                <w:b/>
                <w:sz w:val="26"/>
                <w:szCs w:val="26"/>
              </w:rPr>
            </w:pPr>
            <w:r w:rsidRPr="007D2845">
              <w:rPr>
                <w:rFonts w:ascii="Century" w:hAnsi="Century" w:cs="Times New Roman"/>
                <w:b/>
                <w:sz w:val="26"/>
                <w:szCs w:val="26"/>
              </w:rPr>
              <w:t>β΄ ενικ.</w:t>
            </w:r>
          </w:p>
        </w:tc>
        <w:tc>
          <w:tcPr>
            <w:tcW w:w="7655" w:type="dxa"/>
          </w:tcPr>
          <w:p w:rsidR="00864FB1" w:rsidRPr="007D2845" w:rsidRDefault="00864FB1" w:rsidP="009616B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16B0" w:rsidRPr="009616B0" w:rsidRDefault="009616B0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B0">
              <w:rPr>
                <w:rFonts w:ascii="Times New Roman" w:hAnsi="Times New Roman" w:cs="Times New Roman"/>
                <w:sz w:val="26"/>
                <w:szCs w:val="26"/>
              </w:rPr>
              <w:t xml:space="preserve">προσδίδει </w:t>
            </w:r>
            <w:r w:rsidRPr="00961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οικειότητα</w:t>
            </w:r>
            <w:r w:rsidRPr="009616B0">
              <w:rPr>
                <w:rFonts w:ascii="Times New Roman" w:hAnsi="Times New Roman" w:cs="Times New Roman"/>
                <w:sz w:val="26"/>
                <w:szCs w:val="26"/>
              </w:rPr>
              <w:t xml:space="preserve"> και</w:t>
            </w:r>
            <w:r w:rsidRPr="00961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αμεσότητα</w:t>
            </w:r>
            <w:r w:rsidRPr="00961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616B0">
              <w:rPr>
                <w:rFonts w:ascii="Times New Roman" w:hAnsi="Times New Roman" w:cs="Times New Roman"/>
                <w:sz w:val="26"/>
                <w:szCs w:val="26"/>
              </w:rPr>
              <w:t>στο λόγο</w:t>
            </w:r>
          </w:p>
          <w:p w:rsidR="009616B0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καθώς δ</w:t>
            </w:r>
            <w:r w:rsidR="00864FB1">
              <w:rPr>
                <w:rFonts w:ascii="Times New Roman" w:hAnsi="Times New Roman" w:cs="Times New Roman"/>
                <w:sz w:val="26"/>
                <w:szCs w:val="26"/>
              </w:rPr>
              <w:t xml:space="preserve">ημιουργεί την εντύπωση </w:t>
            </w:r>
            <w:r w:rsidR="00864FB1" w:rsidRPr="00D932A0">
              <w:rPr>
                <w:rFonts w:ascii="Times New Roman" w:hAnsi="Times New Roman" w:cs="Times New Roman"/>
                <w:b/>
                <w:sz w:val="26"/>
                <w:szCs w:val="26"/>
              </w:rPr>
              <w:t>διαλόγου</w:t>
            </w:r>
          </w:p>
          <w:p w:rsidR="009616B0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με τον δέκτη</w:t>
            </w:r>
            <w:r w:rsidR="00961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και εξασφαλίζει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καλύτερη επικοινωνία</w:t>
            </w:r>
          </w:p>
          <w:p w:rsidR="009616B0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16B0" w:rsidRDefault="009616B0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συνδέεται με το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προτρεπτικό-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συμβουλευτικό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ύφος</w:t>
            </w:r>
          </w:p>
          <w:p w:rsidR="00864FB1" w:rsidRPr="009616B0" w:rsidRDefault="00864FB1" w:rsidP="009616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FB1" w:rsidRPr="00D932A0" w:rsidTr="009616B0">
        <w:tc>
          <w:tcPr>
            <w:tcW w:w="1242" w:type="dxa"/>
          </w:tcPr>
          <w:p w:rsidR="00864FB1" w:rsidRPr="007D2845" w:rsidRDefault="00864FB1" w:rsidP="009616B0">
            <w:pPr>
              <w:jc w:val="center"/>
              <w:rPr>
                <w:rFonts w:ascii="Century" w:hAnsi="Century" w:cs="Times New Roman"/>
                <w:b/>
                <w:sz w:val="26"/>
                <w:szCs w:val="26"/>
              </w:rPr>
            </w:pPr>
            <w:r w:rsidRPr="007D2845">
              <w:rPr>
                <w:rFonts w:ascii="Century" w:hAnsi="Century" w:cs="Times New Roman"/>
                <w:b/>
                <w:sz w:val="26"/>
                <w:szCs w:val="26"/>
              </w:rPr>
              <w:t>α΄ πληθ.</w:t>
            </w:r>
          </w:p>
        </w:tc>
        <w:tc>
          <w:tcPr>
            <w:tcW w:w="7655" w:type="dxa"/>
          </w:tcPr>
          <w:p w:rsidR="00864FB1" w:rsidRPr="007D2845" w:rsidRDefault="00864FB1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ο συγγραφέας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εντάσσει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τον εαυτό του</w:t>
            </w:r>
          </w:p>
          <w:p w:rsidR="00864FB1" w:rsidRDefault="00864FB1" w:rsidP="009616B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στο κοινωνικό σύνολο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(στο οποίο</w:t>
            </w:r>
          </w:p>
          <w:p w:rsidR="00864FB1" w:rsidRDefault="00864FB1" w:rsidP="009616B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ανήκουν και οι δέκτες)</w:t>
            </w:r>
          </w:p>
          <w:p w:rsidR="00864FB1" w:rsidRDefault="00864FB1" w:rsidP="009616B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16B0" w:rsidRPr="009616B0" w:rsidRDefault="00864FB1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επιτυγχάνει τον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περιορισμό της απόστασης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μεταξύ συγγραφέα και αναγνώστη</w:t>
            </w:r>
            <w:r w:rsidR="009616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616B0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το κείμενο αποκτά </w:t>
            </w:r>
            <w:r w:rsidRPr="00961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αμεσότητα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και </w:t>
            </w:r>
            <w:r w:rsidRPr="009616B0">
              <w:rPr>
                <w:rFonts w:ascii="Times New Roman" w:hAnsi="Times New Roman" w:cs="Times New Roman"/>
                <w:b/>
                <w:sz w:val="26"/>
                <w:szCs w:val="26"/>
              </w:rPr>
              <w:t>οικειότητα</w:t>
            </w:r>
          </w:p>
          <w:p w:rsidR="00864FB1" w:rsidRDefault="00864FB1" w:rsidP="009616B0">
            <w:pPr>
              <w:pStyle w:val="ListParagraph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16B0" w:rsidRDefault="009616B0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τονίζει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αφενός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την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καθολικότητα του προβλή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ματος</w:t>
            </w:r>
          </w:p>
          <w:p w:rsidR="009616B0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και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αφετέρου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την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ανάγκη</w:t>
            </w:r>
          </w:p>
          <w:p w:rsidR="009616B0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συλλογικής αντιμετώπισης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και εγρήγορσης</w:t>
            </w:r>
          </w:p>
          <w:p w:rsidR="009616B0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16B0" w:rsidRDefault="009616B0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επιδιώκει την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ευαισθητοποίηση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των αναγνωστών</w:t>
            </w:r>
          </w:p>
          <w:p w:rsidR="009616B0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και γεννά </w:t>
            </w:r>
            <w:r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αίσθημα ευθύνης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και συνευθύνης</w:t>
            </w:r>
          </w:p>
          <w:p w:rsidR="009616B0" w:rsidRPr="007D2845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FB1" w:rsidRPr="00D932A0" w:rsidTr="009616B0">
        <w:tc>
          <w:tcPr>
            <w:tcW w:w="1242" w:type="dxa"/>
          </w:tcPr>
          <w:p w:rsidR="00864FB1" w:rsidRPr="007D2845" w:rsidRDefault="00864FB1" w:rsidP="009616B0">
            <w:pPr>
              <w:jc w:val="center"/>
              <w:rPr>
                <w:rFonts w:ascii="Century" w:hAnsi="Century" w:cs="Times New Roman"/>
                <w:b/>
                <w:sz w:val="26"/>
                <w:szCs w:val="26"/>
              </w:rPr>
            </w:pPr>
            <w:r w:rsidRPr="007D2845">
              <w:rPr>
                <w:rFonts w:ascii="Century" w:hAnsi="Century" w:cs="Times New Roman"/>
                <w:b/>
                <w:sz w:val="26"/>
                <w:szCs w:val="26"/>
              </w:rPr>
              <w:t>β΄ πληθ.</w:t>
            </w:r>
          </w:p>
        </w:tc>
        <w:tc>
          <w:tcPr>
            <w:tcW w:w="7655" w:type="dxa"/>
          </w:tcPr>
          <w:p w:rsidR="00864FB1" w:rsidRDefault="009616B0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συνδέεται με το</w:t>
            </w:r>
            <w:r w:rsidR="00864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προτρεπτικό-</w:t>
            </w:r>
            <w:r w:rsidR="00864FB1" w:rsidRPr="007D2845">
              <w:rPr>
                <w:rFonts w:ascii="Times New Roman" w:hAnsi="Times New Roman" w:cs="Times New Roman"/>
                <w:b/>
                <w:sz w:val="26"/>
                <w:szCs w:val="26"/>
              </w:rPr>
              <w:t>συμβουλευτικό</w:t>
            </w:r>
            <w:r w:rsidR="00864FB1">
              <w:rPr>
                <w:rFonts w:ascii="Times New Roman" w:hAnsi="Times New Roman" w:cs="Times New Roman"/>
                <w:sz w:val="26"/>
                <w:szCs w:val="26"/>
              </w:rPr>
              <w:t xml:space="preserve"> ύφος,</w:t>
            </w:r>
          </w:p>
          <w:p w:rsidR="00AB54AD" w:rsidRDefault="00AB54AD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54AD" w:rsidRPr="00AB54AD" w:rsidRDefault="00AB54AD" w:rsidP="00AB5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B54AD">
              <w:rPr>
                <w:rFonts w:ascii="Times New Roman" w:hAnsi="Times New Roman" w:cs="Times New Roman"/>
                <w:sz w:val="26"/>
                <w:szCs w:val="26"/>
              </w:rPr>
              <w:t>προσδίδει στο κείμενο</w:t>
            </w:r>
          </w:p>
          <w:p w:rsidR="00864FB1" w:rsidRPr="00E603DB" w:rsidRDefault="00AB54AD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παραστατικότητα </w:t>
            </w:r>
            <w:r w:rsidRPr="00AB54AD">
              <w:rPr>
                <w:rFonts w:ascii="Times New Roman" w:hAnsi="Times New Roman" w:cs="Times New Roman"/>
                <w:sz w:val="26"/>
                <w:szCs w:val="26"/>
              </w:rPr>
              <w:t>και</w:t>
            </w:r>
            <w:r w:rsidR="00864FB1" w:rsidRPr="00AB54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FB1" w:rsidRPr="00E603DB">
              <w:rPr>
                <w:rFonts w:ascii="Times New Roman" w:hAnsi="Times New Roman" w:cs="Times New Roman"/>
                <w:b/>
                <w:sz w:val="26"/>
                <w:szCs w:val="26"/>
              </w:rPr>
              <w:t>αμεσότητα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B1" w:rsidRPr="00864FB1" w:rsidRDefault="00864FB1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FB1">
              <w:rPr>
                <w:rFonts w:ascii="Times New Roman" w:hAnsi="Times New Roman" w:cs="Times New Roman"/>
                <w:sz w:val="26"/>
                <w:szCs w:val="26"/>
              </w:rPr>
              <w:t xml:space="preserve">ο συγγραφέας επιδιώκει την </w:t>
            </w:r>
            <w:r w:rsidRPr="00864FB1">
              <w:rPr>
                <w:rFonts w:ascii="Times New Roman" w:hAnsi="Times New Roman" w:cs="Times New Roman"/>
                <w:b/>
                <w:sz w:val="26"/>
                <w:szCs w:val="26"/>
              </w:rPr>
              <w:t>όξυνση</w:t>
            </w:r>
          </w:p>
          <w:p w:rsidR="00864FB1" w:rsidRP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FB1">
              <w:rPr>
                <w:rFonts w:ascii="Times New Roman" w:hAnsi="Times New Roman" w:cs="Times New Roman"/>
                <w:b/>
                <w:sz w:val="26"/>
                <w:szCs w:val="26"/>
              </w:rPr>
              <w:t>του προβληματισμού και της κρίσης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FB1">
              <w:rPr>
                <w:rFonts w:ascii="Times New Roman" w:hAnsi="Times New Roman" w:cs="Times New Roman"/>
                <w:sz w:val="26"/>
                <w:szCs w:val="26"/>
              </w:rPr>
              <w:t>του δέκτη (ο οποίος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FB1">
              <w:rPr>
                <w:rFonts w:ascii="Times New Roman" w:hAnsi="Times New Roman" w:cs="Times New Roman"/>
                <w:sz w:val="26"/>
                <w:szCs w:val="26"/>
              </w:rPr>
              <w:t>έχει τη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ν αίσθηση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ότι ανήκει σε ένα σύν</w:t>
            </w:r>
            <w:r w:rsidRPr="00864FB1">
              <w:rPr>
                <w:rFonts w:ascii="Times New Roman" w:hAnsi="Times New Roman" w:cs="Times New Roman"/>
                <w:sz w:val="26"/>
                <w:szCs w:val="26"/>
              </w:rPr>
              <w:t>ολο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</w:t>
            </w:r>
            <w:r w:rsidRPr="00864FB1">
              <w:rPr>
                <w:rFonts w:ascii="Times New Roman" w:hAnsi="Times New Roman" w:cs="Times New Roman"/>
                <w:sz w:val="26"/>
                <w:szCs w:val="26"/>
              </w:rPr>
              <w:t>ρος το οποίο απευθύνεται ο συγγραφέας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64FB1" w:rsidRPr="00D932A0" w:rsidRDefault="00864FB1" w:rsidP="009616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FB1" w:rsidRPr="00D932A0" w:rsidTr="009616B0">
        <w:trPr>
          <w:trHeight w:val="2635"/>
        </w:trPr>
        <w:tc>
          <w:tcPr>
            <w:tcW w:w="1242" w:type="dxa"/>
          </w:tcPr>
          <w:p w:rsidR="00864FB1" w:rsidRPr="007D2845" w:rsidRDefault="00864FB1" w:rsidP="009616B0">
            <w:pPr>
              <w:jc w:val="center"/>
              <w:rPr>
                <w:rFonts w:ascii="Century" w:hAnsi="Century" w:cs="Times New Roman"/>
                <w:b/>
                <w:sz w:val="26"/>
                <w:szCs w:val="26"/>
              </w:rPr>
            </w:pPr>
            <w:r w:rsidRPr="007D2845">
              <w:rPr>
                <w:rFonts w:ascii="Century" w:hAnsi="Century" w:cs="Times New Roman"/>
                <w:b/>
                <w:sz w:val="26"/>
                <w:szCs w:val="26"/>
              </w:rPr>
              <w:lastRenderedPageBreak/>
              <w:t>γ΄ ενικ. και πληθ.</w:t>
            </w:r>
          </w:p>
        </w:tc>
        <w:tc>
          <w:tcPr>
            <w:tcW w:w="7655" w:type="dxa"/>
          </w:tcPr>
          <w:p w:rsidR="00864FB1" w:rsidRPr="00CD233E" w:rsidRDefault="00864FB1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προσδίδει </w:t>
            </w:r>
            <w:r w:rsidRPr="00CD233E">
              <w:rPr>
                <w:rFonts w:ascii="Times New Roman" w:hAnsi="Times New Roman" w:cs="Times New Roman"/>
                <w:b/>
                <w:sz w:val="26"/>
                <w:szCs w:val="26"/>
              </w:rPr>
              <w:t>αντικειμενικότητα</w:t>
            </w:r>
          </w:p>
          <w:p w:rsidR="00864FB1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B1" w:rsidRDefault="009616B0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χρησιμοποιείται για</w:t>
            </w:r>
            <w:r w:rsidR="00864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FB1" w:rsidRPr="00CD233E">
              <w:rPr>
                <w:rFonts w:ascii="Times New Roman" w:hAnsi="Times New Roman" w:cs="Times New Roman"/>
                <w:b/>
                <w:sz w:val="26"/>
                <w:szCs w:val="26"/>
              </w:rPr>
              <w:t>ρεαλιστική παράθεση</w:t>
            </w:r>
          </w:p>
          <w:p w:rsidR="009616B0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33E">
              <w:rPr>
                <w:rFonts w:ascii="Times New Roman" w:hAnsi="Times New Roman" w:cs="Times New Roman"/>
                <w:sz w:val="26"/>
                <w:szCs w:val="26"/>
              </w:rPr>
              <w:t xml:space="preserve"> σημαντικών προβλημάτων,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4FB1" w:rsidRPr="00CD233E" w:rsidRDefault="009616B0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πολλά από τα οποία έχουν </w:t>
            </w:r>
            <w:r w:rsidR="00864FB1" w:rsidRPr="00CD233E">
              <w:rPr>
                <w:rFonts w:ascii="Times New Roman" w:hAnsi="Times New Roman" w:cs="Times New Roman"/>
                <w:b/>
                <w:sz w:val="26"/>
                <w:szCs w:val="26"/>
              </w:rPr>
              <w:t>διαχρονική ισχύ</w:t>
            </w:r>
          </w:p>
          <w:p w:rsidR="00864FB1" w:rsidRPr="00CD233E" w:rsidRDefault="00864FB1" w:rsidP="009616B0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B1" w:rsidRDefault="00864FB1" w:rsidP="009616B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33E">
              <w:rPr>
                <w:rFonts w:ascii="Times New Roman" w:hAnsi="Times New Roman" w:cs="Times New Roman"/>
                <w:sz w:val="26"/>
                <w:szCs w:val="26"/>
              </w:rPr>
              <w:t xml:space="preserve">στοχεύει στην </w:t>
            </w:r>
            <w:r w:rsidRPr="00CD233E">
              <w:rPr>
                <w:rFonts w:ascii="Times New Roman" w:hAnsi="Times New Roman" w:cs="Times New Roman"/>
                <w:b/>
                <w:sz w:val="26"/>
                <w:szCs w:val="26"/>
              </w:rPr>
              <w:t>πληροφόρηση</w:t>
            </w:r>
          </w:p>
          <w:p w:rsidR="009616B0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33E">
              <w:rPr>
                <w:rFonts w:ascii="Times New Roman" w:hAnsi="Times New Roman" w:cs="Times New Roman"/>
                <w:sz w:val="26"/>
                <w:szCs w:val="26"/>
              </w:rPr>
              <w:t xml:space="preserve">και στη </w:t>
            </w:r>
            <w:r w:rsidRPr="00CD233E">
              <w:rPr>
                <w:rFonts w:ascii="Times New Roman" w:hAnsi="Times New Roman" w:cs="Times New Roman"/>
                <w:b/>
                <w:sz w:val="26"/>
                <w:szCs w:val="26"/>
              </w:rPr>
              <w:t>συνειδητοποίησ</w:t>
            </w:r>
            <w:r w:rsidRPr="009616B0">
              <w:rPr>
                <w:rFonts w:ascii="Times New Roman" w:hAnsi="Times New Roman" w:cs="Times New Roman"/>
                <w:b/>
                <w:sz w:val="26"/>
                <w:szCs w:val="26"/>
              </w:rPr>
              <w:t>η</w:t>
            </w:r>
            <w:r w:rsidR="00961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16B0" w:rsidRPr="009616B0">
              <w:rPr>
                <w:rFonts w:ascii="Times New Roman" w:hAnsi="Times New Roman" w:cs="Times New Roman"/>
                <w:b/>
                <w:sz w:val="26"/>
                <w:szCs w:val="26"/>
              </w:rPr>
              <w:t>της κρισιμότητας</w:t>
            </w:r>
          </w:p>
          <w:p w:rsidR="00864FB1" w:rsidRPr="00CD233E" w:rsidRDefault="00864FB1" w:rsidP="009616B0">
            <w:pPr>
              <w:pStyle w:val="ListParagraph"/>
              <w:ind w:left="18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33E">
              <w:rPr>
                <w:rFonts w:ascii="Times New Roman" w:hAnsi="Times New Roman" w:cs="Times New Roman"/>
                <w:sz w:val="26"/>
                <w:szCs w:val="26"/>
              </w:rPr>
              <w:t xml:space="preserve"> του προβλήματος</w:t>
            </w:r>
          </w:p>
          <w:p w:rsidR="00864FB1" w:rsidRPr="00CD233E" w:rsidRDefault="00864FB1" w:rsidP="009616B0">
            <w:pPr>
              <w:pStyle w:val="ListParagraph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32A0" w:rsidRPr="00D932A0" w:rsidRDefault="00D932A0" w:rsidP="00864FB1">
      <w:pPr>
        <w:rPr>
          <w:rFonts w:ascii="Times New Roman" w:hAnsi="Times New Roman" w:cs="Times New Roman"/>
          <w:b/>
          <w:sz w:val="26"/>
          <w:szCs w:val="26"/>
        </w:rPr>
      </w:pPr>
    </w:p>
    <w:sectPr w:rsidR="00D932A0" w:rsidRPr="00D932A0" w:rsidSect="009616B0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676"/>
    <w:multiLevelType w:val="hybridMultilevel"/>
    <w:tmpl w:val="38686C48"/>
    <w:lvl w:ilvl="0" w:tplc="BD76D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51C5"/>
    <w:multiLevelType w:val="hybridMultilevel"/>
    <w:tmpl w:val="510829B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574C64"/>
    <w:multiLevelType w:val="hybridMultilevel"/>
    <w:tmpl w:val="D1AEA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D4ED0"/>
    <w:multiLevelType w:val="hybridMultilevel"/>
    <w:tmpl w:val="36C0CA42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2A1DE3"/>
    <w:multiLevelType w:val="hybridMultilevel"/>
    <w:tmpl w:val="A8CAEA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50B7D"/>
    <w:multiLevelType w:val="hybridMultilevel"/>
    <w:tmpl w:val="3BC8D7C0"/>
    <w:lvl w:ilvl="0" w:tplc="22568E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A0"/>
    <w:rsid w:val="006E4BCF"/>
    <w:rsid w:val="007D2845"/>
    <w:rsid w:val="00864FB1"/>
    <w:rsid w:val="009616B0"/>
    <w:rsid w:val="00AB54AD"/>
    <w:rsid w:val="00CD233E"/>
    <w:rsid w:val="00D932A0"/>
    <w:rsid w:val="00E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93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3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9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93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3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9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2021-10-25T18:15:00Z</dcterms:created>
  <dcterms:modified xsi:type="dcterms:W3CDTF">2021-10-25T19:04:00Z</dcterms:modified>
</cp:coreProperties>
</file>