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FD634" w14:textId="1C9B641E" w:rsidR="001E1EF9" w:rsidRPr="001E1EF9" w:rsidRDefault="001E1EF9" w:rsidP="007911A9">
      <w:pPr>
        <w:pStyle w:val="Web"/>
        <w:shd w:val="clear" w:color="auto" w:fill="FFFFFF"/>
        <w:spacing w:before="0" w:beforeAutospacing="0" w:after="240" w:afterAutospacing="0" w:line="390" w:lineRule="atLeast"/>
        <w:ind w:left="-284" w:right="-199"/>
        <w:jc w:val="both"/>
        <w:rPr>
          <w:b/>
          <w:bCs/>
          <w:color w:val="313942"/>
        </w:rPr>
      </w:pPr>
      <w:r w:rsidRPr="001E1EF9">
        <w:rPr>
          <w:b/>
          <w:bCs/>
          <w:color w:val="313942"/>
        </w:rPr>
        <w:t xml:space="preserve">Κείμενο </w:t>
      </w:r>
      <w:r w:rsidR="00106401">
        <w:rPr>
          <w:b/>
          <w:bCs/>
          <w:color w:val="313942"/>
        </w:rPr>
        <w:t>1</w:t>
      </w:r>
      <w:r w:rsidRPr="001E1EF9">
        <w:rPr>
          <w:b/>
          <w:bCs/>
          <w:color w:val="313942"/>
        </w:rPr>
        <w:t xml:space="preserve"> (μη λογοτεχνικό). </w:t>
      </w:r>
      <w:r>
        <w:rPr>
          <w:b/>
          <w:bCs/>
          <w:color w:val="313942"/>
        </w:rPr>
        <w:t>Η Ευρώπη και οι κατασκευές της</w:t>
      </w:r>
    </w:p>
    <w:p w14:paraId="20D678CB" w14:textId="3BC12753" w:rsidR="001E1EF9" w:rsidRPr="001E1EF9" w:rsidRDefault="001E1EF9" w:rsidP="007911A9">
      <w:pPr>
        <w:pStyle w:val="Web"/>
        <w:shd w:val="clear" w:color="auto" w:fill="FFFFFF"/>
        <w:spacing w:before="0" w:beforeAutospacing="0" w:after="240" w:afterAutospacing="0" w:line="390" w:lineRule="atLeast"/>
        <w:ind w:left="-284" w:right="-199"/>
        <w:jc w:val="both"/>
        <w:rPr>
          <w:color w:val="313942"/>
          <w:sz w:val="22"/>
          <w:szCs w:val="22"/>
        </w:rPr>
      </w:pPr>
      <w:r w:rsidRPr="001E1EF9">
        <w:rPr>
          <w:color w:val="313942"/>
          <w:sz w:val="22"/>
          <w:szCs w:val="22"/>
        </w:rPr>
        <w:t>Άρθρο του Παντελή Μπουκάλα, το οποίο δημοσιεύτηκε στην εφημερίδα Η Καθημερινή στις 10-4-2016, (ελαφρώς συντομευμένο)</w:t>
      </w:r>
    </w:p>
    <w:p w14:paraId="68A768B3" w14:textId="3F6F7019" w:rsidR="007911A9" w:rsidRPr="007911A9" w:rsidRDefault="00936544" w:rsidP="001E1EF9">
      <w:pPr>
        <w:pStyle w:val="Web"/>
        <w:shd w:val="clear" w:color="auto" w:fill="FFFFFF"/>
        <w:spacing w:before="0" w:beforeAutospacing="0" w:after="120" w:afterAutospacing="0" w:line="390" w:lineRule="atLeast"/>
        <w:ind w:left="-284" w:right="-198"/>
        <w:jc w:val="both"/>
        <w:rPr>
          <w:color w:val="313942"/>
        </w:rPr>
      </w:pPr>
      <w:r>
        <w:rPr>
          <w:color w:val="313942"/>
        </w:rPr>
        <w:t>Ό</w:t>
      </w:r>
      <w:r w:rsidR="007911A9" w:rsidRPr="007911A9">
        <w:rPr>
          <w:color w:val="313942"/>
        </w:rPr>
        <w:t xml:space="preserve">σοι ζουν σε πάμπτωχες ή εμπόλεμες χώρες της Ασίας και της Αφρικής, ορισμένες από τις οποίες διαλύθηκαν και παραδόθηκαν στην πλήρη ανομία και αναρχία εξαιτίας των φιλότιμων προσπαθειών του φιλάνθρωπου δυτικού κόσμου να τις </w:t>
      </w:r>
      <w:r w:rsidR="007911A9" w:rsidRPr="008952FD">
        <w:rPr>
          <w:b/>
          <w:bCs/>
          <w:color w:val="313942"/>
        </w:rPr>
        <w:t>«εκδημοκρατίσει»</w:t>
      </w:r>
      <w:r w:rsidR="007911A9" w:rsidRPr="007911A9">
        <w:rPr>
          <w:color w:val="313942"/>
        </w:rPr>
        <w:t xml:space="preserve">· όσοι ζουν σε περιοχές του πλανήτη όπου το καθαρό, πόσιμο νερό σπανίζει όλο και περισσότερο και τα απλούστερα φάρμακα είναι δυσεύρετα όσο δυσεύρετος είναι στη Δύση ο «ελεύθερος χρόνος», ένα από τα προβλήματα πολυτελείας που μας ταλανίζουν· όσοι κινδυνεύουν καθημερινά από αδέσποτες βόμβες και αδέσποτους πυραύλους· όσοι ζουν σε κράτη όπου η ελευθερία είναι αφόρητα περιορισμένη, τα δικαιώματα βαρύτατα τραυματισμένα (πρωτίστως των γυναικών και των μειονοτήτων) και η θηριωδία καθημερινότητα, υπό τα απεχθή ονόματα Ισλαμικό Κράτος, Αλ </w:t>
      </w:r>
      <w:proofErr w:type="spellStart"/>
      <w:r w:rsidR="007911A9" w:rsidRPr="007911A9">
        <w:rPr>
          <w:color w:val="313942"/>
        </w:rPr>
        <w:t>Κάιντα</w:t>
      </w:r>
      <w:proofErr w:type="spellEnd"/>
      <w:r w:rsidR="007911A9" w:rsidRPr="007911A9">
        <w:rPr>
          <w:color w:val="313942"/>
        </w:rPr>
        <w:t xml:space="preserve">, </w:t>
      </w:r>
      <w:proofErr w:type="spellStart"/>
      <w:r w:rsidR="007911A9" w:rsidRPr="007911A9">
        <w:rPr>
          <w:color w:val="313942"/>
        </w:rPr>
        <w:t>Μπόκο</w:t>
      </w:r>
      <w:proofErr w:type="spellEnd"/>
      <w:r w:rsidR="007911A9" w:rsidRPr="007911A9">
        <w:rPr>
          <w:color w:val="313942"/>
        </w:rPr>
        <w:t xml:space="preserve"> </w:t>
      </w:r>
      <w:proofErr w:type="spellStart"/>
      <w:r w:rsidR="007911A9" w:rsidRPr="007911A9">
        <w:rPr>
          <w:color w:val="313942"/>
        </w:rPr>
        <w:t>Χαράμ</w:t>
      </w:r>
      <w:proofErr w:type="spellEnd"/>
      <w:r w:rsidR="007911A9" w:rsidRPr="007911A9">
        <w:rPr>
          <w:color w:val="313942"/>
        </w:rPr>
        <w:t xml:space="preserve">, </w:t>
      </w:r>
      <w:proofErr w:type="spellStart"/>
      <w:r w:rsidR="007911A9" w:rsidRPr="007911A9">
        <w:rPr>
          <w:color w:val="313942"/>
        </w:rPr>
        <w:t>Ταλιμπάν</w:t>
      </w:r>
      <w:proofErr w:type="spellEnd"/>
      <w:r w:rsidR="007911A9" w:rsidRPr="007911A9">
        <w:rPr>
          <w:color w:val="313942"/>
        </w:rPr>
        <w:t xml:space="preserve"> κτλ., όλοι αυτοί λοιπόν, εκατομμύρια άνθρωποι, δικαιολογημένα ονειρεύονται την Ευρώπη.</w:t>
      </w:r>
    </w:p>
    <w:p w14:paraId="79689C0D" w14:textId="62C626B1" w:rsidR="007911A9" w:rsidRPr="007911A9" w:rsidRDefault="007911A9" w:rsidP="001E1EF9">
      <w:pPr>
        <w:pStyle w:val="Web"/>
        <w:shd w:val="clear" w:color="auto" w:fill="FFFFFF"/>
        <w:spacing w:before="0" w:beforeAutospacing="0" w:after="120" w:afterAutospacing="0" w:line="390" w:lineRule="atLeast"/>
        <w:ind w:left="-284" w:right="-198"/>
        <w:jc w:val="both"/>
        <w:rPr>
          <w:color w:val="313942"/>
        </w:rPr>
      </w:pPr>
      <w:r w:rsidRPr="007911A9">
        <w:rPr>
          <w:color w:val="313942"/>
        </w:rPr>
        <w:t>Δικαιολογημένα ονειρεύονται δηλαδή αυτό που νομίζουν πως είναι η Ευρώπη, βασισμένοι στις πληροφορίες του</w:t>
      </w:r>
      <w:r w:rsidR="001E1EF9">
        <w:rPr>
          <w:color w:val="313942"/>
        </w:rPr>
        <w:t xml:space="preserve"> Ί</w:t>
      </w:r>
      <w:r w:rsidRPr="007911A9">
        <w:rPr>
          <w:color w:val="313942"/>
        </w:rPr>
        <w:t xml:space="preserve">ντερνετ, αλλά και αυτό που η ίδια η Ευρώπη υποκρίνεται πως είναι: ένας κόσμος ανοχής και </w:t>
      </w:r>
      <w:proofErr w:type="spellStart"/>
      <w:r w:rsidRPr="007911A9">
        <w:rPr>
          <w:color w:val="313942"/>
        </w:rPr>
        <w:t>ανοιχτοσύνης</w:t>
      </w:r>
      <w:proofErr w:type="spellEnd"/>
      <w:r w:rsidRPr="007911A9">
        <w:rPr>
          <w:color w:val="313942"/>
        </w:rPr>
        <w:t>, ελευθερίας, εργασιακών και πολιτικών δικαιωμάτων και βεβαίως ευμάρειας. Αλλά η Ευρώπη, παρά τον Διαφωτισμό της, και παρότι η χριστιανοσύνη της φαίνεται πως ξεπέρασε το εμπόλεμο και άκρως φανατικό στάδιό της, δεν είναι αυτό που θέλει να πιστεύει πως είναι, ούτε αυτό που δηλώνει πως είναι.</w:t>
      </w:r>
    </w:p>
    <w:p w14:paraId="3D3796AF" w14:textId="2787E252" w:rsidR="007911A9" w:rsidRPr="007911A9" w:rsidRDefault="007911A9" w:rsidP="001E1EF9">
      <w:pPr>
        <w:pStyle w:val="Web"/>
        <w:shd w:val="clear" w:color="auto" w:fill="FFFFFF"/>
        <w:spacing w:before="0" w:beforeAutospacing="0" w:after="120" w:afterAutospacing="0" w:line="390" w:lineRule="atLeast"/>
        <w:ind w:left="-284" w:right="-198"/>
        <w:jc w:val="both"/>
        <w:rPr>
          <w:color w:val="313942"/>
        </w:rPr>
      </w:pPr>
      <w:r w:rsidRPr="007911A9">
        <w:rPr>
          <w:color w:val="313942"/>
        </w:rPr>
        <w:t xml:space="preserve">Μπορεί, για παράδειγμα, οι ποδοσφαιρικές ή </w:t>
      </w:r>
      <w:proofErr w:type="spellStart"/>
      <w:r w:rsidRPr="007911A9">
        <w:rPr>
          <w:color w:val="313942"/>
        </w:rPr>
        <w:t>μπασκετικές</w:t>
      </w:r>
      <w:proofErr w:type="spellEnd"/>
      <w:r w:rsidRPr="007911A9">
        <w:rPr>
          <w:color w:val="313942"/>
        </w:rPr>
        <w:t xml:space="preserve"> εθνικές ομάδες αρκετών ευρωπαϊκών χωρών να είναι χρωματικά και φυλετικά μεικτές, και να καμαρώνουν γι’ αυτό προπονητές και πρωθυπουργοί, στις πρωτεύουσες όμως και στις μεγάλες πόλεις τα γκέτο είναι φανερά ακόμα και για </w:t>
      </w:r>
      <w:r w:rsidR="001E1EF9">
        <w:rPr>
          <w:color w:val="313942"/>
        </w:rPr>
        <w:t>όσους επιμένουν να</w:t>
      </w:r>
      <w:r w:rsidRPr="007911A9">
        <w:rPr>
          <w:color w:val="313942"/>
        </w:rPr>
        <w:t xml:space="preserve"> εθελοτυφλούν</w:t>
      </w:r>
      <w:r w:rsidR="001E1EF9" w:rsidRPr="001E1EF9">
        <w:rPr>
          <w:color w:val="313942"/>
          <w:vertAlign w:val="superscript"/>
        </w:rPr>
        <w:t>1</w:t>
      </w:r>
      <w:r w:rsidRPr="007911A9">
        <w:rPr>
          <w:color w:val="313942"/>
        </w:rPr>
        <w:t xml:space="preserve">. Εκεί στριμώχνονται οι λόγω χρώματος ή καταγωγής περιθωριοποιούμενοι. </w:t>
      </w:r>
      <w:r w:rsidR="001E1EF9">
        <w:rPr>
          <w:color w:val="313942"/>
        </w:rPr>
        <w:t>Ό</w:t>
      </w:r>
      <w:r w:rsidRPr="007911A9">
        <w:rPr>
          <w:color w:val="313942"/>
        </w:rPr>
        <w:t xml:space="preserve">λοι τους αντιμετωπίζουν διαρκή καχυποψία, εχθρικότητα και πλέον και </w:t>
      </w:r>
      <w:proofErr w:type="spellStart"/>
      <w:r w:rsidRPr="007911A9">
        <w:rPr>
          <w:color w:val="313942"/>
        </w:rPr>
        <w:t>ιδεολογικοποιημένο</w:t>
      </w:r>
      <w:proofErr w:type="spellEnd"/>
      <w:r w:rsidRPr="007911A9">
        <w:rPr>
          <w:color w:val="313942"/>
        </w:rPr>
        <w:t xml:space="preserve"> μίσος, το οποίο αβγατίζει τα ποσοστά των νεοφασιστών και νεοναζιστών ανά την Ευρώπη. Και όλοι τους, όποια κι αν είναι τα προσόντα τους, υπολογίζονται σαν δεύτερης κατηγορίας πολίτες ακόμα κι αν έχουν αποκτήσει προ πολλού τα μαγικά </w:t>
      </w:r>
      <w:r w:rsidRPr="008952FD">
        <w:rPr>
          <w:b/>
          <w:bCs/>
          <w:color w:val="313942"/>
        </w:rPr>
        <w:t>«χαρτιά»</w:t>
      </w:r>
      <w:r w:rsidRPr="007911A9">
        <w:rPr>
          <w:color w:val="313942"/>
        </w:rPr>
        <w:t xml:space="preserve"> για τα οποία αγωνίστηκαν οι γονείς τους, με την ελπίδα πως έτσι θα εξισωθούν, θα ταυτιστούν επιτέλους με το σύνολο, δεν θα μετρούν σαν παρακατιανοί ή σαν «διαφορετικοί», με μια σημασία προσβλητική και μειωτική γι’ αυτούς.</w:t>
      </w:r>
    </w:p>
    <w:p w14:paraId="189C8A13" w14:textId="31D62344" w:rsidR="007911A9" w:rsidRPr="007911A9" w:rsidRDefault="007911A9" w:rsidP="001E1EF9">
      <w:pPr>
        <w:pStyle w:val="Web"/>
        <w:shd w:val="clear" w:color="auto" w:fill="FFFFFF"/>
        <w:spacing w:before="0" w:beforeAutospacing="0" w:after="120" w:afterAutospacing="0" w:line="390" w:lineRule="atLeast"/>
        <w:ind w:left="-284" w:right="-198"/>
        <w:jc w:val="both"/>
        <w:rPr>
          <w:color w:val="313942"/>
        </w:rPr>
      </w:pPr>
      <w:r w:rsidRPr="007911A9">
        <w:rPr>
          <w:color w:val="313942"/>
        </w:rPr>
        <w:t xml:space="preserve">Στις μεγαλουπόλεις της Ευρώπης, τα τείχη (κοινωνικά, ταξικά, </w:t>
      </w:r>
      <w:proofErr w:type="spellStart"/>
      <w:r w:rsidRPr="007911A9">
        <w:rPr>
          <w:color w:val="313942"/>
        </w:rPr>
        <w:t>εθνοτικά</w:t>
      </w:r>
      <w:proofErr w:type="spellEnd"/>
      <w:r w:rsidRPr="007911A9">
        <w:rPr>
          <w:color w:val="313942"/>
        </w:rPr>
        <w:t xml:space="preserve">, θρησκευτικά) είναι αφανή. Και πάλι όμως παραμένουν απροσπέλαστα. Αντίθετα, τα τείχη που χωρίζουν τη μια χώρα από τη διπλανή της σαν προκαταβολή ή σύμβολο των τειχών που θα ήθελαν πολλοί να υψώσουν για να χωρίσουν την Ευρώπη όλη από την Ασία και την Αφρική, ηπείρους </w:t>
      </w:r>
      <w:r w:rsidRPr="007911A9">
        <w:rPr>
          <w:color w:val="313942"/>
        </w:rPr>
        <w:lastRenderedPageBreak/>
        <w:t xml:space="preserve">«απολίτιστες», έπαψαν να είναι και αυτά αφανή, συνοριακές γραμμές αόρατες, ή «υλοποιημένες» στη μορφή ενός τελωνειακού σταθμού. Κατασκευάζοντας έναν ύπουλο εχθρό κι έναν άμεσο, σοβαρότατο κίνδυνο (εχθρός οι </w:t>
      </w:r>
      <w:proofErr w:type="spellStart"/>
      <w:r w:rsidRPr="007911A9">
        <w:rPr>
          <w:color w:val="313942"/>
        </w:rPr>
        <w:t>εξωευρωπαίοι</w:t>
      </w:r>
      <w:proofErr w:type="spellEnd"/>
      <w:r w:rsidRPr="007911A9">
        <w:rPr>
          <w:color w:val="313942"/>
        </w:rPr>
        <w:t>, και ειδικά Αφρικανοί και Ασιάτες, και κίνδυνος ο εξισλαμισμός), ορισμένοι Ευρωπαίοι πολιτικοί, που πολύ θα</w:t>
      </w:r>
      <w:r w:rsidR="001E1EF9">
        <w:rPr>
          <w:color w:val="313942"/>
        </w:rPr>
        <w:t xml:space="preserve"> ’</w:t>
      </w:r>
      <w:proofErr w:type="spellStart"/>
      <w:r w:rsidR="001E1EF9">
        <w:rPr>
          <w:color w:val="313942"/>
        </w:rPr>
        <w:t>θ</w:t>
      </w:r>
      <w:r w:rsidRPr="007911A9">
        <w:rPr>
          <w:color w:val="313942"/>
        </w:rPr>
        <w:t>ελαν</w:t>
      </w:r>
      <w:proofErr w:type="spellEnd"/>
      <w:r w:rsidRPr="007911A9">
        <w:rPr>
          <w:color w:val="313942"/>
        </w:rPr>
        <w:t xml:space="preserve"> να υπολογίζονται σαν ηγέτες αλλά είναι απλώς αναλώσιμοι, ή και ενεργούμενα </w:t>
      </w:r>
      <w:proofErr w:type="spellStart"/>
      <w:r w:rsidRPr="007911A9">
        <w:rPr>
          <w:color w:val="313942"/>
        </w:rPr>
        <w:t>ισχυροτέρων</w:t>
      </w:r>
      <w:proofErr w:type="spellEnd"/>
      <w:r w:rsidRPr="007911A9">
        <w:rPr>
          <w:color w:val="313942"/>
        </w:rPr>
        <w:t xml:space="preserve">, αποφάσισαν να κατασκευάσουν και τείχη από πέτρες, σίδερα, αγκαθωτά σύρματα, ενίοτε ηλεκτροφόρα. </w:t>
      </w:r>
    </w:p>
    <w:p w14:paraId="193F71D1" w14:textId="13FE6514" w:rsidR="007911A9" w:rsidRPr="007911A9" w:rsidRDefault="007911A9" w:rsidP="001E1EF9">
      <w:pPr>
        <w:pStyle w:val="Web"/>
        <w:shd w:val="clear" w:color="auto" w:fill="FFFFFF"/>
        <w:spacing w:before="0" w:beforeAutospacing="0" w:after="120" w:afterAutospacing="0" w:line="390" w:lineRule="atLeast"/>
        <w:ind w:left="-284" w:right="-198"/>
        <w:jc w:val="both"/>
        <w:rPr>
          <w:color w:val="313942"/>
        </w:rPr>
      </w:pPr>
      <w:r w:rsidRPr="007911A9">
        <w:rPr>
          <w:color w:val="313942"/>
        </w:rPr>
        <w:t xml:space="preserve">Δεν είναι βεβαίως μόνο αυτοί η Ευρώπη. </w:t>
      </w:r>
      <w:r w:rsidR="008952FD">
        <w:rPr>
          <w:color w:val="313942"/>
        </w:rPr>
        <w:t>Ό</w:t>
      </w:r>
      <w:r w:rsidRPr="007911A9">
        <w:rPr>
          <w:color w:val="313942"/>
        </w:rPr>
        <w:t xml:space="preserve">πως δεν είναι η Ελλάδα μόνο οι μανιώδεις της ξενηλασίας. Υπάρχουν σε κάθε χώρα φωνές καθαρές και φιλόξενες. </w:t>
      </w:r>
      <w:r w:rsidR="00936544">
        <w:rPr>
          <w:color w:val="313942"/>
        </w:rPr>
        <w:t>Ό</w:t>
      </w:r>
      <w:r w:rsidRPr="007911A9">
        <w:rPr>
          <w:color w:val="313942"/>
        </w:rPr>
        <w:t xml:space="preserve">πως υπάρχουν και δομές αλληλεγγύης (δεν συμπεριλαμβάνω στους αλληλέγγυους τους επαγγελματίες της τηλεοπτικής </w:t>
      </w:r>
      <w:r w:rsidRPr="008952FD">
        <w:rPr>
          <w:b/>
          <w:bCs/>
          <w:color w:val="313942"/>
        </w:rPr>
        <w:t>«φιλανθρωπίας»</w:t>
      </w:r>
      <w:r w:rsidRPr="007911A9">
        <w:rPr>
          <w:color w:val="313942"/>
        </w:rPr>
        <w:t xml:space="preserve"> ούτε όσους καπηλεύονται την αγωνία των προσφύγων για να επιδοθούν στα δικά τους «επαναστατικά» </w:t>
      </w:r>
      <w:proofErr w:type="spellStart"/>
      <w:r w:rsidRPr="007911A9">
        <w:rPr>
          <w:color w:val="313942"/>
        </w:rPr>
        <w:t>παιχνιδάκια</w:t>
      </w:r>
      <w:proofErr w:type="spellEnd"/>
      <w:r w:rsidRPr="007911A9">
        <w:rPr>
          <w:color w:val="313942"/>
        </w:rPr>
        <w:t>).</w:t>
      </w:r>
    </w:p>
    <w:p w14:paraId="31FE2ECD" w14:textId="208687AB" w:rsidR="007911A9" w:rsidRDefault="007911A9" w:rsidP="001E1EF9">
      <w:pPr>
        <w:pStyle w:val="Web"/>
        <w:shd w:val="clear" w:color="auto" w:fill="FFFFFF"/>
        <w:spacing w:before="0" w:beforeAutospacing="0" w:after="120" w:afterAutospacing="0" w:line="390" w:lineRule="atLeast"/>
        <w:ind w:left="-284" w:right="-198"/>
        <w:jc w:val="both"/>
        <w:rPr>
          <w:color w:val="313942"/>
        </w:rPr>
      </w:pPr>
      <w:r w:rsidRPr="007911A9">
        <w:rPr>
          <w:color w:val="313942"/>
        </w:rPr>
        <w:t xml:space="preserve">Δεν φαίνεται να αρκούν όμως οι φωνές αυτές για να γκρεμίσουν, </w:t>
      </w:r>
      <w:proofErr w:type="spellStart"/>
      <w:r w:rsidRPr="007911A9">
        <w:rPr>
          <w:color w:val="313942"/>
        </w:rPr>
        <w:t>συντονιζόμενες</w:t>
      </w:r>
      <w:proofErr w:type="spellEnd"/>
      <w:r w:rsidRPr="007911A9">
        <w:rPr>
          <w:color w:val="313942"/>
        </w:rPr>
        <w:t xml:space="preserve">, τα ευρωπαϊκά τείχη, όπως άλλοτε οι σάλπιγγες τα τείχη που προστάτευαν την Ιεριχώ. Γι’ αυτό και μια Ευρωπαϊκή </w:t>
      </w:r>
      <w:r w:rsidR="00936544">
        <w:rPr>
          <w:color w:val="313942"/>
        </w:rPr>
        <w:t>Έ</w:t>
      </w:r>
      <w:r w:rsidRPr="007911A9">
        <w:rPr>
          <w:color w:val="313942"/>
        </w:rPr>
        <w:t xml:space="preserve">νωση που, σύμφωνα με τη </w:t>
      </w:r>
      <w:proofErr w:type="spellStart"/>
      <w:r w:rsidRPr="007911A9">
        <w:rPr>
          <w:color w:val="313942"/>
        </w:rPr>
        <w:t>Γιούροστατ</w:t>
      </w:r>
      <w:proofErr w:type="spellEnd"/>
      <w:r w:rsidRPr="007911A9">
        <w:rPr>
          <w:color w:val="313942"/>
        </w:rPr>
        <w:t xml:space="preserve">, το 2014 έδωσε περίπου 1.000.000 άδειες παραμονής (302.772 σε Ουκρανούς, 169.657 σε Κινέζους </w:t>
      </w:r>
      <w:proofErr w:type="spellStart"/>
      <w:r w:rsidRPr="007911A9">
        <w:rPr>
          <w:color w:val="313942"/>
        </w:rPr>
        <w:t>κ.ο.κ.</w:t>
      </w:r>
      <w:proofErr w:type="spellEnd"/>
      <w:r w:rsidRPr="007911A9">
        <w:rPr>
          <w:color w:val="313942"/>
        </w:rPr>
        <w:t>), αδυνατεί τώρα να δεχτεί τους 50.000 εγκλωβισμένους στην Ελλάδα. Δεν αδυνατεί. Απλώς δεν θέλει.</w:t>
      </w:r>
    </w:p>
    <w:p w14:paraId="498F3C09" w14:textId="77777777" w:rsidR="001E1EF9" w:rsidRDefault="001E1EF9" w:rsidP="007911A9">
      <w:pPr>
        <w:pStyle w:val="Web"/>
        <w:shd w:val="clear" w:color="auto" w:fill="FFFFFF"/>
        <w:spacing w:before="0" w:beforeAutospacing="0" w:after="0" w:afterAutospacing="0" w:line="360" w:lineRule="auto"/>
        <w:ind w:left="-284" w:right="-198"/>
        <w:jc w:val="both"/>
        <w:rPr>
          <w:b/>
          <w:bCs/>
          <w:color w:val="313942"/>
        </w:rPr>
      </w:pPr>
    </w:p>
    <w:p w14:paraId="1219F3F6" w14:textId="5F2F57CA" w:rsidR="007911A9" w:rsidRPr="007911A9" w:rsidRDefault="001E1EF9" w:rsidP="007911A9">
      <w:pPr>
        <w:pStyle w:val="Web"/>
        <w:shd w:val="clear" w:color="auto" w:fill="FFFFFF"/>
        <w:spacing w:before="0" w:beforeAutospacing="0" w:after="0" w:afterAutospacing="0" w:line="360" w:lineRule="auto"/>
        <w:ind w:left="-284" w:right="-198"/>
        <w:jc w:val="both"/>
        <w:rPr>
          <w:b/>
          <w:bCs/>
          <w:color w:val="313942"/>
        </w:rPr>
      </w:pPr>
      <w:r>
        <w:rPr>
          <w:b/>
          <w:bCs/>
          <w:color w:val="313942"/>
        </w:rPr>
        <w:t xml:space="preserve">Κείμενο </w:t>
      </w:r>
      <w:r w:rsidR="00106401">
        <w:rPr>
          <w:b/>
          <w:bCs/>
          <w:color w:val="313942"/>
        </w:rPr>
        <w:t>2</w:t>
      </w:r>
      <w:r>
        <w:rPr>
          <w:b/>
          <w:bCs/>
          <w:color w:val="313942"/>
        </w:rPr>
        <w:t xml:space="preserve"> (λογοτεχνικό). </w:t>
      </w:r>
      <w:r w:rsidR="007911A9" w:rsidRPr="007911A9">
        <w:rPr>
          <w:b/>
          <w:bCs/>
          <w:color w:val="313942"/>
        </w:rPr>
        <w:t>Πρόσφυγες</w:t>
      </w:r>
    </w:p>
    <w:p w14:paraId="08891697" w14:textId="77777777" w:rsidR="001E1EF9" w:rsidRDefault="001E1EF9" w:rsidP="007911A9">
      <w:pPr>
        <w:pStyle w:val="Web"/>
        <w:shd w:val="clear" w:color="auto" w:fill="FFFFFF"/>
        <w:spacing w:before="0" w:beforeAutospacing="0" w:after="0" w:afterAutospacing="0" w:line="360" w:lineRule="auto"/>
        <w:ind w:left="-284" w:right="-198"/>
        <w:jc w:val="both"/>
        <w:rPr>
          <w:color w:val="313942"/>
        </w:rPr>
      </w:pPr>
    </w:p>
    <w:p w14:paraId="7E00E4A4" w14:textId="2EFF05AA" w:rsidR="007911A9" w:rsidRDefault="007911A9" w:rsidP="007911A9">
      <w:pPr>
        <w:pStyle w:val="Web"/>
        <w:shd w:val="clear" w:color="auto" w:fill="FFFFFF"/>
        <w:spacing w:before="0" w:beforeAutospacing="0" w:after="0" w:afterAutospacing="0" w:line="360" w:lineRule="auto"/>
        <w:ind w:left="-284" w:right="-198"/>
        <w:jc w:val="both"/>
        <w:rPr>
          <w:color w:val="313942"/>
        </w:rPr>
      </w:pPr>
      <w:r>
        <w:rPr>
          <w:color w:val="313942"/>
        </w:rPr>
        <w:t>Διωγμένοι από την όμορφη πατρίδα</w:t>
      </w:r>
    </w:p>
    <w:p w14:paraId="4A2FEAD0" w14:textId="26E4CE21" w:rsidR="007911A9" w:rsidRDefault="007911A9" w:rsidP="007911A9">
      <w:pPr>
        <w:pStyle w:val="Web"/>
        <w:shd w:val="clear" w:color="auto" w:fill="FFFFFF"/>
        <w:spacing w:before="0" w:beforeAutospacing="0" w:after="0" w:afterAutospacing="0" w:line="360" w:lineRule="auto"/>
        <w:ind w:left="-284" w:right="-198"/>
        <w:jc w:val="both"/>
        <w:rPr>
          <w:color w:val="313942"/>
        </w:rPr>
      </w:pPr>
      <w:r>
        <w:rPr>
          <w:color w:val="313942"/>
        </w:rPr>
        <w:t>τώρα στους δρόμους των γυμνών ωρών</w:t>
      </w:r>
    </w:p>
    <w:p w14:paraId="5352402F" w14:textId="77777777" w:rsidR="001E1EF9" w:rsidRDefault="001E1EF9" w:rsidP="007911A9">
      <w:pPr>
        <w:pStyle w:val="Web"/>
        <w:shd w:val="clear" w:color="auto" w:fill="FFFFFF"/>
        <w:spacing w:before="0" w:beforeAutospacing="0" w:after="0" w:afterAutospacing="0" w:line="360" w:lineRule="auto"/>
        <w:ind w:left="-284" w:right="-198"/>
        <w:jc w:val="both"/>
        <w:rPr>
          <w:color w:val="313942"/>
        </w:rPr>
      </w:pPr>
    </w:p>
    <w:p w14:paraId="0331C6B7" w14:textId="7FA76172" w:rsidR="007911A9" w:rsidRDefault="007911A9" w:rsidP="007911A9">
      <w:pPr>
        <w:pStyle w:val="Web"/>
        <w:shd w:val="clear" w:color="auto" w:fill="FFFFFF"/>
        <w:spacing w:before="0" w:beforeAutospacing="0" w:after="0" w:afterAutospacing="0" w:line="360" w:lineRule="auto"/>
        <w:ind w:left="-284" w:right="-198"/>
        <w:jc w:val="both"/>
        <w:rPr>
          <w:color w:val="313942"/>
        </w:rPr>
      </w:pPr>
      <w:r>
        <w:rPr>
          <w:color w:val="313942"/>
        </w:rPr>
        <w:t>νομάδες ουρανών</w:t>
      </w:r>
    </w:p>
    <w:p w14:paraId="4AB12FB2" w14:textId="77777777" w:rsidR="001E1EF9" w:rsidRDefault="001E1EF9" w:rsidP="007911A9">
      <w:pPr>
        <w:pStyle w:val="Web"/>
        <w:shd w:val="clear" w:color="auto" w:fill="FFFFFF"/>
        <w:spacing w:before="0" w:beforeAutospacing="0" w:after="0" w:afterAutospacing="0" w:line="360" w:lineRule="auto"/>
        <w:ind w:left="-284" w:right="-198"/>
        <w:jc w:val="both"/>
        <w:rPr>
          <w:color w:val="313942"/>
        </w:rPr>
      </w:pPr>
    </w:p>
    <w:p w14:paraId="4A8F22BF" w14:textId="23C217EE" w:rsidR="007911A9" w:rsidRDefault="007911A9" w:rsidP="007911A9">
      <w:pPr>
        <w:pStyle w:val="Web"/>
        <w:shd w:val="clear" w:color="auto" w:fill="FFFFFF"/>
        <w:spacing w:before="0" w:beforeAutospacing="0" w:after="0" w:afterAutospacing="0" w:line="360" w:lineRule="auto"/>
        <w:ind w:left="-284" w:right="-198"/>
        <w:jc w:val="both"/>
        <w:rPr>
          <w:color w:val="313942"/>
        </w:rPr>
      </w:pPr>
      <w:r>
        <w:rPr>
          <w:color w:val="313942"/>
        </w:rPr>
        <w:t>αλιείς άστρων</w:t>
      </w:r>
    </w:p>
    <w:p w14:paraId="5D44AF1E" w14:textId="77777777" w:rsidR="001E1EF9" w:rsidRDefault="001E1EF9" w:rsidP="007911A9">
      <w:pPr>
        <w:pStyle w:val="Web"/>
        <w:shd w:val="clear" w:color="auto" w:fill="FFFFFF"/>
        <w:spacing w:before="0" w:beforeAutospacing="0" w:after="0" w:afterAutospacing="0" w:line="360" w:lineRule="auto"/>
        <w:ind w:left="-284" w:right="-198"/>
        <w:jc w:val="both"/>
        <w:rPr>
          <w:color w:val="313942"/>
        </w:rPr>
      </w:pPr>
    </w:p>
    <w:p w14:paraId="39A44885" w14:textId="0A7FA0B3" w:rsidR="001E1EF9" w:rsidRDefault="001E1EF9" w:rsidP="007911A9">
      <w:pPr>
        <w:pStyle w:val="Web"/>
        <w:shd w:val="clear" w:color="auto" w:fill="FFFFFF"/>
        <w:spacing w:before="0" w:beforeAutospacing="0" w:after="0" w:afterAutospacing="0" w:line="360" w:lineRule="auto"/>
        <w:ind w:left="-284" w:right="-198"/>
        <w:jc w:val="both"/>
        <w:rPr>
          <w:color w:val="313942"/>
        </w:rPr>
      </w:pPr>
      <w:r>
        <w:rPr>
          <w:color w:val="313942"/>
        </w:rPr>
        <w:t>εμείς</w:t>
      </w:r>
    </w:p>
    <w:p w14:paraId="38C526FD" w14:textId="77777777" w:rsidR="001E1EF9" w:rsidRDefault="001E1EF9" w:rsidP="007911A9">
      <w:pPr>
        <w:pStyle w:val="Web"/>
        <w:shd w:val="clear" w:color="auto" w:fill="FFFFFF"/>
        <w:spacing w:before="0" w:beforeAutospacing="0" w:after="0" w:afterAutospacing="0" w:line="360" w:lineRule="auto"/>
        <w:ind w:left="-284" w:right="-198"/>
        <w:jc w:val="both"/>
        <w:rPr>
          <w:color w:val="313942"/>
        </w:rPr>
      </w:pPr>
      <w:r>
        <w:rPr>
          <w:color w:val="313942"/>
        </w:rPr>
        <w:t>οι δόλιοι πρόσφυγες</w:t>
      </w:r>
    </w:p>
    <w:p w14:paraId="678075C1" w14:textId="7E759378" w:rsidR="001E1EF9" w:rsidRDefault="001E1EF9" w:rsidP="007911A9">
      <w:pPr>
        <w:pStyle w:val="Web"/>
        <w:shd w:val="clear" w:color="auto" w:fill="FFFFFF"/>
        <w:spacing w:before="0" w:beforeAutospacing="0" w:after="0" w:afterAutospacing="0" w:line="360" w:lineRule="auto"/>
        <w:ind w:left="-284" w:right="-198"/>
        <w:jc w:val="both"/>
        <w:rPr>
          <w:color w:val="313942"/>
        </w:rPr>
      </w:pPr>
      <w:r>
        <w:rPr>
          <w:color w:val="313942"/>
        </w:rPr>
        <w:t>του απάνω κόσμου</w:t>
      </w:r>
    </w:p>
    <w:p w14:paraId="0D840599" w14:textId="77777777" w:rsidR="001E1EF9" w:rsidRDefault="001E1EF9" w:rsidP="007911A9">
      <w:pPr>
        <w:pStyle w:val="Web"/>
        <w:shd w:val="clear" w:color="auto" w:fill="FFFFFF"/>
        <w:spacing w:before="0" w:beforeAutospacing="0" w:after="0" w:afterAutospacing="0" w:line="360" w:lineRule="auto"/>
        <w:ind w:left="-284" w:right="-198"/>
        <w:jc w:val="both"/>
        <w:rPr>
          <w:color w:val="313942"/>
        </w:rPr>
      </w:pPr>
    </w:p>
    <w:p w14:paraId="76488E4D" w14:textId="0734BEAF" w:rsidR="001E1EF9" w:rsidRDefault="001E1EF9" w:rsidP="001E1EF9">
      <w:pPr>
        <w:pStyle w:val="Web"/>
        <w:shd w:val="clear" w:color="auto" w:fill="FFFFFF"/>
        <w:spacing w:before="0" w:beforeAutospacing="0" w:after="0" w:afterAutospacing="0" w:line="360" w:lineRule="auto"/>
        <w:ind w:left="-284" w:right="-198" w:firstLine="1004"/>
        <w:jc w:val="both"/>
        <w:rPr>
          <w:color w:val="313942"/>
        </w:rPr>
      </w:pPr>
      <w:r>
        <w:rPr>
          <w:color w:val="313942"/>
        </w:rPr>
        <w:t>(Ορέστης Αλεξάκης, από τη συλλογή Η λάμψη, 1983)</w:t>
      </w:r>
    </w:p>
    <w:p w14:paraId="5693E5DF" w14:textId="77777777" w:rsidR="00936544" w:rsidRDefault="00936544" w:rsidP="001E1EF9">
      <w:pPr>
        <w:pStyle w:val="Web"/>
        <w:shd w:val="clear" w:color="auto" w:fill="FFFFFF"/>
        <w:spacing w:before="0" w:beforeAutospacing="0" w:after="0" w:afterAutospacing="0" w:line="360" w:lineRule="auto"/>
        <w:ind w:left="-284" w:right="-198" w:firstLine="1004"/>
        <w:jc w:val="both"/>
        <w:rPr>
          <w:color w:val="313942"/>
        </w:rPr>
      </w:pPr>
    </w:p>
    <w:p w14:paraId="0BD20BB9" w14:textId="77777777" w:rsidR="00106401" w:rsidRDefault="00106401" w:rsidP="00936544">
      <w:pPr>
        <w:pStyle w:val="Web"/>
        <w:shd w:val="clear" w:color="auto" w:fill="FFFFFF"/>
        <w:spacing w:before="0" w:beforeAutospacing="0" w:after="0" w:afterAutospacing="0" w:line="360" w:lineRule="auto"/>
        <w:ind w:left="-284" w:right="-198"/>
        <w:jc w:val="both"/>
        <w:rPr>
          <w:b/>
          <w:bCs/>
          <w:color w:val="313942"/>
        </w:rPr>
      </w:pPr>
    </w:p>
    <w:p w14:paraId="06163F33" w14:textId="77777777" w:rsidR="00106401" w:rsidRDefault="00106401" w:rsidP="00936544">
      <w:pPr>
        <w:pStyle w:val="Web"/>
        <w:shd w:val="clear" w:color="auto" w:fill="FFFFFF"/>
        <w:spacing w:before="0" w:beforeAutospacing="0" w:after="0" w:afterAutospacing="0" w:line="360" w:lineRule="auto"/>
        <w:ind w:left="-284" w:right="-198"/>
        <w:jc w:val="both"/>
        <w:rPr>
          <w:b/>
          <w:bCs/>
          <w:color w:val="313942"/>
        </w:rPr>
      </w:pPr>
    </w:p>
    <w:p w14:paraId="5D0AABF6" w14:textId="14185F8C" w:rsidR="00936544" w:rsidRPr="00936544" w:rsidRDefault="00936544" w:rsidP="00936544">
      <w:pPr>
        <w:pStyle w:val="Web"/>
        <w:shd w:val="clear" w:color="auto" w:fill="FFFFFF"/>
        <w:spacing w:before="0" w:beforeAutospacing="0" w:after="0" w:afterAutospacing="0" w:line="360" w:lineRule="auto"/>
        <w:ind w:left="-284" w:right="-198"/>
        <w:jc w:val="both"/>
        <w:rPr>
          <w:b/>
          <w:bCs/>
          <w:color w:val="313942"/>
        </w:rPr>
      </w:pPr>
      <w:r w:rsidRPr="00936544">
        <w:rPr>
          <w:b/>
          <w:bCs/>
          <w:color w:val="313942"/>
        </w:rPr>
        <w:lastRenderedPageBreak/>
        <w:t>ΘΕΜΑΤΑ</w:t>
      </w:r>
    </w:p>
    <w:p w14:paraId="269164FD" w14:textId="77777777" w:rsidR="00936544" w:rsidRPr="00936544" w:rsidRDefault="00936544" w:rsidP="00936544">
      <w:pPr>
        <w:pStyle w:val="Web"/>
        <w:shd w:val="clear" w:color="auto" w:fill="FFFFFF"/>
        <w:spacing w:before="0" w:beforeAutospacing="0" w:after="0" w:afterAutospacing="0" w:line="360" w:lineRule="auto"/>
        <w:ind w:left="-284" w:right="-198"/>
        <w:jc w:val="both"/>
        <w:rPr>
          <w:b/>
          <w:bCs/>
          <w:color w:val="313942"/>
        </w:rPr>
      </w:pPr>
    </w:p>
    <w:p w14:paraId="3BAE2A4B" w14:textId="095F4446" w:rsidR="00936544" w:rsidRDefault="00936544" w:rsidP="00936544">
      <w:pPr>
        <w:pStyle w:val="Web"/>
        <w:shd w:val="clear" w:color="auto" w:fill="FFFFFF"/>
        <w:spacing w:before="0" w:beforeAutospacing="0" w:after="0" w:afterAutospacing="0" w:line="360" w:lineRule="auto"/>
        <w:ind w:left="-284" w:right="-198"/>
        <w:jc w:val="both"/>
        <w:rPr>
          <w:color w:val="313942"/>
        </w:rPr>
      </w:pPr>
      <w:r w:rsidRPr="00936544">
        <w:rPr>
          <w:b/>
          <w:bCs/>
          <w:color w:val="313942"/>
        </w:rPr>
        <w:t>ΘΕΜΑ 1.</w:t>
      </w:r>
      <w:r>
        <w:rPr>
          <w:color w:val="313942"/>
        </w:rPr>
        <w:t xml:space="preserve"> Ποιοι και γιατί ονειρεύονται την Ευρώπη, σύμφωνα με τον αρθρογράφο; Να συνοψίσετε τις απόψεις του σε 60-70 λέξεις. </w:t>
      </w:r>
      <w:r w:rsidRPr="00936544">
        <w:rPr>
          <w:b/>
          <w:bCs/>
          <w:color w:val="313942"/>
        </w:rPr>
        <w:t>Μονάδες 25</w:t>
      </w:r>
    </w:p>
    <w:p w14:paraId="37CAB717" w14:textId="77777777" w:rsidR="009D1813" w:rsidRDefault="009D1813" w:rsidP="00936544">
      <w:pPr>
        <w:pStyle w:val="Web"/>
        <w:shd w:val="clear" w:color="auto" w:fill="FFFFFF"/>
        <w:spacing w:before="0" w:beforeAutospacing="0" w:after="0" w:afterAutospacing="0" w:line="360" w:lineRule="auto"/>
        <w:ind w:left="-284" w:right="-198"/>
        <w:jc w:val="both"/>
        <w:rPr>
          <w:b/>
          <w:bCs/>
          <w:color w:val="313942"/>
        </w:rPr>
      </w:pPr>
    </w:p>
    <w:p w14:paraId="4406E00C" w14:textId="0A10F648" w:rsidR="00936544" w:rsidRDefault="00936544" w:rsidP="00936544">
      <w:pPr>
        <w:pStyle w:val="Web"/>
        <w:shd w:val="clear" w:color="auto" w:fill="FFFFFF"/>
        <w:spacing w:before="0" w:beforeAutospacing="0" w:after="0" w:afterAutospacing="0" w:line="360" w:lineRule="auto"/>
        <w:ind w:left="-284" w:right="-198"/>
        <w:jc w:val="both"/>
        <w:rPr>
          <w:color w:val="313942"/>
        </w:rPr>
      </w:pPr>
      <w:r w:rsidRPr="00936544">
        <w:rPr>
          <w:b/>
          <w:bCs/>
          <w:color w:val="313942"/>
        </w:rPr>
        <w:t>ΘΕΜΑ 2.</w:t>
      </w:r>
      <w:r>
        <w:rPr>
          <w:color w:val="313942"/>
        </w:rPr>
        <w:t xml:space="preserve"> </w:t>
      </w:r>
      <w:r w:rsidRPr="007911A9">
        <w:rPr>
          <w:color w:val="313942"/>
        </w:rPr>
        <w:t>«εκδημοκρατίσει»</w:t>
      </w:r>
      <w:r>
        <w:rPr>
          <w:color w:val="313942"/>
        </w:rPr>
        <w:t xml:space="preserve"> (1η παρ.), «χαρτιά» (3η παρ</w:t>
      </w:r>
      <w:r w:rsidR="00904969">
        <w:rPr>
          <w:color w:val="313942"/>
        </w:rPr>
        <w:t>.</w:t>
      </w:r>
      <w:r>
        <w:rPr>
          <w:color w:val="313942"/>
        </w:rPr>
        <w:t xml:space="preserve">), </w:t>
      </w:r>
      <w:r w:rsidRPr="007911A9">
        <w:rPr>
          <w:color w:val="313942"/>
        </w:rPr>
        <w:t>«φιλανθρωπίας»</w:t>
      </w:r>
      <w:r>
        <w:rPr>
          <w:color w:val="313942"/>
        </w:rPr>
        <w:t xml:space="preserve"> (5η παρ.): Να εξηγήσετε τη χρήση των εισαγωγικών στα παραπάνω σημεία του κειμένου.</w:t>
      </w:r>
      <w:r w:rsidRPr="00936544">
        <w:rPr>
          <w:b/>
          <w:bCs/>
          <w:color w:val="313942"/>
        </w:rPr>
        <w:t xml:space="preserve"> Μονάδες 20</w:t>
      </w:r>
    </w:p>
    <w:p w14:paraId="59C0AF87" w14:textId="77777777" w:rsidR="009D1813" w:rsidRDefault="009D1813" w:rsidP="00936544">
      <w:pPr>
        <w:pStyle w:val="Web"/>
        <w:shd w:val="clear" w:color="auto" w:fill="FFFFFF"/>
        <w:spacing w:before="0" w:beforeAutospacing="0" w:after="0" w:afterAutospacing="0" w:line="360" w:lineRule="auto"/>
        <w:ind w:left="-284" w:right="-198"/>
        <w:jc w:val="both"/>
        <w:rPr>
          <w:b/>
          <w:bCs/>
          <w:color w:val="313942"/>
        </w:rPr>
      </w:pPr>
    </w:p>
    <w:p w14:paraId="448B8659" w14:textId="4C70920F" w:rsidR="00936544" w:rsidRPr="00936544" w:rsidRDefault="00936544" w:rsidP="00936544">
      <w:pPr>
        <w:pStyle w:val="Web"/>
        <w:shd w:val="clear" w:color="auto" w:fill="FFFFFF"/>
        <w:spacing w:before="0" w:beforeAutospacing="0" w:after="0" w:afterAutospacing="0" w:line="360" w:lineRule="auto"/>
        <w:ind w:left="-284" w:right="-198"/>
        <w:jc w:val="both"/>
        <w:rPr>
          <w:b/>
          <w:bCs/>
          <w:color w:val="313942"/>
        </w:rPr>
      </w:pPr>
      <w:r w:rsidRPr="00936544">
        <w:rPr>
          <w:b/>
          <w:bCs/>
          <w:color w:val="313942"/>
        </w:rPr>
        <w:t>ΘΕΜΑ 3.</w:t>
      </w:r>
      <w:r>
        <w:rPr>
          <w:b/>
          <w:bCs/>
          <w:color w:val="313942"/>
        </w:rPr>
        <w:t xml:space="preserve"> </w:t>
      </w:r>
      <w:r w:rsidR="009D1813">
        <w:rPr>
          <w:color w:val="313942"/>
        </w:rPr>
        <w:t>Να προσδιορίσετε ποια είναι η ποιητική φωνή που ακούγεται στο ποίημα</w:t>
      </w:r>
      <w:r w:rsidR="008952FD">
        <w:rPr>
          <w:color w:val="313942"/>
        </w:rPr>
        <w:t xml:space="preserve"> και ν</w:t>
      </w:r>
      <w:r w:rsidR="009D1813">
        <w:rPr>
          <w:color w:val="313942"/>
        </w:rPr>
        <w:t xml:space="preserve">α παρουσιάσετε την κατάσταση στην οποία βρίσκεται στηριγμένοι σε τρεις (3) </w:t>
      </w:r>
      <w:proofErr w:type="spellStart"/>
      <w:r w:rsidR="009D1813">
        <w:rPr>
          <w:color w:val="313942"/>
        </w:rPr>
        <w:t>κειμενικούς</w:t>
      </w:r>
      <w:proofErr w:type="spellEnd"/>
      <w:r w:rsidR="009D1813">
        <w:rPr>
          <w:color w:val="313942"/>
        </w:rPr>
        <w:t xml:space="preserve"> δείκτες. </w:t>
      </w:r>
      <w:r>
        <w:rPr>
          <w:b/>
          <w:bCs/>
          <w:color w:val="313942"/>
        </w:rPr>
        <w:t>Μονάδες 20</w:t>
      </w:r>
    </w:p>
    <w:p w14:paraId="2AAFCEE1" w14:textId="77777777" w:rsidR="009D1813" w:rsidRDefault="009D1813" w:rsidP="00936544">
      <w:pPr>
        <w:pStyle w:val="Web"/>
        <w:shd w:val="clear" w:color="auto" w:fill="FFFFFF"/>
        <w:spacing w:before="0" w:beforeAutospacing="0" w:after="0" w:afterAutospacing="0" w:line="360" w:lineRule="auto"/>
        <w:ind w:left="-284" w:right="-198"/>
        <w:jc w:val="both"/>
        <w:rPr>
          <w:b/>
          <w:bCs/>
          <w:color w:val="313942"/>
        </w:rPr>
      </w:pPr>
    </w:p>
    <w:p w14:paraId="1DA44590" w14:textId="44FE8DBF" w:rsidR="00936544" w:rsidRPr="00936544" w:rsidRDefault="00936544" w:rsidP="00936544">
      <w:pPr>
        <w:pStyle w:val="Web"/>
        <w:shd w:val="clear" w:color="auto" w:fill="FFFFFF"/>
        <w:spacing w:before="0" w:beforeAutospacing="0" w:after="0" w:afterAutospacing="0" w:line="360" w:lineRule="auto"/>
        <w:ind w:left="-284" w:right="-198"/>
        <w:jc w:val="both"/>
        <w:rPr>
          <w:b/>
          <w:bCs/>
          <w:color w:val="313942"/>
        </w:rPr>
      </w:pPr>
      <w:r w:rsidRPr="00936544">
        <w:rPr>
          <w:b/>
          <w:bCs/>
          <w:color w:val="313942"/>
        </w:rPr>
        <w:t>ΘΕΜΑ 4.</w:t>
      </w:r>
      <w:r w:rsidR="00446764">
        <w:rPr>
          <w:b/>
          <w:bCs/>
          <w:color w:val="313942"/>
        </w:rPr>
        <w:t xml:space="preserve"> </w:t>
      </w:r>
      <w:r w:rsidR="00446764" w:rsidRPr="00446764">
        <w:rPr>
          <w:color w:val="313942"/>
        </w:rPr>
        <w:t xml:space="preserve">Σε ένα άρθρο για τη σχολική εφημερίδα να </w:t>
      </w:r>
      <w:r w:rsidR="00446764">
        <w:rPr>
          <w:color w:val="313942"/>
        </w:rPr>
        <w:t>εκθέσετε</w:t>
      </w:r>
      <w:r w:rsidR="00446764" w:rsidRPr="00446764">
        <w:rPr>
          <w:color w:val="313942"/>
        </w:rPr>
        <w:t xml:space="preserve"> τους προβληματισμούς σας </w:t>
      </w:r>
      <w:r w:rsidR="00446764">
        <w:rPr>
          <w:color w:val="313942"/>
        </w:rPr>
        <w:t xml:space="preserve">σχετικά με </w:t>
      </w:r>
      <w:r w:rsidR="00904969" w:rsidRPr="00446764">
        <w:rPr>
          <w:color w:val="313942"/>
        </w:rPr>
        <w:t>τα</w:t>
      </w:r>
      <w:r w:rsidR="00904969">
        <w:rPr>
          <w:color w:val="313942"/>
        </w:rPr>
        <w:t xml:space="preserve"> βαθύτερα αίτια της μετανάστευσης και </w:t>
      </w:r>
      <w:r w:rsidR="00446764">
        <w:rPr>
          <w:color w:val="313942"/>
        </w:rPr>
        <w:t xml:space="preserve">τις απόψεις σας για το </w:t>
      </w:r>
      <w:r w:rsidR="00904969">
        <w:rPr>
          <w:color w:val="313942"/>
        </w:rPr>
        <w:t xml:space="preserve">πώς θα μπορούσαν </w:t>
      </w:r>
      <w:r w:rsidR="00446764">
        <w:rPr>
          <w:color w:val="313942"/>
        </w:rPr>
        <w:t xml:space="preserve">τα κράτη να διαχειριστούν το θέμα αυτό </w:t>
      </w:r>
      <w:r w:rsidR="00904969">
        <w:rPr>
          <w:color w:val="313942"/>
        </w:rPr>
        <w:t>με σεβασμό στα ανθρώπινα δικαιώματα</w:t>
      </w:r>
      <w:r w:rsidR="00446764">
        <w:rPr>
          <w:color w:val="313942"/>
        </w:rPr>
        <w:t xml:space="preserve"> (350 λέξεις).</w:t>
      </w:r>
      <w:r w:rsidR="00904969">
        <w:rPr>
          <w:color w:val="313942"/>
        </w:rPr>
        <w:t xml:space="preserve"> </w:t>
      </w:r>
      <w:r w:rsidRPr="00936544">
        <w:rPr>
          <w:b/>
          <w:bCs/>
          <w:color w:val="313942"/>
        </w:rPr>
        <w:t>Μονάδες 35</w:t>
      </w:r>
    </w:p>
    <w:p w14:paraId="2BC7340B" w14:textId="77777777" w:rsidR="00936544" w:rsidRDefault="00936544" w:rsidP="00936544">
      <w:pPr>
        <w:pStyle w:val="Web"/>
        <w:shd w:val="clear" w:color="auto" w:fill="FFFFFF"/>
        <w:spacing w:before="0" w:beforeAutospacing="0" w:after="0" w:afterAutospacing="0" w:line="360" w:lineRule="auto"/>
        <w:ind w:left="-284" w:right="-198"/>
        <w:jc w:val="both"/>
        <w:rPr>
          <w:color w:val="313942"/>
        </w:rPr>
      </w:pPr>
    </w:p>
    <w:sectPr w:rsidR="00936544" w:rsidSect="00106401">
      <w:pgSz w:w="11906" w:h="16838"/>
      <w:pgMar w:top="993"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A9"/>
    <w:rsid w:val="00032A10"/>
    <w:rsid w:val="00106401"/>
    <w:rsid w:val="001E1EF9"/>
    <w:rsid w:val="004442D2"/>
    <w:rsid w:val="00446764"/>
    <w:rsid w:val="007911A9"/>
    <w:rsid w:val="007D4D2D"/>
    <w:rsid w:val="007E18A9"/>
    <w:rsid w:val="008007C6"/>
    <w:rsid w:val="0080326A"/>
    <w:rsid w:val="008952FD"/>
    <w:rsid w:val="00904969"/>
    <w:rsid w:val="00936544"/>
    <w:rsid w:val="009D1813"/>
    <w:rsid w:val="00A81F84"/>
    <w:rsid w:val="00BB35D5"/>
    <w:rsid w:val="00BF5C74"/>
    <w:rsid w:val="00C13B52"/>
    <w:rsid w:val="00C15053"/>
    <w:rsid w:val="00C70FBD"/>
    <w:rsid w:val="00CE3853"/>
    <w:rsid w:val="00D55184"/>
    <w:rsid w:val="00F270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F2E3"/>
  <w15:chartTrackingRefBased/>
  <w15:docId w15:val="{467B9E43-D498-47B3-8427-FCD19906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91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91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911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911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911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911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911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911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911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11A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911A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911A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911A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911A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911A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911A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911A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911A9"/>
    <w:rPr>
      <w:rFonts w:eastAsiaTheme="majorEastAsia" w:cstheme="majorBidi"/>
      <w:color w:val="272727" w:themeColor="text1" w:themeTint="D8"/>
    </w:rPr>
  </w:style>
  <w:style w:type="paragraph" w:styleId="a3">
    <w:name w:val="Title"/>
    <w:basedOn w:val="a"/>
    <w:next w:val="a"/>
    <w:link w:val="Char"/>
    <w:uiPriority w:val="10"/>
    <w:qFormat/>
    <w:rsid w:val="00791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911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11A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911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911A9"/>
    <w:pPr>
      <w:spacing w:before="160"/>
      <w:jc w:val="center"/>
    </w:pPr>
    <w:rPr>
      <w:i/>
      <w:iCs/>
      <w:color w:val="404040" w:themeColor="text1" w:themeTint="BF"/>
    </w:rPr>
  </w:style>
  <w:style w:type="character" w:customStyle="1" w:styleId="Char1">
    <w:name w:val="Απόσπασμα Char"/>
    <w:basedOn w:val="a0"/>
    <w:link w:val="a5"/>
    <w:uiPriority w:val="29"/>
    <w:rsid w:val="007911A9"/>
    <w:rPr>
      <w:i/>
      <w:iCs/>
      <w:color w:val="404040" w:themeColor="text1" w:themeTint="BF"/>
    </w:rPr>
  </w:style>
  <w:style w:type="paragraph" w:styleId="a6">
    <w:name w:val="List Paragraph"/>
    <w:basedOn w:val="a"/>
    <w:uiPriority w:val="34"/>
    <w:qFormat/>
    <w:rsid w:val="007911A9"/>
    <w:pPr>
      <w:ind w:left="720"/>
      <w:contextualSpacing/>
    </w:pPr>
  </w:style>
  <w:style w:type="character" w:styleId="a7">
    <w:name w:val="Intense Emphasis"/>
    <w:basedOn w:val="a0"/>
    <w:uiPriority w:val="21"/>
    <w:qFormat/>
    <w:rsid w:val="007911A9"/>
    <w:rPr>
      <w:i/>
      <w:iCs/>
      <w:color w:val="0F4761" w:themeColor="accent1" w:themeShade="BF"/>
    </w:rPr>
  </w:style>
  <w:style w:type="paragraph" w:styleId="a8">
    <w:name w:val="Intense Quote"/>
    <w:basedOn w:val="a"/>
    <w:next w:val="a"/>
    <w:link w:val="Char2"/>
    <w:uiPriority w:val="30"/>
    <w:qFormat/>
    <w:rsid w:val="00791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911A9"/>
    <w:rPr>
      <w:i/>
      <w:iCs/>
      <w:color w:val="0F4761" w:themeColor="accent1" w:themeShade="BF"/>
    </w:rPr>
  </w:style>
  <w:style w:type="character" w:styleId="a9">
    <w:name w:val="Intense Reference"/>
    <w:basedOn w:val="a0"/>
    <w:uiPriority w:val="32"/>
    <w:qFormat/>
    <w:rsid w:val="007911A9"/>
    <w:rPr>
      <w:b/>
      <w:bCs/>
      <w:smallCaps/>
      <w:color w:val="0F4761" w:themeColor="accent1" w:themeShade="BF"/>
      <w:spacing w:val="5"/>
    </w:rPr>
  </w:style>
  <w:style w:type="paragraph" w:styleId="Web">
    <w:name w:val="Normal (Web)"/>
    <w:basedOn w:val="a"/>
    <w:uiPriority w:val="99"/>
    <w:semiHidden/>
    <w:unhideWhenUsed/>
    <w:rsid w:val="007911A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096342">
      <w:bodyDiv w:val="1"/>
      <w:marLeft w:val="0"/>
      <w:marRight w:val="0"/>
      <w:marTop w:val="0"/>
      <w:marBottom w:val="0"/>
      <w:divBdr>
        <w:top w:val="none" w:sz="0" w:space="0" w:color="auto"/>
        <w:left w:val="none" w:sz="0" w:space="0" w:color="auto"/>
        <w:bottom w:val="none" w:sz="0" w:space="0" w:color="auto"/>
        <w:right w:val="none" w:sz="0" w:space="0" w:color="auto"/>
      </w:divBdr>
    </w:div>
    <w:div w:id="122933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6064-84C8-40DA-B4BF-6B2D3DC8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4353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 Χαλβατζή</dc:creator>
  <cp:keywords/>
  <dc:description/>
  <cp:lastModifiedBy>Δέσποινα Χαλβατζή</cp:lastModifiedBy>
  <cp:revision>3</cp:revision>
  <dcterms:created xsi:type="dcterms:W3CDTF">2024-10-18T13:42:00Z</dcterms:created>
  <dcterms:modified xsi:type="dcterms:W3CDTF">2024-10-18T13:44:00Z</dcterms:modified>
</cp:coreProperties>
</file>