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A88A" w14:textId="77777777" w:rsidR="00106CB8" w:rsidRDefault="00106CB8" w:rsidP="009340C0">
      <w:pPr>
        <w:ind w:left="-284" w:right="-483"/>
        <w:jc w:val="both"/>
        <w:rPr>
          <w:rFonts w:ascii="Times New Roman" w:hAnsi="Times New Roman" w:cs="Times New Roman"/>
          <w:b/>
          <w:bCs/>
          <w:sz w:val="26"/>
          <w:szCs w:val="26"/>
          <w:lang w:eastAsia="el-GR"/>
        </w:rPr>
      </w:pPr>
    </w:p>
    <w:p w14:paraId="6673EC20" w14:textId="6E897670" w:rsidR="009340C0" w:rsidRPr="009340C0" w:rsidRDefault="009340C0" w:rsidP="009340C0">
      <w:pPr>
        <w:ind w:left="-284" w:right="-483"/>
        <w:jc w:val="both"/>
        <w:rPr>
          <w:rFonts w:ascii="Times New Roman" w:hAnsi="Times New Roman" w:cs="Times New Roman"/>
          <w:b/>
          <w:bCs/>
          <w:sz w:val="26"/>
          <w:szCs w:val="26"/>
          <w:lang w:eastAsia="el-GR"/>
        </w:rPr>
      </w:pPr>
      <w:r w:rsidRPr="009340C0">
        <w:rPr>
          <w:rFonts w:ascii="Times New Roman" w:hAnsi="Times New Roman" w:cs="Times New Roman"/>
          <w:b/>
          <w:bCs/>
          <w:sz w:val="26"/>
          <w:szCs w:val="26"/>
          <w:lang w:eastAsia="el-GR"/>
        </w:rPr>
        <w:t>Λαϊκισμός: ο καταλυτικός ρόλος του στην άνοδο της ακροδεξιάς στην Ευρώπη</w:t>
      </w:r>
    </w:p>
    <w:p w14:paraId="6E4F3C90" w14:textId="009C8D07" w:rsidR="009340C0" w:rsidRPr="009340C0" w:rsidRDefault="009340C0" w:rsidP="009340C0">
      <w:pPr>
        <w:ind w:left="-284" w:right="-483"/>
        <w:jc w:val="both"/>
        <w:rPr>
          <w:rFonts w:ascii="Times New Roman" w:hAnsi="Times New Roman" w:cs="Times New Roman"/>
          <w:sz w:val="24"/>
          <w:szCs w:val="24"/>
        </w:rPr>
      </w:pPr>
      <w:r w:rsidRPr="009340C0">
        <w:rPr>
          <w:rFonts w:ascii="Times New Roman" w:hAnsi="Times New Roman" w:cs="Times New Roman"/>
          <w:sz w:val="24"/>
          <w:szCs w:val="24"/>
        </w:rPr>
        <w:t>Χρόνια τώρα, η ευρωπαϊκή ήπειρος -και όχι μόνο- διακατέχεται από σκοτεινά, κάποτε εξαιρετικά άγρια αισθήματα για τη μετανάστευση. Δεν είναι απλώς ένα «όχι» στους μαύρους, στους Μουσουλμάνους, στους Ασιάτες. Είναι ένα «όχι» σε οτιδήποτε διαφορετικό, το οποίο μάλιστα εκφράζεται μέσα από ένα νέο είδος λαϊκισμού. </w:t>
      </w:r>
    </w:p>
    <w:p w14:paraId="70D34CA8" w14:textId="77777777" w:rsidR="009340C0" w:rsidRPr="009340C0" w:rsidRDefault="009340C0" w:rsidP="009340C0">
      <w:pPr>
        <w:ind w:left="-284" w:right="-483"/>
        <w:jc w:val="both"/>
        <w:rPr>
          <w:rFonts w:ascii="Times New Roman" w:hAnsi="Times New Roman" w:cs="Times New Roman"/>
          <w:sz w:val="24"/>
          <w:szCs w:val="24"/>
        </w:rPr>
      </w:pPr>
      <w:r w:rsidRPr="009340C0">
        <w:rPr>
          <w:rFonts w:ascii="Times New Roman" w:hAnsi="Times New Roman" w:cs="Times New Roman"/>
          <w:sz w:val="24"/>
          <w:szCs w:val="24"/>
        </w:rPr>
        <w:t xml:space="preserve">Είναι ο λαϊκισμός που αυτή τη στιγμή έχει κάνει το </w:t>
      </w:r>
      <w:proofErr w:type="spellStart"/>
      <w:r w:rsidRPr="009340C0">
        <w:rPr>
          <w:rFonts w:ascii="Times New Roman" w:hAnsi="Times New Roman" w:cs="Times New Roman"/>
          <w:sz w:val="24"/>
          <w:szCs w:val="24"/>
        </w:rPr>
        <w:t>AfD</w:t>
      </w:r>
      <w:proofErr w:type="spellEnd"/>
      <w:r w:rsidRPr="009340C0">
        <w:rPr>
          <w:rFonts w:ascii="Times New Roman" w:hAnsi="Times New Roman" w:cs="Times New Roman"/>
          <w:sz w:val="24"/>
          <w:szCs w:val="24"/>
        </w:rPr>
        <w:t xml:space="preserve"> μια επικίνδυνη δύναμη στη Γερμανία, ένας λαϊκισμός που μοιάζει να υιοθετεί τα πολιτικά χαρακτηριστικά του ήπια αρθρωμένου πολιτικού λόγου, ωστόσο, με τρομακτική δύναμη και ταχύτητα περνά τα μηνύματά του σε όλα τα κοινωνικά στρώματα και τις ηλικιακές κατηγορίες.</w:t>
      </w:r>
    </w:p>
    <w:p w14:paraId="7530BC0B" w14:textId="77777777" w:rsidR="009340C0" w:rsidRPr="009340C0" w:rsidRDefault="009340C0" w:rsidP="009340C0">
      <w:pPr>
        <w:ind w:left="-284" w:right="-483"/>
        <w:jc w:val="both"/>
        <w:rPr>
          <w:rFonts w:ascii="Times New Roman" w:hAnsi="Times New Roman" w:cs="Times New Roman"/>
          <w:sz w:val="24"/>
          <w:szCs w:val="24"/>
        </w:rPr>
      </w:pPr>
      <w:r w:rsidRPr="009340C0">
        <w:rPr>
          <w:rFonts w:ascii="Times New Roman" w:hAnsi="Times New Roman" w:cs="Times New Roman"/>
          <w:sz w:val="24"/>
          <w:szCs w:val="24"/>
        </w:rPr>
        <w:t xml:space="preserve">«Δεν θέλω οι μειονότητες να είναι κομμάτι της χώρας μου», λέει κατηγορηματικά ένας νεαρός και η δήλωσή του σε αντιπαραβολή με την προεκλογική ομιλία στελέχους του </w:t>
      </w:r>
      <w:proofErr w:type="spellStart"/>
      <w:r w:rsidRPr="009340C0">
        <w:rPr>
          <w:rFonts w:ascii="Times New Roman" w:hAnsi="Times New Roman" w:cs="Times New Roman"/>
          <w:sz w:val="24"/>
          <w:szCs w:val="24"/>
        </w:rPr>
        <w:t>AfD</w:t>
      </w:r>
      <w:proofErr w:type="spellEnd"/>
      <w:r w:rsidRPr="009340C0">
        <w:rPr>
          <w:rFonts w:ascii="Times New Roman" w:hAnsi="Times New Roman" w:cs="Times New Roman"/>
          <w:sz w:val="24"/>
          <w:szCs w:val="24"/>
        </w:rPr>
        <w:t xml:space="preserve"> που ακούγεται να λέει «αν είναι να βρεθούν στη χώρα 200 εκ. Αφρικανοί μετανάστες, τότε με όλον τον σεβασμό, πόσο Ευρώπη θα είναι η Ευρώπη;».</w:t>
      </w:r>
    </w:p>
    <w:p w14:paraId="69AAEB4E" w14:textId="77777777" w:rsidR="009340C0" w:rsidRPr="009340C0" w:rsidRDefault="009340C0" w:rsidP="009340C0">
      <w:pPr>
        <w:ind w:left="-284" w:right="-483"/>
        <w:jc w:val="both"/>
        <w:rPr>
          <w:rFonts w:ascii="Times New Roman" w:hAnsi="Times New Roman" w:cs="Times New Roman"/>
          <w:sz w:val="24"/>
          <w:szCs w:val="24"/>
        </w:rPr>
      </w:pPr>
      <w:r w:rsidRPr="009340C0">
        <w:rPr>
          <w:rFonts w:ascii="Times New Roman" w:hAnsi="Times New Roman" w:cs="Times New Roman"/>
          <w:sz w:val="24"/>
          <w:szCs w:val="24"/>
        </w:rPr>
        <w:t>Ρητορική αυτού του είδους διατρέχει όλο κοινωνικό σώμα της Γερμανίας μαζί με μηνύματα περί αριστείας, πρωτιάς, καθαρότητας, ανάγκης για πρόοδο που φυσικά εμποδίζεται από τους μετανάστες κι από τις ανάγκες τους, ειδικά το πρώτο διάστημα που καταφθάνουν σε μια χώρα. </w:t>
      </w:r>
    </w:p>
    <w:p w14:paraId="5D11EC2C" w14:textId="77777777" w:rsidR="009340C0" w:rsidRPr="009340C0" w:rsidRDefault="009340C0" w:rsidP="009340C0">
      <w:pPr>
        <w:ind w:left="-284" w:right="-483"/>
        <w:jc w:val="both"/>
        <w:rPr>
          <w:rFonts w:ascii="Times New Roman" w:hAnsi="Times New Roman" w:cs="Times New Roman"/>
          <w:sz w:val="24"/>
          <w:szCs w:val="24"/>
        </w:rPr>
      </w:pPr>
      <w:r w:rsidRPr="009340C0">
        <w:rPr>
          <w:rFonts w:ascii="Times New Roman" w:hAnsi="Times New Roman" w:cs="Times New Roman"/>
          <w:sz w:val="24"/>
          <w:szCs w:val="24"/>
        </w:rPr>
        <w:t xml:space="preserve">«Αγαπάω την πατρίδα μου, αγαπάω την κουλτούρα μας και δεν υπάρχει καμία ανάγκη να βρεθούμε στα γόνατα για άλλες κουλτούρες για καμιά άλλη κουλτούρα», λέει ένα από τα μέλη του κόμματος. Ο </w:t>
      </w:r>
      <w:proofErr w:type="spellStart"/>
      <w:r w:rsidRPr="009340C0">
        <w:rPr>
          <w:rFonts w:ascii="Times New Roman" w:hAnsi="Times New Roman" w:cs="Times New Roman"/>
          <w:sz w:val="24"/>
          <w:szCs w:val="24"/>
        </w:rPr>
        <w:t>Julian</w:t>
      </w:r>
      <w:proofErr w:type="spellEnd"/>
      <w:r w:rsidRPr="009340C0">
        <w:rPr>
          <w:rFonts w:ascii="Times New Roman" w:hAnsi="Times New Roman" w:cs="Times New Roman"/>
          <w:sz w:val="24"/>
          <w:szCs w:val="24"/>
        </w:rPr>
        <w:t xml:space="preserve"> </w:t>
      </w:r>
      <w:proofErr w:type="spellStart"/>
      <w:r w:rsidRPr="009340C0">
        <w:rPr>
          <w:rFonts w:ascii="Times New Roman" w:hAnsi="Times New Roman" w:cs="Times New Roman"/>
          <w:sz w:val="24"/>
          <w:szCs w:val="24"/>
        </w:rPr>
        <w:t>Waelder</w:t>
      </w:r>
      <w:proofErr w:type="spellEnd"/>
      <w:r w:rsidRPr="009340C0">
        <w:rPr>
          <w:rFonts w:ascii="Times New Roman" w:hAnsi="Times New Roman" w:cs="Times New Roman"/>
          <w:sz w:val="24"/>
          <w:szCs w:val="24"/>
        </w:rPr>
        <w:t xml:space="preserve"> είναι ο αρχηγός της νεολαίας του </w:t>
      </w:r>
      <w:proofErr w:type="spellStart"/>
      <w:r w:rsidRPr="009340C0">
        <w:rPr>
          <w:rFonts w:ascii="Times New Roman" w:hAnsi="Times New Roman" w:cs="Times New Roman"/>
          <w:sz w:val="24"/>
          <w:szCs w:val="24"/>
        </w:rPr>
        <w:t>AfD</w:t>
      </w:r>
      <w:proofErr w:type="spellEnd"/>
      <w:r w:rsidRPr="009340C0">
        <w:rPr>
          <w:rFonts w:ascii="Times New Roman" w:hAnsi="Times New Roman" w:cs="Times New Roman"/>
          <w:sz w:val="24"/>
          <w:szCs w:val="24"/>
        </w:rPr>
        <w:t>. Θεωρεί δεδομένο ότι άνθρωποι που έρχονται στη Γερμανία από ισλαμικές χώρες, βρίσκονται στη δική του χώρα για να εγκαταστήσουν και μάλιστα με βίαιο τρόπο τις πεποιθήσεις τους. </w:t>
      </w:r>
    </w:p>
    <w:p w14:paraId="139E2FD9" w14:textId="77777777" w:rsidR="009340C0" w:rsidRPr="009340C0" w:rsidRDefault="009340C0" w:rsidP="009340C0">
      <w:pPr>
        <w:ind w:left="-284" w:right="-483"/>
        <w:jc w:val="both"/>
        <w:rPr>
          <w:rFonts w:ascii="Times New Roman" w:hAnsi="Times New Roman" w:cs="Times New Roman"/>
          <w:sz w:val="24"/>
          <w:szCs w:val="24"/>
        </w:rPr>
      </w:pPr>
      <w:r w:rsidRPr="009340C0">
        <w:rPr>
          <w:rFonts w:ascii="Times New Roman" w:hAnsi="Times New Roman" w:cs="Times New Roman"/>
          <w:sz w:val="24"/>
          <w:szCs w:val="24"/>
        </w:rPr>
        <w:t>Όπως λέει, δεν δέχεται ότι όλο αυτό συνιστά ρατσιστική συμπεριφορά. Κρίνει τους ανθρώπους -λέει- από τον τρόπο που συμπεριφέρονται και όχι από την καταγωγή, το εισόδημα ή την κοινωνική τάξη. «Η θρησκεία δεν είναι φυλή. Το να ανήκεις σε μία θρησκεία δεν σε καθιστά αυτόματα μέλος της φυλής. Το Ισλάμ δεν ανήκει στη Γερμανία», καταλήγει. </w:t>
      </w:r>
    </w:p>
    <w:p w14:paraId="369E65D5" w14:textId="77777777" w:rsidR="009340C0" w:rsidRPr="009340C0" w:rsidRDefault="009340C0" w:rsidP="009340C0">
      <w:pPr>
        <w:ind w:left="-284" w:right="-483"/>
        <w:jc w:val="both"/>
        <w:rPr>
          <w:rFonts w:ascii="Times New Roman" w:hAnsi="Times New Roman" w:cs="Times New Roman"/>
          <w:sz w:val="24"/>
          <w:szCs w:val="24"/>
        </w:rPr>
      </w:pPr>
      <w:r w:rsidRPr="009340C0">
        <w:rPr>
          <w:rFonts w:ascii="Times New Roman" w:hAnsi="Times New Roman" w:cs="Times New Roman"/>
          <w:sz w:val="24"/>
          <w:szCs w:val="24"/>
        </w:rPr>
        <w:t>Οι αναγωγές στο γερμανικό παρελθόν μπορούν να γίνουν πολύ προβληματικές στο περίπλοκο σήμερα. Μέλη του κόμματος παραιτήθηκαν ακριβώς επειδή αυτό που ισχυρίζεται ο ηγέτης της νεολαίας δεν ανταποκρίνεται στην πραγματικότητα. «Δεν έχει να κάνει με τη συμπεριφορά, αλλά με τον γενετικό κώδικα. Κι αν είσαι Άραβας ή Μουσουλμάνος απλώς δεν αξίζεις τίποτα σε σχέση με έναν καλό, λευκό Γερμανό. Αυτή είναι η ιδεολογία που εξουσιάζει το κόμμα».  </w:t>
      </w:r>
    </w:p>
    <w:p w14:paraId="75B57996" w14:textId="77777777" w:rsidR="009340C0" w:rsidRPr="009340C0" w:rsidRDefault="009340C0" w:rsidP="009340C0">
      <w:pPr>
        <w:ind w:left="-284" w:right="-483"/>
        <w:jc w:val="both"/>
        <w:rPr>
          <w:rFonts w:ascii="Times New Roman" w:hAnsi="Times New Roman" w:cs="Times New Roman"/>
          <w:sz w:val="24"/>
          <w:szCs w:val="24"/>
        </w:rPr>
      </w:pPr>
      <w:r w:rsidRPr="009340C0">
        <w:rPr>
          <w:rFonts w:ascii="Times New Roman" w:hAnsi="Times New Roman" w:cs="Times New Roman"/>
          <w:sz w:val="24"/>
          <w:szCs w:val="24"/>
        </w:rPr>
        <w:t xml:space="preserve">Στις γειτονιές των μεταναστών το κλίμα είναι εχθρικό, το νιώθουν όσοι μένουν εκεί και όσοι τολμούν ακτιβισμό υπέρ των δικαιωμάτων τους. Στην ερώτηση για το αν αισθάνονται ότι η Γερμανία έχει γίνει μια ρατσιστική χώρα, η απάντηση είναι ότι «η Γερμανία έγινε μια πιο απροκάλυπτα ρατσιστική χώρα. Είναι πιο </w:t>
      </w:r>
      <w:proofErr w:type="spellStart"/>
      <w:r w:rsidRPr="009340C0">
        <w:rPr>
          <w:rFonts w:ascii="Times New Roman" w:hAnsi="Times New Roman" w:cs="Times New Roman"/>
          <w:sz w:val="24"/>
          <w:szCs w:val="24"/>
        </w:rPr>
        <w:t>απενοχοποιημένο</w:t>
      </w:r>
      <w:proofErr w:type="spellEnd"/>
      <w:r w:rsidRPr="009340C0">
        <w:rPr>
          <w:rFonts w:ascii="Times New Roman" w:hAnsi="Times New Roman" w:cs="Times New Roman"/>
          <w:sz w:val="24"/>
          <w:szCs w:val="24"/>
        </w:rPr>
        <w:t xml:space="preserve"> πια να δείχνουν οι άνθρωποι ότι δεν σε συμπαθούν», λένε. </w:t>
      </w:r>
    </w:p>
    <w:p w14:paraId="4E066E32" w14:textId="77777777" w:rsidR="009340C0" w:rsidRPr="009340C0" w:rsidRDefault="009340C0" w:rsidP="009340C0">
      <w:pPr>
        <w:ind w:left="-284" w:right="-483"/>
        <w:jc w:val="both"/>
        <w:rPr>
          <w:rFonts w:ascii="Times New Roman" w:hAnsi="Times New Roman" w:cs="Times New Roman"/>
          <w:sz w:val="24"/>
          <w:szCs w:val="24"/>
        </w:rPr>
      </w:pPr>
      <w:r w:rsidRPr="009340C0">
        <w:rPr>
          <w:rFonts w:ascii="Times New Roman" w:hAnsi="Times New Roman" w:cs="Times New Roman"/>
          <w:sz w:val="24"/>
          <w:szCs w:val="24"/>
        </w:rPr>
        <w:t>Τι έχει διαβρώσει όμως ο λαϊκισμός στη Γερμανία. Να μία χαρακτηριστική άποψη: «Μια δημοκρατία λειτουργεί μόνο αν είναι μια μεγάλη εθνική δημοκρατία. Αυτό σημαίνει ότι η πλειοψηφία των ανθρώπων μιας δημοκρατίας πρέπει να προέρχονται από το ίδιο υπόβαθρο, από την ίδια κοινή κουλτούρα»...</w:t>
      </w:r>
    </w:p>
    <w:p w14:paraId="51A38C5A" w14:textId="7F029398" w:rsidR="00C70FBD" w:rsidRDefault="009340C0" w:rsidP="009340C0">
      <w:pPr>
        <w:ind w:left="-284" w:right="-483"/>
        <w:jc w:val="both"/>
        <w:rPr>
          <w:rFonts w:ascii="Times New Roman" w:hAnsi="Times New Roman" w:cs="Times New Roman"/>
          <w:sz w:val="24"/>
          <w:szCs w:val="24"/>
        </w:rPr>
      </w:pPr>
      <w:r w:rsidRPr="009340C0">
        <w:rPr>
          <w:rFonts w:ascii="Times New Roman" w:hAnsi="Times New Roman" w:cs="Times New Roman"/>
          <w:sz w:val="24"/>
          <w:szCs w:val="24"/>
        </w:rPr>
        <w:t xml:space="preserve">Το εξαιρετικά δυσάρεστο όπως καταγράφεται στα ρεπορτάζ -και αμέσως μετά το φονικό χτύπημα στο </w:t>
      </w:r>
      <w:proofErr w:type="spellStart"/>
      <w:r w:rsidRPr="009340C0">
        <w:rPr>
          <w:rFonts w:ascii="Times New Roman" w:hAnsi="Times New Roman" w:cs="Times New Roman"/>
          <w:sz w:val="24"/>
          <w:szCs w:val="24"/>
        </w:rPr>
        <w:t>Κράιστσερτς</w:t>
      </w:r>
      <w:proofErr w:type="spellEnd"/>
      <w:r w:rsidRPr="009340C0">
        <w:rPr>
          <w:rFonts w:ascii="Times New Roman" w:hAnsi="Times New Roman" w:cs="Times New Roman"/>
          <w:sz w:val="24"/>
          <w:szCs w:val="24"/>
        </w:rPr>
        <w:t xml:space="preserve"> της Νέας Ζηλανδίας- είναι ότι όσοι φοβούνταν να εκφράζουν ακραίες ρατσιστικές απόψεις ανοιχτά, πλέον έχουν απωλέσει και το τελευταίο φύλο συκής...</w:t>
      </w:r>
    </w:p>
    <w:p w14:paraId="14DC23D8" w14:textId="187776AD" w:rsidR="009340C0" w:rsidRPr="00106CB8" w:rsidRDefault="00106CB8" w:rsidP="009340C0">
      <w:pPr>
        <w:ind w:left="-284" w:right="-483"/>
        <w:jc w:val="both"/>
        <w:rPr>
          <w:rFonts w:ascii="Times New Roman" w:hAnsi="Times New Roman" w:cs="Times New Roman"/>
          <w:sz w:val="24"/>
          <w:szCs w:val="24"/>
        </w:rPr>
      </w:pPr>
      <w:hyperlink r:id="rId4" w:history="1">
        <w:r w:rsidRPr="00723602">
          <w:rPr>
            <w:rStyle w:val="-"/>
            <w:rFonts w:ascii="Times New Roman" w:hAnsi="Times New Roman" w:cs="Times New Roman"/>
            <w:sz w:val="24"/>
            <w:szCs w:val="24"/>
          </w:rPr>
          <w:t>https://www.lifo.gr/now/world/laikismos-o-katalytikos-rolos-toy-stin-anodo-tis-akrodexias-stin-eyrop</w:t>
        </w:r>
        <w:r w:rsidRPr="00723602">
          <w:rPr>
            <w:rStyle w:val="-"/>
            <w:rFonts w:ascii="Times New Roman" w:hAnsi="Times New Roman" w:cs="Times New Roman"/>
            <w:sz w:val="24"/>
            <w:szCs w:val="24"/>
            <w:lang w:val="en-US"/>
          </w:rPr>
          <w:t>i</w:t>
        </w:r>
      </w:hyperlink>
    </w:p>
    <w:p w14:paraId="3C92E35B" w14:textId="77777777" w:rsidR="00106CB8" w:rsidRDefault="00106CB8" w:rsidP="00106CB8">
      <w:pPr>
        <w:shd w:val="clear" w:color="auto" w:fill="FFFFFF"/>
        <w:spacing w:before="120" w:after="0" w:line="240" w:lineRule="auto"/>
        <w:ind w:left="-426" w:right="-483"/>
        <w:jc w:val="both"/>
        <w:rPr>
          <w:rFonts w:ascii="Times New Roman" w:eastAsia="Times New Roman" w:hAnsi="Times New Roman" w:cs="Times New Roman"/>
          <w:b/>
          <w:bCs/>
          <w:kern w:val="0"/>
          <w:sz w:val="28"/>
          <w:szCs w:val="28"/>
          <w:lang w:eastAsia="el-GR"/>
          <w14:ligatures w14:val="none"/>
        </w:rPr>
      </w:pPr>
    </w:p>
    <w:p w14:paraId="39F83E8C" w14:textId="30FB87BB" w:rsidR="00106CB8" w:rsidRPr="00B06169" w:rsidRDefault="00106CB8" w:rsidP="00106CB8">
      <w:pPr>
        <w:shd w:val="clear" w:color="auto" w:fill="FFFFFF"/>
        <w:spacing w:before="120" w:after="0" w:line="240" w:lineRule="auto"/>
        <w:ind w:left="-426" w:right="-483"/>
        <w:jc w:val="both"/>
        <w:rPr>
          <w:rFonts w:ascii="Times New Roman" w:eastAsia="Times New Roman" w:hAnsi="Times New Roman" w:cs="Times New Roman"/>
          <w:kern w:val="0"/>
          <w:sz w:val="24"/>
          <w:szCs w:val="24"/>
          <w:lang w:eastAsia="el-GR"/>
          <w14:ligatures w14:val="none"/>
        </w:rPr>
      </w:pPr>
      <w:r w:rsidRPr="00B06169">
        <w:rPr>
          <w:rFonts w:ascii="Times New Roman" w:eastAsia="Times New Roman" w:hAnsi="Times New Roman" w:cs="Times New Roman"/>
          <w:b/>
          <w:bCs/>
          <w:kern w:val="0"/>
          <w:sz w:val="28"/>
          <w:szCs w:val="28"/>
          <w:lang w:eastAsia="el-GR"/>
          <w14:ligatures w14:val="none"/>
        </w:rPr>
        <w:t>Λαϊκισμός</w:t>
      </w:r>
      <w:r w:rsidRPr="00B06169">
        <w:rPr>
          <w:rFonts w:ascii="Times New Roman" w:eastAsia="Times New Roman" w:hAnsi="Times New Roman" w:cs="Times New Roman"/>
          <w:kern w:val="0"/>
          <w:sz w:val="24"/>
          <w:szCs w:val="24"/>
          <w:lang w:eastAsia="el-GR"/>
          <w14:ligatures w14:val="none"/>
        </w:rPr>
        <w:t> είναι η στάση και η συμπεριφορά που συναντάται στην </w:t>
      </w:r>
      <w:r w:rsidRPr="00B06169">
        <w:rPr>
          <w:rFonts w:ascii="Times New Roman" w:eastAsia="Times New Roman" w:hAnsi="Times New Roman" w:cs="Times New Roman"/>
          <w:kern w:val="0"/>
          <w:sz w:val="24"/>
          <w:szCs w:val="24"/>
          <w:u w:val="single"/>
          <w:lang w:eastAsia="el-GR"/>
          <w14:ligatures w14:val="none"/>
        </w:rPr>
        <w:t>πολιτική</w:t>
      </w:r>
      <w:r w:rsidRPr="00B06169">
        <w:rPr>
          <w:rFonts w:ascii="Times New Roman" w:eastAsia="Times New Roman" w:hAnsi="Times New Roman" w:cs="Times New Roman"/>
          <w:kern w:val="0"/>
          <w:sz w:val="24"/>
          <w:szCs w:val="24"/>
          <w:lang w:eastAsia="el-GR"/>
          <w14:ligatures w14:val="none"/>
        </w:rPr>
        <w:t> και στην </w:t>
      </w:r>
      <w:r w:rsidRPr="00B06169">
        <w:rPr>
          <w:rFonts w:ascii="Times New Roman" w:eastAsia="Times New Roman" w:hAnsi="Times New Roman" w:cs="Times New Roman"/>
          <w:kern w:val="0"/>
          <w:sz w:val="24"/>
          <w:szCs w:val="24"/>
          <w:u w:val="single"/>
          <w:lang w:eastAsia="el-GR"/>
          <w14:ligatures w14:val="none"/>
        </w:rPr>
        <w:t>τέχνη</w:t>
      </w:r>
      <w:r w:rsidRPr="00B06169">
        <w:rPr>
          <w:rFonts w:ascii="Times New Roman" w:eastAsia="Times New Roman" w:hAnsi="Times New Roman" w:cs="Times New Roman"/>
          <w:kern w:val="0"/>
          <w:sz w:val="24"/>
          <w:szCs w:val="24"/>
          <w:lang w:eastAsia="el-GR"/>
          <w14:ligatures w14:val="none"/>
        </w:rPr>
        <w:t xml:space="preserve"> και χαρακτηρίζεται από υπερβολική και </w:t>
      </w:r>
      <w:r w:rsidRPr="00B06169">
        <w:rPr>
          <w:rFonts w:ascii="Times New Roman" w:eastAsia="Times New Roman" w:hAnsi="Times New Roman" w:cs="Times New Roman"/>
          <w:b/>
          <w:bCs/>
          <w:kern w:val="0"/>
          <w:sz w:val="24"/>
          <w:szCs w:val="24"/>
          <w:u w:val="single"/>
          <w:lang w:eastAsia="el-GR"/>
          <w14:ligatures w14:val="none"/>
        </w:rPr>
        <w:t>μη αυθεντική λαϊκότητα</w:t>
      </w:r>
      <w:r w:rsidRPr="00B06169">
        <w:rPr>
          <w:rFonts w:ascii="Times New Roman" w:eastAsia="Times New Roman" w:hAnsi="Times New Roman" w:cs="Times New Roman"/>
          <w:kern w:val="0"/>
          <w:sz w:val="24"/>
          <w:szCs w:val="24"/>
          <w:lang w:eastAsia="el-GR"/>
          <w14:ligatures w14:val="none"/>
        </w:rPr>
        <w:t>.</w:t>
      </w:r>
    </w:p>
    <w:p w14:paraId="03845A67" w14:textId="77777777" w:rsidR="00106CB8" w:rsidRDefault="00106CB8" w:rsidP="00106CB8">
      <w:pPr>
        <w:shd w:val="clear" w:color="auto" w:fill="FFFFFF"/>
        <w:spacing w:before="120" w:after="0" w:line="240" w:lineRule="auto"/>
        <w:ind w:left="-426" w:right="-483"/>
        <w:jc w:val="both"/>
        <w:rPr>
          <w:rFonts w:ascii="Times New Roman" w:eastAsia="Times New Roman" w:hAnsi="Times New Roman" w:cs="Times New Roman"/>
          <w:kern w:val="0"/>
          <w:sz w:val="24"/>
          <w:szCs w:val="24"/>
          <w:lang w:eastAsia="el-GR"/>
          <w14:ligatures w14:val="none"/>
        </w:rPr>
      </w:pPr>
      <w:r w:rsidRPr="00B06169">
        <w:rPr>
          <w:rFonts w:ascii="Times New Roman" w:eastAsia="Times New Roman" w:hAnsi="Times New Roman" w:cs="Times New Roman"/>
          <w:kern w:val="0"/>
          <w:sz w:val="24"/>
          <w:szCs w:val="24"/>
          <w:lang w:eastAsia="el-GR"/>
          <w14:ligatures w14:val="none"/>
        </w:rPr>
        <w:t xml:space="preserve">Το επίθετο λαϊκός αναφέρεται σε αυτόν που προέρχεται από τον λαό. Η λαϊκότητα στον χώρο της πολιτικής αναφέρεται στη συμμετοχή, την παρουσία του λαού στην άσκηση της πολιτικής εξουσίας και ανύψωση του σε καθοριστικό παράγοντα της ιστορίας. Λαϊκισμός είναι </w:t>
      </w:r>
      <w:r w:rsidRPr="00B06169">
        <w:rPr>
          <w:rFonts w:ascii="Times New Roman" w:eastAsia="Times New Roman" w:hAnsi="Times New Roman" w:cs="Times New Roman"/>
          <w:b/>
          <w:bCs/>
          <w:kern w:val="0"/>
          <w:sz w:val="24"/>
          <w:szCs w:val="24"/>
          <w:u w:val="single"/>
          <w:lang w:eastAsia="el-GR"/>
          <w14:ligatures w14:val="none"/>
        </w:rPr>
        <w:t>η κατ</w:t>
      </w:r>
      <w:r w:rsidRPr="004B0C49">
        <w:rPr>
          <w:rFonts w:ascii="Times New Roman" w:eastAsia="Times New Roman" w:hAnsi="Times New Roman" w:cs="Times New Roman"/>
          <w:b/>
          <w:bCs/>
          <w:kern w:val="0"/>
          <w:sz w:val="24"/>
          <w:szCs w:val="24"/>
          <w:u w:val="single"/>
          <w:lang w:eastAsia="el-GR"/>
          <w14:ligatures w14:val="none"/>
        </w:rPr>
        <w:t xml:space="preserve">’ </w:t>
      </w:r>
      <w:r w:rsidRPr="00B06169">
        <w:rPr>
          <w:rFonts w:ascii="Times New Roman" w:eastAsia="Times New Roman" w:hAnsi="Times New Roman" w:cs="Times New Roman"/>
          <w:b/>
          <w:bCs/>
          <w:kern w:val="0"/>
          <w:sz w:val="24"/>
          <w:szCs w:val="24"/>
          <w:u w:val="single"/>
          <w:lang w:eastAsia="el-GR"/>
          <w14:ligatures w14:val="none"/>
        </w:rPr>
        <w:t>επίφαση λαϊκότητα</w:t>
      </w:r>
      <w:r w:rsidRPr="00B06169">
        <w:rPr>
          <w:rFonts w:ascii="Times New Roman" w:eastAsia="Times New Roman" w:hAnsi="Times New Roman" w:cs="Times New Roman"/>
          <w:kern w:val="0"/>
          <w:sz w:val="24"/>
          <w:szCs w:val="24"/>
          <w:lang w:eastAsia="el-GR"/>
          <w14:ligatures w14:val="none"/>
        </w:rPr>
        <w:t>, δηλαδή αυτό που δείχνει λαϊκό, ενώ στην πραγματικότητα δεν είναι.</w:t>
      </w:r>
    </w:p>
    <w:p w14:paraId="078CD738" w14:textId="77777777" w:rsidR="00106CB8" w:rsidRPr="00B06169" w:rsidRDefault="00106CB8" w:rsidP="00106CB8">
      <w:pPr>
        <w:shd w:val="clear" w:color="auto" w:fill="FFFFFF"/>
        <w:spacing w:before="120" w:after="0" w:line="240" w:lineRule="auto"/>
        <w:ind w:left="-426" w:right="-483"/>
        <w:jc w:val="both"/>
        <w:rPr>
          <w:rFonts w:ascii="Times New Roman" w:eastAsia="Times New Roman" w:hAnsi="Times New Roman" w:cs="Times New Roman"/>
          <w:kern w:val="0"/>
          <w:sz w:val="24"/>
          <w:szCs w:val="24"/>
          <w:lang w:eastAsia="el-GR"/>
          <w14:ligatures w14:val="none"/>
        </w:rPr>
      </w:pPr>
    </w:p>
    <w:p w14:paraId="412942DB" w14:textId="77777777" w:rsidR="00106CB8" w:rsidRPr="00B06169" w:rsidRDefault="00106CB8" w:rsidP="00106CB8">
      <w:pPr>
        <w:pBdr>
          <w:bottom w:val="single" w:sz="6" w:space="2" w:color="A2A9B1"/>
        </w:pBdr>
        <w:shd w:val="clear" w:color="auto" w:fill="FFFFFF"/>
        <w:spacing w:before="60" w:after="60" w:line="240" w:lineRule="auto"/>
        <w:ind w:left="-426" w:right="-483"/>
        <w:jc w:val="both"/>
        <w:outlineLvl w:val="1"/>
        <w:rPr>
          <w:rFonts w:ascii="Times New Roman" w:eastAsia="Times New Roman" w:hAnsi="Times New Roman" w:cs="Times New Roman"/>
          <w:b/>
          <w:bCs/>
          <w:kern w:val="0"/>
          <w:sz w:val="24"/>
          <w:szCs w:val="24"/>
          <w:lang w:eastAsia="el-GR"/>
          <w14:ligatures w14:val="none"/>
        </w:rPr>
      </w:pPr>
      <w:r w:rsidRPr="00B06169">
        <w:rPr>
          <w:rFonts w:ascii="Times New Roman" w:eastAsia="Times New Roman" w:hAnsi="Times New Roman" w:cs="Times New Roman"/>
          <w:b/>
          <w:bCs/>
          <w:kern w:val="0"/>
          <w:sz w:val="24"/>
          <w:szCs w:val="24"/>
          <w:lang w:eastAsia="el-GR"/>
          <w14:ligatures w14:val="none"/>
        </w:rPr>
        <w:t>Η έννοια του λαϊκισμού</w:t>
      </w:r>
    </w:p>
    <w:p w14:paraId="66F69848" w14:textId="77777777" w:rsidR="00106CB8" w:rsidRPr="00B06169" w:rsidRDefault="00106CB8" w:rsidP="00106CB8">
      <w:pPr>
        <w:shd w:val="clear" w:color="auto" w:fill="FFFFFF"/>
        <w:spacing w:before="120" w:after="0" w:line="240" w:lineRule="auto"/>
        <w:ind w:left="-426" w:right="-483"/>
        <w:jc w:val="both"/>
        <w:rPr>
          <w:rFonts w:ascii="Times New Roman" w:eastAsia="Times New Roman" w:hAnsi="Times New Roman" w:cs="Times New Roman"/>
          <w:kern w:val="0"/>
          <w:sz w:val="24"/>
          <w:szCs w:val="24"/>
          <w:lang w:eastAsia="el-GR"/>
          <w14:ligatures w14:val="none"/>
        </w:rPr>
      </w:pPr>
      <w:r w:rsidRPr="00B06169">
        <w:rPr>
          <w:rFonts w:ascii="Times New Roman" w:eastAsia="Times New Roman" w:hAnsi="Times New Roman" w:cs="Times New Roman"/>
          <w:kern w:val="0"/>
          <w:sz w:val="24"/>
          <w:szCs w:val="24"/>
          <w:lang w:eastAsia="el-GR"/>
          <w14:ligatures w14:val="none"/>
        </w:rPr>
        <w:t xml:space="preserve">Ο όρος λαϊκισμός χρησιμοποιείται με δύο διαφορετικές και αντιφατικές μεταξύ τους σημασίες. </w:t>
      </w:r>
      <w:r w:rsidRPr="00B06169">
        <w:rPr>
          <w:rFonts w:ascii="Times New Roman" w:eastAsia="Times New Roman" w:hAnsi="Times New Roman" w:cs="Times New Roman"/>
          <w:b/>
          <w:bCs/>
          <w:kern w:val="0"/>
          <w:sz w:val="24"/>
          <w:szCs w:val="24"/>
          <w:u w:val="single"/>
          <w:lang w:eastAsia="el-GR"/>
          <w14:ligatures w14:val="none"/>
        </w:rPr>
        <w:t>Κατά την κοινή γλωσσική χρήση έχει καταρχάς αρνητική σημασία</w:t>
      </w:r>
      <w:r w:rsidRPr="00B06169">
        <w:rPr>
          <w:rFonts w:ascii="Times New Roman" w:eastAsia="Times New Roman" w:hAnsi="Times New Roman" w:cs="Times New Roman"/>
          <w:kern w:val="0"/>
          <w:sz w:val="24"/>
          <w:szCs w:val="24"/>
          <w:lang w:eastAsia="el-GR"/>
          <w14:ligatures w14:val="none"/>
        </w:rPr>
        <w:t>. Ενώ κατά την επιστημονική χρήση του όρου είναι αξιολογικά ουδέτερος, αποτελεί δηλαδή μια πολιτική θεωρία ή ιδεολογία και δεν είναι εκ των προτέρων κακός ή καλός.</w:t>
      </w:r>
      <w:r w:rsidRPr="004B0C49">
        <w:rPr>
          <w:rFonts w:ascii="Times New Roman" w:eastAsia="Times New Roman" w:hAnsi="Times New Roman" w:cs="Times New Roman"/>
          <w:kern w:val="0"/>
          <w:sz w:val="24"/>
          <w:szCs w:val="24"/>
          <w:lang w:eastAsia="el-GR"/>
          <w14:ligatures w14:val="none"/>
        </w:rPr>
        <w:t xml:space="preserve"> </w:t>
      </w:r>
    </w:p>
    <w:p w14:paraId="1D3D025C" w14:textId="77777777" w:rsidR="00106CB8" w:rsidRDefault="00106CB8" w:rsidP="00106CB8">
      <w:pPr>
        <w:pBdr>
          <w:bottom w:val="single" w:sz="6" w:space="2" w:color="A2A9B1"/>
        </w:pBdr>
        <w:shd w:val="clear" w:color="auto" w:fill="FFFFFF"/>
        <w:spacing w:before="60" w:after="60" w:line="240" w:lineRule="auto"/>
        <w:ind w:left="-426" w:right="-483"/>
        <w:jc w:val="both"/>
        <w:outlineLvl w:val="1"/>
        <w:rPr>
          <w:rFonts w:ascii="Times New Roman" w:eastAsia="Times New Roman" w:hAnsi="Times New Roman" w:cs="Times New Roman"/>
          <w:b/>
          <w:bCs/>
          <w:kern w:val="0"/>
          <w:sz w:val="24"/>
          <w:szCs w:val="24"/>
          <w:lang w:eastAsia="el-GR"/>
          <w14:ligatures w14:val="none"/>
        </w:rPr>
      </w:pPr>
    </w:p>
    <w:p w14:paraId="48905518" w14:textId="77777777" w:rsidR="00106CB8" w:rsidRPr="00B06169" w:rsidRDefault="00106CB8" w:rsidP="00106CB8">
      <w:pPr>
        <w:pBdr>
          <w:bottom w:val="single" w:sz="6" w:space="2" w:color="A2A9B1"/>
        </w:pBdr>
        <w:shd w:val="clear" w:color="auto" w:fill="FFFFFF"/>
        <w:spacing w:before="60" w:after="60" w:line="240" w:lineRule="auto"/>
        <w:ind w:left="-426" w:right="-483"/>
        <w:jc w:val="both"/>
        <w:outlineLvl w:val="1"/>
        <w:rPr>
          <w:rFonts w:ascii="Times New Roman" w:eastAsia="Times New Roman" w:hAnsi="Times New Roman" w:cs="Times New Roman"/>
          <w:b/>
          <w:bCs/>
          <w:kern w:val="0"/>
          <w:sz w:val="24"/>
          <w:szCs w:val="24"/>
          <w:lang w:eastAsia="el-GR"/>
          <w14:ligatures w14:val="none"/>
        </w:rPr>
      </w:pPr>
      <w:r w:rsidRPr="00B06169">
        <w:rPr>
          <w:rFonts w:ascii="Times New Roman" w:eastAsia="Times New Roman" w:hAnsi="Times New Roman" w:cs="Times New Roman"/>
          <w:b/>
          <w:bCs/>
          <w:kern w:val="0"/>
          <w:sz w:val="24"/>
          <w:szCs w:val="24"/>
          <w:lang w:eastAsia="el-GR"/>
          <w14:ligatures w14:val="none"/>
        </w:rPr>
        <w:t>Λαϊκισμός, δημαγωγία και προπα</w:t>
      </w:r>
      <w:r w:rsidRPr="004B0C49">
        <w:rPr>
          <w:rFonts w:ascii="Times New Roman" w:eastAsia="Times New Roman" w:hAnsi="Times New Roman" w:cs="Times New Roman"/>
          <w:b/>
          <w:bCs/>
          <w:kern w:val="0"/>
          <w:sz w:val="24"/>
          <w:szCs w:val="24"/>
          <w:lang w:eastAsia="el-GR"/>
          <w14:ligatures w14:val="none"/>
        </w:rPr>
        <w:t xml:space="preserve">γάνδα </w:t>
      </w:r>
    </w:p>
    <w:p w14:paraId="641D531B" w14:textId="77777777" w:rsidR="00106CB8" w:rsidRPr="00B06169" w:rsidRDefault="00106CB8" w:rsidP="00106CB8">
      <w:pPr>
        <w:shd w:val="clear" w:color="auto" w:fill="FFFFFF"/>
        <w:spacing w:before="120" w:after="0" w:line="240" w:lineRule="auto"/>
        <w:ind w:left="-426" w:right="-483"/>
        <w:jc w:val="both"/>
        <w:rPr>
          <w:rFonts w:ascii="Times New Roman" w:eastAsia="Times New Roman" w:hAnsi="Times New Roman" w:cs="Times New Roman"/>
          <w:kern w:val="0"/>
          <w:sz w:val="24"/>
          <w:szCs w:val="24"/>
          <w:lang w:eastAsia="el-GR"/>
          <w14:ligatures w14:val="none"/>
        </w:rPr>
      </w:pPr>
      <w:r w:rsidRPr="00B06169">
        <w:rPr>
          <w:rFonts w:ascii="Times New Roman" w:eastAsia="Times New Roman" w:hAnsi="Times New Roman" w:cs="Times New Roman"/>
          <w:kern w:val="0"/>
          <w:sz w:val="24"/>
          <w:szCs w:val="24"/>
          <w:lang w:eastAsia="el-GR"/>
          <w14:ligatures w14:val="none"/>
        </w:rPr>
        <w:t xml:space="preserve">Κατά την ακραία αρνητική του εκδοχή, ο λαϊκισμός στηρίζεται στην </w:t>
      </w:r>
      <w:r w:rsidRPr="00B06169">
        <w:rPr>
          <w:rFonts w:ascii="Times New Roman" w:eastAsia="Times New Roman" w:hAnsi="Times New Roman" w:cs="Times New Roman"/>
          <w:b/>
          <w:bCs/>
          <w:kern w:val="0"/>
          <w:sz w:val="24"/>
          <w:szCs w:val="24"/>
          <w:u w:val="single"/>
          <w:lang w:eastAsia="el-GR"/>
          <w14:ligatures w14:val="none"/>
        </w:rPr>
        <w:t>εσκεμμένη ανειλικρίνεια</w:t>
      </w:r>
      <w:r w:rsidRPr="00B06169">
        <w:rPr>
          <w:rFonts w:ascii="Times New Roman" w:eastAsia="Times New Roman" w:hAnsi="Times New Roman" w:cs="Times New Roman"/>
          <w:kern w:val="0"/>
          <w:sz w:val="24"/>
          <w:szCs w:val="24"/>
          <w:lang w:eastAsia="el-GR"/>
          <w14:ligatures w14:val="none"/>
        </w:rPr>
        <w:t xml:space="preserve"> (π.χ. στη διάδοση κάποιου θέματος που δεν ανταποκρίνεται στην πραγματικότητα). Επίσης, ο λαϊκιστής πολιτευτής θέτει σκοπίμως </w:t>
      </w:r>
      <w:r w:rsidRPr="00B06169">
        <w:rPr>
          <w:rFonts w:ascii="Times New Roman" w:eastAsia="Times New Roman" w:hAnsi="Times New Roman" w:cs="Times New Roman"/>
          <w:b/>
          <w:bCs/>
          <w:kern w:val="0"/>
          <w:sz w:val="24"/>
          <w:szCs w:val="24"/>
          <w:u w:val="single"/>
          <w:lang w:eastAsia="el-GR"/>
          <w14:ligatures w14:val="none"/>
        </w:rPr>
        <w:t>ψευτοδιλήμματα</w:t>
      </w:r>
      <w:r w:rsidRPr="00B06169">
        <w:rPr>
          <w:rFonts w:ascii="Times New Roman" w:eastAsia="Times New Roman" w:hAnsi="Times New Roman" w:cs="Times New Roman"/>
          <w:kern w:val="0"/>
          <w:sz w:val="24"/>
          <w:szCs w:val="24"/>
          <w:lang w:eastAsia="el-GR"/>
          <w14:ligatures w14:val="none"/>
        </w:rPr>
        <w:t xml:space="preserve">, όπως εχθροί ή φίλοι, ταραξίες ή φιλήσυχοι, «αλλογενείς ή γηγενείς», με απώτερο σκοπό την καλλιέργεια ανασφάλειας στο λαό, και την αυτοπροβολή του ίδιου σαν προστάτη και σωτήρα. Κοντινή έννοια του λαϊκισμού, είναι η </w:t>
      </w:r>
      <w:r w:rsidRPr="00B06169">
        <w:rPr>
          <w:rFonts w:ascii="Times New Roman" w:eastAsia="Times New Roman" w:hAnsi="Times New Roman" w:cs="Times New Roman"/>
          <w:b/>
          <w:bCs/>
          <w:kern w:val="0"/>
          <w:sz w:val="24"/>
          <w:szCs w:val="24"/>
          <w:u w:val="single"/>
          <w:lang w:eastAsia="el-GR"/>
          <w14:ligatures w14:val="none"/>
        </w:rPr>
        <w:t>δημαγωγία</w:t>
      </w:r>
      <w:r w:rsidRPr="00B06169">
        <w:rPr>
          <w:rFonts w:ascii="Times New Roman" w:eastAsia="Times New Roman" w:hAnsi="Times New Roman" w:cs="Times New Roman"/>
          <w:kern w:val="0"/>
          <w:sz w:val="24"/>
          <w:szCs w:val="24"/>
          <w:lang w:eastAsia="el-GR"/>
          <w14:ligatures w14:val="none"/>
        </w:rPr>
        <w:t xml:space="preserve">, δηλαδή η κολακεία των αδυναμιών και ελαττωμάτων του λαού και η υιοθέτηση θέσεων και τάσεων που να τον ευχαριστούν και να απαντούν στο συναίσθημά του, οι οποίες ωστόσο, μακροπρόθεσμα, τον βλάπτουν. Σκοπός της λαϊκίστικης τακτικής είναι η εξασφάλιση της εύνοιας των πολιτών και μόνο. </w:t>
      </w:r>
    </w:p>
    <w:p w14:paraId="540A2765" w14:textId="77777777" w:rsidR="00106CB8" w:rsidRDefault="00106CB8" w:rsidP="00106CB8">
      <w:pPr>
        <w:pBdr>
          <w:bottom w:val="single" w:sz="6" w:space="2" w:color="A2A9B1"/>
        </w:pBdr>
        <w:shd w:val="clear" w:color="auto" w:fill="FFFFFF"/>
        <w:spacing w:before="60" w:after="60" w:line="240" w:lineRule="auto"/>
        <w:ind w:left="-426" w:right="-483"/>
        <w:jc w:val="both"/>
        <w:outlineLvl w:val="1"/>
        <w:rPr>
          <w:rFonts w:ascii="Times New Roman" w:eastAsia="Times New Roman" w:hAnsi="Times New Roman" w:cs="Times New Roman"/>
          <w:b/>
          <w:bCs/>
          <w:kern w:val="0"/>
          <w:sz w:val="24"/>
          <w:szCs w:val="24"/>
          <w:lang w:eastAsia="el-GR"/>
          <w14:ligatures w14:val="none"/>
        </w:rPr>
      </w:pPr>
    </w:p>
    <w:p w14:paraId="24963FCF" w14:textId="77777777" w:rsidR="00106CB8" w:rsidRPr="00B06169" w:rsidRDefault="00106CB8" w:rsidP="00106CB8">
      <w:pPr>
        <w:pBdr>
          <w:bottom w:val="single" w:sz="6" w:space="2" w:color="A2A9B1"/>
        </w:pBdr>
        <w:shd w:val="clear" w:color="auto" w:fill="FFFFFF"/>
        <w:spacing w:before="60" w:after="60" w:line="240" w:lineRule="auto"/>
        <w:ind w:left="-426" w:right="-483"/>
        <w:jc w:val="both"/>
        <w:outlineLvl w:val="1"/>
        <w:rPr>
          <w:rFonts w:ascii="Times New Roman" w:eastAsia="Times New Roman" w:hAnsi="Times New Roman" w:cs="Times New Roman"/>
          <w:b/>
          <w:bCs/>
          <w:kern w:val="0"/>
          <w:sz w:val="24"/>
          <w:szCs w:val="24"/>
          <w:lang w:eastAsia="el-GR"/>
          <w14:ligatures w14:val="none"/>
        </w:rPr>
      </w:pPr>
      <w:r w:rsidRPr="00B06169">
        <w:rPr>
          <w:rFonts w:ascii="Times New Roman" w:eastAsia="Times New Roman" w:hAnsi="Times New Roman" w:cs="Times New Roman"/>
          <w:b/>
          <w:bCs/>
          <w:kern w:val="0"/>
          <w:sz w:val="24"/>
          <w:szCs w:val="24"/>
          <w:lang w:eastAsia="el-GR"/>
          <w14:ligatures w14:val="none"/>
        </w:rPr>
        <w:t>Κοινωνιολογική προσέγγιση</w:t>
      </w:r>
    </w:p>
    <w:p w14:paraId="331AB42D" w14:textId="77777777" w:rsidR="00106CB8" w:rsidRPr="00B06169" w:rsidRDefault="00106CB8" w:rsidP="00106CB8">
      <w:pPr>
        <w:shd w:val="clear" w:color="auto" w:fill="FFFFFF"/>
        <w:spacing w:before="120" w:after="0" w:line="240" w:lineRule="auto"/>
        <w:ind w:left="-426" w:right="-483"/>
        <w:jc w:val="both"/>
        <w:rPr>
          <w:rFonts w:ascii="Times New Roman" w:eastAsia="Times New Roman" w:hAnsi="Times New Roman" w:cs="Times New Roman"/>
          <w:kern w:val="0"/>
          <w:sz w:val="24"/>
          <w:szCs w:val="24"/>
          <w:lang w:eastAsia="el-GR"/>
          <w14:ligatures w14:val="none"/>
        </w:rPr>
      </w:pPr>
      <w:r w:rsidRPr="00B06169">
        <w:rPr>
          <w:rFonts w:ascii="Times New Roman" w:eastAsia="Times New Roman" w:hAnsi="Times New Roman" w:cs="Times New Roman"/>
          <w:kern w:val="0"/>
          <w:sz w:val="24"/>
          <w:szCs w:val="24"/>
          <w:lang w:eastAsia="el-GR"/>
          <w14:ligatures w14:val="none"/>
        </w:rPr>
        <w:t>Ο λαϊκισμός έχει μία εντυπωσιακή ικανότητα κινητοποίησης του πλήθους. Αυτό μπορεί να είναι καλό ή κακό: ο Χίτλερ οδήγησε την Ευρώπη στον</w:t>
      </w:r>
      <w:r w:rsidRPr="006219D0">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Δεύτερο Παγκόσμιο Πόλεμο</w:t>
      </w:r>
      <w:r w:rsidRPr="006219D0">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και στο</w:t>
      </w:r>
      <w:r w:rsidRPr="006219D0">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Ολοκαύτωμα, αλλά υπήρξαν πολλοί λαϊκισμοί με εξαιρετικά προοδευτικό ρόλο στην ανθρώπινη ιστορία.</w:t>
      </w:r>
      <w:r w:rsidRPr="006219D0">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Στο Ιράν ο</w:t>
      </w:r>
      <w:r w:rsidRPr="006219D0">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 xml:space="preserve">Μοχάμεντ </w:t>
      </w:r>
      <w:proofErr w:type="spellStart"/>
      <w:r w:rsidRPr="00B06169">
        <w:rPr>
          <w:rFonts w:ascii="Times New Roman" w:eastAsia="Times New Roman" w:hAnsi="Times New Roman" w:cs="Times New Roman"/>
          <w:kern w:val="0"/>
          <w:sz w:val="24"/>
          <w:szCs w:val="24"/>
          <w:lang w:eastAsia="el-GR"/>
          <w14:ligatures w14:val="none"/>
        </w:rPr>
        <w:t>Μοσσαντέκ</w:t>
      </w:r>
      <w:proofErr w:type="spellEnd"/>
      <w:r w:rsidRPr="006219D0">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 xml:space="preserve">χρησιμοποίησε τη </w:t>
      </w:r>
      <w:proofErr w:type="spellStart"/>
      <w:r w:rsidRPr="00B06169">
        <w:rPr>
          <w:rFonts w:ascii="Times New Roman" w:eastAsia="Times New Roman" w:hAnsi="Times New Roman" w:cs="Times New Roman"/>
          <w:kern w:val="0"/>
          <w:sz w:val="24"/>
          <w:szCs w:val="24"/>
          <w:lang w:eastAsia="el-GR"/>
          <w14:ligatures w14:val="none"/>
        </w:rPr>
        <w:t>λαϊκιστική</w:t>
      </w:r>
      <w:proofErr w:type="spellEnd"/>
      <w:r w:rsidRPr="00B06169">
        <w:rPr>
          <w:rFonts w:ascii="Times New Roman" w:eastAsia="Times New Roman" w:hAnsi="Times New Roman" w:cs="Times New Roman"/>
          <w:kern w:val="0"/>
          <w:sz w:val="24"/>
          <w:szCs w:val="24"/>
          <w:lang w:eastAsia="el-GR"/>
          <w14:ligatures w14:val="none"/>
        </w:rPr>
        <w:t xml:space="preserve"> κινητοποίηση για τη χειραφέτηση της χώρας του από ξένους πάτρωνες και για να εθνικοποιήσει την πετρελαϊκή βιομηχανία που ήταν υπό βρετανικό έλεγχο. Αυτό οδήγησε στην ανατροπή του από πραξικόπημα που οργάνωσε η CIA.</w:t>
      </w:r>
    </w:p>
    <w:p w14:paraId="227F033B" w14:textId="77777777" w:rsidR="00106CB8" w:rsidRPr="00B06169" w:rsidRDefault="00106CB8" w:rsidP="00106CB8">
      <w:pPr>
        <w:shd w:val="clear" w:color="auto" w:fill="FFFFFF"/>
        <w:spacing w:before="120" w:after="0" w:line="240" w:lineRule="auto"/>
        <w:ind w:left="-426" w:right="-483"/>
        <w:jc w:val="both"/>
        <w:rPr>
          <w:rFonts w:ascii="Times New Roman" w:eastAsia="Times New Roman" w:hAnsi="Times New Roman" w:cs="Times New Roman"/>
          <w:kern w:val="0"/>
          <w:sz w:val="24"/>
          <w:szCs w:val="24"/>
          <w:lang w:eastAsia="el-GR"/>
          <w14:ligatures w14:val="none"/>
        </w:rPr>
      </w:pPr>
      <w:r w:rsidRPr="00B06169">
        <w:rPr>
          <w:rFonts w:ascii="Times New Roman" w:eastAsia="Times New Roman" w:hAnsi="Times New Roman" w:cs="Times New Roman"/>
          <w:kern w:val="0"/>
          <w:sz w:val="24"/>
          <w:szCs w:val="24"/>
          <w:lang w:eastAsia="el-GR"/>
          <w14:ligatures w14:val="none"/>
        </w:rPr>
        <w:t>Επειδή σε πολλές περιοχές του</w:t>
      </w:r>
      <w:r>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Τρίτου Κόσμου, κυρίως στη</w:t>
      </w:r>
      <w:r w:rsidRPr="006219D0">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Λατινική Αμερική, λαϊκιστές ηγέτες πολεμούσαν τα Δυτικά συμφέροντα, ο χαρακτηρισμός λαϊκιστής απέκτησε αρνητική χροιά στα χρόνια του</w:t>
      </w:r>
      <w:r w:rsidRPr="006219D0">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Ψυχρού Πολέμου, και η λιτανική καταγγελία του «ανεύθυνου λαϊκισμού» ανήκε στο ιδεολογικό-πολιτικό οπλοστάσιο της Αμερικανικής κυβέρνησης και των κυβερνήσεων των άλλων χωρών του</w:t>
      </w:r>
      <w:r w:rsidRPr="006219D0">
        <w:rPr>
          <w:rFonts w:ascii="Times New Roman" w:eastAsia="Times New Roman" w:hAnsi="Times New Roman" w:cs="Times New Roman"/>
          <w:kern w:val="0"/>
          <w:sz w:val="24"/>
          <w:szCs w:val="24"/>
          <w:lang w:eastAsia="el-GR"/>
          <w14:ligatures w14:val="none"/>
        </w:rPr>
        <w:t xml:space="preserve"> </w:t>
      </w:r>
      <w:hyperlink r:id="rId5" w:tooltip="ΝΑΤΟ" w:history="1">
        <w:r w:rsidRPr="00B06169">
          <w:rPr>
            <w:rFonts w:ascii="Times New Roman" w:eastAsia="Times New Roman" w:hAnsi="Times New Roman" w:cs="Times New Roman"/>
            <w:kern w:val="0"/>
            <w:sz w:val="24"/>
            <w:szCs w:val="24"/>
            <w:lang w:eastAsia="el-GR"/>
            <w14:ligatures w14:val="none"/>
          </w:rPr>
          <w:t>ΝΑΤΟ</w:t>
        </w:r>
      </w:hyperlink>
      <w:r w:rsidRPr="00B06169">
        <w:rPr>
          <w:rFonts w:ascii="Times New Roman" w:eastAsia="Times New Roman" w:hAnsi="Times New Roman" w:cs="Times New Roman"/>
          <w:kern w:val="0"/>
          <w:sz w:val="24"/>
          <w:szCs w:val="24"/>
          <w:lang w:eastAsia="el-GR"/>
          <w14:ligatures w14:val="none"/>
        </w:rPr>
        <w:t>, που ήθελαν να αποτρέψουν την εθνικοποίηση πλουτοπαραγωγικών πηγών.</w:t>
      </w:r>
      <w:r w:rsidRPr="004B0C49">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Όμως ο λαϊκισμός είχε αξιόλογη παρουσία και στις ίδιες τις ΗΠΑ με το Κόμμα του Λαού (</w:t>
      </w:r>
      <w:proofErr w:type="spellStart"/>
      <w:r w:rsidRPr="00B06169">
        <w:rPr>
          <w:rFonts w:ascii="Times New Roman" w:eastAsia="Times New Roman" w:hAnsi="Times New Roman" w:cs="Times New Roman"/>
          <w:kern w:val="0"/>
          <w:sz w:val="24"/>
          <w:szCs w:val="24"/>
          <w:lang w:eastAsia="el-GR"/>
          <w14:ligatures w14:val="none"/>
        </w:rPr>
        <w:t>People</w:t>
      </w:r>
      <w:r>
        <w:rPr>
          <w:rFonts w:ascii="Times New Roman" w:eastAsia="Times New Roman" w:hAnsi="Times New Roman" w:cs="Times New Roman"/>
          <w:kern w:val="0"/>
          <w:sz w:val="24"/>
          <w:szCs w:val="24"/>
          <w:lang w:eastAsia="el-GR"/>
          <w14:ligatures w14:val="none"/>
        </w:rPr>
        <w:t>’</w:t>
      </w:r>
      <w:r w:rsidRPr="00B06169">
        <w:rPr>
          <w:rFonts w:ascii="Times New Roman" w:eastAsia="Times New Roman" w:hAnsi="Times New Roman" w:cs="Times New Roman"/>
          <w:kern w:val="0"/>
          <w:sz w:val="24"/>
          <w:szCs w:val="24"/>
          <w:lang w:eastAsia="el-GR"/>
          <w14:ligatures w14:val="none"/>
        </w:rPr>
        <w:t>s</w:t>
      </w:r>
      <w:proofErr w:type="spellEnd"/>
      <w:r w:rsidRPr="00B06169">
        <w:rPr>
          <w:rFonts w:ascii="Times New Roman" w:eastAsia="Times New Roman" w:hAnsi="Times New Roman" w:cs="Times New Roman"/>
          <w:kern w:val="0"/>
          <w:sz w:val="24"/>
          <w:szCs w:val="24"/>
          <w:lang w:eastAsia="el-GR"/>
          <w14:ligatures w14:val="none"/>
        </w:rPr>
        <w:t xml:space="preserve"> </w:t>
      </w:r>
      <w:proofErr w:type="spellStart"/>
      <w:r w:rsidRPr="00B06169">
        <w:rPr>
          <w:rFonts w:ascii="Times New Roman" w:eastAsia="Times New Roman" w:hAnsi="Times New Roman" w:cs="Times New Roman"/>
          <w:kern w:val="0"/>
          <w:sz w:val="24"/>
          <w:szCs w:val="24"/>
          <w:lang w:eastAsia="el-GR"/>
          <w14:ligatures w14:val="none"/>
        </w:rPr>
        <w:t>Party</w:t>
      </w:r>
      <w:proofErr w:type="spellEnd"/>
      <w:r w:rsidRPr="00B06169">
        <w:rPr>
          <w:rFonts w:ascii="Times New Roman" w:eastAsia="Times New Roman" w:hAnsi="Times New Roman" w:cs="Times New Roman"/>
          <w:kern w:val="0"/>
          <w:sz w:val="24"/>
          <w:szCs w:val="24"/>
          <w:lang w:eastAsia="el-GR"/>
          <w14:ligatures w14:val="none"/>
        </w:rPr>
        <w:t>) στα τέλη του 19ου αιώνα, και φιγούρες όπως ο</w:t>
      </w:r>
      <w:r>
        <w:rPr>
          <w:rFonts w:ascii="Times New Roman" w:eastAsia="Times New Roman" w:hAnsi="Times New Roman" w:cs="Times New Roman"/>
          <w:kern w:val="0"/>
          <w:sz w:val="24"/>
          <w:szCs w:val="24"/>
          <w:lang w:eastAsia="el-GR"/>
          <w14:ligatures w14:val="none"/>
        </w:rPr>
        <w:t xml:space="preserve"> </w:t>
      </w:r>
      <w:proofErr w:type="spellStart"/>
      <w:r w:rsidRPr="00B06169">
        <w:rPr>
          <w:rFonts w:ascii="Times New Roman" w:eastAsia="Times New Roman" w:hAnsi="Times New Roman" w:cs="Times New Roman"/>
          <w:kern w:val="0"/>
          <w:sz w:val="24"/>
          <w:szCs w:val="24"/>
          <w:u w:val="single"/>
          <w:lang w:eastAsia="el-GR"/>
          <w14:ligatures w14:val="none"/>
        </w:rPr>
        <w:t>Χιούι</w:t>
      </w:r>
      <w:proofErr w:type="spellEnd"/>
      <w:r w:rsidRPr="00B06169">
        <w:rPr>
          <w:rFonts w:ascii="Times New Roman" w:eastAsia="Times New Roman" w:hAnsi="Times New Roman" w:cs="Times New Roman"/>
          <w:kern w:val="0"/>
          <w:sz w:val="24"/>
          <w:szCs w:val="24"/>
          <w:u w:val="single"/>
          <w:lang w:eastAsia="el-GR"/>
          <w14:ligatures w14:val="none"/>
        </w:rPr>
        <w:t xml:space="preserve"> </w:t>
      </w:r>
      <w:proofErr w:type="spellStart"/>
      <w:r w:rsidRPr="00B06169">
        <w:rPr>
          <w:rFonts w:ascii="Times New Roman" w:eastAsia="Times New Roman" w:hAnsi="Times New Roman" w:cs="Times New Roman"/>
          <w:kern w:val="0"/>
          <w:sz w:val="24"/>
          <w:szCs w:val="24"/>
          <w:u w:val="single"/>
          <w:lang w:eastAsia="el-GR"/>
          <w14:ligatures w14:val="none"/>
        </w:rPr>
        <w:t>Λονγκ</w:t>
      </w:r>
      <w:proofErr w:type="spellEnd"/>
      <w:r w:rsidRPr="00B06169">
        <w:rPr>
          <w:rFonts w:ascii="Times New Roman" w:eastAsia="Times New Roman" w:hAnsi="Times New Roman" w:cs="Times New Roman"/>
          <w:kern w:val="0"/>
          <w:sz w:val="24"/>
          <w:szCs w:val="24"/>
          <w:lang w:eastAsia="el-GR"/>
          <w14:ligatures w14:val="none"/>
        </w:rPr>
        <w:t xml:space="preserve">, κυβερνήτης της </w:t>
      </w:r>
      <w:proofErr w:type="spellStart"/>
      <w:r w:rsidRPr="00B06169">
        <w:rPr>
          <w:rFonts w:ascii="Times New Roman" w:eastAsia="Times New Roman" w:hAnsi="Times New Roman" w:cs="Times New Roman"/>
          <w:kern w:val="0"/>
          <w:sz w:val="24"/>
          <w:szCs w:val="24"/>
          <w:lang w:eastAsia="el-GR"/>
          <w14:ligatures w14:val="none"/>
        </w:rPr>
        <w:t>Λουιζιάνα</w:t>
      </w:r>
      <w:proofErr w:type="spellEnd"/>
      <w:r w:rsidRPr="00B06169">
        <w:rPr>
          <w:rFonts w:ascii="Times New Roman" w:eastAsia="Times New Roman" w:hAnsi="Times New Roman" w:cs="Times New Roman"/>
          <w:kern w:val="0"/>
          <w:sz w:val="24"/>
          <w:szCs w:val="24"/>
          <w:lang w:eastAsia="el-GR"/>
          <w14:ligatures w14:val="none"/>
        </w:rPr>
        <w:t xml:space="preserve"> το 1928-1932, με σύνθημα του </w:t>
      </w:r>
      <w:r w:rsidRPr="004B0C49">
        <w:rPr>
          <w:rFonts w:ascii="Times New Roman" w:eastAsia="Times New Roman" w:hAnsi="Times New Roman" w:cs="Times New Roman"/>
          <w:kern w:val="0"/>
          <w:sz w:val="24"/>
          <w:szCs w:val="24"/>
          <w:lang w:eastAsia="el-GR"/>
          <w14:ligatures w14:val="none"/>
        </w:rPr>
        <w:t>«</w:t>
      </w:r>
      <w:proofErr w:type="spellStart"/>
      <w:r w:rsidRPr="00B06169">
        <w:rPr>
          <w:rFonts w:ascii="Times New Roman" w:eastAsia="Times New Roman" w:hAnsi="Times New Roman" w:cs="Times New Roman"/>
          <w:kern w:val="0"/>
          <w:sz w:val="24"/>
          <w:szCs w:val="24"/>
          <w:lang w:eastAsia="el-GR"/>
          <w14:ligatures w14:val="none"/>
        </w:rPr>
        <w:t>every</w:t>
      </w:r>
      <w:proofErr w:type="spellEnd"/>
      <w:r w:rsidRPr="00B06169">
        <w:rPr>
          <w:rFonts w:ascii="Times New Roman" w:eastAsia="Times New Roman" w:hAnsi="Times New Roman" w:cs="Times New Roman"/>
          <w:kern w:val="0"/>
          <w:sz w:val="24"/>
          <w:szCs w:val="24"/>
          <w:lang w:eastAsia="el-GR"/>
          <w14:ligatures w14:val="none"/>
        </w:rPr>
        <w:t xml:space="preserve"> </w:t>
      </w:r>
      <w:proofErr w:type="spellStart"/>
      <w:r w:rsidRPr="00B06169">
        <w:rPr>
          <w:rFonts w:ascii="Times New Roman" w:eastAsia="Times New Roman" w:hAnsi="Times New Roman" w:cs="Times New Roman"/>
          <w:kern w:val="0"/>
          <w:sz w:val="24"/>
          <w:szCs w:val="24"/>
          <w:lang w:eastAsia="el-GR"/>
          <w14:ligatures w14:val="none"/>
        </w:rPr>
        <w:t>man</w:t>
      </w:r>
      <w:proofErr w:type="spellEnd"/>
      <w:r w:rsidRPr="00B06169">
        <w:rPr>
          <w:rFonts w:ascii="Times New Roman" w:eastAsia="Times New Roman" w:hAnsi="Times New Roman" w:cs="Times New Roman"/>
          <w:kern w:val="0"/>
          <w:sz w:val="24"/>
          <w:szCs w:val="24"/>
          <w:lang w:eastAsia="el-GR"/>
          <w14:ligatures w14:val="none"/>
        </w:rPr>
        <w:t xml:space="preserve"> a </w:t>
      </w:r>
      <w:proofErr w:type="spellStart"/>
      <w:r w:rsidRPr="00B06169">
        <w:rPr>
          <w:rFonts w:ascii="Times New Roman" w:eastAsia="Times New Roman" w:hAnsi="Times New Roman" w:cs="Times New Roman"/>
          <w:kern w:val="0"/>
          <w:sz w:val="24"/>
          <w:szCs w:val="24"/>
          <w:lang w:eastAsia="el-GR"/>
          <w14:ligatures w14:val="none"/>
        </w:rPr>
        <w:t>king</w:t>
      </w:r>
      <w:proofErr w:type="spellEnd"/>
      <w:r w:rsidRPr="004B0C49">
        <w:rPr>
          <w:rFonts w:ascii="Times New Roman" w:eastAsia="Times New Roman" w:hAnsi="Times New Roman" w:cs="Times New Roman"/>
          <w:kern w:val="0"/>
          <w:sz w:val="24"/>
          <w:szCs w:val="24"/>
          <w:lang w:eastAsia="el-GR"/>
          <w14:ligatures w14:val="none"/>
        </w:rPr>
        <w:t>»</w:t>
      </w:r>
      <w:r w:rsidRPr="00B06169">
        <w:rPr>
          <w:rFonts w:ascii="Times New Roman" w:eastAsia="Times New Roman" w:hAnsi="Times New Roman" w:cs="Times New Roman"/>
          <w:kern w:val="0"/>
          <w:sz w:val="24"/>
          <w:szCs w:val="24"/>
          <w:lang w:eastAsia="el-GR"/>
          <w14:ligatures w14:val="none"/>
        </w:rPr>
        <w:t xml:space="preserve"> (κάθε άνθρωπος βασιλιάς), ο οποίος τελικά δολοφονήθηκε.</w:t>
      </w:r>
    </w:p>
    <w:p w14:paraId="7DABC2F3" w14:textId="77777777" w:rsidR="00106CB8" w:rsidRPr="00B06169" w:rsidRDefault="00106CB8" w:rsidP="00106CB8">
      <w:pPr>
        <w:shd w:val="clear" w:color="auto" w:fill="FFFFFF"/>
        <w:spacing w:before="120" w:after="0" w:line="240" w:lineRule="auto"/>
        <w:ind w:left="-426" w:right="-483"/>
        <w:jc w:val="both"/>
        <w:rPr>
          <w:rFonts w:ascii="Times New Roman" w:eastAsia="Times New Roman" w:hAnsi="Times New Roman" w:cs="Times New Roman"/>
          <w:kern w:val="0"/>
          <w:sz w:val="24"/>
          <w:szCs w:val="24"/>
          <w:lang w:eastAsia="el-GR"/>
          <w14:ligatures w14:val="none"/>
        </w:rPr>
      </w:pPr>
      <w:r w:rsidRPr="00B06169">
        <w:rPr>
          <w:rFonts w:ascii="Times New Roman" w:eastAsia="Times New Roman" w:hAnsi="Times New Roman" w:cs="Times New Roman"/>
          <w:kern w:val="0"/>
          <w:sz w:val="24"/>
          <w:szCs w:val="24"/>
          <w:lang w:eastAsia="el-GR"/>
          <w14:ligatures w14:val="none"/>
        </w:rPr>
        <w:t>Στην Ελλάδα, ο</w:t>
      </w:r>
      <w:r w:rsidRPr="006219D0">
        <w:rPr>
          <w:rFonts w:ascii="Times New Roman" w:eastAsia="Times New Roman" w:hAnsi="Times New Roman" w:cs="Times New Roman"/>
          <w:kern w:val="0"/>
          <w:sz w:val="24"/>
          <w:szCs w:val="24"/>
          <w:lang w:eastAsia="el-GR"/>
          <w14:ligatures w14:val="none"/>
        </w:rPr>
        <w:t xml:space="preserve"> </w:t>
      </w:r>
      <w:hyperlink r:id="rId6" w:tooltip="Νίκος Μουζέλης (δεν έχει γραφτεί ακόμα)" w:history="1">
        <w:r w:rsidRPr="00B06169">
          <w:rPr>
            <w:rFonts w:ascii="Times New Roman" w:eastAsia="Times New Roman" w:hAnsi="Times New Roman" w:cs="Times New Roman"/>
            <w:kern w:val="0"/>
            <w:sz w:val="24"/>
            <w:szCs w:val="24"/>
            <w:lang w:eastAsia="el-GR"/>
            <w14:ligatures w14:val="none"/>
          </w:rPr>
          <w:t xml:space="preserve">Νίκος </w:t>
        </w:r>
        <w:proofErr w:type="spellStart"/>
        <w:r w:rsidRPr="00B06169">
          <w:rPr>
            <w:rFonts w:ascii="Times New Roman" w:eastAsia="Times New Roman" w:hAnsi="Times New Roman" w:cs="Times New Roman"/>
            <w:kern w:val="0"/>
            <w:sz w:val="24"/>
            <w:szCs w:val="24"/>
            <w:lang w:eastAsia="el-GR"/>
            <w14:ligatures w14:val="none"/>
          </w:rPr>
          <w:t>Μουζέλης</w:t>
        </w:r>
        <w:proofErr w:type="spellEnd"/>
      </w:hyperlink>
      <w:r w:rsidRPr="00B06169">
        <w:rPr>
          <w:rFonts w:ascii="Times New Roman" w:eastAsia="Times New Roman" w:hAnsi="Times New Roman" w:cs="Times New Roman"/>
          <w:kern w:val="0"/>
          <w:sz w:val="24"/>
          <w:szCs w:val="24"/>
          <w:lang w:eastAsia="el-GR"/>
          <w14:ligatures w14:val="none"/>
        </w:rPr>
        <w:t> και ο</w:t>
      </w:r>
      <w:r w:rsidRPr="006219D0">
        <w:rPr>
          <w:rFonts w:ascii="Times New Roman" w:eastAsia="Times New Roman" w:hAnsi="Times New Roman" w:cs="Times New Roman"/>
          <w:kern w:val="0"/>
          <w:sz w:val="24"/>
          <w:szCs w:val="24"/>
          <w:lang w:eastAsia="el-GR"/>
          <w14:ligatures w14:val="none"/>
        </w:rPr>
        <w:t xml:space="preserve"> </w:t>
      </w:r>
      <w:hyperlink r:id="rId7" w:tooltip="Γιάννης Σταυρακάκης (δεν έχει γραφτεί ακόμα)" w:history="1">
        <w:r w:rsidRPr="00B06169">
          <w:rPr>
            <w:rFonts w:ascii="Times New Roman" w:eastAsia="Times New Roman" w:hAnsi="Times New Roman" w:cs="Times New Roman"/>
            <w:kern w:val="0"/>
            <w:sz w:val="24"/>
            <w:szCs w:val="24"/>
            <w:lang w:eastAsia="el-GR"/>
            <w14:ligatures w14:val="none"/>
          </w:rPr>
          <w:t xml:space="preserve">Γιάννης </w:t>
        </w:r>
        <w:proofErr w:type="spellStart"/>
        <w:r w:rsidRPr="00B06169">
          <w:rPr>
            <w:rFonts w:ascii="Times New Roman" w:eastAsia="Times New Roman" w:hAnsi="Times New Roman" w:cs="Times New Roman"/>
            <w:kern w:val="0"/>
            <w:sz w:val="24"/>
            <w:szCs w:val="24"/>
            <w:lang w:eastAsia="el-GR"/>
            <w14:ligatures w14:val="none"/>
          </w:rPr>
          <w:t>Σταυρακάκης</w:t>
        </w:r>
        <w:proofErr w:type="spellEnd"/>
      </w:hyperlink>
      <w:r w:rsidRPr="006219D0">
        <w:rPr>
          <w:rFonts w:ascii="Times New Roman" w:eastAsia="Times New Roman" w:hAnsi="Times New Roman" w:cs="Times New Roman"/>
          <w:kern w:val="0"/>
          <w:sz w:val="24"/>
          <w:szCs w:val="24"/>
          <w:lang w:eastAsia="el-GR"/>
          <w14:ligatures w14:val="none"/>
        </w:rPr>
        <w:t xml:space="preserve"> </w:t>
      </w:r>
      <w:r w:rsidRPr="00B06169">
        <w:rPr>
          <w:rFonts w:ascii="Times New Roman" w:eastAsia="Times New Roman" w:hAnsi="Times New Roman" w:cs="Times New Roman"/>
          <w:kern w:val="0"/>
          <w:sz w:val="24"/>
          <w:szCs w:val="24"/>
          <w:lang w:eastAsia="el-GR"/>
          <w14:ligatures w14:val="none"/>
        </w:rPr>
        <w:t xml:space="preserve">είναι μεταξύ των μελετητών του λαϊκισμού με συμμετοχή στον διεθνή ακαδημαϊκό διάλογο. Ο πρώτος θεωρεί τον λαϊκισμό περισσότερο ως αρνητικό φαινόμενο, ενώ ο δεύτερος υποστηρίζει τις μεγάλες δυνατότητες κινητοποίησης σε δημοκρατική και </w:t>
      </w:r>
      <w:proofErr w:type="spellStart"/>
      <w:r w:rsidRPr="00B06169">
        <w:rPr>
          <w:rFonts w:ascii="Times New Roman" w:eastAsia="Times New Roman" w:hAnsi="Times New Roman" w:cs="Times New Roman"/>
          <w:kern w:val="0"/>
          <w:sz w:val="24"/>
          <w:szCs w:val="24"/>
          <w:lang w:eastAsia="el-GR"/>
          <w14:ligatures w14:val="none"/>
        </w:rPr>
        <w:t>χειραφετητική</w:t>
      </w:r>
      <w:proofErr w:type="spellEnd"/>
      <w:r w:rsidRPr="00B06169">
        <w:rPr>
          <w:rFonts w:ascii="Times New Roman" w:eastAsia="Times New Roman" w:hAnsi="Times New Roman" w:cs="Times New Roman"/>
          <w:kern w:val="0"/>
          <w:sz w:val="24"/>
          <w:szCs w:val="24"/>
          <w:lang w:eastAsia="el-GR"/>
          <w14:ligatures w14:val="none"/>
        </w:rPr>
        <w:t xml:space="preserve"> κατεύθυνση που διαθέτει ο λαϊκισμός. Τις απόψεις του </w:t>
      </w:r>
      <w:proofErr w:type="spellStart"/>
      <w:r w:rsidRPr="00B06169">
        <w:rPr>
          <w:rFonts w:ascii="Times New Roman" w:eastAsia="Times New Roman" w:hAnsi="Times New Roman" w:cs="Times New Roman"/>
          <w:kern w:val="0"/>
          <w:sz w:val="24"/>
          <w:szCs w:val="24"/>
          <w:lang w:eastAsia="el-GR"/>
          <w14:ligatures w14:val="none"/>
        </w:rPr>
        <w:t>Σταυρακάκη</w:t>
      </w:r>
      <w:proofErr w:type="spellEnd"/>
      <w:r w:rsidRPr="00B06169">
        <w:rPr>
          <w:rFonts w:ascii="Times New Roman" w:eastAsia="Times New Roman" w:hAnsi="Times New Roman" w:cs="Times New Roman"/>
          <w:kern w:val="0"/>
          <w:sz w:val="24"/>
          <w:szCs w:val="24"/>
          <w:lang w:eastAsia="el-GR"/>
          <w14:ligatures w14:val="none"/>
        </w:rPr>
        <w:t xml:space="preserve"> φαίνεται πως τις συμμερίζονται πλέον ανοιχτά και άλλοι σημαίνοντες διανοούμενοι, όπως ο Κωνσταντίνος Τσουκαλάς, ο οποίος μάλιστα αναρωτιέται σε πρόσφατο άρθρο του: «Μήπως η δημοκρατία θα έπρεπε να επανιδρυθεί ως </w:t>
      </w:r>
      <w:proofErr w:type="spellStart"/>
      <w:r w:rsidRPr="00B06169">
        <w:rPr>
          <w:rFonts w:ascii="Times New Roman" w:eastAsia="Times New Roman" w:hAnsi="Times New Roman" w:cs="Times New Roman"/>
          <w:kern w:val="0"/>
          <w:sz w:val="24"/>
          <w:szCs w:val="24"/>
          <w:lang w:eastAsia="el-GR"/>
          <w14:ligatures w14:val="none"/>
        </w:rPr>
        <w:t>λαϊκιστική</w:t>
      </w:r>
      <w:proofErr w:type="spellEnd"/>
      <w:r w:rsidRPr="00B06169">
        <w:rPr>
          <w:rFonts w:ascii="Times New Roman" w:eastAsia="Times New Roman" w:hAnsi="Times New Roman" w:cs="Times New Roman"/>
          <w:kern w:val="0"/>
          <w:sz w:val="24"/>
          <w:szCs w:val="24"/>
          <w:lang w:eastAsia="el-GR"/>
          <w14:ligatures w14:val="none"/>
        </w:rPr>
        <w:t>;».</w:t>
      </w:r>
    </w:p>
    <w:p w14:paraId="6B80743D" w14:textId="77777777" w:rsidR="00106CB8" w:rsidRPr="00106CB8" w:rsidRDefault="00106CB8" w:rsidP="009340C0">
      <w:pPr>
        <w:ind w:left="-284" w:right="-483"/>
        <w:jc w:val="both"/>
        <w:rPr>
          <w:rFonts w:ascii="Times New Roman" w:hAnsi="Times New Roman" w:cs="Times New Roman"/>
          <w:sz w:val="24"/>
          <w:szCs w:val="24"/>
        </w:rPr>
      </w:pPr>
    </w:p>
    <w:sectPr w:rsidR="00106CB8" w:rsidRPr="00106CB8" w:rsidSect="00472ED0">
      <w:pgSz w:w="11906" w:h="16838"/>
      <w:pgMar w:top="709"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C0"/>
    <w:rsid w:val="00032A10"/>
    <w:rsid w:val="00106CB8"/>
    <w:rsid w:val="00472ED0"/>
    <w:rsid w:val="007D4D2D"/>
    <w:rsid w:val="007E18A9"/>
    <w:rsid w:val="008007C6"/>
    <w:rsid w:val="0080326A"/>
    <w:rsid w:val="009340C0"/>
    <w:rsid w:val="00A81F84"/>
    <w:rsid w:val="00C13B52"/>
    <w:rsid w:val="00C15053"/>
    <w:rsid w:val="00C70FBD"/>
    <w:rsid w:val="00CE3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8120"/>
  <w15:chartTrackingRefBased/>
  <w15:docId w15:val="{6B779754-8717-41FB-BF67-525A7980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34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34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340C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340C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340C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340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40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40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40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40C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340C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340C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340C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340C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340C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340C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340C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340C0"/>
    <w:rPr>
      <w:rFonts w:eastAsiaTheme="majorEastAsia" w:cstheme="majorBidi"/>
      <w:color w:val="272727" w:themeColor="text1" w:themeTint="D8"/>
    </w:rPr>
  </w:style>
  <w:style w:type="paragraph" w:styleId="a3">
    <w:name w:val="Title"/>
    <w:basedOn w:val="a"/>
    <w:next w:val="a"/>
    <w:link w:val="Char"/>
    <w:uiPriority w:val="10"/>
    <w:qFormat/>
    <w:rsid w:val="00934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340C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40C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340C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40C0"/>
    <w:pPr>
      <w:spacing w:before="160"/>
      <w:jc w:val="center"/>
    </w:pPr>
    <w:rPr>
      <w:i/>
      <w:iCs/>
      <w:color w:val="404040" w:themeColor="text1" w:themeTint="BF"/>
    </w:rPr>
  </w:style>
  <w:style w:type="character" w:customStyle="1" w:styleId="Char1">
    <w:name w:val="Απόσπασμα Char"/>
    <w:basedOn w:val="a0"/>
    <w:link w:val="a5"/>
    <w:uiPriority w:val="29"/>
    <w:rsid w:val="009340C0"/>
    <w:rPr>
      <w:i/>
      <w:iCs/>
      <w:color w:val="404040" w:themeColor="text1" w:themeTint="BF"/>
    </w:rPr>
  </w:style>
  <w:style w:type="paragraph" w:styleId="a6">
    <w:name w:val="List Paragraph"/>
    <w:basedOn w:val="a"/>
    <w:uiPriority w:val="34"/>
    <w:qFormat/>
    <w:rsid w:val="009340C0"/>
    <w:pPr>
      <w:ind w:left="720"/>
      <w:contextualSpacing/>
    </w:pPr>
  </w:style>
  <w:style w:type="character" w:styleId="a7">
    <w:name w:val="Intense Emphasis"/>
    <w:basedOn w:val="a0"/>
    <w:uiPriority w:val="21"/>
    <w:qFormat/>
    <w:rsid w:val="009340C0"/>
    <w:rPr>
      <w:i/>
      <w:iCs/>
      <w:color w:val="0F4761" w:themeColor="accent1" w:themeShade="BF"/>
    </w:rPr>
  </w:style>
  <w:style w:type="paragraph" w:styleId="a8">
    <w:name w:val="Intense Quote"/>
    <w:basedOn w:val="a"/>
    <w:next w:val="a"/>
    <w:link w:val="Char2"/>
    <w:uiPriority w:val="30"/>
    <w:qFormat/>
    <w:rsid w:val="00934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340C0"/>
    <w:rPr>
      <w:i/>
      <w:iCs/>
      <w:color w:val="0F4761" w:themeColor="accent1" w:themeShade="BF"/>
    </w:rPr>
  </w:style>
  <w:style w:type="character" w:styleId="a9">
    <w:name w:val="Intense Reference"/>
    <w:basedOn w:val="a0"/>
    <w:uiPriority w:val="32"/>
    <w:qFormat/>
    <w:rsid w:val="009340C0"/>
    <w:rPr>
      <w:b/>
      <w:bCs/>
      <w:smallCaps/>
      <w:color w:val="0F4761" w:themeColor="accent1" w:themeShade="BF"/>
      <w:spacing w:val="5"/>
    </w:rPr>
  </w:style>
  <w:style w:type="paragraph" w:customStyle="1" w:styleId="dropcap">
    <w:name w:val="dropcap"/>
    <w:basedOn w:val="a"/>
    <w:rsid w:val="009340C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Web">
    <w:name w:val="Normal (Web)"/>
    <w:basedOn w:val="a"/>
    <w:uiPriority w:val="99"/>
    <w:semiHidden/>
    <w:unhideWhenUsed/>
    <w:rsid w:val="009340C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106CB8"/>
    <w:rPr>
      <w:color w:val="467886" w:themeColor="hyperlink"/>
      <w:u w:val="single"/>
    </w:rPr>
  </w:style>
  <w:style w:type="character" w:styleId="aa">
    <w:name w:val="Unresolved Mention"/>
    <w:basedOn w:val="a0"/>
    <w:uiPriority w:val="99"/>
    <w:semiHidden/>
    <w:unhideWhenUsed/>
    <w:rsid w:val="00106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60433">
      <w:bodyDiv w:val="1"/>
      <w:marLeft w:val="0"/>
      <w:marRight w:val="0"/>
      <w:marTop w:val="0"/>
      <w:marBottom w:val="0"/>
      <w:divBdr>
        <w:top w:val="none" w:sz="0" w:space="0" w:color="auto"/>
        <w:left w:val="none" w:sz="0" w:space="0" w:color="auto"/>
        <w:bottom w:val="none" w:sz="0" w:space="0" w:color="auto"/>
        <w:right w:val="none" w:sz="0" w:space="0" w:color="auto"/>
      </w:divBdr>
    </w:div>
    <w:div w:id="2085101944">
      <w:bodyDiv w:val="1"/>
      <w:marLeft w:val="0"/>
      <w:marRight w:val="0"/>
      <w:marTop w:val="0"/>
      <w:marBottom w:val="0"/>
      <w:divBdr>
        <w:top w:val="none" w:sz="0" w:space="0" w:color="auto"/>
        <w:left w:val="none" w:sz="0" w:space="0" w:color="auto"/>
        <w:bottom w:val="none" w:sz="0" w:space="0" w:color="auto"/>
        <w:right w:val="none" w:sz="0" w:space="0" w:color="auto"/>
      </w:divBdr>
      <w:divsChild>
        <w:div w:id="83592275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wikipedia.org/w/index.php?title=%CE%93%CE%B9%CE%AC%CE%BD%CE%BD%CE%B7%CF%82_%CE%A3%CF%84%CE%B1%CF%85%CF%81%CE%B1%CE%BA%CE%AC%CE%BA%CE%B7%CF%82&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ndex.php?title=%CE%9D%CE%AF%CE%BA%CE%BF%CF%82_%CE%9C%CE%BF%CF%85%CE%B6%CE%AD%CE%BB%CE%B7%CF%82&amp;action=edit&amp;redlink=1" TargetMode="External"/><Relationship Id="rId5" Type="http://schemas.openxmlformats.org/officeDocument/2006/relationships/hyperlink" Target="https://el.wikipedia.org/wiki/%CE%9D%CE%91%CE%A4%CE%9F" TargetMode="External"/><Relationship Id="rId4" Type="http://schemas.openxmlformats.org/officeDocument/2006/relationships/hyperlink" Target="https://www.lifo.gr/now/world/laikismos-o-katalytikos-rolos-toy-stin-anodo-tis-akrodexias-stin-eyropi"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1192</Words>
  <Characters>6440</Characters>
  <Application>Microsoft Office Word</Application>
  <DocSecurity>0</DocSecurity>
  <Lines>53</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 Χαλβατζή</dc:creator>
  <cp:keywords/>
  <dc:description/>
  <cp:lastModifiedBy>Δέσποινα Χαλβατζή</cp:lastModifiedBy>
  <cp:revision>2</cp:revision>
  <dcterms:created xsi:type="dcterms:W3CDTF">2024-03-03T20:02:00Z</dcterms:created>
  <dcterms:modified xsi:type="dcterms:W3CDTF">2024-03-03T20:29:00Z</dcterms:modified>
</cp:coreProperties>
</file>