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37CB" w14:textId="739DE74E" w:rsidR="004F7F9D" w:rsidRDefault="00CC177F">
      <w:r>
        <w:t xml:space="preserve">Μωάμεθ: «ο προφήτης» των Αράβων Ο Μωάμεθ γεννήθηκε το 570 μ.Χ. Λίγα είναι γνωστά για την παιδική του ηλικία. Ο πατέρας του πέθανε λίγο πριν γεννηθεί. Συγγενείς ανέλαβαν την ανατροφή του, πρώτα ο παππούς του και μετά ο θείος του. Νέος μπήκε στην υπηρεσία μιας πλούσιας χήρας, της </w:t>
      </w:r>
      <w:proofErr w:type="spellStart"/>
      <w:r>
        <w:t>Χαντίτζα</w:t>
      </w:r>
      <w:proofErr w:type="spellEnd"/>
      <w:r>
        <w:t xml:space="preserve">, την οποία τελικά παντρεύτηκε. Στην οικογένειά του μεταξύ των διαφόρων θεοτήτων λάτρευαν ιδιαίτερα τον Αλλάχ. Ο ίδιος ήταν έντονα θρησκευτική φύση και συχνά απομονωνόταν για να προσευχηθεί. Έτσι, έζησε ως την ηλικία των σαράντα χρόνων. Τότε, συνέβη κάτι που άλλαξε ολόκληρη τη ζωή του. Σύμφωνα με το Κοράνιο, μια νύχτα που προσευχόταν στα βουνά εμφανίστηκε σ’ αυτόν ο άγγελος Γαβριήλ, κρατώντας ένα κείμενο και τον διέταξε να το απαγγείλει. Ακολούθησαν και άλλα οράματα με τελικό αποτέλεσμα να του δημιουργηθεί η συνείδηση της προφητικής αποστολής, ότι δηλαδή ο Θεός τον κάλεσε για να μεταφέρει στους ανθρώπους την αλήθεια που θα του αποκάλυπτε. Ο Μωάμεθ άρχισε την αποστολή αυτή, κηρύττοντας ότι ο Αλλάχ δεν είναι απλώς ένας, έστω ο υψηλότερος, μεταξύ πολλών θεών, αλλά ο μόνος υπάρχων και ότι η λατρεία οποιουδήποτε άλλου θεού αποτελούσε βλασφημία. Το πολυθεϊστικό περιβάλλον δεν μπορούσε να ανεχθεί αυτήν τη διδασκαλία και τον αντιμετώπισε με εχθρότητα. Τελικά, το 622 μ.Χ., ο Μωάμεθ εγκατέλειψε τη Μέκκα για μια άλλη πόλη, τη </w:t>
      </w:r>
      <w:proofErr w:type="spellStart"/>
      <w:r>
        <w:t>Μεδίνα</w:t>
      </w:r>
      <w:proofErr w:type="spellEnd"/>
      <w:r>
        <w:t>. Το γεγονός αυτό ονομάζεται Εγίρα (</w:t>
      </w:r>
      <w:proofErr w:type="spellStart"/>
      <w:r>
        <w:t>Χίτζρα</w:t>
      </w:r>
      <w:proofErr w:type="spellEnd"/>
      <w:r>
        <w:t xml:space="preserve">). Η χρονολογία 622 μ.Χ. είναι η αρχή του μουσουλμανικού ημερολογίου. Στη </w:t>
      </w:r>
      <w:proofErr w:type="spellStart"/>
      <w:r>
        <w:t>Μεδίνα</w:t>
      </w:r>
      <w:proofErr w:type="spellEnd"/>
      <w:r>
        <w:t xml:space="preserve"> ο Μωάμεθ έγινε δεκτός και απέκτησε μεγάλη δύναμη. Κατάργησε την ειδωλολατρία και οργάνωσε την πόλη αυτή με βάση τη νέα θρησκεία: το Ισλάμ. Έτσι, στη </w:t>
      </w:r>
      <w:proofErr w:type="spellStart"/>
      <w:r>
        <w:t>Μεδίνα</w:t>
      </w:r>
      <w:proofErr w:type="spellEnd"/>
      <w:r>
        <w:t xml:space="preserve"> το Ισλάμ απέκτησε για πρώτη φορά κάποια από τα βασικά του χαρακτηριστικά, όπως την ισχυρή αίσθηση της αδελφότητας μεταξύ των μελών του λόγω του κοινού πατέρα. Η αίσθηση αυτή συνέβαλε στην ανάδειξη της </w:t>
      </w:r>
      <w:proofErr w:type="spellStart"/>
      <w:r>
        <w:t>Μεδίνας</w:t>
      </w:r>
      <w:proofErr w:type="spellEnd"/>
      <w:r>
        <w:t xml:space="preserve">, όπως αργότερα και όλου του Ισλάμ, σε εξαιρετική στρατιωτική δύναμη. Όταν ο Μωάμεθ αισθάνθηκε αρκετά ισχυρός, επιτέθηκε εναντίον της Μέκκας και την κυρίευσε το 630 μ.Χ. Ο Μωάμεθ μετέτρεψε την </w:t>
      </w:r>
      <w:proofErr w:type="spellStart"/>
      <w:r>
        <w:t>Καάμπα</w:t>
      </w:r>
      <w:proofErr w:type="spellEnd"/>
      <w:r>
        <w:t xml:space="preserve"> σε χώρο λατρείας του Αλλάχ και έκανε την πόλη κέντρο της νέας θρησκείας. Πέθανε το 632 </w:t>
      </w:r>
      <w:proofErr w:type="spellStart"/>
      <w:r>
        <w:t>μ.Χ</w:t>
      </w:r>
      <w:proofErr w:type="spellEnd"/>
      <w:r>
        <w:t xml:space="preserve"> και τον διαδέχθηκε, παίρνοντας τον τίτλο του διαδόχου (χαλίφη), ο στενός σύντροφός του </w:t>
      </w:r>
      <w:proofErr w:type="spellStart"/>
      <w:r>
        <w:t>Αμπού</w:t>
      </w:r>
      <w:r>
        <w:softHyphen/>
        <w:t>Μπαάκρ</w:t>
      </w:r>
      <w:proofErr w:type="spellEnd"/>
      <w:r>
        <w:t>. 125</w:t>
      </w:r>
    </w:p>
    <w:sectPr w:rsidR="004F7F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77F"/>
    <w:rsid w:val="004F7F9D"/>
    <w:rsid w:val="00CC17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4EA8B"/>
  <w15:chartTrackingRefBased/>
  <w15:docId w15:val="{CED8D42E-7B7E-46C5-B51D-97155E39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1863</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KIRIAKOU</dc:creator>
  <cp:keywords/>
  <dc:description/>
  <cp:lastModifiedBy>IOANNA KIRIAKOU</cp:lastModifiedBy>
  <cp:revision>1</cp:revision>
  <dcterms:created xsi:type="dcterms:W3CDTF">2021-05-18T16:03:00Z</dcterms:created>
  <dcterms:modified xsi:type="dcterms:W3CDTF">2021-05-18T16:03:00Z</dcterms:modified>
</cp:coreProperties>
</file>