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92" w:rsidRDefault="001C1C92" w:rsidP="001C1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ΣΟΦΟΚΛΗ «ΑΝΤΙΓΟΝΗ»</w:t>
      </w:r>
    </w:p>
    <w:p w:rsidR="001C1C92" w:rsidRDefault="001C1C92" w:rsidP="001C1C92">
      <w:pPr>
        <w:numPr>
          <w:ilvl w:val="0"/>
          <w:numId w:val="1"/>
        </w:numPr>
      </w:pPr>
      <w:r>
        <w:rPr>
          <w:u w:val="single"/>
        </w:rPr>
        <w:t>ΙΣΤΟΡΙΚΟΣ ΧΡΟΝΟΣ ΣΥΓΓΡΑΦΗΣ</w:t>
      </w:r>
      <w:r>
        <w:t xml:space="preserve">: Η Αθήνα βρίσκεται στην ακμή της ,έχοντας λύσει τα εξωτερικά προβλήματα(Πέρσες,Λακεδαιμόνιοι) και τα εσωτερικά(έχουμε επικράτηση δημοκρατίας, έργα αίγλης, πλούτος). Επικράτηση κινήματος σοφιστών(διαφωτισμός), ορθολογισμός και ρήξη με τις παραδοσιακές αρχές και αξίες.                                                           </w:t>
      </w:r>
    </w:p>
    <w:p w:rsidR="001C1C92" w:rsidRDefault="001C1C92" w:rsidP="001C1C92">
      <w:pPr>
        <w:ind w:left="720"/>
      </w:pPr>
      <w:r>
        <w:rPr>
          <w:i/>
        </w:rPr>
        <w:t>ΑΡΑ</w:t>
      </w:r>
      <w:r>
        <w:t>: Ποιά πιστεύετε πως είναι η θέση της τραγωδίας στο ιστορικό «γίγνεσθαι»;Ποιές απόψεις του Σοφοκλή ανταποκρίνονται σε αυτό;</w:t>
      </w:r>
    </w:p>
    <w:p w:rsidR="001C1C92" w:rsidRDefault="001C1C92" w:rsidP="001C1C92">
      <w:pPr>
        <w:numPr>
          <w:ilvl w:val="0"/>
          <w:numId w:val="1"/>
        </w:numPr>
      </w:pPr>
      <w:r>
        <w:rPr>
          <w:u w:val="single"/>
        </w:rPr>
        <w:t>ΔΡΑΜΑΤΙΚΟΣ ΧΩΡΟΣ ΚΑΙ ΧΡΟΝΟΣ</w:t>
      </w:r>
      <w:r>
        <w:t xml:space="preserve">: Η πόλη της Θήβας , έξω από τα ανάκτορά της,μετά το τέλος μιας φοβερής μάχης που λύτρωσε την πόλη από τον εχθρό αλλά οδήγησε στο θάνατο τα δύο αδέλφια. </w:t>
      </w:r>
    </w:p>
    <w:p w:rsidR="001C1C92" w:rsidRDefault="001C1C92" w:rsidP="001C1C92">
      <w:pPr>
        <w:ind w:left="720"/>
        <w:rPr>
          <w:b/>
        </w:rPr>
      </w:pPr>
      <w:r>
        <w:rPr>
          <w:b/>
        </w:rPr>
        <w:t xml:space="preserve">                 ΠΡΟΛΟΓΟΣ     </w:t>
      </w:r>
    </w:p>
    <w:p w:rsidR="00EA1ADD" w:rsidRPr="00EA1ADD" w:rsidRDefault="00EA1ADD" w:rsidP="00EA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ADD" w:rsidRPr="00EA1ADD" w:rsidRDefault="00EA1ADD" w:rsidP="00EA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3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734"/>
      </w:tblGrid>
      <w:tr w:rsidR="00EA1ADD" w:rsidRPr="00EA1ADD" w:rsidTr="00EA1ADD">
        <w:trPr>
          <w:tblCellSpacing w:w="0" w:type="dxa"/>
        </w:trPr>
        <w:tc>
          <w:tcPr>
            <w:tcW w:w="0" w:type="auto"/>
            <w:tcMar>
              <w:top w:w="9" w:type="dxa"/>
              <w:left w:w="35" w:type="dxa"/>
              <w:bottom w:w="9" w:type="dxa"/>
              <w:right w:w="35" w:type="dxa"/>
            </w:tcMar>
            <w:hideMark/>
          </w:tcPr>
          <w:tbl>
            <w:tblPr>
              <w:tblW w:w="9073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3"/>
            </w:tblGrid>
            <w:tr w:rsidR="00EA1ADD" w:rsidRPr="00EA1ADD" w:rsidTr="00EA1ADD">
              <w:trPr>
                <w:tblCellSpacing w:w="0" w:type="dxa"/>
              </w:trPr>
              <w:tc>
                <w:tcPr>
                  <w:tcW w:w="0" w:type="auto"/>
                  <w:tcMar>
                    <w:top w:w="88" w:type="dxa"/>
                    <w:left w:w="133" w:type="dxa"/>
                    <w:bottom w:w="88" w:type="dxa"/>
                    <w:right w:w="133" w:type="dxa"/>
                  </w:tcMar>
                  <w:hideMark/>
                </w:tcPr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Σ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ΤΙΧΟΙ 1-99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Αντιγόνη (στ.1-10)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Ὦ κοινὸν αὐτάδελφον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Πολυγαπημένη μου αδελφή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Ἰσμήνης κάρα,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Ισμήνη,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ἆρ' οἶσθ'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άραγε ξέρεις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ὅ,τι τῶν κακῶν                  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αν υπάρχει καμιά από τις συμφορές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ἀπ' Οἰδίπου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που μας κληροδότησε ο Οιδίποδας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ὁποῖον Ζεὺς οὐχὶ τελεῖ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και να μην την έστειλε ο Δίας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νῷν ζώσαν ἔτι;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ενώ ακόμα οι δύο εμείς είμαστε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         στη ζωή ;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Οὐδὲν γάρ ἐστι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Γιατί τίποτε δεν υπάρχει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οὔτ' ἀλγεινὸν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ούτε επώδυνο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οὔτ' ἄτερ ἄτης οὔτ' αἰσχρὸν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ούτε ολέθριο ούτε άσχημο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οὔτ' ἄτιμον,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   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ούτε άτιμο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ὁποῖον ἐγὼ οὐκ ὄπωπα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που να μην έχω δεί εγώ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οὐκ (ὄν)         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να ανήκει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τῶν σῶν τε κἀμῶν κακῶν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και στα δικά σου και στα δικά μου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                                               βάσανα.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Καὶ νῦν τί αὖ (ἐστι)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Και τώρα τι (είναι) πάλι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τοῦτο κήρυγμα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αυτή η διαταγή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(ὅ) φασι θεῖναι ἀρτίως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που λένε ότι διακύρηξε πριν από λίγο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τὸν στρατηγὸν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ο στρατηγός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πανδήμῳ πόλει;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σε όλους του πολίτες.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Ἔχεις τι κεἰσήκουσας;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Ξέρεις και έχεις ακούσει τίποτε ;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ἤ λανθάνει σε 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Ή διαφεύγει την προσοχή σου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στείχοντα πρὸς τοὺς φίλους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τῶν </w:t>
                  </w: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ἐχθρῶν κακά;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           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ότι απειλούν τους αγαπημένους μας συμφορές που ταιριάζουν στους εχθρούς;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Ισμήνη (στ.11-17) 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Ἐμοὶ μὲν, Ἀντιγόνη, 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Σε μένα τουλάχιστο, Αντιγόνη,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οὐδεὶς μῦθος φίλων ἵκετο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καμιά είδηση για τα αγαπημένα μου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         πρόσωπα δεν έφτασε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οὔθ' ἡδὺς οὔτ' ἀλγεινός,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ούτε ευχάριστη ούτε δυσάρεστη,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ἐξ ὅτου δύο ἐστερήθημεν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αφότου δύο εμείς χάσαμε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δυοῖν ἀδελφοῖν,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τα δύο μας αδέλφια,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θανόντοιν μιᾷ ἡμέρᾳ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που σκοτώθηκαν σε μια μέρα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διπλῇ χερί·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με αμοιβαίο φόνο.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ἐπεὶ δὲ στρατὸς Ἀργείων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Από τότε όμως που ο στρατός των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         Αργείων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φροῦδός ἐστιν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τράπηκε σε φυγή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ἐν νυκτὶ τῇ νῦν,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αυτή τη νύχτα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οὐδὲν οἶδ' ὑπέρτερον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δεν ξέρω τίποτε περισσότερο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οὔτ' εὐτυχοῦσα μᾶλλον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ούτε ότι είμαι πιο ευτυχισμένη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οὐτ' ἀτωμένη.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ούτε πιο δυστυχισμένη.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Αντιγόνη (στ. 18-20)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lastRenderedPageBreak/>
                    <w:t>Ἤιδη καλῶς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   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Ήμουν σίγουρη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καὶ τοῦτ' οὕνεκα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και για αυτό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ἐξέπεμπόν σε εκτὸς αὐλείων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ζήτησα να σε φέρω έξω από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πυλῶν,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τις πόρτες του ανακτόρου,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ὡς κλύοις μόνη.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για να τα ακούσεις μόνη.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Ισμήνη (στ. 20)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Τί δ' ἔστι;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Τι συμβαίνει λοιπόν;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δηλοῖς γὰρ καλχαίνουσ'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Γιατί είναι φανερό ότι σε βασανίζει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ἔπος τι. 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κάποια είδηση.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Αντιγόνη (στ. 21-38)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Κρέων γὰρ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Γιατί ο Κρέοντας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τὼ κασιγνήτω νῷν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από τους δύο αδελφούς μας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οὐ τὸν μὲν προτίσας (ἔχει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δεν έκρινε τον ένα άξιο ταφής,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τάφου)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τὸν δ' ἀτιμάσας ἔχει τάφου;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 ενώ τον άλλον τον έκρινε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ανάξιο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ενταφιασμού.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Ἐτεοκλέα μέν, ὡς λέγουσι,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Τον Ετεοκλή λοιπόν, καθώς λένε,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χρησθεὶς σὺν δικαίᾳ δίκῃ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      αφού του φέρθηκε με δίκαιη κρίση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καὶ νόμῳ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και σύμφωνα με το νόμο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ἔκρυψε κατὰ χθονὸς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διέταξε να τον θάψουν,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ἔντιμον τοῖς ἔνερθεν νεκροῖς,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  ώστε να είναι τιμημένος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μέσα στους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νεκρούς του κάτω κόσμου,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τὸν δὲ νέκυν Πολυνείκους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αλλά το πτώμα του Πολυνείκη,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θανόντα ἀθλίως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που σκοτώθηκε με τρόπο άθλιο,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φασὶν ἐκκεκηρῦχθαι ἀστοῖσι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λένε ότι έχει διακηρύξει στους πολίτες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τὸ μὴ καλῦψαι τάφῳ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να μην τον θάψει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μηδὲ κωκῦσαί τινα,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μήτε να τον θρηνήσει κανείς,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ἐᾶν δ' ἄκλαυτον,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   αλλά να τον αφήσουν άκλαυτο,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ἄταφον,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άταφο,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γλυκὺν θησαυρὸν οἰωνοῖς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 γλυκό θησαυρό για τα όρνια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lastRenderedPageBreak/>
                    <w:t>εἰσορῶσι πρὸς χάριν βορᾶς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που λαίμαργα ψάχνουν την τροφή τους.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Τοιαῦτά φασι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Τέτοια λένε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κηρύξαντ' ἔχειν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ότι έχει διακηρύξει δημόσια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τὸν ἀγαθὸν Κρέοντα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ο </w:t>
                  </w: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καλός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Κρέων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σοἰ καμοὶ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για σένα και για μένα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-λέγω γὰρ κἀμέ-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-ναί, λέω και για μένα-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καὶ νεῖσθαι δεῦρο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και ότι έρχεται εδώ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προκηρύξοντα ταῦτα σαφῆ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για να διακηρύξει αυτά ώστε να είναι  σαφή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τοῖσι μὴ εἰδόσι,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σ' αυτούς που δεν τα γνωρίζουν,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καὶ ἄγειν τὸ πρᾶγμα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και ότι θεωρεί το ζήτημα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οὐχ ὡς παρ' οὐδέν,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ὀχι ως κάτι ασήμαντο,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ἀλλὰ προκεῖσθαι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αλλά ότι  περιμένει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φόνον δημόλευστον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θάνατος με δημόσιο λιθοβολισμό     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ἐν πόλει,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μπροστά στους πολίτες,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ὃς ἂν δρᾷ τι τοιοῦτον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όποιον τυχὸν κάνει κάτι από αυτά.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Οὕτως ἔχει σοι ταῦτα,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Έτσι έχουν αυτά για σένα,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καὶ τάχα δείξεις,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και γρήγορα θα αποδείξεις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εἴτε πέφυκας εὐγενὴς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αν είσαι από ευγενική γενιά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εἴτε κακὴ ἐσθλῶν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                     ή αν είσαι μικρόψυχη, παρά την                                                                         αριστοκρατική καταγωγή σου.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Ισμήνη (στ. 39-40)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Εἰ δὲ τάδ' ἐν τούτοις (ἐστί)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Αλλά αν αυτά είναι έτσι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τί,  ταλαῖφρον,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τι, φτωχή μου αδελφή,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ἐγὼ προσθείμην ἂν πλέον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="007202D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θα μπορούσα να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προσφέρω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περισσότερο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λύουσ' εἴθ' ἅπτουσα;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με το να χαλαρώνω ή να σφί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γγω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τον κόμπο (κάνοντας κάτι που δεν                                                             έχει καμία σημασία;)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Αντιγόνη (στ.40)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Εἰ ξυμπονήσεις καὶ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</w:t>
                  </w: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ξυνεργάσῃ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Αν θα με βοηθήσεις κα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ι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θα συνεργαστείς μαζί μου.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Ισμήνη  (στ.41)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lastRenderedPageBreak/>
                    <w:t>Ποῖόν τι κινδύνευμα;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Για ποια τέλος πάντων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επικίνδυνη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πράξη (μιλάς);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ποῖ γνώμης ποτ’εἶ;                       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Τι τάχα έχεις στο μυαλό σου;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Αντιγόνη (στ. 43)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Εἰ κουφιεῖς τὸν νεκρὸν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(Σκέψου) αν σηκώσεις τον νεκρό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ξὺν τῇδε χερί.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μ' αυτό εδώ το χέρι.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Ισμήνη (στ.44)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Ἦ γὰρ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         Αλήθεια λοιπόν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νοεῖς θάπτειν σφ',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       σκέπτεσαι να τον θάψεις         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ἀπόρρητον πόλει;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αν και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απαγορεύεται ρητά στους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πολίτες;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Αντιγόνη (στ. 45-46)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(Νοῶ θάπτειν)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(Σκέπτομαι να θάψω)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τὸν γοῦν ἐμὸν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τον δικό μου βέβαια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καὶ τὸν σὸν ἀδελφόν,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και τον δικό σου αδελφό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ἢν σὺ μὴ θέλῃς·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έστω κι αν εσύ δεν θέλεις·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οὐ γὰρ δὴ ἁλώσομαι προδοῦσα.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γιατί βέβαια δεν θα κατηγορη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θώ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ότι τον πρόδωσα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Ισμήνη (στ.47)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Ὦ σχετλία,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 Δυστυχισμένη,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</w:t>
                  </w: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νοεῖς θάπτειν)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(σκέπτεσαι να τον θάψεις),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Κρέοντος ἀπειρηκότος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ενώ ο Κρέοντας το έχει απαγορεύσει;</w:t>
                  </w:r>
                </w:p>
                <w:p w:rsidR="00EA1ADD" w:rsidRPr="00EA1ADD" w:rsidRDefault="00EA1ADD" w:rsidP="007202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Αντιγόνη (στ. 49)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Ἀλλ' οὐδὲν μέτα (=μέτεστι) αὐτῷ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Αλλά αυτός δεν έχει κανέ</w:t>
                  </w:r>
                  <w:r w:rsidR="007202D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να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δικαίωμα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εἴργειν με τῶν ἐμῶν.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να με εμποδείσει να θ</w:t>
                  </w:r>
                  <w:r w:rsidR="007202D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άψω τους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δικούς μου.</w:t>
                  </w:r>
                </w:p>
                <w:p w:rsidR="00EA1ADD" w:rsidRPr="00EA1ADD" w:rsidRDefault="00EA1ADD" w:rsidP="007202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Ισμήνη (στ.49-68)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Οἴμοι·  φρόνησον,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Αλίμονο· θυμήσου,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ὦ κασιγνήτη,  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αδελφή μου,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ὡς ἀπεχθης δυσκλεής τε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πόσο μισητός και με κακή φήμη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νῷν ἀπώλετο πατὴρ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χάθηκε ο πατέρας μας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ἀράξας διπλᾶς ὄψεις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          αφού έβγαλε τα δυο του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                                               του μάτια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αὐτὸς αὐτουργῷ χερί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ο ίδιος με το ίδιο του το χέρι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πρὸς ἀμπλακημάτων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για εγκλήματα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αὐτοφώρων·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που μόνος του έφερε στο φως·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ἔπειτα μήτηρ καὶ γυνή,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κι έπειτα η μητέρα και σύζυγος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διπλοῦν ἔπος,                        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διπλό όνομα,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λωβᾶται βίον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                       πεθαίνει ντροπιασμένη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πλεκαταῖσιν ἀρτάναισι·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με πλεκτή θηλιά·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τρίτον δὲ δύο ἀδελφὼ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και τρίτο κακό, οι δυο μας αδελφοί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κατὰ μίαν ἡμέραν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μέσα σε μία ημέρα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αὐτοκτονοῦντε τὼ ταλαιπώρω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που αλληλοσκοτώθηκαν οι δυστυ-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         χισμένοι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κατειργάσαντο κοινὸν μόρον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βρήκαν αμοιβαίο θάνατο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χεροῖν ἐπαλλήλοιν.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                με χέρια που σήκωσαν ο ένας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                              εναντίον του άλλου.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Νῦν δ' αὖ σκόπει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Καί τώρα πάλι σκέψου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ὅσῳ κάκιστ' ὀλούμεθα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πόσο ατιμωτικά θα χαθούμε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νὼ μόνα δὴ λελειμμένα,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εμείς οι δύο που έχουμε μείνει ολομόναχες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       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εἰ παρέξιμεν ψῆφον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αν θα παραβούμε την απόφαση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ἢ κράτη τυράννων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ή την εξουσιά των αρχόντων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βίᾳ νόμῳ.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παραβιάζοντας τον νόμο.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Ἀλλὰ χρὴ ἐννοεῖν τοῦτο μὲν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 Αλλά πρέπει αυτό να σκέπτεσαι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ὅτι ἔφυμεν γυναῖκε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ότι δηλαδή γεννηθήκαμε γυναίκες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ὡς οὐ μαχουμένα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κι από την άλλη δεν μπορούμε να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         τα βάζουμε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πρὸς ἄνδρας· 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με τους άνδρες·             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ἔπειτα δ' οὕνεκ' ἀρχόμεσθ'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 έπειτα ότι κυβερνιόμαστε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lastRenderedPageBreak/>
                    <w:t>ἐκ κρεισσόνων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από ισχυροτέρους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ἀκούειν καὶ ταῦτα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ώστε να υπακούμε και σ' αυτά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κἄτι (=καὶ ἔτι) ἀλγίονα τῶνδε.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και σε α</w:t>
                  </w:r>
                  <w:r w:rsidR="007202D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κόμη πιο σκληρά από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αυτά.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ἐγὼ μὲν οὖν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Εγώ τουλαχιστον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αἰτοῦσα τοὺς ὑπὸ χθονὸς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  αφού </w:t>
                  </w:r>
                  <w:r w:rsidR="007202D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παρακαλέσω αυτούς που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είναι στον κάτω κόσμο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ξύγγνοιαν ἴσχειν,      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  να με συγχωρήσουν,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ὡς βιάζομαι τάδε,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επειδή κάνω αυτά χωρίς τη θέ</w:t>
                  </w:r>
                  <w:r w:rsidR="007202D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λησή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μου,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πείσομαι τοῖς ἐν τέλει βεβῶσι·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  θα υπακούσω στους άρχοντες·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τὸ γὰρ πράσσειν περισσὰ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γιατί το να κάνει κανείς πράγμ</w:t>
                  </w:r>
                  <w:r w:rsidR="007202D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ατα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ανώτερα από τις δυνάμεις του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οὐκ ἔχει οὐδένα νοῦν.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    είναι εν</w:t>
                  </w:r>
                  <w:r w:rsidR="007202D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τ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ελώς ανόητο.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Αντιγόνη (στ. 69-77)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Οὔτ' ἆν κελεύσαιμι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Ούτε θα σε παρακαλούσα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οὔτ' ἂν δρῴης ἐμοῦ μέτα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ούτε θαδεχόμουν τη σύμπραξή σου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ἡδέως γε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                                 με ευχαρίστηση βέβαια,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εἰ θέλοις ἔτι πράσσειν.      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αν ήθελες ακόμη να με βοηθήσεις.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Ἀλλ' ἴσθι ὁποῖά σοι δοκεῖ,  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Έχε λοιπόν όποια γνώμη θέλεις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κεῖνον δ' ἐγὼ θάψω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·                 εκείνον όμως εγώ θα θάψω.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καλόν μοι θανεῖν ποιούσῃ τοῦτο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        Θα είναι ωραίο για μένα να θάψω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                   τον αδελφό μου και να πεθάνω.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Κείσομαι μετ' αὐτοῦ φίλη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Θα κείτομαι κοντά του αγαπημένη,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φίλου μέτα,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πλάι σε αγαπημένο,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πανουργήσασ' ὅσια·   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αφού διαπράξω ιερή παρανομία.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ἐπεὶ πλείων χρόνος,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γιατί είναι μακρότερος ο χρόνος,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ὃν δεὶ μ' ἀρέσκειν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που πρέπει να είμαι αρεστή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τοῖς κάτω τῶν ἐνθάδε.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       σ' αυτούς που είναι στον κάτω κόσμο παρά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                                            σ' αυτούς που είναι εδώ πάνω στη γη.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Ἐκεῖ γὰρ κείσομαι ἀεί.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Γιατί εκεί θα βρίσκομαι αιώνια.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σοὶ δ' εἰ δοκεῖ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Αν όμως εσύ το κρίνεις σωστό,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lastRenderedPageBreak/>
                    <w:t>ἀτιμάσασ' ἔχε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ας περιφρονείς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τὰ τῶν θεῶν ἔντιμα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όσα για τους θεούς είναι τίμια.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Ισμήνη (στ. 78-79)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Ἐγὼ μὲν οὐ ποιοῦμαι ἄτιμα,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Εγώ βέβαια δεν περιφορνώ (αυτά)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ἔφυν δὲ ἀμήχανος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   όμως είμαι από τη φύση μου ανίκανη         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τὸ δρᾶν βίᾳ πολιτῶν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           να ενεργώ παρά τη θέληση των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                                    πολιτών.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Αντιγόνη (στ. 80-81)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Σὺ μὲν προύχοι' ἂν τάδε·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Αυτά βέβαια εσύ μπ</w:t>
                  </w:r>
                  <w:r w:rsidR="007202D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ορείς να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προφασίζεσαι·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ἐγὼ δὲ δὴ πορεύσομαι  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εγώ όμως θα πάω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χώσουσα τάφον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να σκεπάσω με χώμα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φιλτάτῳ ἀδελφῷ.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τον αγαπημένο μου αδελφό.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Ισμήνη (στ.82)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Οἴμοι ταλαίνης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Αλίμονό σου δυστυχισμένη     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ὡς ὑπερδέδοικά σου.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πόσο πολύ φοβάμαι για σένα.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Αντιγόνη (στ. 83)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Μή 'μου προτάρβει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Μη φοβάσαι για μένα·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ἐξόρθου τὸν σὸν πότμον.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για τη δική σου μοίρα φρόντιζε.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Ισμήνη (στ. 84-85)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Ἀλλ' οὖν γε μηδενὶ προμηνύσῃς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Τουλάχιστον βέβαια σε κανέναν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         μην αποκαλύψεις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τοῦτο τοὔργον,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το έργο αυτό,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κεῦθε δὲ κρυφᾷ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αλλά να το κρατήσεις μυστικο,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σὺν δ' αὔτως ἐγώ.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το ίδιο θα κάνω κι εγώ.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Αντιγόνη (στ. 86-87)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Οἴμοι, καταύδα·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Αλοίμονο διακήρυξέ το σε όλους·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πολλὸν ἐχθίων ἔσῃ σιγῶσ',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πολύ πιο μισητή θα (μου) είσαι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                   αν σιωπήσεις,      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lastRenderedPageBreak/>
                    <w:t>ἐὰν μὴ κηρύξῃς τάδε πᾶσι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αν δεν διαλαλήσεις σε όλους αυτά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                   εδώ.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Ισμήνη (στ. 88)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Ἔχεις θερμὴν καρδίαν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Έχεις θερμὴ καρδιά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ἐπὶ ψυχροῖσι.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για πράγματα ψυχρά.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Αντιγόνη (στ. 89)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Ἀλλ' οἶδ' ἀρέσκουσ'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Ξέρω όμως να είμαι αρεστή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οἷς χρὴ μάλιστα ἁδεῖν με.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          σ' εκείνους που πρέπει     περισσότερο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                                                   να αρέσω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Ισμήνη (στ. 90)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Εἰ καὶ δυνήσῃ γ'·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Ναι, αν θα έχεις βέβαια τη δύναμη·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ἀλλ' ἀμηχάνων ἐρᾷς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αλλά επιδιώκεις ακατόρθωτα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                   πράγματα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Αντιγόνη (στ. 91)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Οὐκοῦν πεπαύσομαι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Λοιπόν θα σταματήσω,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ὅταν δὲ μὴ σθένω.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όταν πια δεν έχω δυνάμεις.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Ισμήνη (στ.92)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Ἀρχὴν δὲ οὐ πρέπει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Καθόλου όμως δεν πρέπει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θηρᾶν τἀμήχανα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να κυνηγά κανείς ακατόρθωτα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             πράγματα.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Αντιγόνη (στ.93-97)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Εἰ λέξεις ταῦτα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Αν συνεχίσεις να λες αυτά,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ἐχθαρῇ μὲν ἐξ ἐμοῦ,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κι από μένα θα μισηθείς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δίκῃ δὲ προσκείσῃ ἐχθρὰ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και δίκαια θα σε μισεί για πάντα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τῷ θανόντι.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ο νεκρός.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Ἀλλ' ἔα με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Αλλά άφησε εμένα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καὶ τὴν ἐξ ἐμοῦ δυσβουλίαν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και τη δική κου αφροσύνη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παθεῖν τὸ δεινὸν τοῦτο· 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να πάθουμε αυτό το κακό·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lastRenderedPageBreak/>
                    <w:t>οὐ γὰρ πείσομαι οὐδὲν τοσοῦτον,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γιατί τίποτα δεν θα πάθω τόσο </w:t>
                  </w: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 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φοβερό,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ὥστε μὴ θανεῖν καλῶς.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ώστε να μην πεθάνω όμορφα.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Ισμήνη (στ.98-99)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Αλλὰ στεῖχε,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Πήγαινε λοιπόν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εἰ δοκεῖ σοι·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αν έτσι κρίνεις·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τοῦτο δ' ἴσθι,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αλλά να ξέρεις τούτο,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ὅτι ἔρχῃ μὲν ἄνους,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ότι δηλαδή πηγαίνεις ασυλλόγιστα,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ὀρθῶς δὲ φίλη τοῖς φίλοις.</w:t>
                  </w: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  όμως αληθινά αγαπημένη στους</w:t>
                  </w:r>
                </w:p>
                <w:p w:rsidR="00EA1ADD" w:rsidRPr="00EA1ADD" w:rsidRDefault="00EA1ADD" w:rsidP="00EA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1A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                                                              αγαπημένους σου.</w:t>
                  </w:r>
                </w:p>
                <w:p w:rsidR="00EA1ADD" w:rsidRPr="00EA1ADD" w:rsidRDefault="00EA1ADD" w:rsidP="00EA1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EA1ADD" w:rsidRPr="00EA1ADD" w:rsidRDefault="00EA1ADD" w:rsidP="00EA1ADD">
            <w:pPr>
              <w:spacing w:before="133" w:after="88" w:line="161" w:lineRule="atLeast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</w:rPr>
            </w:pPr>
            <w:bookmarkStart w:id="0" w:name="page-comments"/>
            <w:bookmarkEnd w:id="0"/>
          </w:p>
        </w:tc>
      </w:tr>
    </w:tbl>
    <w:p w:rsidR="00EA1ADD" w:rsidRPr="00EA1ADD" w:rsidRDefault="00EA1ADD" w:rsidP="00EA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ADD" w:rsidRDefault="00EA1ADD" w:rsidP="001C1C92">
      <w:pPr>
        <w:ind w:left="720"/>
        <w:rPr>
          <w:b/>
        </w:rPr>
      </w:pPr>
    </w:p>
    <w:p w:rsidR="001C1C92" w:rsidRDefault="001C1C92" w:rsidP="001C1C92">
      <w:pPr>
        <w:ind w:left="720"/>
      </w:pPr>
      <w:r>
        <w:rPr>
          <w:b/>
        </w:rPr>
        <w:t>ΡΟΛΟΣ ΤΟΥ</w:t>
      </w:r>
      <w:r w:rsidR="007202DB">
        <w:rPr>
          <w:b/>
        </w:rPr>
        <w:t xml:space="preserve"> ΠΡΟΛΟΓΟΥ</w:t>
      </w:r>
      <w:r>
        <w:rPr>
          <w:b/>
        </w:rPr>
        <w:t xml:space="preserve">: </w:t>
      </w:r>
      <w:r>
        <w:t>αμοιβαία παρουσίαση των δύο αδελφών μέσα από τον μεταξύ τους διάλογο,αφορμή του δράματος, λειτουργία προοικονομίας, ανιπαράθεση δύο διαφορετικών προσωπικοτήτων –κοσμοθεωριών,συναισθηματική φόρτιση θεατών(έλεος και φόβος).</w:t>
      </w:r>
    </w:p>
    <w:p w:rsidR="001C1C92" w:rsidRDefault="001C1C92" w:rsidP="001C1C92">
      <w:pPr>
        <w:ind w:left="720"/>
      </w:pPr>
      <w:r>
        <w:rPr>
          <w:i/>
        </w:rPr>
        <w:t>ΕΡΩΤΗΣΗ:</w:t>
      </w:r>
      <w:r>
        <w:t>Προσπαθείστε να τεκμηριώσετε κάθε πτυχή του ρόλου του προλόγου με στοιχεία από αυτόν(αναφορά σε στίχους και το περιεχόμενό τους)</w:t>
      </w:r>
    </w:p>
    <w:p w:rsidR="001C1C92" w:rsidRDefault="001C1C92" w:rsidP="001C1C92">
      <w:pPr>
        <w:ind w:left="720"/>
        <w:rPr>
          <w:b/>
        </w:rPr>
      </w:pPr>
      <w:r>
        <w:rPr>
          <w:b/>
        </w:rPr>
        <w:t xml:space="preserve"> ΘΕΜΑΤΑ ΠΟΥ ΘΙΓΟΝΤΑΙ ΣΤΟΝ ΠΡΟΛΟΓΟ </w:t>
      </w:r>
    </w:p>
    <w:p w:rsidR="001C1C92" w:rsidRDefault="001C1C92" w:rsidP="001C1C92">
      <w:pPr>
        <w:numPr>
          <w:ilvl w:val="0"/>
          <w:numId w:val="1"/>
        </w:numPr>
      </w:pPr>
      <w:r>
        <w:t>Γραπτός και άγραφος νόμος</w:t>
      </w:r>
    </w:p>
    <w:p w:rsidR="001C1C92" w:rsidRDefault="001C1C92" w:rsidP="001C1C92">
      <w:pPr>
        <w:numPr>
          <w:ilvl w:val="0"/>
          <w:numId w:val="1"/>
        </w:numPr>
      </w:pPr>
      <w:r>
        <w:t>Η έννοια της «ὓβρεως»</w:t>
      </w:r>
    </w:p>
    <w:p w:rsidR="001C1C92" w:rsidRDefault="001C1C92" w:rsidP="001C1C92">
      <w:pPr>
        <w:numPr>
          <w:ilvl w:val="0"/>
          <w:numId w:val="1"/>
        </w:numPr>
      </w:pPr>
      <w:r>
        <w:t>Η θέση της γυναίκας τον 5</w:t>
      </w:r>
      <w:r>
        <w:rPr>
          <w:vertAlign w:val="superscript"/>
        </w:rPr>
        <w:t>ο</w:t>
      </w:r>
      <w:r>
        <w:t xml:space="preserve"> αι. π. Χ.</w:t>
      </w:r>
    </w:p>
    <w:p w:rsidR="001C1C92" w:rsidRDefault="001C1C92" w:rsidP="001C1C92">
      <w:pPr>
        <w:numPr>
          <w:ilvl w:val="0"/>
          <w:numId w:val="1"/>
        </w:numPr>
      </w:pPr>
      <w:r>
        <w:t>Ταφικά έθιμα και υποχρεώσεις ζωντανών απέναντι στους νεκρούς</w:t>
      </w:r>
    </w:p>
    <w:p w:rsidR="001C1C92" w:rsidRDefault="001C1C92" w:rsidP="001C1C92">
      <w:pPr>
        <w:numPr>
          <w:ilvl w:val="0"/>
          <w:numId w:val="1"/>
        </w:numPr>
      </w:pPr>
      <w:r>
        <w:t>Οικογενειακός θεσμός και σημασία του</w:t>
      </w:r>
    </w:p>
    <w:p w:rsidR="001C1C92" w:rsidRDefault="001C1C92" w:rsidP="001C1C92">
      <w:pPr>
        <w:numPr>
          <w:ilvl w:val="0"/>
          <w:numId w:val="1"/>
        </w:numPr>
      </w:pPr>
      <w:r>
        <w:t>Η μοίρα και η στάση του ανθρώπου απέναντί της</w:t>
      </w:r>
    </w:p>
    <w:p w:rsidR="001C1C92" w:rsidRDefault="001C1C92" w:rsidP="001C1C92">
      <w:pPr>
        <w:ind w:left="720"/>
      </w:pPr>
      <w:r>
        <w:t>ΕΡΓΑΣΙΑ: κάντε μια σύντομη ανάλυση του κάθε θέματος ,βασιζόμενοι σε στοιχεία του προλόγου</w:t>
      </w:r>
    </w:p>
    <w:p w:rsidR="001C1C92" w:rsidRDefault="001C1C92" w:rsidP="001C1C92">
      <w:pPr>
        <w:ind w:left="720"/>
        <w:rPr>
          <w:b/>
        </w:rPr>
      </w:pPr>
      <w:r>
        <w:rPr>
          <w:b/>
        </w:rPr>
        <w:t>ΕΠΙΜΕΡΟΥΣ ΘΕΜΑΤΑ ΠΟΥ ΘΙΓΟΝΤΑΙ ΣΤΟ ΔΙΑΛΟΓΟ ΑΝΤΙΓΟΝΗΣ-ΙΣΜΗΝΗΣ</w:t>
      </w:r>
    </w:p>
    <w:p w:rsidR="001C1C92" w:rsidRDefault="001C1C92" w:rsidP="001C1C92">
      <w:pPr>
        <w:numPr>
          <w:ilvl w:val="0"/>
          <w:numId w:val="1"/>
        </w:numPr>
      </w:pPr>
      <w:r>
        <w:t>Γνώση- άγνοια και η λειτουργικότητά τους</w:t>
      </w:r>
    </w:p>
    <w:p w:rsidR="001C1C92" w:rsidRDefault="001C1C92" w:rsidP="001C1C92">
      <w:pPr>
        <w:numPr>
          <w:ilvl w:val="0"/>
          <w:numId w:val="1"/>
        </w:numPr>
      </w:pPr>
      <w:r>
        <w:t>Παρρησία Αντιγόνης- φόβος Ισμήνης για δημοσιότητα</w:t>
      </w:r>
    </w:p>
    <w:p w:rsidR="001C1C92" w:rsidRDefault="001C1C92" w:rsidP="001C1C92">
      <w:pPr>
        <w:numPr>
          <w:ilvl w:val="0"/>
          <w:numId w:val="1"/>
        </w:numPr>
      </w:pPr>
      <w:r>
        <w:lastRenderedPageBreak/>
        <w:t>Εμπιστοσύνη-προδοσία</w:t>
      </w:r>
    </w:p>
    <w:p w:rsidR="001C1C92" w:rsidRDefault="001C1C92" w:rsidP="001C1C92">
      <w:pPr>
        <w:numPr>
          <w:ilvl w:val="0"/>
          <w:numId w:val="1"/>
        </w:numPr>
      </w:pPr>
      <w:r>
        <w:t>Συντροφική αφοσίωση-ατομική φρόνηση</w:t>
      </w:r>
    </w:p>
    <w:p w:rsidR="001C1C92" w:rsidRDefault="001C1C92" w:rsidP="001C1C92">
      <w:pPr>
        <w:numPr>
          <w:ilvl w:val="0"/>
          <w:numId w:val="1"/>
        </w:numPr>
      </w:pPr>
      <w:r>
        <w:t>Φιλία –έχθρα</w:t>
      </w:r>
    </w:p>
    <w:p w:rsidR="001C1C92" w:rsidRDefault="001C1C92" w:rsidP="001C1C92">
      <w:pPr>
        <w:numPr>
          <w:ilvl w:val="0"/>
          <w:numId w:val="1"/>
        </w:numPr>
      </w:pPr>
      <w:r>
        <w:t>Έντιμα –αισχρά, ηδέα-αλγεινά</w:t>
      </w:r>
    </w:p>
    <w:p w:rsidR="001C1C92" w:rsidRDefault="001C1C92" w:rsidP="001C1C92">
      <w:pPr>
        <w:ind w:left="720"/>
      </w:pPr>
      <w:r>
        <w:t xml:space="preserve">Προσοχή στην </w:t>
      </w:r>
      <w:r>
        <w:rPr>
          <w:u w:val="single"/>
        </w:rPr>
        <w:t xml:space="preserve">αντιθετική </w:t>
      </w:r>
      <w:r>
        <w:t>παρουσία όλων των επιμέρους θεμάτων μέσα στον πρόλογο.</w:t>
      </w:r>
    </w:p>
    <w:p w:rsidR="001C1C92" w:rsidRDefault="001C1C92" w:rsidP="001C1C92">
      <w:pPr>
        <w:ind w:left="720"/>
      </w:pPr>
      <w:r>
        <w:t>ΕΡΓΑΣΙΑ: Εντοπίστε μέσα στο κείμενο τα αντιθετικά αυτά ζεύγη και σχολιάστε τη λειτουργικότητά τους .</w:t>
      </w:r>
    </w:p>
    <w:p w:rsidR="001C1C92" w:rsidRDefault="001C1C92" w:rsidP="001C1C92">
      <w:pPr>
        <w:ind w:left="720"/>
      </w:pPr>
    </w:p>
    <w:p w:rsidR="009C6578" w:rsidRDefault="009C6578"/>
    <w:sectPr w:rsidR="009C6578" w:rsidSect="009C65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8E" w:rsidRDefault="009D6D8E" w:rsidP="00EA1ADD">
      <w:pPr>
        <w:spacing w:after="0" w:line="240" w:lineRule="auto"/>
      </w:pPr>
      <w:r>
        <w:separator/>
      </w:r>
    </w:p>
  </w:endnote>
  <w:endnote w:type="continuationSeparator" w:id="1">
    <w:p w:rsidR="009D6D8E" w:rsidRDefault="009D6D8E" w:rsidP="00EA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8E" w:rsidRDefault="009D6D8E" w:rsidP="00EA1ADD">
      <w:pPr>
        <w:spacing w:after="0" w:line="240" w:lineRule="auto"/>
      </w:pPr>
      <w:r>
        <w:separator/>
      </w:r>
    </w:p>
  </w:footnote>
  <w:footnote w:type="continuationSeparator" w:id="1">
    <w:p w:rsidR="009D6D8E" w:rsidRDefault="009D6D8E" w:rsidP="00EA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F0B"/>
    <w:multiLevelType w:val="hybridMultilevel"/>
    <w:tmpl w:val="AB52ED26"/>
    <w:lvl w:ilvl="0" w:tplc="37865FC6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C92"/>
    <w:rsid w:val="001C1C92"/>
    <w:rsid w:val="00333AEC"/>
    <w:rsid w:val="007202DB"/>
    <w:rsid w:val="009C6578"/>
    <w:rsid w:val="009D6D8E"/>
    <w:rsid w:val="00EA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92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1ADD"/>
    <w:rPr>
      <w:color w:val="0000FF"/>
      <w:u w:val="single"/>
    </w:rPr>
  </w:style>
  <w:style w:type="character" w:customStyle="1" w:styleId="sites-system-link">
    <w:name w:val="sites-system-link"/>
    <w:basedOn w:val="DefaultParagraphFont"/>
    <w:rsid w:val="00EA1ADD"/>
  </w:style>
  <w:style w:type="paragraph" w:styleId="Header">
    <w:name w:val="header"/>
    <w:basedOn w:val="Normal"/>
    <w:link w:val="HeaderChar"/>
    <w:uiPriority w:val="99"/>
    <w:semiHidden/>
    <w:unhideWhenUsed/>
    <w:rsid w:val="00EA1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ADD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EA1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ADD"/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6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1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33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9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4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2634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Ανθή</dc:creator>
  <cp:lastModifiedBy>Ανθή</cp:lastModifiedBy>
  <cp:revision>2</cp:revision>
  <dcterms:created xsi:type="dcterms:W3CDTF">2020-03-27T12:20:00Z</dcterms:created>
  <dcterms:modified xsi:type="dcterms:W3CDTF">2020-12-05T20:32:00Z</dcterms:modified>
</cp:coreProperties>
</file>