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E62C5" w14:textId="77777777" w:rsidR="00057DAF" w:rsidRPr="00057DAF" w:rsidRDefault="00057DAF" w:rsidP="00057DAF">
      <w:pPr>
        <w:shd w:val="clear" w:color="auto" w:fill="BDD5E2"/>
        <w:tabs>
          <w:tab w:val="clear" w:pos="567"/>
        </w:tabs>
        <w:overflowPunct/>
        <w:autoSpaceDE/>
        <w:autoSpaceDN/>
        <w:adjustRightInd/>
        <w:jc w:val="center"/>
        <w:rPr>
          <w:rFonts w:ascii="Cambria" w:hAnsi="Cambria"/>
          <w:b/>
          <w:bCs/>
          <w:color w:val="000000"/>
          <w:kern w:val="0"/>
          <w:sz w:val="36"/>
          <w:szCs w:val="36"/>
          <w:lang w:val="el-GR"/>
        </w:rPr>
      </w:pPr>
      <w:r w:rsidRPr="00057DAF">
        <w:rPr>
          <w:rFonts w:ascii="Cambria" w:hAnsi="Cambria"/>
          <w:b/>
          <w:bCs/>
          <w:color w:val="000000"/>
          <w:kern w:val="0"/>
          <w:sz w:val="36"/>
          <w:szCs w:val="36"/>
          <w:lang w:val="el-GR"/>
        </w:rPr>
        <w:t>ΤΑ ΕΠΙΘΕΤΑ</w:t>
      </w:r>
    </w:p>
    <w:p w14:paraId="4FB01893" w14:textId="77777777" w:rsidR="00057DAF" w:rsidRPr="00057DAF" w:rsidRDefault="00057DAF" w:rsidP="00057DAF">
      <w:pPr>
        <w:tabs>
          <w:tab w:val="clear" w:pos="567"/>
        </w:tabs>
        <w:overflowPunct/>
        <w:autoSpaceDE/>
        <w:autoSpaceDN/>
        <w:adjustRightInd/>
        <w:rPr>
          <w:rFonts w:ascii="Cambria" w:hAnsi="Cambria"/>
          <w:kern w:val="0"/>
          <w:szCs w:val="24"/>
          <w:lang w:val="el-GR"/>
        </w:rPr>
      </w:pPr>
      <w:r w:rsidRPr="00057DAF">
        <w:rPr>
          <w:rFonts w:ascii="Cambria" w:hAnsi="Cambria"/>
          <w:color w:val="000000"/>
          <w:kern w:val="0"/>
          <w:sz w:val="22"/>
          <w:szCs w:val="22"/>
          <w:lang w:val="el-GR"/>
        </w:rPr>
        <w:br/>
      </w:r>
    </w:p>
    <w:p w14:paraId="177CD634" w14:textId="77777777" w:rsidR="00823163" w:rsidRPr="00CC70B2" w:rsidRDefault="00057DAF" w:rsidP="00057DAF">
      <w:pPr>
        <w:shd w:val="clear" w:color="auto" w:fill="FFFFFF"/>
        <w:tabs>
          <w:tab w:val="clear" w:pos="567"/>
        </w:tabs>
        <w:overflowPunct/>
        <w:autoSpaceDE/>
        <w:autoSpaceDN/>
        <w:adjustRightInd/>
        <w:spacing w:after="240" w:line="336" w:lineRule="atLeast"/>
        <w:jc w:val="both"/>
        <w:rPr>
          <w:rFonts w:ascii="Cambria" w:hAnsi="Cambria"/>
          <w:color w:val="000000"/>
          <w:kern w:val="0"/>
          <w:szCs w:val="24"/>
          <w:lang w:val="el-GR"/>
        </w:rPr>
      </w:pPr>
      <w:r w:rsidRPr="00057DAF">
        <w:rPr>
          <w:rFonts w:ascii="Cambria" w:hAnsi="Cambria"/>
          <w:color w:val="000000"/>
          <w:kern w:val="0"/>
          <w:szCs w:val="24"/>
          <w:lang w:val="el-GR"/>
        </w:rPr>
        <w:t>Τα επίθετα στα λατινικά είναι:</w:t>
      </w:r>
    </w:p>
    <w:p w14:paraId="45AF80CE" w14:textId="7D73664B" w:rsidR="006D0855" w:rsidRPr="00CC70B2" w:rsidRDefault="00057DAF" w:rsidP="006D08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mbria" w:hAnsi="Cambria"/>
          <w:color w:val="000000"/>
          <w:sz w:val="36"/>
          <w:szCs w:val="36"/>
          <w:lang w:val="el-GR"/>
        </w:rPr>
      </w:pPr>
      <w:r w:rsidRPr="00057DAF">
        <w:rPr>
          <w:rFonts w:ascii="Cambria" w:hAnsi="Cambria"/>
          <w:noProof/>
          <w:kern w:val="0"/>
          <w:szCs w:val="24"/>
          <w:lang w:val="el-GR"/>
        </w:rPr>
        <w:drawing>
          <wp:inline distT="0" distB="0" distL="0" distR="0" wp14:anchorId="68823BC3" wp14:editId="673B9588">
            <wp:extent cx="5695950" cy="4133850"/>
            <wp:effectExtent l="0" t="0" r="0" b="0"/>
            <wp:docPr id="1" name="Picture 1" descr="Sx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xi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DAF">
        <w:rPr>
          <w:rFonts w:ascii="Cambria" w:hAnsi="Cambria"/>
          <w:kern w:val="0"/>
          <w:szCs w:val="24"/>
          <w:lang w:val="el-GR"/>
        </w:rPr>
        <w:br/>
      </w:r>
      <w:r w:rsidR="006D0855" w:rsidRPr="00CC70B2">
        <w:rPr>
          <w:rFonts w:ascii="Cambria" w:hAnsi="Cambria"/>
          <w:b/>
          <w:bCs/>
          <w:i/>
          <w:iCs/>
          <w:color w:val="000000"/>
          <w:sz w:val="36"/>
          <w:szCs w:val="36"/>
          <w:u w:val="double"/>
        </w:rPr>
        <w:t>B</w:t>
      </w:r>
      <w:r w:rsidR="006D0855" w:rsidRPr="00CC70B2">
        <w:rPr>
          <w:rFonts w:ascii="Cambria" w:hAnsi="Cambria"/>
          <w:b/>
          <w:bCs/>
          <w:i/>
          <w:iCs/>
          <w:color w:val="000000"/>
          <w:sz w:val="36"/>
          <w:szCs w:val="36"/>
          <w:u w:val="double"/>
          <w:lang w:val="el-GR"/>
        </w:rPr>
        <w:t>΄   Κ Λ Ι Σ Η</w:t>
      </w:r>
    </w:p>
    <w:p w14:paraId="212819EB" w14:textId="77777777" w:rsidR="00057DAF" w:rsidRPr="00057DAF" w:rsidRDefault="00057DAF" w:rsidP="00823163">
      <w:pPr>
        <w:shd w:val="clear" w:color="auto" w:fill="FFFFFF"/>
        <w:tabs>
          <w:tab w:val="clear" w:pos="567"/>
        </w:tabs>
        <w:overflowPunct/>
        <w:autoSpaceDE/>
        <w:autoSpaceDN/>
        <w:adjustRightInd/>
        <w:spacing w:line="336" w:lineRule="atLeast"/>
        <w:ind w:left="-709"/>
        <w:rPr>
          <w:rFonts w:ascii="Cambria" w:hAnsi="Cambria"/>
          <w:b/>
          <w:bCs/>
          <w:color w:val="333333"/>
          <w:kern w:val="0"/>
          <w:szCs w:val="24"/>
          <w:lang w:val="el-GR"/>
        </w:rPr>
      </w:pPr>
      <w:r w:rsidRPr="00057DAF">
        <w:rPr>
          <w:rFonts w:ascii="Cambria" w:hAnsi="Cambria"/>
          <w:b/>
          <w:bCs/>
          <w:color w:val="333333"/>
          <w:kern w:val="0"/>
          <w:szCs w:val="24"/>
          <w:u w:val="single"/>
          <w:lang w:val="el-GR"/>
        </w:rPr>
        <w:t>Επίθετα Β΄ Κλίσης</w:t>
      </w:r>
    </w:p>
    <w:p w14:paraId="61C820EF" w14:textId="4F285676" w:rsidR="006D0855" w:rsidRPr="00CC70B2" w:rsidRDefault="00057DAF" w:rsidP="00823163">
      <w:pPr>
        <w:shd w:val="clear" w:color="auto" w:fill="FFFFFF"/>
        <w:tabs>
          <w:tab w:val="clear" w:pos="567"/>
        </w:tabs>
        <w:overflowPunct/>
        <w:autoSpaceDE/>
        <w:autoSpaceDN/>
        <w:adjustRightInd/>
        <w:spacing w:after="240" w:line="336" w:lineRule="atLeast"/>
        <w:ind w:left="-709"/>
        <w:jc w:val="both"/>
        <w:rPr>
          <w:rFonts w:ascii="Cambria" w:hAnsi="Cambria"/>
          <w:color w:val="000000"/>
          <w:kern w:val="0"/>
          <w:szCs w:val="24"/>
          <w:lang w:val="el-GR"/>
        </w:rPr>
      </w:pPr>
      <w:r w:rsidRPr="00057DAF">
        <w:rPr>
          <w:rFonts w:ascii="Cambria" w:hAnsi="Cambria"/>
          <w:color w:val="000000"/>
          <w:kern w:val="0"/>
          <w:szCs w:val="24"/>
          <w:lang w:val="el-GR"/>
        </w:rPr>
        <w:t>Η β΄ κλίση περιλαμβάνει επίθετα τριγενή και τρικατάληκτα σε </w:t>
      </w:r>
      <w:r w:rsidRPr="00057DAF">
        <w:rPr>
          <w:rFonts w:ascii="Cambria" w:hAnsi="Cambria"/>
          <w:b/>
          <w:bCs/>
          <w:color w:val="000000"/>
          <w:kern w:val="0"/>
          <w:szCs w:val="24"/>
          <w:lang w:val="el-GR"/>
        </w:rPr>
        <w:t>-us, -a, -um</w:t>
      </w:r>
      <w:r w:rsidRPr="00057DAF">
        <w:rPr>
          <w:rFonts w:ascii="Cambria" w:hAnsi="Cambria"/>
          <w:color w:val="000000"/>
          <w:kern w:val="0"/>
          <w:szCs w:val="24"/>
          <w:lang w:val="el-GR"/>
        </w:rPr>
        <w:t> (longus, longa, longum) και σε </w:t>
      </w:r>
      <w:r w:rsidRPr="00057DAF">
        <w:rPr>
          <w:rFonts w:ascii="Cambria" w:hAnsi="Cambria"/>
          <w:b/>
          <w:bCs/>
          <w:color w:val="000000"/>
          <w:kern w:val="0"/>
          <w:szCs w:val="24"/>
          <w:lang w:val="el-GR"/>
        </w:rPr>
        <w:t>-er,-(e)ra, -(e)rum</w:t>
      </w:r>
      <w:r w:rsidRPr="00057DAF">
        <w:rPr>
          <w:rFonts w:ascii="Cambria" w:hAnsi="Cambria"/>
          <w:color w:val="000000"/>
          <w:kern w:val="0"/>
          <w:szCs w:val="24"/>
          <w:lang w:val="el-GR"/>
        </w:rPr>
        <w:t> (miser, misera, miserum και pulcher, pulchra, pulchrum).</w:t>
      </w:r>
    </w:p>
    <w:p w14:paraId="6DE76974" w14:textId="77777777" w:rsidR="006D0855" w:rsidRPr="00CC70B2" w:rsidRDefault="00057DAF" w:rsidP="00823163">
      <w:pPr>
        <w:shd w:val="clear" w:color="auto" w:fill="FFFFFF"/>
        <w:tabs>
          <w:tab w:val="clear" w:pos="567"/>
        </w:tabs>
        <w:overflowPunct/>
        <w:autoSpaceDE/>
        <w:autoSpaceDN/>
        <w:adjustRightInd/>
        <w:spacing w:after="240" w:line="336" w:lineRule="atLeast"/>
        <w:ind w:left="-709"/>
        <w:jc w:val="both"/>
        <w:rPr>
          <w:rFonts w:ascii="Cambria" w:hAnsi="Cambria"/>
          <w:color w:val="000000"/>
          <w:kern w:val="0"/>
          <w:szCs w:val="24"/>
          <w:lang w:val="el-GR"/>
        </w:rPr>
      </w:pPr>
      <w:r w:rsidRPr="00057DAF">
        <w:rPr>
          <w:rFonts w:ascii="Cambria" w:hAnsi="Cambria"/>
          <w:color w:val="000000"/>
          <w:kern w:val="0"/>
          <w:szCs w:val="24"/>
          <w:lang w:val="el-GR"/>
        </w:rPr>
        <w:t>Το αρσενικό και το ουδέτερο γένος κλίνονται σύμφωνα με τη β΄ κλίση των ουσιαστικών, ενώ το θηλυκό σύμφωνα με την α΄ κλίση.</w:t>
      </w:r>
    </w:p>
    <w:tbl>
      <w:tblPr>
        <w:tblW w:w="9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993"/>
        <w:gridCol w:w="2437"/>
        <w:gridCol w:w="3672"/>
      </w:tblGrid>
      <w:tr w:rsidR="006D0855" w:rsidRPr="00CC70B2" w14:paraId="689B09FE" w14:textId="77777777" w:rsidTr="006D0855">
        <w:trPr>
          <w:jc w:val="center"/>
        </w:trPr>
        <w:tc>
          <w:tcPr>
            <w:tcW w:w="2993" w:type="dxa"/>
          </w:tcPr>
          <w:p w14:paraId="1CDD7F33" w14:textId="77777777" w:rsidR="006D0855" w:rsidRPr="00CC70B2" w:rsidRDefault="006D0855" w:rsidP="004A3103">
            <w:pPr>
              <w:rPr>
                <w:rFonts w:ascii="Cambria" w:hAnsi="Cambria"/>
                <w:b/>
                <w:i/>
                <w:color w:val="000000"/>
              </w:rPr>
            </w:pPr>
            <w:r w:rsidRPr="00CC70B2">
              <w:rPr>
                <w:rFonts w:ascii="Cambria" w:hAnsi="Cambria"/>
                <w:b/>
                <w:bCs/>
                <w:color w:val="000000"/>
                <w:lang w:val="el-GR"/>
              </w:rPr>
              <w:t>α</w:t>
            </w:r>
            <w:r w:rsidRPr="00CC70B2">
              <w:rPr>
                <w:rFonts w:ascii="Cambria" w:hAnsi="Cambria"/>
                <w:b/>
                <w:bCs/>
                <w:color w:val="000000"/>
              </w:rPr>
              <w:t>)</w:t>
            </w:r>
            <w:r w:rsidRPr="00CC70B2">
              <w:rPr>
                <w:rFonts w:ascii="Cambria" w:hAnsi="Cambria"/>
                <w:color w:val="000000"/>
              </w:rPr>
              <w:t xml:space="preserve"> </w:t>
            </w:r>
            <w:r w:rsidRPr="00CC70B2">
              <w:rPr>
                <w:rFonts w:ascii="Cambria" w:hAnsi="Cambria"/>
                <w:b/>
                <w:i/>
                <w:color w:val="000000"/>
              </w:rPr>
              <w:t xml:space="preserve"> </w:t>
            </w:r>
            <w:r w:rsidRPr="00CC70B2">
              <w:rPr>
                <w:rFonts w:ascii="Cambria" w:hAnsi="Cambria"/>
                <w:b/>
                <w:i/>
                <w:color w:val="000000"/>
                <w:u w:val="double"/>
              </w:rPr>
              <w:t>-us -a -um</w:t>
            </w:r>
            <w:r w:rsidRPr="00CC70B2">
              <w:rPr>
                <w:rFonts w:ascii="Cambria" w:hAnsi="Cambria"/>
                <w:b/>
                <w:i/>
                <w:color w:val="000000"/>
              </w:rPr>
              <w:t xml:space="preserve"> </w:t>
            </w:r>
          </w:p>
          <w:p w14:paraId="786586B0" w14:textId="77777777" w:rsidR="006D0855" w:rsidRPr="00CC70B2" w:rsidRDefault="006D0855" w:rsidP="004A3103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437" w:type="dxa"/>
          </w:tcPr>
          <w:p w14:paraId="69ED12DC" w14:textId="77777777" w:rsidR="006D0855" w:rsidRPr="00CC70B2" w:rsidRDefault="006D0855" w:rsidP="004A3103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3672" w:type="dxa"/>
            <w:hideMark/>
          </w:tcPr>
          <w:p w14:paraId="46F964C1" w14:textId="77777777" w:rsidR="006D0855" w:rsidRPr="00CC70B2" w:rsidRDefault="006D0855" w:rsidP="004A3103">
            <w:pPr>
              <w:rPr>
                <w:rFonts w:ascii="Cambria" w:hAnsi="Cambria"/>
                <w:color w:val="000000"/>
                <w:lang w:val="fr-FR"/>
              </w:rPr>
            </w:pPr>
            <w:r w:rsidRPr="00CC70B2">
              <w:rPr>
                <w:rFonts w:ascii="Cambria" w:hAnsi="Cambria"/>
                <w:color w:val="000000"/>
                <w:lang w:val="el-GR"/>
              </w:rPr>
              <w:t>π</w:t>
            </w:r>
            <w:r w:rsidRPr="00CC70B2">
              <w:rPr>
                <w:rFonts w:ascii="Cambria" w:hAnsi="Cambria"/>
                <w:color w:val="000000"/>
                <w:lang w:val="fr-FR"/>
              </w:rPr>
              <w:t>.</w:t>
            </w:r>
            <w:r w:rsidRPr="00CC70B2">
              <w:rPr>
                <w:rFonts w:ascii="Cambria" w:hAnsi="Cambria"/>
                <w:color w:val="000000"/>
                <w:lang w:val="el-GR"/>
              </w:rPr>
              <w:t>χ</w:t>
            </w:r>
            <w:r w:rsidRPr="00CC70B2">
              <w:rPr>
                <w:rFonts w:ascii="Cambria" w:hAnsi="Cambria"/>
                <w:color w:val="000000"/>
                <w:lang w:val="fr-FR"/>
              </w:rPr>
              <w:t xml:space="preserve">. </w:t>
            </w:r>
            <w:proofErr w:type="spellStart"/>
            <w:proofErr w:type="gramStart"/>
            <w:r w:rsidRPr="00CC70B2">
              <w:rPr>
                <w:rFonts w:ascii="Cambria" w:hAnsi="Cambria"/>
                <w:b/>
                <w:i/>
                <w:color w:val="000000"/>
                <w:lang w:val="fr-FR"/>
              </w:rPr>
              <w:t>longus</w:t>
            </w:r>
            <w:proofErr w:type="spellEnd"/>
            <w:proofErr w:type="gramEnd"/>
            <w:r w:rsidRPr="00CC70B2">
              <w:rPr>
                <w:rFonts w:ascii="Cambria" w:hAnsi="Cambria"/>
                <w:b/>
                <w:i/>
                <w:color w:val="000000"/>
                <w:lang w:val="fr-FR"/>
              </w:rPr>
              <w:t xml:space="preserve">, </w:t>
            </w:r>
            <w:proofErr w:type="spellStart"/>
            <w:r w:rsidRPr="00CC70B2">
              <w:rPr>
                <w:rFonts w:ascii="Cambria" w:hAnsi="Cambria"/>
                <w:b/>
                <w:i/>
                <w:color w:val="000000"/>
                <w:lang w:val="fr-FR"/>
              </w:rPr>
              <w:t>longa</w:t>
            </w:r>
            <w:proofErr w:type="spellEnd"/>
            <w:r w:rsidRPr="00CC70B2">
              <w:rPr>
                <w:rFonts w:ascii="Cambria" w:hAnsi="Cambria"/>
                <w:b/>
                <w:i/>
                <w:color w:val="000000"/>
                <w:lang w:val="fr-FR"/>
              </w:rPr>
              <w:t xml:space="preserve">, </w:t>
            </w:r>
            <w:proofErr w:type="spellStart"/>
            <w:r w:rsidRPr="00CC70B2">
              <w:rPr>
                <w:rFonts w:ascii="Cambria" w:hAnsi="Cambria"/>
                <w:b/>
                <w:i/>
                <w:color w:val="000000"/>
                <w:lang w:val="fr-FR"/>
              </w:rPr>
              <w:t>longum</w:t>
            </w:r>
            <w:proofErr w:type="spellEnd"/>
          </w:p>
        </w:tc>
      </w:tr>
      <w:tr w:rsidR="006D0855" w:rsidRPr="00CC70B2" w14:paraId="0312794F" w14:textId="77777777" w:rsidTr="006D0855">
        <w:trPr>
          <w:jc w:val="center"/>
        </w:trPr>
        <w:tc>
          <w:tcPr>
            <w:tcW w:w="2993" w:type="dxa"/>
            <w:hideMark/>
          </w:tcPr>
          <w:p w14:paraId="1EDB32DC" w14:textId="77777777" w:rsidR="006D0855" w:rsidRPr="00CC70B2" w:rsidRDefault="006D0855" w:rsidP="004A3103">
            <w:pPr>
              <w:rPr>
                <w:rFonts w:ascii="Cambria" w:hAnsi="Cambria"/>
                <w:color w:val="000000"/>
                <w:lang w:val="de-DE"/>
              </w:rPr>
            </w:pPr>
            <w:r w:rsidRPr="00CC70B2">
              <w:rPr>
                <w:rFonts w:ascii="Cambria" w:hAnsi="Cambria"/>
                <w:b/>
                <w:bCs/>
                <w:color w:val="000000"/>
                <w:lang w:val="el-GR"/>
              </w:rPr>
              <w:t>β</w:t>
            </w:r>
            <w:r w:rsidRPr="00CC70B2">
              <w:rPr>
                <w:rFonts w:ascii="Cambria" w:hAnsi="Cambria"/>
                <w:b/>
                <w:bCs/>
                <w:color w:val="000000"/>
                <w:lang w:val="de-DE"/>
              </w:rPr>
              <w:t>)</w:t>
            </w:r>
            <w:r w:rsidRPr="00CC70B2">
              <w:rPr>
                <w:rFonts w:ascii="Cambria" w:hAnsi="Cambria"/>
                <w:color w:val="000000"/>
                <w:lang w:val="de-DE"/>
              </w:rPr>
              <w:t xml:space="preserve"> </w:t>
            </w:r>
            <w:r w:rsidRPr="00CC70B2">
              <w:rPr>
                <w:rFonts w:ascii="Cambria" w:hAnsi="Cambria"/>
                <w:b/>
                <w:i/>
                <w:color w:val="000000"/>
                <w:u w:val="double"/>
                <w:lang w:val="de-DE"/>
              </w:rPr>
              <w:t>-er -ra -rum</w:t>
            </w:r>
          </w:p>
        </w:tc>
        <w:tc>
          <w:tcPr>
            <w:tcW w:w="2437" w:type="dxa"/>
            <w:hideMark/>
          </w:tcPr>
          <w:p w14:paraId="5A3AF6BD" w14:textId="77777777" w:rsidR="006D0855" w:rsidRPr="00CC70B2" w:rsidRDefault="006D0855" w:rsidP="004A3103">
            <w:pPr>
              <w:rPr>
                <w:rFonts w:ascii="Cambria" w:hAnsi="Cambria"/>
                <w:color w:val="000000"/>
                <w:lang w:val="de-DE"/>
              </w:rPr>
            </w:pPr>
            <w:r w:rsidRPr="00CC70B2">
              <w:rPr>
                <w:rFonts w:ascii="Cambria" w:hAnsi="Cambria"/>
                <w:color w:val="000000"/>
                <w:lang w:val="de-DE"/>
              </w:rPr>
              <w:t xml:space="preserve">1. </w:t>
            </w:r>
            <w:r w:rsidRPr="00CC70B2">
              <w:rPr>
                <w:rFonts w:ascii="Cambria" w:hAnsi="Cambria"/>
                <w:b/>
                <w:i/>
                <w:color w:val="000000"/>
                <w:lang w:val="de-DE"/>
              </w:rPr>
              <w:t>-er -era -erum</w:t>
            </w:r>
          </w:p>
        </w:tc>
        <w:tc>
          <w:tcPr>
            <w:tcW w:w="3672" w:type="dxa"/>
            <w:hideMark/>
          </w:tcPr>
          <w:p w14:paraId="2318A22E" w14:textId="77777777" w:rsidR="006D0855" w:rsidRPr="00CC70B2" w:rsidRDefault="006D0855" w:rsidP="004A3103">
            <w:pPr>
              <w:rPr>
                <w:rFonts w:ascii="Cambria" w:hAnsi="Cambria"/>
                <w:color w:val="000000"/>
                <w:lang w:val="de-DE"/>
              </w:rPr>
            </w:pPr>
            <w:r w:rsidRPr="00CC70B2">
              <w:rPr>
                <w:rFonts w:ascii="Cambria" w:hAnsi="Cambria"/>
                <w:color w:val="000000"/>
                <w:lang w:val="el-GR"/>
              </w:rPr>
              <w:t>π</w:t>
            </w:r>
            <w:r w:rsidRPr="00CC70B2">
              <w:rPr>
                <w:rFonts w:ascii="Cambria" w:hAnsi="Cambria"/>
                <w:color w:val="000000"/>
                <w:lang w:val="de-DE"/>
              </w:rPr>
              <w:t>.</w:t>
            </w:r>
            <w:r w:rsidRPr="00CC70B2">
              <w:rPr>
                <w:rFonts w:ascii="Cambria" w:hAnsi="Cambria"/>
                <w:color w:val="000000"/>
                <w:lang w:val="el-GR"/>
              </w:rPr>
              <w:t>χ</w:t>
            </w:r>
            <w:r w:rsidRPr="00CC70B2">
              <w:rPr>
                <w:rFonts w:ascii="Cambria" w:hAnsi="Cambria"/>
                <w:color w:val="000000"/>
                <w:lang w:val="de-DE"/>
              </w:rPr>
              <w:t xml:space="preserve">. </w:t>
            </w:r>
            <w:r w:rsidRPr="00CC70B2">
              <w:rPr>
                <w:rFonts w:ascii="Cambria" w:hAnsi="Cambria"/>
                <w:b/>
                <w:i/>
                <w:color w:val="000000"/>
                <w:lang w:val="de-DE"/>
              </w:rPr>
              <w:t>liber, libera, liberum</w:t>
            </w:r>
          </w:p>
        </w:tc>
      </w:tr>
      <w:tr w:rsidR="006D0855" w:rsidRPr="00CC70B2" w14:paraId="657A1C2E" w14:textId="77777777" w:rsidTr="006D0855">
        <w:trPr>
          <w:jc w:val="center"/>
        </w:trPr>
        <w:tc>
          <w:tcPr>
            <w:tcW w:w="2993" w:type="dxa"/>
          </w:tcPr>
          <w:p w14:paraId="76C480D2" w14:textId="77777777" w:rsidR="006D0855" w:rsidRPr="00CC70B2" w:rsidRDefault="006D0855" w:rsidP="004A3103">
            <w:pPr>
              <w:rPr>
                <w:rFonts w:ascii="Cambria" w:hAnsi="Cambria"/>
                <w:color w:val="000000"/>
                <w:lang w:val="de-DE"/>
              </w:rPr>
            </w:pPr>
          </w:p>
        </w:tc>
        <w:tc>
          <w:tcPr>
            <w:tcW w:w="2437" w:type="dxa"/>
            <w:hideMark/>
          </w:tcPr>
          <w:p w14:paraId="6B8EF02D" w14:textId="77777777" w:rsidR="006D0855" w:rsidRPr="00CC70B2" w:rsidRDefault="006D0855" w:rsidP="004A3103">
            <w:pPr>
              <w:rPr>
                <w:rFonts w:ascii="Cambria" w:hAnsi="Cambria"/>
                <w:color w:val="000000"/>
                <w:lang w:val="de-DE"/>
              </w:rPr>
            </w:pPr>
            <w:r w:rsidRPr="00CC70B2">
              <w:rPr>
                <w:rFonts w:ascii="Cambria" w:hAnsi="Cambria"/>
                <w:color w:val="000000"/>
                <w:lang w:val="de-DE"/>
              </w:rPr>
              <w:t xml:space="preserve">2. </w:t>
            </w:r>
            <w:r w:rsidRPr="00CC70B2">
              <w:rPr>
                <w:rFonts w:ascii="Cambria" w:hAnsi="Cambria"/>
                <w:b/>
                <w:i/>
                <w:color w:val="000000"/>
                <w:lang w:val="de-DE"/>
              </w:rPr>
              <w:t>-er  -ra  -rum</w:t>
            </w:r>
          </w:p>
        </w:tc>
        <w:tc>
          <w:tcPr>
            <w:tcW w:w="3672" w:type="dxa"/>
            <w:hideMark/>
          </w:tcPr>
          <w:p w14:paraId="65A0D0E0" w14:textId="77777777" w:rsidR="006D0855" w:rsidRPr="00CC70B2" w:rsidRDefault="006D0855" w:rsidP="004A3103">
            <w:pPr>
              <w:rPr>
                <w:rFonts w:ascii="Cambria" w:hAnsi="Cambria"/>
                <w:color w:val="000000"/>
                <w:lang w:val="de-DE"/>
              </w:rPr>
            </w:pPr>
            <w:r w:rsidRPr="00CC70B2">
              <w:rPr>
                <w:rFonts w:ascii="Cambria" w:hAnsi="Cambria"/>
                <w:color w:val="000000"/>
                <w:lang w:val="el-GR"/>
              </w:rPr>
              <w:t>π</w:t>
            </w:r>
            <w:r w:rsidRPr="00CC70B2">
              <w:rPr>
                <w:rFonts w:ascii="Cambria" w:hAnsi="Cambria"/>
                <w:color w:val="000000"/>
                <w:lang w:val="de-DE"/>
              </w:rPr>
              <w:t>.</w:t>
            </w:r>
            <w:r w:rsidRPr="00CC70B2">
              <w:rPr>
                <w:rFonts w:ascii="Cambria" w:hAnsi="Cambria"/>
                <w:color w:val="000000"/>
                <w:lang w:val="el-GR"/>
              </w:rPr>
              <w:t>χ</w:t>
            </w:r>
            <w:r w:rsidRPr="00CC70B2">
              <w:rPr>
                <w:rFonts w:ascii="Cambria" w:hAnsi="Cambria"/>
                <w:color w:val="000000"/>
                <w:lang w:val="de-DE"/>
              </w:rPr>
              <w:t xml:space="preserve">. </w:t>
            </w:r>
            <w:r w:rsidRPr="00CC70B2">
              <w:rPr>
                <w:rFonts w:ascii="Cambria" w:hAnsi="Cambria"/>
                <w:b/>
                <w:i/>
                <w:color w:val="000000"/>
                <w:lang w:val="de-DE"/>
              </w:rPr>
              <w:t>pulcher, pulchra, pulchrum</w:t>
            </w:r>
          </w:p>
        </w:tc>
      </w:tr>
    </w:tbl>
    <w:p w14:paraId="189805C0" w14:textId="77777777" w:rsidR="006D0855" w:rsidRPr="00CC70B2" w:rsidRDefault="006D0855" w:rsidP="006D0855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b/>
          <w:color w:val="000000"/>
          <w:sz w:val="22"/>
          <w:u w:val="single"/>
          <w:lang w:val="de-DE"/>
        </w:rPr>
      </w:pPr>
    </w:p>
    <w:p w14:paraId="1B2165F4" w14:textId="10BD0304" w:rsidR="006D0855" w:rsidRPr="00CC70B2" w:rsidRDefault="006D0855" w:rsidP="001E75A1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134"/>
        <w:jc w:val="both"/>
        <w:rPr>
          <w:rFonts w:ascii="Cambria" w:hAnsi="Cambria"/>
          <w:i/>
          <w:iCs/>
          <w:color w:val="000000"/>
          <w:lang w:val="el-GR"/>
        </w:rPr>
      </w:pPr>
      <w:r w:rsidRPr="00CC70B2">
        <w:rPr>
          <w:rFonts w:ascii="Cambria" w:hAnsi="Cambria"/>
          <w:b/>
          <w:i/>
          <w:iCs/>
          <w:color w:val="000000"/>
          <w:u w:val="single"/>
          <w:lang w:val="el-GR"/>
        </w:rPr>
        <w:t>ΣΗΜ:</w:t>
      </w:r>
      <w:r w:rsidRPr="00CC70B2">
        <w:rPr>
          <w:rFonts w:ascii="Cambria" w:hAnsi="Cambria"/>
          <w:i/>
          <w:iCs/>
          <w:color w:val="000000"/>
          <w:lang w:val="el-GR"/>
        </w:rPr>
        <w:t xml:space="preserve">Aπό τα σε </w:t>
      </w:r>
      <w:r w:rsidRPr="00CC70B2">
        <w:rPr>
          <w:rFonts w:ascii="Cambria" w:hAnsi="Cambria"/>
          <w:b/>
          <w:i/>
          <w:iCs/>
          <w:color w:val="000000"/>
          <w:lang w:val="el-GR"/>
        </w:rPr>
        <w:t>-er</w:t>
      </w:r>
      <w:r w:rsidRPr="00CC70B2">
        <w:rPr>
          <w:rFonts w:ascii="Cambria" w:hAnsi="Cambria"/>
          <w:i/>
          <w:iCs/>
          <w:color w:val="000000"/>
          <w:lang w:val="el-GR"/>
        </w:rPr>
        <w:t xml:space="preserve"> δευτερόκλιτα επίθετα, αυτά στα οποία προηγείται της κατάληξης </w:t>
      </w:r>
      <w:r w:rsidRPr="00CC70B2">
        <w:rPr>
          <w:rFonts w:ascii="Cambria" w:hAnsi="Cambria"/>
          <w:i/>
          <w:iCs/>
          <w:color w:val="000000"/>
          <w:u w:val="single"/>
          <w:lang w:val="el-GR"/>
        </w:rPr>
        <w:t>φωνήεν</w:t>
      </w:r>
      <w:r w:rsidRPr="00CC70B2">
        <w:rPr>
          <w:rFonts w:ascii="Cambria" w:hAnsi="Cambria"/>
          <w:i/>
          <w:iCs/>
          <w:color w:val="000000"/>
          <w:lang w:val="el-GR"/>
        </w:rPr>
        <w:t xml:space="preserve">, </w:t>
      </w:r>
      <w:r w:rsidRPr="00CC70B2">
        <w:rPr>
          <w:rFonts w:ascii="Cambria" w:hAnsi="Cambria"/>
          <w:b/>
          <w:i/>
          <w:iCs/>
          <w:color w:val="000000"/>
          <w:lang w:val="el-GR"/>
        </w:rPr>
        <w:t>διατηρούν</w:t>
      </w:r>
      <w:r w:rsidRPr="00CC70B2">
        <w:rPr>
          <w:rFonts w:ascii="Cambria" w:hAnsi="Cambria"/>
          <w:i/>
          <w:iCs/>
          <w:color w:val="000000"/>
          <w:lang w:val="el-GR"/>
        </w:rPr>
        <w:t xml:space="preserve"> το - </w:t>
      </w:r>
      <w:r w:rsidRPr="00CC70B2">
        <w:rPr>
          <w:rFonts w:ascii="Cambria" w:hAnsi="Cambria"/>
          <w:b/>
          <w:i/>
          <w:iCs/>
          <w:color w:val="000000"/>
          <w:lang w:val="el-GR"/>
        </w:rPr>
        <w:t xml:space="preserve">e </w:t>
      </w:r>
      <w:r w:rsidRPr="00CC70B2">
        <w:rPr>
          <w:rFonts w:ascii="Cambria" w:hAnsi="Cambria"/>
          <w:i/>
          <w:iCs/>
          <w:color w:val="000000"/>
          <w:lang w:val="el-GR"/>
        </w:rPr>
        <w:t xml:space="preserve">- κατά την κλίση. Αυτά όμως στα οποία προηγείται </w:t>
      </w:r>
      <w:r w:rsidRPr="00CC70B2">
        <w:rPr>
          <w:rFonts w:ascii="Cambria" w:hAnsi="Cambria"/>
          <w:i/>
          <w:iCs/>
          <w:color w:val="000000"/>
          <w:u w:val="single"/>
          <w:lang w:val="el-GR"/>
        </w:rPr>
        <w:t>σύμφωνο</w:t>
      </w:r>
      <w:r w:rsidRPr="00CC70B2">
        <w:rPr>
          <w:rFonts w:ascii="Cambria" w:hAnsi="Cambria"/>
          <w:i/>
          <w:iCs/>
          <w:color w:val="000000"/>
          <w:lang w:val="el-GR"/>
        </w:rPr>
        <w:t xml:space="preserve"> το </w:t>
      </w:r>
      <w:r w:rsidRPr="00CC70B2">
        <w:rPr>
          <w:rFonts w:ascii="Cambria" w:hAnsi="Cambria"/>
          <w:b/>
          <w:i/>
          <w:iCs/>
          <w:color w:val="000000"/>
          <w:lang w:val="el-GR"/>
        </w:rPr>
        <w:t>συγκόπτουν</w:t>
      </w:r>
      <w:r w:rsidRPr="00CC70B2">
        <w:rPr>
          <w:rFonts w:ascii="Cambria" w:hAnsi="Cambria"/>
          <w:i/>
          <w:iCs/>
          <w:color w:val="000000"/>
          <w:lang w:val="el-GR"/>
        </w:rPr>
        <w:t>.</w:t>
      </w:r>
    </w:p>
    <w:p w14:paraId="1BCFB1F6" w14:textId="77777777" w:rsidR="006D0855" w:rsidRPr="00CC70B2" w:rsidRDefault="006D0855" w:rsidP="006D0855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lang w:val="el-GR"/>
        </w:rPr>
      </w:pPr>
      <w:r w:rsidRPr="00CC70B2">
        <w:rPr>
          <w:rFonts w:ascii="Cambria" w:hAnsi="Cambria"/>
          <w:b/>
          <w:color w:val="000000"/>
          <w:lang w:val="el-GR"/>
        </w:rPr>
        <w:tab/>
      </w:r>
      <w:r w:rsidRPr="00CC70B2">
        <w:rPr>
          <w:rFonts w:ascii="Cambria" w:hAnsi="Cambria"/>
          <w:b/>
          <w:color w:val="000000"/>
          <w:u w:val="single"/>
          <w:lang w:val="el-GR"/>
        </w:rPr>
        <w:t>ΕΞΑΙΡΟΥΝΤΑΙ</w:t>
      </w:r>
      <w:r w:rsidRPr="00CC70B2">
        <w:rPr>
          <w:rFonts w:ascii="Cambria" w:hAnsi="Cambria"/>
          <w:color w:val="000000"/>
          <w:lang w:val="el-GR"/>
        </w:rPr>
        <w:t xml:space="preserve"> και διατηρούν το -</w:t>
      </w:r>
      <w:r w:rsidRPr="00CC70B2">
        <w:rPr>
          <w:rFonts w:ascii="Cambria" w:hAnsi="Cambria"/>
          <w:b/>
          <w:i/>
          <w:color w:val="000000"/>
          <w:lang w:val="el-GR"/>
        </w:rPr>
        <w:t xml:space="preserve"> e </w:t>
      </w:r>
      <w:r w:rsidRPr="00CC70B2">
        <w:rPr>
          <w:rFonts w:ascii="Cambria" w:hAnsi="Cambria"/>
          <w:color w:val="000000"/>
          <w:lang w:val="el-GR"/>
        </w:rPr>
        <w:t>-  κατά την κλίση τα παρακάτω επίθετα:</w:t>
      </w:r>
    </w:p>
    <w:p w14:paraId="09EAE9D6" w14:textId="77777777" w:rsidR="006D0855" w:rsidRPr="00CC70B2" w:rsidRDefault="006D0855" w:rsidP="006D0855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lang w:val="de-DE"/>
        </w:rPr>
      </w:pPr>
      <w:r w:rsidRPr="00CC70B2">
        <w:rPr>
          <w:rFonts w:ascii="Cambria" w:hAnsi="Cambria"/>
          <w:b/>
          <w:color w:val="000000"/>
          <w:lang w:val="el-GR"/>
        </w:rPr>
        <w:tab/>
      </w:r>
      <w:r w:rsidRPr="00CC70B2">
        <w:rPr>
          <w:rFonts w:ascii="Cambria" w:hAnsi="Cambria"/>
          <w:b/>
          <w:color w:val="000000"/>
          <w:lang w:val="el-GR"/>
        </w:rPr>
        <w:tab/>
      </w:r>
      <w:r w:rsidRPr="00CC70B2">
        <w:rPr>
          <w:rFonts w:ascii="Cambria" w:hAnsi="Cambria"/>
          <w:b/>
          <w:color w:val="000000"/>
          <w:lang w:val="el-GR"/>
        </w:rPr>
        <w:tab/>
      </w:r>
      <w:r w:rsidRPr="00CC70B2">
        <w:rPr>
          <w:rFonts w:ascii="Cambria" w:hAnsi="Cambria"/>
          <w:b/>
          <w:color w:val="000000"/>
          <w:lang w:val="de-DE"/>
        </w:rPr>
        <w:t>liber -a -um</w:t>
      </w:r>
      <w:r w:rsidRPr="00CC70B2">
        <w:rPr>
          <w:rFonts w:ascii="Cambria" w:hAnsi="Cambria"/>
          <w:color w:val="000000"/>
          <w:lang w:val="de-DE"/>
        </w:rPr>
        <w:t xml:space="preserve"> (= </w:t>
      </w:r>
      <w:r w:rsidRPr="00CC70B2">
        <w:rPr>
          <w:rFonts w:ascii="Cambria" w:hAnsi="Cambria"/>
          <w:color w:val="000000"/>
          <w:lang w:val="el-GR"/>
        </w:rPr>
        <w:t>ελεύθερος</w:t>
      </w:r>
      <w:r w:rsidRPr="00CC70B2">
        <w:rPr>
          <w:rFonts w:ascii="Cambria" w:hAnsi="Cambria"/>
          <w:color w:val="000000"/>
          <w:lang w:val="de-DE"/>
        </w:rPr>
        <w:t>)</w:t>
      </w:r>
    </w:p>
    <w:p w14:paraId="14196474" w14:textId="77777777" w:rsidR="006D0855" w:rsidRPr="00CC70B2" w:rsidRDefault="006D0855" w:rsidP="006D0855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lang w:val="de-DE"/>
        </w:rPr>
      </w:pPr>
      <w:r w:rsidRPr="00CC70B2">
        <w:rPr>
          <w:rFonts w:ascii="Cambria" w:hAnsi="Cambria"/>
          <w:b/>
          <w:color w:val="000000"/>
          <w:lang w:val="de-DE"/>
        </w:rPr>
        <w:tab/>
      </w:r>
      <w:r w:rsidRPr="00CC70B2">
        <w:rPr>
          <w:rFonts w:ascii="Cambria" w:hAnsi="Cambria"/>
          <w:b/>
          <w:color w:val="000000"/>
          <w:lang w:val="de-DE"/>
        </w:rPr>
        <w:tab/>
      </w:r>
      <w:r w:rsidRPr="00CC70B2">
        <w:rPr>
          <w:rFonts w:ascii="Cambria" w:hAnsi="Cambria"/>
          <w:b/>
          <w:color w:val="000000"/>
          <w:lang w:val="de-DE"/>
        </w:rPr>
        <w:tab/>
        <w:t>tener -a -um</w:t>
      </w:r>
      <w:r w:rsidRPr="00CC70B2">
        <w:rPr>
          <w:rFonts w:ascii="Cambria" w:hAnsi="Cambria"/>
          <w:color w:val="000000"/>
          <w:lang w:val="de-DE"/>
        </w:rPr>
        <w:t xml:space="preserve"> (= </w:t>
      </w:r>
      <w:r w:rsidRPr="00CC70B2">
        <w:rPr>
          <w:rFonts w:ascii="Cambria" w:hAnsi="Cambria"/>
          <w:color w:val="000000"/>
          <w:lang w:val="el-GR"/>
        </w:rPr>
        <w:t>τρυφερός</w:t>
      </w:r>
      <w:r w:rsidRPr="00CC70B2">
        <w:rPr>
          <w:rFonts w:ascii="Cambria" w:hAnsi="Cambria"/>
          <w:color w:val="000000"/>
          <w:lang w:val="de-DE"/>
        </w:rPr>
        <w:t xml:space="preserve"> )</w:t>
      </w:r>
    </w:p>
    <w:p w14:paraId="2D2F61FA" w14:textId="77777777" w:rsidR="006D0855" w:rsidRPr="00CC70B2" w:rsidRDefault="006D0855" w:rsidP="006D0855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lang w:val="el-GR"/>
        </w:rPr>
      </w:pPr>
      <w:r w:rsidRPr="00CC70B2">
        <w:rPr>
          <w:rFonts w:ascii="Cambria" w:hAnsi="Cambria"/>
          <w:b/>
          <w:color w:val="000000"/>
          <w:lang w:val="de-DE"/>
        </w:rPr>
        <w:tab/>
      </w:r>
      <w:r w:rsidRPr="00CC70B2">
        <w:rPr>
          <w:rFonts w:ascii="Cambria" w:hAnsi="Cambria"/>
          <w:b/>
          <w:color w:val="000000"/>
          <w:lang w:val="de-DE"/>
        </w:rPr>
        <w:tab/>
      </w:r>
      <w:r w:rsidRPr="00CC70B2">
        <w:rPr>
          <w:rFonts w:ascii="Cambria" w:hAnsi="Cambria"/>
          <w:b/>
          <w:color w:val="000000"/>
          <w:lang w:val="de-DE"/>
        </w:rPr>
        <w:tab/>
      </w:r>
      <w:r w:rsidRPr="00CC70B2">
        <w:rPr>
          <w:rFonts w:ascii="Cambria" w:hAnsi="Cambria"/>
          <w:b/>
          <w:color w:val="000000"/>
          <w:lang w:val="el-GR"/>
        </w:rPr>
        <w:t>miser -a -um</w:t>
      </w:r>
      <w:r w:rsidRPr="00CC70B2">
        <w:rPr>
          <w:rFonts w:ascii="Cambria" w:hAnsi="Cambria"/>
          <w:color w:val="000000"/>
          <w:lang w:val="el-GR"/>
        </w:rPr>
        <w:t xml:space="preserve"> (= άθλιος )</w:t>
      </w:r>
    </w:p>
    <w:p w14:paraId="66020E4F" w14:textId="77777777" w:rsidR="00057DAF" w:rsidRPr="00057DAF" w:rsidRDefault="00057DAF" w:rsidP="00823163">
      <w:pPr>
        <w:shd w:val="clear" w:color="auto" w:fill="FFFFFF"/>
        <w:tabs>
          <w:tab w:val="clear" w:pos="567"/>
        </w:tabs>
        <w:overflowPunct/>
        <w:autoSpaceDE/>
        <w:autoSpaceDN/>
        <w:adjustRightInd/>
        <w:spacing w:line="336" w:lineRule="atLeast"/>
        <w:ind w:left="-709"/>
        <w:rPr>
          <w:rFonts w:ascii="Cambria" w:hAnsi="Cambria"/>
          <w:b/>
          <w:bCs/>
          <w:color w:val="333333"/>
          <w:kern w:val="0"/>
          <w:szCs w:val="24"/>
          <w:lang w:val="el-GR"/>
        </w:rPr>
      </w:pPr>
      <w:r w:rsidRPr="00057DAF">
        <w:rPr>
          <w:rFonts w:ascii="Cambria" w:hAnsi="Cambria"/>
          <w:b/>
          <w:bCs/>
          <w:color w:val="333333"/>
          <w:kern w:val="0"/>
          <w:szCs w:val="24"/>
          <w:u w:val="single"/>
          <w:lang w:val="el-GR"/>
        </w:rPr>
        <w:lastRenderedPageBreak/>
        <w:t>Παραδείγματα</w:t>
      </w:r>
    </w:p>
    <w:p w14:paraId="77EBCABB" w14:textId="3885B2FF" w:rsidR="00057DAF" w:rsidRPr="00CC70B2" w:rsidRDefault="00057DAF" w:rsidP="00823163">
      <w:pPr>
        <w:shd w:val="clear" w:color="auto" w:fill="FFFFFF"/>
        <w:tabs>
          <w:tab w:val="clear" w:pos="567"/>
        </w:tabs>
        <w:overflowPunct/>
        <w:autoSpaceDE/>
        <w:autoSpaceDN/>
        <w:adjustRightInd/>
        <w:spacing w:after="240" w:line="336" w:lineRule="atLeast"/>
        <w:ind w:left="-709"/>
        <w:jc w:val="both"/>
        <w:rPr>
          <w:rFonts w:ascii="Cambria" w:hAnsi="Cambria"/>
          <w:color w:val="000000"/>
          <w:kern w:val="0"/>
          <w:szCs w:val="24"/>
        </w:rPr>
      </w:pPr>
      <w:r w:rsidRPr="00057DAF">
        <w:rPr>
          <w:rFonts w:ascii="Cambria" w:hAnsi="Cambria"/>
          <w:b/>
          <w:bCs/>
          <w:color w:val="000000"/>
          <w:kern w:val="0"/>
          <w:szCs w:val="24"/>
          <w:lang w:val="el-GR"/>
        </w:rPr>
        <w:t>α</w:t>
      </w:r>
      <w:r w:rsidRPr="00057DAF">
        <w:rPr>
          <w:rFonts w:ascii="Cambria" w:hAnsi="Cambria"/>
          <w:b/>
          <w:bCs/>
          <w:color w:val="000000"/>
          <w:kern w:val="0"/>
          <w:szCs w:val="24"/>
        </w:rPr>
        <w:t>) longus, longa, longum</w:t>
      </w:r>
      <w:r w:rsidRPr="00057DAF">
        <w:rPr>
          <w:rFonts w:ascii="Cambria" w:hAnsi="Cambria"/>
          <w:color w:val="000000"/>
          <w:kern w:val="0"/>
          <w:szCs w:val="24"/>
        </w:rPr>
        <w:t xml:space="preserve"> (= </w:t>
      </w:r>
      <w:r w:rsidRPr="00057DAF">
        <w:rPr>
          <w:rFonts w:ascii="Cambria" w:hAnsi="Cambria"/>
          <w:color w:val="000000"/>
          <w:kern w:val="0"/>
          <w:szCs w:val="24"/>
          <w:lang w:val="el-GR"/>
        </w:rPr>
        <w:t>μακρύς</w:t>
      </w:r>
      <w:r w:rsidRPr="00057DAF">
        <w:rPr>
          <w:rFonts w:ascii="Cambria" w:hAnsi="Cambria"/>
          <w:color w:val="000000"/>
          <w:kern w:val="0"/>
          <w:szCs w:val="24"/>
        </w:rPr>
        <w:t>)</w:t>
      </w:r>
    </w:p>
    <w:tbl>
      <w:tblPr>
        <w:tblW w:w="89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"/>
        <w:gridCol w:w="1244"/>
        <w:gridCol w:w="1231"/>
        <w:gridCol w:w="1244"/>
        <w:gridCol w:w="1437"/>
        <w:gridCol w:w="1430"/>
        <w:gridCol w:w="1437"/>
      </w:tblGrid>
      <w:tr w:rsidR="00057DAF" w:rsidRPr="00057DAF" w14:paraId="3AAEDBCF" w14:textId="77777777" w:rsidTr="006D0855">
        <w:trPr>
          <w:trHeight w:val="28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BCD6690" w14:textId="77777777" w:rsidR="00057DAF" w:rsidRPr="00057DAF" w:rsidRDefault="00057DAF" w:rsidP="00057DAF">
            <w:pPr>
              <w:shd w:val="clear" w:color="auto" w:fill="FFFFFF"/>
              <w:tabs>
                <w:tab w:val="clear" w:pos="567"/>
              </w:tabs>
              <w:overflowPunct/>
              <w:autoSpaceDE/>
              <w:autoSpaceDN/>
              <w:adjustRightInd/>
              <w:spacing w:after="240" w:line="336" w:lineRule="atLeast"/>
              <w:jc w:val="both"/>
              <w:rPr>
                <w:rFonts w:ascii="Cambria" w:hAnsi="Cambr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1E47B42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jc w:val="center"/>
              <w:rPr>
                <w:rFonts w:ascii="Cambria" w:hAnsi="Cambria"/>
                <w:color w:val="000000"/>
                <w:kern w:val="0"/>
                <w:sz w:val="18"/>
                <w:szCs w:val="18"/>
                <w:lang w:val="el-GR"/>
              </w:rPr>
            </w:pP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  <w:lang w:val="el-GR"/>
              </w:rPr>
              <w:t>singularis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5593765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jc w:val="center"/>
              <w:rPr>
                <w:rFonts w:ascii="Cambria" w:hAnsi="Cambria"/>
                <w:color w:val="000000"/>
                <w:kern w:val="0"/>
                <w:sz w:val="18"/>
                <w:szCs w:val="18"/>
                <w:lang w:val="el-GR"/>
              </w:rPr>
            </w:pP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  <w:lang w:val="el-GR"/>
              </w:rPr>
              <w:t>pluralis</w:t>
            </w:r>
          </w:p>
        </w:tc>
      </w:tr>
      <w:tr w:rsidR="006D0855" w:rsidRPr="00CC70B2" w14:paraId="4ABF6F3A" w14:textId="77777777" w:rsidTr="006D0855">
        <w:trPr>
          <w:trHeight w:val="236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13374EE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rPr>
                <w:rFonts w:ascii="Cambria" w:hAnsi="Cambria"/>
                <w:color w:val="000000"/>
                <w:kern w:val="0"/>
                <w:sz w:val="18"/>
                <w:szCs w:val="18"/>
                <w:lang w:val="el-GR"/>
              </w:rPr>
            </w:pP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Nom.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Gen.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Dat.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Acc.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Voc.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  <w:lang w:val="el-GR"/>
              </w:rPr>
              <w:t>Abl.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E19BB69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rPr>
                <w:rFonts w:ascii="Cambria" w:hAnsi="Cambria"/>
                <w:color w:val="000000"/>
                <w:kern w:val="0"/>
                <w:sz w:val="18"/>
                <w:szCs w:val="18"/>
              </w:rPr>
            </w:pP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long-us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long-</w:t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i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long-o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long-um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long-e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long-o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C3762AB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rPr>
                <w:rFonts w:ascii="Cambria" w:hAnsi="Cambria"/>
                <w:color w:val="000000"/>
                <w:kern w:val="0"/>
                <w:sz w:val="18"/>
                <w:szCs w:val="18"/>
              </w:rPr>
            </w:pP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long-a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long-ae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long-ae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long-am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long-a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long-ā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3D10473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rPr>
                <w:rFonts w:ascii="Cambria" w:hAnsi="Cambria"/>
                <w:color w:val="000000"/>
                <w:kern w:val="0"/>
                <w:sz w:val="18"/>
                <w:szCs w:val="18"/>
              </w:rPr>
            </w:pP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long-um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long-</w:t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i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long-o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long-um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long-um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long-o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4A490CF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rPr>
                <w:rFonts w:ascii="Cambria" w:hAnsi="Cambria"/>
                <w:color w:val="000000"/>
                <w:kern w:val="0"/>
                <w:sz w:val="18"/>
                <w:szCs w:val="18"/>
              </w:rPr>
            </w:pP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long-</w:t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i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long-</w:t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orum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long-is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long-</w:t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os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long-</w:t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i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long-is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85437A7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rPr>
                <w:rFonts w:ascii="Cambria" w:hAnsi="Cambria"/>
                <w:color w:val="000000"/>
                <w:kern w:val="0"/>
                <w:sz w:val="18"/>
                <w:szCs w:val="18"/>
              </w:rPr>
            </w:pP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long-ae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long-arum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long-is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long-as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long-ae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long-is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1E7F56E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rPr>
                <w:rFonts w:ascii="Cambria" w:hAnsi="Cambria"/>
                <w:color w:val="000000"/>
                <w:kern w:val="0"/>
                <w:sz w:val="18"/>
                <w:szCs w:val="18"/>
              </w:rPr>
            </w:pP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long-a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long-</w:t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orum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long-is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long-a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long-a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long-is</w:t>
            </w:r>
          </w:p>
        </w:tc>
      </w:tr>
    </w:tbl>
    <w:p w14:paraId="2D1ADDFC" w14:textId="78B8A94E" w:rsidR="00057DAF" w:rsidRPr="00057DAF" w:rsidRDefault="00057DAF" w:rsidP="00057DAF">
      <w:pPr>
        <w:shd w:val="clear" w:color="auto" w:fill="FFFFFF"/>
        <w:tabs>
          <w:tab w:val="clear" w:pos="567"/>
        </w:tabs>
        <w:overflowPunct/>
        <w:autoSpaceDE/>
        <w:autoSpaceDN/>
        <w:adjustRightInd/>
        <w:spacing w:after="240" w:line="336" w:lineRule="atLeast"/>
        <w:jc w:val="both"/>
        <w:rPr>
          <w:rFonts w:ascii="Cambria" w:hAnsi="Cambria"/>
          <w:color w:val="000000"/>
          <w:kern w:val="0"/>
          <w:szCs w:val="24"/>
        </w:rPr>
      </w:pPr>
      <w:r w:rsidRPr="00057DAF">
        <w:rPr>
          <w:rFonts w:ascii="Cambria" w:hAnsi="Cambria"/>
          <w:b/>
          <w:bCs/>
          <w:color w:val="000000"/>
          <w:kern w:val="0"/>
          <w:szCs w:val="24"/>
          <w:lang w:val="el-GR"/>
        </w:rPr>
        <w:t>β</w:t>
      </w:r>
      <w:r w:rsidRPr="00057DAF">
        <w:rPr>
          <w:rFonts w:ascii="Cambria" w:hAnsi="Cambria"/>
          <w:b/>
          <w:bCs/>
          <w:color w:val="000000"/>
          <w:kern w:val="0"/>
          <w:szCs w:val="24"/>
        </w:rPr>
        <w:t xml:space="preserve">) miser, </w:t>
      </w:r>
      <w:proofErr w:type="spellStart"/>
      <w:r w:rsidRPr="00057DAF">
        <w:rPr>
          <w:rFonts w:ascii="Cambria" w:hAnsi="Cambria"/>
          <w:b/>
          <w:bCs/>
          <w:color w:val="000000"/>
          <w:kern w:val="0"/>
          <w:szCs w:val="24"/>
        </w:rPr>
        <w:t>misera</w:t>
      </w:r>
      <w:proofErr w:type="spellEnd"/>
      <w:r w:rsidRPr="00057DAF">
        <w:rPr>
          <w:rFonts w:ascii="Cambria" w:hAnsi="Cambria"/>
          <w:b/>
          <w:bCs/>
          <w:color w:val="000000"/>
          <w:kern w:val="0"/>
          <w:szCs w:val="24"/>
        </w:rPr>
        <w:t xml:space="preserve">, </w:t>
      </w:r>
      <w:proofErr w:type="spellStart"/>
      <w:r w:rsidRPr="00057DAF">
        <w:rPr>
          <w:rFonts w:ascii="Cambria" w:hAnsi="Cambria"/>
          <w:b/>
          <w:bCs/>
          <w:color w:val="000000"/>
          <w:kern w:val="0"/>
          <w:szCs w:val="24"/>
        </w:rPr>
        <w:t>miserum</w:t>
      </w:r>
      <w:proofErr w:type="spellEnd"/>
      <w:r w:rsidRPr="00057DAF">
        <w:rPr>
          <w:rFonts w:ascii="Cambria" w:hAnsi="Cambria"/>
          <w:color w:val="000000"/>
          <w:kern w:val="0"/>
          <w:szCs w:val="24"/>
        </w:rPr>
        <w:t xml:space="preserve"> (= </w:t>
      </w:r>
      <w:r w:rsidRPr="00057DAF">
        <w:rPr>
          <w:rFonts w:ascii="Cambria" w:hAnsi="Cambria"/>
          <w:color w:val="000000"/>
          <w:kern w:val="0"/>
          <w:szCs w:val="24"/>
          <w:lang w:val="el-GR"/>
        </w:rPr>
        <w:t>άθλιος</w:t>
      </w:r>
      <w:r w:rsidRPr="00057DAF">
        <w:rPr>
          <w:rFonts w:ascii="Cambria" w:hAnsi="Cambria"/>
          <w:color w:val="000000"/>
          <w:kern w:val="0"/>
          <w:szCs w:val="24"/>
        </w:rPr>
        <w:t>)</w:t>
      </w:r>
    </w:p>
    <w:tbl>
      <w:tblPr>
        <w:tblW w:w="10062" w:type="dxa"/>
        <w:tblInd w:w="-6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1413"/>
        <w:gridCol w:w="1399"/>
        <w:gridCol w:w="1413"/>
        <w:gridCol w:w="1613"/>
        <w:gridCol w:w="1604"/>
        <w:gridCol w:w="1613"/>
      </w:tblGrid>
      <w:tr w:rsidR="00057DAF" w:rsidRPr="00057DAF" w14:paraId="52D2D008" w14:textId="77777777" w:rsidTr="006D0855">
        <w:trPr>
          <w:trHeight w:val="20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AC2E52F" w14:textId="77777777" w:rsidR="00057DAF" w:rsidRPr="00057DAF" w:rsidRDefault="00057DAF" w:rsidP="00057DAF">
            <w:pPr>
              <w:shd w:val="clear" w:color="auto" w:fill="FFFFFF"/>
              <w:tabs>
                <w:tab w:val="clear" w:pos="567"/>
              </w:tabs>
              <w:overflowPunct/>
              <w:autoSpaceDE/>
              <w:autoSpaceDN/>
              <w:adjustRightInd/>
              <w:spacing w:after="240" w:line="336" w:lineRule="atLeast"/>
              <w:jc w:val="both"/>
              <w:rPr>
                <w:rFonts w:ascii="Cambria" w:hAnsi="Cambr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1DF37B5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jc w:val="center"/>
              <w:rPr>
                <w:rFonts w:ascii="Cambria" w:hAnsi="Cambria"/>
                <w:color w:val="000000"/>
                <w:kern w:val="0"/>
                <w:sz w:val="18"/>
                <w:szCs w:val="18"/>
                <w:lang w:val="el-GR"/>
              </w:rPr>
            </w:pP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  <w:lang w:val="el-GR"/>
              </w:rPr>
              <w:t>singularis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B68E982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jc w:val="center"/>
              <w:rPr>
                <w:rFonts w:ascii="Cambria" w:hAnsi="Cambria"/>
                <w:color w:val="000000"/>
                <w:kern w:val="0"/>
                <w:sz w:val="18"/>
                <w:szCs w:val="18"/>
                <w:lang w:val="el-GR"/>
              </w:rPr>
            </w:pP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  <w:lang w:val="el-GR"/>
              </w:rPr>
              <w:t>pluralis</w:t>
            </w:r>
          </w:p>
        </w:tc>
      </w:tr>
      <w:tr w:rsidR="000635AE" w:rsidRPr="00CC70B2" w14:paraId="17ECD6FC" w14:textId="77777777" w:rsidTr="000635AE">
        <w:trPr>
          <w:trHeight w:val="272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C839865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rPr>
                <w:rFonts w:ascii="Cambria" w:hAnsi="Cambria"/>
                <w:color w:val="000000"/>
                <w:kern w:val="0"/>
                <w:sz w:val="18"/>
                <w:szCs w:val="18"/>
                <w:lang w:val="el-GR"/>
              </w:rPr>
            </w:pP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Nom.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Gen.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Dat.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Acc.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Voc.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  <w:lang w:val="el-GR"/>
              </w:rPr>
              <w:t>Abl.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F7A648F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rPr>
                <w:rFonts w:ascii="Cambria" w:hAnsi="Cambria"/>
                <w:color w:val="000000"/>
                <w:kern w:val="0"/>
                <w:sz w:val="18"/>
                <w:szCs w:val="18"/>
              </w:rPr>
            </w:pP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miser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miser-</w:t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i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miser-o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miser-um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miser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miser-o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570A42D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rPr>
                <w:rFonts w:ascii="Cambria" w:hAnsi="Cambria"/>
                <w:color w:val="000000"/>
                <w:kern w:val="0"/>
                <w:sz w:val="18"/>
                <w:szCs w:val="18"/>
              </w:rPr>
            </w:pP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miser-a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miser-ae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miser-ae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miser-am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miser-a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miser- 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D575791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rPr>
                <w:rFonts w:ascii="Cambria" w:hAnsi="Cambria"/>
                <w:color w:val="000000"/>
                <w:kern w:val="0"/>
                <w:sz w:val="18"/>
                <w:szCs w:val="18"/>
              </w:rPr>
            </w:pP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miser-um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miser-</w:t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i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miser-o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miser-um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miser-um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miser-o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AC75462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rPr>
                <w:rFonts w:ascii="Cambria" w:hAnsi="Cambria"/>
                <w:color w:val="000000"/>
                <w:kern w:val="0"/>
                <w:sz w:val="18"/>
                <w:szCs w:val="18"/>
              </w:rPr>
            </w:pP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miser-</w:t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i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miser-</w:t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orum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miser-is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miser-</w:t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os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miser-</w:t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i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miser-is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BFCED12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rPr>
                <w:rFonts w:ascii="Cambria" w:hAnsi="Cambria"/>
                <w:color w:val="000000"/>
                <w:kern w:val="0"/>
                <w:sz w:val="18"/>
                <w:szCs w:val="18"/>
              </w:rPr>
            </w:pP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miser-ae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miser-arum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miser-is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miser-as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miser-ae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miser-is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11FB197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rPr>
                <w:rFonts w:ascii="Cambria" w:hAnsi="Cambria"/>
                <w:color w:val="000000"/>
                <w:kern w:val="0"/>
                <w:sz w:val="18"/>
                <w:szCs w:val="18"/>
              </w:rPr>
            </w:pP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miser-a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miser-</w:t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orum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miser-is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miser-a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miser-a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miser-is</w:t>
            </w:r>
          </w:p>
        </w:tc>
      </w:tr>
    </w:tbl>
    <w:p w14:paraId="74002EF3" w14:textId="5F441AEE" w:rsidR="00057DAF" w:rsidRPr="00CC70B2" w:rsidRDefault="00057DAF" w:rsidP="00057DAF">
      <w:pPr>
        <w:shd w:val="clear" w:color="auto" w:fill="FFFFFF"/>
        <w:tabs>
          <w:tab w:val="clear" w:pos="567"/>
        </w:tabs>
        <w:overflowPunct/>
        <w:autoSpaceDE/>
        <w:autoSpaceDN/>
        <w:adjustRightInd/>
        <w:spacing w:after="240" w:line="336" w:lineRule="atLeast"/>
        <w:jc w:val="both"/>
        <w:rPr>
          <w:rFonts w:ascii="Cambria" w:hAnsi="Cambria"/>
          <w:color w:val="000000"/>
          <w:kern w:val="0"/>
          <w:szCs w:val="24"/>
        </w:rPr>
      </w:pPr>
      <w:r w:rsidRPr="00057DAF">
        <w:rPr>
          <w:rFonts w:ascii="Cambria" w:hAnsi="Cambria"/>
          <w:b/>
          <w:bCs/>
          <w:color w:val="000000"/>
          <w:kern w:val="0"/>
          <w:szCs w:val="24"/>
          <w:lang w:val="el-GR"/>
        </w:rPr>
        <w:t>γ</w:t>
      </w:r>
      <w:r w:rsidRPr="00057DAF">
        <w:rPr>
          <w:rFonts w:ascii="Cambria" w:hAnsi="Cambria"/>
          <w:b/>
          <w:bCs/>
          <w:color w:val="000000"/>
          <w:kern w:val="0"/>
          <w:szCs w:val="24"/>
        </w:rPr>
        <w:t xml:space="preserve">) </w:t>
      </w:r>
      <w:proofErr w:type="spellStart"/>
      <w:r w:rsidRPr="00057DAF">
        <w:rPr>
          <w:rFonts w:ascii="Cambria" w:hAnsi="Cambria"/>
          <w:b/>
          <w:bCs/>
          <w:color w:val="000000"/>
          <w:kern w:val="0"/>
          <w:szCs w:val="24"/>
        </w:rPr>
        <w:t>pulcher</w:t>
      </w:r>
      <w:proofErr w:type="spellEnd"/>
      <w:r w:rsidRPr="00057DAF">
        <w:rPr>
          <w:rFonts w:ascii="Cambria" w:hAnsi="Cambria"/>
          <w:b/>
          <w:bCs/>
          <w:color w:val="000000"/>
          <w:kern w:val="0"/>
          <w:szCs w:val="24"/>
        </w:rPr>
        <w:t xml:space="preserve">, pulchra, </w:t>
      </w:r>
      <w:proofErr w:type="spellStart"/>
      <w:r w:rsidRPr="00057DAF">
        <w:rPr>
          <w:rFonts w:ascii="Cambria" w:hAnsi="Cambria"/>
          <w:b/>
          <w:bCs/>
          <w:color w:val="000000"/>
          <w:kern w:val="0"/>
          <w:szCs w:val="24"/>
        </w:rPr>
        <w:t>pulchrum</w:t>
      </w:r>
      <w:proofErr w:type="spellEnd"/>
      <w:r w:rsidRPr="00057DAF">
        <w:rPr>
          <w:rFonts w:ascii="Cambria" w:hAnsi="Cambria"/>
          <w:color w:val="000000"/>
          <w:kern w:val="0"/>
          <w:szCs w:val="24"/>
        </w:rPr>
        <w:t xml:space="preserve"> (= </w:t>
      </w:r>
      <w:r w:rsidRPr="00057DAF">
        <w:rPr>
          <w:rFonts w:ascii="Cambria" w:hAnsi="Cambria"/>
          <w:color w:val="000000"/>
          <w:kern w:val="0"/>
          <w:szCs w:val="24"/>
          <w:lang w:val="el-GR"/>
        </w:rPr>
        <w:t>ωραίος</w:t>
      </w:r>
      <w:r w:rsidRPr="00057DAF">
        <w:rPr>
          <w:rFonts w:ascii="Cambria" w:hAnsi="Cambria"/>
          <w:color w:val="000000"/>
          <w:kern w:val="0"/>
          <w:szCs w:val="24"/>
        </w:rPr>
        <w:t>)</w:t>
      </w:r>
    </w:p>
    <w:tbl>
      <w:tblPr>
        <w:tblW w:w="9791" w:type="dxa"/>
        <w:tblInd w:w="-8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1324"/>
        <w:gridCol w:w="1442"/>
        <w:gridCol w:w="1468"/>
        <w:gridCol w:w="1559"/>
        <w:gridCol w:w="1559"/>
        <w:gridCol w:w="1560"/>
      </w:tblGrid>
      <w:tr w:rsidR="00057DAF" w:rsidRPr="00057DAF" w14:paraId="72F74798" w14:textId="77777777" w:rsidTr="006D0855">
        <w:trPr>
          <w:trHeight w:val="22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6162354" w14:textId="77777777" w:rsidR="00057DAF" w:rsidRPr="00057DAF" w:rsidRDefault="00057DAF" w:rsidP="00057DAF">
            <w:pPr>
              <w:shd w:val="clear" w:color="auto" w:fill="FFFFFF"/>
              <w:tabs>
                <w:tab w:val="clear" w:pos="567"/>
              </w:tabs>
              <w:overflowPunct/>
              <w:autoSpaceDE/>
              <w:autoSpaceDN/>
              <w:adjustRightInd/>
              <w:spacing w:after="240" w:line="336" w:lineRule="atLeast"/>
              <w:jc w:val="both"/>
              <w:rPr>
                <w:rFonts w:ascii="Cambria" w:hAnsi="Cambr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9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A561B84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jc w:val="center"/>
              <w:rPr>
                <w:rFonts w:ascii="Cambria" w:hAnsi="Cambria"/>
                <w:color w:val="000000"/>
                <w:kern w:val="0"/>
                <w:sz w:val="18"/>
                <w:szCs w:val="18"/>
                <w:lang w:val="el-GR"/>
              </w:rPr>
            </w:pP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  <w:lang w:val="el-GR"/>
              </w:rPr>
              <w:t>singularis</w:t>
            </w:r>
          </w:p>
        </w:tc>
        <w:tc>
          <w:tcPr>
            <w:tcW w:w="467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46A742A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jc w:val="center"/>
              <w:rPr>
                <w:rFonts w:ascii="Cambria" w:hAnsi="Cambria"/>
                <w:color w:val="000000"/>
                <w:kern w:val="0"/>
                <w:sz w:val="18"/>
                <w:szCs w:val="18"/>
                <w:lang w:val="el-GR"/>
              </w:rPr>
            </w:pP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  <w:lang w:val="el-GR"/>
              </w:rPr>
              <w:t>pluralis</w:t>
            </w:r>
          </w:p>
        </w:tc>
      </w:tr>
      <w:tr w:rsidR="00823163" w:rsidRPr="00CC70B2" w14:paraId="6421B1B3" w14:textId="77777777" w:rsidTr="006D0855">
        <w:trPr>
          <w:trHeight w:val="249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3829858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rPr>
                <w:rFonts w:ascii="Cambria" w:hAnsi="Cambria"/>
                <w:color w:val="000000"/>
                <w:kern w:val="0"/>
                <w:sz w:val="18"/>
                <w:szCs w:val="18"/>
                <w:lang w:val="el-GR"/>
              </w:rPr>
            </w:pP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Nom.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Gen.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Dat.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Acc.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Voc.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  <w:lang w:val="el-GR"/>
              </w:rPr>
              <w:t>Abl.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41B20D8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rPr>
                <w:rFonts w:ascii="Cambria" w:hAnsi="Cambria"/>
                <w:color w:val="000000"/>
                <w:kern w:val="0"/>
                <w:sz w:val="18"/>
                <w:szCs w:val="18"/>
              </w:rPr>
            </w:pP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pulcher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pulchr-i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pulchr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-o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pulchr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-um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pulcher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pulchr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-o</w:t>
            </w:r>
          </w:p>
        </w:tc>
        <w:tc>
          <w:tcPr>
            <w:tcW w:w="14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FC7ACC6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rPr>
                <w:rFonts w:ascii="Cambria" w:hAnsi="Cambria"/>
                <w:color w:val="000000"/>
                <w:kern w:val="0"/>
                <w:sz w:val="18"/>
                <w:szCs w:val="18"/>
              </w:rPr>
            </w:pP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pulchr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-a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pulchr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-ae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pulchr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-ae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pulchr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-am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pulchr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-a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pulchr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-ā</w:t>
            </w:r>
          </w:p>
        </w:tc>
        <w:tc>
          <w:tcPr>
            <w:tcW w:w="14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A3C0B82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rPr>
                <w:rFonts w:ascii="Cambria" w:hAnsi="Cambria"/>
                <w:color w:val="000000"/>
                <w:kern w:val="0"/>
                <w:sz w:val="18"/>
                <w:szCs w:val="18"/>
              </w:rPr>
            </w:pP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pulchr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-um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pulchr-i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pulchr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-o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pulchr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-um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pulchr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-um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pulchr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-o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C926380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rPr>
                <w:rFonts w:ascii="Cambria" w:hAnsi="Cambria"/>
                <w:color w:val="000000"/>
                <w:kern w:val="0"/>
                <w:sz w:val="18"/>
                <w:szCs w:val="18"/>
              </w:rPr>
            </w:pP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pulchr-i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pulchr-orum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pulchr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-is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pulchr-os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pulchr-i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pulchr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-is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7000735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rPr>
                <w:rFonts w:ascii="Cambria" w:hAnsi="Cambria"/>
                <w:color w:val="000000"/>
                <w:kern w:val="0"/>
                <w:sz w:val="18"/>
                <w:szCs w:val="18"/>
              </w:rPr>
            </w:pP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pulchr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-ae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pulchr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-arum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pulchr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-is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pulchr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-as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pulchr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-ae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pulchr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-is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72150B3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rPr>
                <w:rFonts w:ascii="Cambria" w:hAnsi="Cambria"/>
                <w:color w:val="000000"/>
                <w:kern w:val="0"/>
                <w:sz w:val="18"/>
                <w:szCs w:val="18"/>
              </w:rPr>
            </w:pP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pulchr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-a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pulchr-orum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pulchr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-is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pulchr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-a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pulchr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-a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pulchr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-is</w:t>
            </w:r>
          </w:p>
        </w:tc>
      </w:tr>
    </w:tbl>
    <w:p w14:paraId="6476C41F" w14:textId="77777777" w:rsidR="00197DBE" w:rsidRPr="00CC70B2" w:rsidRDefault="00197DBE" w:rsidP="00823163">
      <w:pPr>
        <w:shd w:val="clear" w:color="auto" w:fill="FFFFFF"/>
        <w:tabs>
          <w:tab w:val="clear" w:pos="567"/>
        </w:tabs>
        <w:overflowPunct/>
        <w:autoSpaceDE/>
        <w:autoSpaceDN/>
        <w:adjustRightInd/>
        <w:spacing w:line="336" w:lineRule="atLeast"/>
        <w:ind w:left="-851" w:right="-1050"/>
        <w:rPr>
          <w:rFonts w:ascii="Cambria" w:hAnsi="Cambria"/>
          <w:b/>
          <w:bCs/>
          <w:color w:val="333333"/>
          <w:kern w:val="0"/>
          <w:szCs w:val="24"/>
          <w:u w:val="single"/>
          <w:lang w:val="el-GR"/>
        </w:rPr>
      </w:pPr>
    </w:p>
    <w:p w14:paraId="5ADCBD32" w14:textId="77777777" w:rsidR="00197DBE" w:rsidRPr="00CC70B2" w:rsidRDefault="00197DBE" w:rsidP="00823163">
      <w:pPr>
        <w:shd w:val="clear" w:color="auto" w:fill="FFFFFF"/>
        <w:tabs>
          <w:tab w:val="clear" w:pos="567"/>
        </w:tabs>
        <w:overflowPunct/>
        <w:autoSpaceDE/>
        <w:autoSpaceDN/>
        <w:adjustRightInd/>
        <w:spacing w:line="336" w:lineRule="atLeast"/>
        <w:ind w:left="-851" w:right="-1050"/>
        <w:rPr>
          <w:rFonts w:ascii="Cambria" w:hAnsi="Cambria"/>
          <w:b/>
          <w:bCs/>
          <w:color w:val="333333"/>
          <w:kern w:val="0"/>
          <w:szCs w:val="24"/>
          <w:u w:val="single"/>
          <w:lang w:val="el-GR"/>
        </w:rPr>
      </w:pPr>
    </w:p>
    <w:p w14:paraId="6D681B78" w14:textId="3B4ED8B7" w:rsidR="00057DAF" w:rsidRPr="00057DAF" w:rsidRDefault="00057DAF" w:rsidP="00823163">
      <w:pPr>
        <w:shd w:val="clear" w:color="auto" w:fill="FFFFFF"/>
        <w:tabs>
          <w:tab w:val="clear" w:pos="567"/>
        </w:tabs>
        <w:overflowPunct/>
        <w:autoSpaceDE/>
        <w:autoSpaceDN/>
        <w:adjustRightInd/>
        <w:spacing w:line="336" w:lineRule="atLeast"/>
        <w:ind w:left="-851" w:right="-1050"/>
        <w:rPr>
          <w:rFonts w:ascii="Cambria" w:hAnsi="Cambria"/>
          <w:b/>
          <w:bCs/>
          <w:color w:val="333333"/>
          <w:kern w:val="0"/>
          <w:szCs w:val="24"/>
          <w:lang w:val="el-GR"/>
        </w:rPr>
      </w:pPr>
      <w:r w:rsidRPr="00057DAF">
        <w:rPr>
          <w:rFonts w:ascii="Cambria" w:hAnsi="Cambria"/>
          <w:b/>
          <w:bCs/>
          <w:color w:val="333333"/>
          <w:kern w:val="0"/>
          <w:szCs w:val="24"/>
          <w:u w:val="single"/>
          <w:lang w:val="el-GR"/>
        </w:rPr>
        <w:lastRenderedPageBreak/>
        <w:t>Παρατήρηση</w:t>
      </w:r>
    </w:p>
    <w:p w14:paraId="2C3D6F27" w14:textId="48B650E6" w:rsidR="006D0855" w:rsidRPr="00CC70B2" w:rsidRDefault="00057DAF" w:rsidP="00823163">
      <w:pPr>
        <w:shd w:val="clear" w:color="auto" w:fill="FFFFFF"/>
        <w:tabs>
          <w:tab w:val="clear" w:pos="567"/>
        </w:tabs>
        <w:overflowPunct/>
        <w:autoSpaceDE/>
        <w:autoSpaceDN/>
        <w:adjustRightInd/>
        <w:spacing w:after="240" w:line="336" w:lineRule="atLeast"/>
        <w:ind w:left="-851" w:right="-99"/>
        <w:jc w:val="both"/>
        <w:rPr>
          <w:rFonts w:ascii="Cambria" w:hAnsi="Cambria"/>
          <w:color w:val="000000"/>
          <w:kern w:val="0"/>
          <w:szCs w:val="24"/>
          <w:lang w:val="el-GR"/>
        </w:rPr>
      </w:pPr>
      <w:r w:rsidRPr="00057DAF">
        <w:rPr>
          <w:rFonts w:ascii="Cambria" w:hAnsi="Cambria"/>
          <w:color w:val="000000"/>
          <w:kern w:val="0"/>
          <w:szCs w:val="24"/>
          <w:lang w:val="el-GR"/>
        </w:rPr>
        <w:t>Από τα </w:t>
      </w:r>
      <w:r w:rsidRPr="00057DAF">
        <w:rPr>
          <w:rFonts w:ascii="Cambria" w:hAnsi="Cambria"/>
          <w:b/>
          <w:bCs/>
          <w:color w:val="000000"/>
          <w:kern w:val="0"/>
          <w:szCs w:val="24"/>
          <w:lang w:val="el-GR"/>
        </w:rPr>
        <w:t>λήγοντα σε -er</w:t>
      </w:r>
      <w:r w:rsidRPr="00057DAF">
        <w:rPr>
          <w:rFonts w:ascii="Cambria" w:hAnsi="Cambria"/>
          <w:color w:val="000000"/>
          <w:kern w:val="0"/>
          <w:szCs w:val="24"/>
          <w:lang w:val="el-GR"/>
        </w:rPr>
        <w:t> άλλα διατηρούν το </w:t>
      </w:r>
      <w:r w:rsidRPr="00057DAF">
        <w:rPr>
          <w:rFonts w:ascii="Cambria" w:hAnsi="Cambria"/>
          <w:b/>
          <w:bCs/>
          <w:color w:val="000000"/>
          <w:kern w:val="0"/>
          <w:szCs w:val="24"/>
          <w:lang w:val="el-GR"/>
        </w:rPr>
        <w:t>e</w:t>
      </w:r>
      <w:r w:rsidRPr="00057DAF">
        <w:rPr>
          <w:rFonts w:ascii="Cambria" w:hAnsi="Cambria"/>
          <w:color w:val="000000"/>
          <w:kern w:val="0"/>
          <w:szCs w:val="24"/>
          <w:lang w:val="el-GR"/>
        </w:rPr>
        <w:t xml:space="preserve"> σε όλες τις πτώσεις (σαν το miser) και άλλα το συγκόπτουν σε όλες τις πτώσεις πλην της ονομαστικής και κλητικής ενικού του αρσενικού γένους (σαν το pulcher). </w:t>
      </w:r>
    </w:p>
    <w:p w14:paraId="1134D8A7" w14:textId="0732FFBB" w:rsidR="006D0855" w:rsidRPr="00CC70B2" w:rsidRDefault="00057DAF" w:rsidP="00823163">
      <w:pPr>
        <w:shd w:val="clear" w:color="auto" w:fill="FFFFFF"/>
        <w:tabs>
          <w:tab w:val="clear" w:pos="567"/>
        </w:tabs>
        <w:overflowPunct/>
        <w:autoSpaceDE/>
        <w:autoSpaceDN/>
        <w:adjustRightInd/>
        <w:spacing w:after="240" w:line="336" w:lineRule="atLeast"/>
        <w:ind w:left="-851" w:right="-99"/>
        <w:jc w:val="both"/>
        <w:rPr>
          <w:rFonts w:ascii="Cambria" w:hAnsi="Cambria"/>
          <w:color w:val="000000"/>
          <w:kern w:val="0"/>
          <w:szCs w:val="24"/>
          <w:lang w:val="el-GR"/>
        </w:rPr>
      </w:pPr>
      <w:r w:rsidRPr="00057DAF">
        <w:rPr>
          <w:rFonts w:ascii="Cambria" w:hAnsi="Cambria"/>
          <w:color w:val="000000"/>
          <w:kern w:val="0"/>
          <w:szCs w:val="24"/>
          <w:lang w:val="el-GR"/>
        </w:rPr>
        <w:t>Από την πρώτη κατηγορία συναντάμε στα προς εξέταση κείμενα του σχολικού βιβλίου τα </w:t>
      </w:r>
      <w:r w:rsidRPr="00057DAF">
        <w:rPr>
          <w:rFonts w:ascii="Cambria" w:hAnsi="Cambria"/>
          <w:b/>
          <w:bCs/>
          <w:color w:val="000000"/>
          <w:kern w:val="0"/>
          <w:szCs w:val="24"/>
          <w:lang w:val="el-GR"/>
        </w:rPr>
        <w:t xml:space="preserve">miser, misera, miserum, </w:t>
      </w:r>
      <w:proofErr w:type="spellStart"/>
      <w:r w:rsidRPr="00057DAF">
        <w:rPr>
          <w:rFonts w:ascii="Cambria" w:hAnsi="Cambria"/>
          <w:b/>
          <w:bCs/>
          <w:color w:val="000000"/>
          <w:kern w:val="0"/>
          <w:szCs w:val="24"/>
        </w:rPr>
        <w:t>tener</w:t>
      </w:r>
      <w:proofErr w:type="spellEnd"/>
      <w:r w:rsidRPr="00057DAF">
        <w:rPr>
          <w:rFonts w:ascii="Cambria" w:hAnsi="Cambria"/>
          <w:b/>
          <w:bCs/>
          <w:color w:val="000000"/>
          <w:kern w:val="0"/>
          <w:szCs w:val="24"/>
          <w:lang w:val="el-GR"/>
        </w:rPr>
        <w:t xml:space="preserve">, </w:t>
      </w:r>
      <w:proofErr w:type="spellStart"/>
      <w:r w:rsidRPr="00057DAF">
        <w:rPr>
          <w:rFonts w:ascii="Cambria" w:hAnsi="Cambria"/>
          <w:b/>
          <w:bCs/>
          <w:color w:val="000000"/>
          <w:kern w:val="0"/>
          <w:szCs w:val="24"/>
        </w:rPr>
        <w:t>tenera</w:t>
      </w:r>
      <w:proofErr w:type="spellEnd"/>
      <w:r w:rsidRPr="00057DAF">
        <w:rPr>
          <w:rFonts w:ascii="Cambria" w:hAnsi="Cambria"/>
          <w:b/>
          <w:bCs/>
          <w:color w:val="000000"/>
          <w:kern w:val="0"/>
          <w:szCs w:val="24"/>
          <w:lang w:val="el-GR"/>
        </w:rPr>
        <w:t xml:space="preserve">, </w:t>
      </w:r>
      <w:proofErr w:type="spellStart"/>
      <w:r w:rsidRPr="00057DAF">
        <w:rPr>
          <w:rFonts w:ascii="Cambria" w:hAnsi="Cambria"/>
          <w:b/>
          <w:bCs/>
          <w:color w:val="000000"/>
          <w:kern w:val="0"/>
          <w:szCs w:val="24"/>
        </w:rPr>
        <w:t>tenerum</w:t>
      </w:r>
      <w:proofErr w:type="spellEnd"/>
      <w:r w:rsidRPr="00057DAF">
        <w:rPr>
          <w:rFonts w:ascii="Cambria" w:hAnsi="Cambria"/>
          <w:b/>
          <w:bCs/>
          <w:color w:val="000000"/>
          <w:kern w:val="0"/>
          <w:szCs w:val="24"/>
          <w:lang w:val="el-GR"/>
        </w:rPr>
        <w:t xml:space="preserve"> </w:t>
      </w:r>
      <w:r w:rsidRPr="00057DAF">
        <w:rPr>
          <w:rFonts w:ascii="Cambria" w:hAnsi="Cambria"/>
          <w:color w:val="000000"/>
          <w:kern w:val="0"/>
          <w:szCs w:val="24"/>
          <w:lang w:val="el-GR"/>
        </w:rPr>
        <w:t>κα</w:t>
      </w:r>
      <w:r w:rsidRPr="00057DAF">
        <w:rPr>
          <w:rFonts w:ascii="Cambria" w:hAnsi="Cambria"/>
          <w:b/>
          <w:bCs/>
          <w:color w:val="000000"/>
          <w:kern w:val="0"/>
          <w:szCs w:val="24"/>
          <w:lang w:val="el-GR"/>
        </w:rPr>
        <w:t xml:space="preserve">ι </w:t>
      </w:r>
      <w:r w:rsidRPr="00057DAF">
        <w:rPr>
          <w:rFonts w:ascii="Cambria" w:hAnsi="Cambria"/>
          <w:b/>
          <w:bCs/>
          <w:color w:val="000000"/>
          <w:kern w:val="0"/>
          <w:szCs w:val="24"/>
        </w:rPr>
        <w:t>liber</w:t>
      </w:r>
      <w:r w:rsidRPr="00057DAF">
        <w:rPr>
          <w:rFonts w:ascii="Cambria" w:hAnsi="Cambria"/>
          <w:b/>
          <w:bCs/>
          <w:color w:val="000000"/>
          <w:kern w:val="0"/>
          <w:szCs w:val="24"/>
          <w:lang w:val="el-GR"/>
        </w:rPr>
        <w:t xml:space="preserve">, </w:t>
      </w:r>
      <w:r w:rsidRPr="00057DAF">
        <w:rPr>
          <w:rFonts w:ascii="Cambria" w:hAnsi="Cambria"/>
          <w:b/>
          <w:bCs/>
          <w:color w:val="000000"/>
          <w:kern w:val="0"/>
          <w:szCs w:val="24"/>
        </w:rPr>
        <w:t>libera</w:t>
      </w:r>
      <w:r w:rsidRPr="00057DAF">
        <w:rPr>
          <w:rFonts w:ascii="Cambria" w:hAnsi="Cambria"/>
          <w:b/>
          <w:bCs/>
          <w:color w:val="000000"/>
          <w:kern w:val="0"/>
          <w:szCs w:val="24"/>
          <w:lang w:val="el-GR"/>
        </w:rPr>
        <w:t xml:space="preserve">, </w:t>
      </w:r>
      <w:r w:rsidRPr="00057DAF">
        <w:rPr>
          <w:rFonts w:ascii="Cambria" w:hAnsi="Cambria"/>
          <w:b/>
          <w:bCs/>
          <w:color w:val="000000"/>
          <w:kern w:val="0"/>
          <w:szCs w:val="24"/>
        </w:rPr>
        <w:t>liberum</w:t>
      </w:r>
      <w:r w:rsidRPr="00057DAF">
        <w:rPr>
          <w:rFonts w:ascii="Cambria" w:hAnsi="Cambria"/>
          <w:color w:val="000000"/>
          <w:kern w:val="0"/>
          <w:szCs w:val="24"/>
          <w:lang w:val="el-GR"/>
        </w:rPr>
        <w:t>. Από τη δεύτερη κατηγορία συναντάμε μόνο το </w:t>
      </w:r>
      <w:r w:rsidRPr="00057DAF">
        <w:rPr>
          <w:rFonts w:ascii="Cambria" w:hAnsi="Cambria"/>
          <w:b/>
          <w:bCs/>
          <w:color w:val="000000"/>
          <w:kern w:val="0"/>
          <w:szCs w:val="24"/>
          <w:lang w:val="el-GR"/>
        </w:rPr>
        <w:t>pulcher, pulchra, pulchrum</w:t>
      </w:r>
      <w:r w:rsidRPr="00057DAF">
        <w:rPr>
          <w:rFonts w:ascii="Cambria" w:hAnsi="Cambria"/>
          <w:color w:val="000000"/>
          <w:kern w:val="0"/>
          <w:szCs w:val="24"/>
          <w:lang w:val="el-GR"/>
        </w:rPr>
        <w:t>.</w:t>
      </w:r>
    </w:p>
    <w:p w14:paraId="33683884" w14:textId="77777777" w:rsidR="006D0855" w:rsidRPr="00CC70B2" w:rsidRDefault="006D0855" w:rsidP="006D08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mbria" w:hAnsi="Cambria"/>
          <w:color w:val="000000"/>
          <w:sz w:val="36"/>
          <w:szCs w:val="36"/>
          <w:lang w:val="el-GR"/>
        </w:rPr>
      </w:pPr>
      <w:r w:rsidRPr="00CC70B2">
        <w:rPr>
          <w:rFonts w:ascii="Cambria" w:hAnsi="Cambria"/>
          <w:b/>
          <w:bCs/>
          <w:i/>
          <w:iCs/>
          <w:color w:val="000000"/>
          <w:sz w:val="36"/>
          <w:szCs w:val="36"/>
          <w:u w:val="double"/>
          <w:lang w:val="el-GR"/>
        </w:rPr>
        <w:t>Γ΄   Κ Λ Ι Σ Η</w:t>
      </w:r>
    </w:p>
    <w:p w14:paraId="6392B01F" w14:textId="77777777" w:rsidR="00197DBE" w:rsidRPr="00CC70B2" w:rsidRDefault="00197DBE" w:rsidP="00197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lang w:val="el-GR"/>
        </w:rPr>
      </w:pPr>
      <w:r w:rsidRPr="00CC70B2">
        <w:rPr>
          <w:rFonts w:ascii="Cambria" w:hAnsi="Cambria"/>
          <w:b/>
          <w:bCs/>
          <w:color w:val="000000"/>
          <w:lang w:val="el-GR"/>
        </w:rPr>
        <w:t xml:space="preserve">α) </w:t>
      </w:r>
      <w:r w:rsidRPr="00CC70B2">
        <w:rPr>
          <w:rFonts w:ascii="Cambria" w:hAnsi="Cambria"/>
          <w:b/>
          <w:color w:val="000000"/>
          <w:u w:val="double"/>
          <w:lang w:val="el-GR"/>
        </w:rPr>
        <w:t>ΤΡΙΓΕΝΗ</w:t>
      </w:r>
      <w:r w:rsidRPr="00CC70B2">
        <w:rPr>
          <w:rFonts w:ascii="Cambria" w:hAnsi="Cambria"/>
          <w:color w:val="000000"/>
          <w:u w:val="double"/>
          <w:lang w:val="el-GR"/>
        </w:rPr>
        <w:t xml:space="preserve">  και  </w:t>
      </w:r>
      <w:r w:rsidRPr="00CC70B2">
        <w:rPr>
          <w:rFonts w:ascii="Cambria" w:hAnsi="Cambria"/>
          <w:b/>
          <w:color w:val="000000"/>
          <w:u w:val="double"/>
          <w:lang w:val="el-GR"/>
        </w:rPr>
        <w:t>ΤΡΙΚΑΤΑΛΗΚΤΑ</w:t>
      </w:r>
      <w:r w:rsidRPr="00CC70B2">
        <w:rPr>
          <w:rFonts w:ascii="Cambria" w:hAnsi="Cambria"/>
          <w:color w:val="000000"/>
          <w:lang w:val="el-GR"/>
        </w:rPr>
        <w:t xml:space="preserve">  π.χ. </w:t>
      </w:r>
      <w:r w:rsidRPr="00CC70B2">
        <w:rPr>
          <w:rFonts w:ascii="Cambria" w:hAnsi="Cambria"/>
          <w:b/>
          <w:i/>
          <w:color w:val="000000"/>
          <w:lang w:val="el-GR"/>
        </w:rPr>
        <w:t>equester, equestris, equestre</w:t>
      </w:r>
    </w:p>
    <w:p w14:paraId="0D7B87E8" w14:textId="77777777" w:rsidR="00197DBE" w:rsidRPr="00CC70B2" w:rsidRDefault="00197DBE" w:rsidP="00197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b/>
          <w:bCs/>
          <w:color w:val="000000"/>
          <w:sz w:val="22"/>
          <w:lang w:val="el-GR"/>
        </w:rPr>
      </w:pPr>
    </w:p>
    <w:p w14:paraId="57197F4F" w14:textId="77777777" w:rsidR="00197DBE" w:rsidRPr="00CC70B2" w:rsidRDefault="00197DBE" w:rsidP="00197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lang w:val="el-GR"/>
        </w:rPr>
      </w:pPr>
      <w:r w:rsidRPr="00CC70B2">
        <w:rPr>
          <w:rFonts w:ascii="Cambria" w:hAnsi="Cambria"/>
          <w:b/>
          <w:bCs/>
          <w:color w:val="000000"/>
          <w:lang w:val="el-GR"/>
        </w:rPr>
        <w:t xml:space="preserve">β) </w:t>
      </w:r>
      <w:r w:rsidRPr="00CC70B2">
        <w:rPr>
          <w:rFonts w:ascii="Cambria" w:hAnsi="Cambria"/>
          <w:b/>
          <w:color w:val="000000"/>
          <w:u w:val="double"/>
          <w:lang w:val="el-GR"/>
        </w:rPr>
        <w:t>ΤΡΙΓΕΝΗ</w:t>
      </w:r>
      <w:r w:rsidRPr="00CC70B2">
        <w:rPr>
          <w:rFonts w:ascii="Cambria" w:hAnsi="Cambria"/>
          <w:color w:val="000000"/>
          <w:u w:val="double"/>
          <w:lang w:val="el-GR"/>
        </w:rPr>
        <w:t xml:space="preserve">  και  </w:t>
      </w:r>
      <w:r w:rsidRPr="00CC70B2">
        <w:rPr>
          <w:rFonts w:ascii="Cambria" w:hAnsi="Cambria"/>
          <w:b/>
          <w:color w:val="000000"/>
          <w:u w:val="double"/>
          <w:lang w:val="el-GR"/>
        </w:rPr>
        <w:t>ΔΙΚΑΤΑΛΗΚΤΑ</w:t>
      </w:r>
      <w:r w:rsidRPr="00CC70B2">
        <w:rPr>
          <w:rFonts w:ascii="Cambria" w:hAnsi="Cambria"/>
          <w:color w:val="000000"/>
          <w:lang w:val="el-GR"/>
        </w:rPr>
        <w:t xml:space="preserve"> </w:t>
      </w:r>
    </w:p>
    <w:p w14:paraId="0835E41A" w14:textId="77777777" w:rsidR="00197DBE" w:rsidRPr="00CC70B2" w:rsidRDefault="00197DBE" w:rsidP="00197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sz w:val="22"/>
          <w:lang w:val="el-GR"/>
        </w:rPr>
      </w:pPr>
      <w:r w:rsidRPr="00CC70B2">
        <w:rPr>
          <w:rFonts w:ascii="Cambria" w:hAnsi="Cambria"/>
          <w:color w:val="000000"/>
          <w:lang w:val="el-GR"/>
        </w:rPr>
        <w:t xml:space="preserve">  </w:t>
      </w:r>
    </w:p>
    <w:p w14:paraId="167C6A3A" w14:textId="77777777" w:rsidR="00197DBE" w:rsidRPr="00CC70B2" w:rsidRDefault="00197DBE" w:rsidP="00197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</w:rPr>
      </w:pPr>
      <w:r w:rsidRPr="00CC70B2">
        <w:rPr>
          <w:rFonts w:ascii="Cambria" w:hAnsi="Cambria"/>
          <w:color w:val="000000"/>
          <w:lang w:val="el-GR"/>
        </w:rPr>
        <w:t xml:space="preserve">   </w:t>
      </w:r>
      <w:r w:rsidRPr="00CC70B2">
        <w:rPr>
          <w:rFonts w:ascii="Cambria" w:hAnsi="Cambria"/>
          <w:color w:val="000000"/>
        </w:rPr>
        <w:t xml:space="preserve">1. </w:t>
      </w:r>
      <w:r w:rsidRPr="00CC70B2">
        <w:rPr>
          <w:rFonts w:ascii="Cambria" w:hAnsi="Cambria"/>
          <w:b/>
          <w:i/>
          <w:color w:val="000000"/>
          <w:u w:val="double"/>
        </w:rPr>
        <w:t xml:space="preserve"> -</w:t>
      </w:r>
      <w:proofErr w:type="gramStart"/>
      <w:r w:rsidRPr="00CC70B2">
        <w:rPr>
          <w:rFonts w:ascii="Cambria" w:hAnsi="Cambria"/>
          <w:b/>
          <w:i/>
          <w:color w:val="000000"/>
          <w:u w:val="double"/>
        </w:rPr>
        <w:t>is  -</w:t>
      </w:r>
      <w:proofErr w:type="gramEnd"/>
      <w:r w:rsidRPr="00CC70B2">
        <w:rPr>
          <w:rFonts w:ascii="Cambria" w:hAnsi="Cambria"/>
          <w:b/>
          <w:i/>
          <w:color w:val="000000"/>
          <w:u w:val="double"/>
        </w:rPr>
        <w:t>is  -e</w:t>
      </w:r>
      <w:r w:rsidRPr="00CC70B2">
        <w:rPr>
          <w:rFonts w:ascii="Cambria" w:hAnsi="Cambria"/>
          <w:color w:val="000000"/>
        </w:rPr>
        <w:t xml:space="preserve">,   </w:t>
      </w:r>
      <w:r w:rsidRPr="00CC70B2">
        <w:rPr>
          <w:rFonts w:ascii="Cambria" w:hAnsi="Cambria"/>
          <w:color w:val="000000"/>
          <w:lang w:val="el-GR"/>
        </w:rPr>
        <w:t>π</w:t>
      </w:r>
      <w:r w:rsidRPr="00CC70B2">
        <w:rPr>
          <w:rFonts w:ascii="Cambria" w:hAnsi="Cambria"/>
          <w:color w:val="000000"/>
        </w:rPr>
        <w:t>.</w:t>
      </w:r>
      <w:r w:rsidRPr="00CC70B2">
        <w:rPr>
          <w:rFonts w:ascii="Cambria" w:hAnsi="Cambria"/>
          <w:color w:val="000000"/>
          <w:lang w:val="el-GR"/>
        </w:rPr>
        <w:t>χ</w:t>
      </w:r>
      <w:r w:rsidRPr="00CC70B2">
        <w:rPr>
          <w:rFonts w:ascii="Cambria" w:hAnsi="Cambria"/>
          <w:color w:val="000000"/>
        </w:rPr>
        <w:t xml:space="preserve">. </w:t>
      </w:r>
      <w:r w:rsidRPr="00CC70B2">
        <w:rPr>
          <w:rFonts w:ascii="Cambria" w:hAnsi="Cambria"/>
          <w:b/>
          <w:i/>
          <w:color w:val="000000"/>
        </w:rPr>
        <w:t xml:space="preserve"> facilis -is -e</w:t>
      </w:r>
    </w:p>
    <w:p w14:paraId="3E03F010" w14:textId="77777777" w:rsidR="00197DBE" w:rsidRPr="00CC70B2" w:rsidRDefault="00197DBE" w:rsidP="00197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</w:rPr>
      </w:pPr>
      <w:r w:rsidRPr="00CC70B2">
        <w:rPr>
          <w:rFonts w:ascii="Cambria" w:hAnsi="Cambria"/>
          <w:color w:val="000000"/>
        </w:rPr>
        <w:t xml:space="preserve">   2. </w:t>
      </w:r>
      <w:r w:rsidRPr="00CC70B2">
        <w:rPr>
          <w:rFonts w:ascii="Cambria" w:hAnsi="Cambria"/>
          <w:b/>
          <w:i/>
          <w:color w:val="000000"/>
          <w:u w:val="double"/>
        </w:rPr>
        <w:t xml:space="preserve"> -</w:t>
      </w:r>
      <w:proofErr w:type="spellStart"/>
      <w:r w:rsidRPr="00CC70B2">
        <w:rPr>
          <w:rFonts w:ascii="Cambria" w:hAnsi="Cambria"/>
          <w:b/>
          <w:i/>
          <w:color w:val="000000"/>
          <w:u w:val="double"/>
        </w:rPr>
        <w:t>ior</w:t>
      </w:r>
      <w:proofErr w:type="spellEnd"/>
      <w:r w:rsidRPr="00CC70B2">
        <w:rPr>
          <w:rFonts w:ascii="Cambria" w:hAnsi="Cambria"/>
          <w:b/>
          <w:i/>
          <w:color w:val="000000"/>
          <w:u w:val="double"/>
        </w:rPr>
        <w:t xml:space="preserve"> -</w:t>
      </w:r>
      <w:proofErr w:type="spellStart"/>
      <w:r w:rsidRPr="00CC70B2">
        <w:rPr>
          <w:rFonts w:ascii="Cambria" w:hAnsi="Cambria"/>
          <w:b/>
          <w:i/>
          <w:color w:val="000000"/>
          <w:u w:val="double"/>
        </w:rPr>
        <w:t>ior</w:t>
      </w:r>
      <w:proofErr w:type="spellEnd"/>
      <w:r w:rsidRPr="00CC70B2">
        <w:rPr>
          <w:rFonts w:ascii="Cambria" w:hAnsi="Cambria"/>
          <w:b/>
          <w:i/>
          <w:color w:val="000000"/>
          <w:u w:val="double"/>
        </w:rPr>
        <w:t xml:space="preserve"> -</w:t>
      </w:r>
      <w:proofErr w:type="spellStart"/>
      <w:proofErr w:type="gramStart"/>
      <w:r w:rsidRPr="00CC70B2">
        <w:rPr>
          <w:rFonts w:ascii="Cambria" w:hAnsi="Cambria"/>
          <w:b/>
          <w:i/>
          <w:color w:val="000000"/>
          <w:u w:val="double"/>
        </w:rPr>
        <w:t>ius</w:t>
      </w:r>
      <w:proofErr w:type="spellEnd"/>
      <w:r w:rsidRPr="00CC70B2">
        <w:rPr>
          <w:rFonts w:ascii="Cambria" w:hAnsi="Cambria"/>
          <w:color w:val="000000"/>
        </w:rPr>
        <w:t xml:space="preserve">,   </w:t>
      </w:r>
      <w:proofErr w:type="gramEnd"/>
      <w:r w:rsidRPr="00CC70B2">
        <w:rPr>
          <w:rFonts w:ascii="Cambria" w:hAnsi="Cambria"/>
          <w:color w:val="000000"/>
          <w:lang w:val="el-GR"/>
        </w:rPr>
        <w:t>π</w:t>
      </w:r>
      <w:r w:rsidRPr="00CC70B2">
        <w:rPr>
          <w:rFonts w:ascii="Cambria" w:hAnsi="Cambria"/>
          <w:color w:val="000000"/>
        </w:rPr>
        <w:t>.</w:t>
      </w:r>
      <w:r w:rsidRPr="00CC70B2">
        <w:rPr>
          <w:rFonts w:ascii="Cambria" w:hAnsi="Cambria"/>
          <w:color w:val="000000"/>
          <w:lang w:val="el-GR"/>
        </w:rPr>
        <w:t>χ</w:t>
      </w:r>
      <w:r w:rsidRPr="00CC70B2">
        <w:rPr>
          <w:rFonts w:ascii="Cambria" w:hAnsi="Cambria"/>
          <w:color w:val="000000"/>
        </w:rPr>
        <w:t xml:space="preserve">. </w:t>
      </w:r>
      <w:proofErr w:type="spellStart"/>
      <w:r w:rsidRPr="00CC70B2">
        <w:rPr>
          <w:rFonts w:ascii="Cambria" w:hAnsi="Cambria"/>
          <w:b/>
          <w:i/>
          <w:color w:val="000000"/>
        </w:rPr>
        <w:t>pulchrior</w:t>
      </w:r>
      <w:proofErr w:type="spellEnd"/>
      <w:r w:rsidRPr="00CC70B2">
        <w:rPr>
          <w:rFonts w:ascii="Cambria" w:hAnsi="Cambria"/>
          <w:b/>
          <w:i/>
          <w:color w:val="000000"/>
        </w:rPr>
        <w:t xml:space="preserve"> -</w:t>
      </w:r>
      <w:proofErr w:type="spellStart"/>
      <w:r w:rsidRPr="00CC70B2">
        <w:rPr>
          <w:rFonts w:ascii="Cambria" w:hAnsi="Cambria"/>
          <w:b/>
          <w:i/>
          <w:color w:val="000000"/>
        </w:rPr>
        <w:t>ior</w:t>
      </w:r>
      <w:proofErr w:type="spellEnd"/>
      <w:r w:rsidRPr="00CC70B2">
        <w:rPr>
          <w:rFonts w:ascii="Cambria" w:hAnsi="Cambria"/>
          <w:b/>
          <w:i/>
          <w:color w:val="000000"/>
        </w:rPr>
        <w:t xml:space="preserve"> -</w:t>
      </w:r>
      <w:proofErr w:type="spellStart"/>
      <w:r w:rsidRPr="00CC70B2">
        <w:rPr>
          <w:rFonts w:ascii="Cambria" w:hAnsi="Cambria"/>
          <w:b/>
          <w:i/>
          <w:color w:val="000000"/>
        </w:rPr>
        <w:t>ius</w:t>
      </w:r>
      <w:proofErr w:type="spellEnd"/>
    </w:p>
    <w:p w14:paraId="381D6A1C" w14:textId="77777777" w:rsidR="00197DBE" w:rsidRPr="00CC70B2" w:rsidRDefault="00197DBE" w:rsidP="00197DB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lang w:val="el-GR"/>
        </w:rPr>
      </w:pPr>
      <w:r w:rsidRPr="00CC70B2">
        <w:rPr>
          <w:rFonts w:ascii="Cambria" w:hAnsi="Cambria"/>
          <w:color w:val="000000"/>
        </w:rPr>
        <w:tab/>
      </w:r>
      <w:r w:rsidRPr="00CC70B2">
        <w:rPr>
          <w:rFonts w:ascii="Cambria" w:hAnsi="Cambria"/>
          <w:color w:val="000000"/>
          <w:lang w:val="el-GR"/>
        </w:rPr>
        <w:t>(επίθετα Συγκριτικού βαθμού)</w:t>
      </w:r>
    </w:p>
    <w:p w14:paraId="5B7C74E9" w14:textId="77777777" w:rsidR="00197DBE" w:rsidRPr="00CC70B2" w:rsidRDefault="00197DBE" w:rsidP="00197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b/>
          <w:bCs/>
          <w:color w:val="000000"/>
          <w:sz w:val="22"/>
          <w:lang w:val="el-GR"/>
        </w:rPr>
      </w:pPr>
    </w:p>
    <w:p w14:paraId="509DE616" w14:textId="77777777" w:rsidR="00197DBE" w:rsidRPr="00CC70B2" w:rsidRDefault="00197DBE" w:rsidP="00197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lang w:val="el-GR"/>
        </w:rPr>
      </w:pPr>
      <w:r w:rsidRPr="00CC70B2">
        <w:rPr>
          <w:rFonts w:ascii="Cambria" w:hAnsi="Cambria"/>
          <w:b/>
          <w:bCs/>
          <w:color w:val="000000"/>
          <w:lang w:val="el-GR"/>
        </w:rPr>
        <w:t xml:space="preserve">γ) </w:t>
      </w:r>
      <w:r w:rsidRPr="00CC70B2">
        <w:rPr>
          <w:rFonts w:ascii="Cambria" w:hAnsi="Cambria"/>
          <w:b/>
          <w:color w:val="000000"/>
          <w:u w:val="double"/>
          <w:lang w:val="el-GR"/>
        </w:rPr>
        <w:t>ΤΡΙΓΕΝΗ</w:t>
      </w:r>
      <w:r w:rsidRPr="00CC70B2">
        <w:rPr>
          <w:rFonts w:ascii="Cambria" w:hAnsi="Cambria"/>
          <w:color w:val="000000"/>
          <w:u w:val="double"/>
          <w:lang w:val="el-GR"/>
        </w:rPr>
        <w:t xml:space="preserve"> και </w:t>
      </w:r>
      <w:r w:rsidRPr="00CC70B2">
        <w:rPr>
          <w:rFonts w:ascii="Cambria" w:hAnsi="Cambria"/>
          <w:b/>
          <w:color w:val="000000"/>
          <w:u w:val="double"/>
          <w:lang w:val="el-GR"/>
        </w:rPr>
        <w:t>ΜΟΝΟΚΑΤΑΛΗΚΤΑ</w:t>
      </w:r>
    </w:p>
    <w:p w14:paraId="5490B2DB" w14:textId="77777777" w:rsidR="00197DBE" w:rsidRPr="00CC70B2" w:rsidRDefault="00197DBE" w:rsidP="00197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sz w:val="22"/>
          <w:lang w:val="el-GR"/>
        </w:rPr>
      </w:pPr>
    </w:p>
    <w:p w14:paraId="4E2A65BB" w14:textId="77777777" w:rsidR="00197DBE" w:rsidRPr="00CC70B2" w:rsidRDefault="00197DBE" w:rsidP="00197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9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lang w:val="fr-FR"/>
        </w:rPr>
      </w:pPr>
      <w:r w:rsidRPr="00CC70B2">
        <w:rPr>
          <w:rFonts w:ascii="Cambria" w:hAnsi="Cambria"/>
          <w:b/>
          <w:i/>
          <w:color w:val="000000"/>
          <w:lang w:val="el-GR"/>
        </w:rPr>
        <w:tab/>
      </w:r>
      <w:r w:rsidRPr="00CC70B2">
        <w:rPr>
          <w:rFonts w:ascii="Cambria" w:hAnsi="Cambria"/>
          <w:b/>
          <w:i/>
          <w:color w:val="000000"/>
          <w:lang w:val="fr-FR"/>
        </w:rPr>
        <w:t>-x</w:t>
      </w:r>
      <w:r w:rsidRPr="00CC70B2">
        <w:rPr>
          <w:rFonts w:ascii="Cambria" w:hAnsi="Cambria"/>
          <w:b/>
          <w:i/>
          <w:color w:val="000000"/>
          <w:lang w:val="fr-FR"/>
        </w:rPr>
        <w:tab/>
      </w:r>
      <w:proofErr w:type="spellStart"/>
      <w:r w:rsidRPr="00CC70B2">
        <w:rPr>
          <w:rFonts w:ascii="Cambria" w:hAnsi="Cambria"/>
          <w:i/>
          <w:color w:val="000000"/>
          <w:lang w:val="fr-FR"/>
        </w:rPr>
        <w:t>audax</w:t>
      </w:r>
      <w:proofErr w:type="spellEnd"/>
      <w:r w:rsidRPr="00CC70B2">
        <w:rPr>
          <w:rFonts w:ascii="Cambria" w:hAnsi="Cambria"/>
          <w:i/>
          <w:color w:val="000000"/>
          <w:lang w:val="fr-FR"/>
        </w:rPr>
        <w:t xml:space="preserve">, </w:t>
      </w:r>
      <w:proofErr w:type="spellStart"/>
      <w:r w:rsidRPr="00CC70B2">
        <w:rPr>
          <w:rFonts w:ascii="Cambria" w:hAnsi="Cambria"/>
          <w:i/>
          <w:color w:val="000000"/>
          <w:lang w:val="fr-FR"/>
        </w:rPr>
        <w:t>audacis</w:t>
      </w:r>
      <w:proofErr w:type="spellEnd"/>
      <w:r w:rsidRPr="00CC70B2">
        <w:rPr>
          <w:rFonts w:ascii="Cambria" w:hAnsi="Cambria"/>
          <w:i/>
          <w:color w:val="000000"/>
          <w:lang w:val="fr-FR"/>
        </w:rPr>
        <w:t xml:space="preserve"> </w:t>
      </w:r>
      <w:proofErr w:type="gramStart"/>
      <w:r w:rsidRPr="00CC70B2">
        <w:rPr>
          <w:rFonts w:ascii="Cambria" w:hAnsi="Cambria"/>
          <w:color w:val="000000"/>
          <w:lang w:val="fr-FR"/>
        </w:rPr>
        <w:t xml:space="preserve">   (</w:t>
      </w:r>
      <w:proofErr w:type="gramEnd"/>
      <w:r w:rsidRPr="00CC70B2">
        <w:rPr>
          <w:rFonts w:ascii="Cambria" w:hAnsi="Cambria"/>
          <w:color w:val="000000"/>
          <w:lang w:val="el-GR"/>
        </w:rPr>
        <w:t>τολμηρός</w:t>
      </w:r>
      <w:r w:rsidRPr="00CC70B2">
        <w:rPr>
          <w:rFonts w:ascii="Cambria" w:hAnsi="Cambria"/>
          <w:color w:val="000000"/>
          <w:lang w:val="fr-FR"/>
        </w:rPr>
        <w:t>)</w:t>
      </w:r>
      <w:r w:rsidRPr="00CC70B2">
        <w:rPr>
          <w:rFonts w:ascii="Cambria" w:hAnsi="Cambria"/>
          <w:color w:val="000000"/>
          <w:lang w:val="fr-FR"/>
        </w:rPr>
        <w:tab/>
      </w:r>
    </w:p>
    <w:p w14:paraId="4B8D9F88" w14:textId="77777777" w:rsidR="00197DBE" w:rsidRPr="00CC70B2" w:rsidRDefault="00197DBE" w:rsidP="00197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9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lang w:val="fr-FR"/>
        </w:rPr>
      </w:pPr>
      <w:r w:rsidRPr="00CC70B2">
        <w:rPr>
          <w:rFonts w:ascii="Cambria" w:hAnsi="Cambria"/>
          <w:b/>
          <w:i/>
          <w:color w:val="000000"/>
          <w:lang w:val="fr-FR"/>
        </w:rPr>
        <w:tab/>
        <w:t>-ns</w:t>
      </w:r>
      <w:r w:rsidRPr="00CC70B2">
        <w:rPr>
          <w:rFonts w:ascii="Cambria" w:hAnsi="Cambria"/>
          <w:b/>
          <w:i/>
          <w:color w:val="000000"/>
          <w:lang w:val="fr-FR"/>
        </w:rPr>
        <w:tab/>
      </w:r>
      <w:proofErr w:type="spellStart"/>
      <w:r w:rsidRPr="00CC70B2">
        <w:rPr>
          <w:rFonts w:ascii="Cambria" w:hAnsi="Cambria"/>
          <w:i/>
          <w:color w:val="000000"/>
          <w:lang w:val="fr-FR"/>
        </w:rPr>
        <w:t>prudens</w:t>
      </w:r>
      <w:proofErr w:type="spellEnd"/>
      <w:r w:rsidRPr="00CC70B2">
        <w:rPr>
          <w:rFonts w:ascii="Cambria" w:hAnsi="Cambria"/>
          <w:i/>
          <w:color w:val="000000"/>
          <w:lang w:val="fr-FR"/>
        </w:rPr>
        <w:t xml:space="preserve">, </w:t>
      </w:r>
      <w:proofErr w:type="spellStart"/>
      <w:proofErr w:type="gramStart"/>
      <w:r w:rsidRPr="00CC70B2">
        <w:rPr>
          <w:rFonts w:ascii="Cambria" w:hAnsi="Cambria"/>
          <w:i/>
          <w:color w:val="000000"/>
          <w:lang w:val="fr-FR"/>
        </w:rPr>
        <w:t>prudentis</w:t>
      </w:r>
      <w:proofErr w:type="spellEnd"/>
      <w:r w:rsidRPr="00CC70B2">
        <w:rPr>
          <w:rFonts w:ascii="Cambria" w:hAnsi="Cambria"/>
          <w:color w:val="000000"/>
          <w:lang w:val="fr-FR"/>
        </w:rPr>
        <w:t xml:space="preserve">  (</w:t>
      </w:r>
      <w:proofErr w:type="gramEnd"/>
      <w:r w:rsidRPr="00CC70B2">
        <w:rPr>
          <w:rFonts w:ascii="Cambria" w:hAnsi="Cambria"/>
          <w:color w:val="000000"/>
          <w:lang w:val="el-GR"/>
        </w:rPr>
        <w:t>συνετός</w:t>
      </w:r>
      <w:r w:rsidRPr="00CC70B2">
        <w:rPr>
          <w:rFonts w:ascii="Cambria" w:hAnsi="Cambria"/>
          <w:color w:val="000000"/>
          <w:lang w:val="fr-FR"/>
        </w:rPr>
        <w:t xml:space="preserve"> )</w:t>
      </w:r>
      <w:r w:rsidRPr="00CC70B2">
        <w:rPr>
          <w:rFonts w:ascii="Cambria" w:hAnsi="Cambria"/>
          <w:color w:val="000000"/>
          <w:lang w:val="fr-FR"/>
        </w:rPr>
        <w:tab/>
      </w:r>
    </w:p>
    <w:p w14:paraId="132E1421" w14:textId="77777777" w:rsidR="00197DBE" w:rsidRPr="00CC70B2" w:rsidRDefault="00197DBE" w:rsidP="00197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lang w:val="de-DE"/>
        </w:rPr>
      </w:pPr>
      <w:r w:rsidRPr="00CC70B2">
        <w:rPr>
          <w:rFonts w:ascii="Cambria" w:hAnsi="Cambria"/>
          <w:b/>
          <w:i/>
          <w:color w:val="000000"/>
          <w:lang w:val="fr-FR"/>
        </w:rPr>
        <w:tab/>
      </w:r>
      <w:r w:rsidRPr="00CC70B2">
        <w:rPr>
          <w:rFonts w:ascii="Cambria" w:hAnsi="Cambria"/>
          <w:b/>
          <w:i/>
          <w:color w:val="000000"/>
          <w:lang w:val="de-DE"/>
        </w:rPr>
        <w:t>-er</w:t>
      </w:r>
      <w:r w:rsidRPr="00CC70B2">
        <w:rPr>
          <w:rFonts w:ascii="Cambria" w:hAnsi="Cambria"/>
          <w:b/>
          <w:i/>
          <w:color w:val="000000"/>
          <w:lang w:val="de-DE"/>
        </w:rPr>
        <w:tab/>
      </w:r>
      <w:r w:rsidRPr="00CC70B2">
        <w:rPr>
          <w:rFonts w:ascii="Cambria" w:hAnsi="Cambria"/>
          <w:i/>
          <w:color w:val="000000"/>
          <w:lang w:val="de-DE"/>
        </w:rPr>
        <w:t xml:space="preserve">pauper, pauperis </w:t>
      </w:r>
      <w:r w:rsidRPr="00CC70B2">
        <w:rPr>
          <w:rFonts w:ascii="Cambria" w:hAnsi="Cambria"/>
          <w:color w:val="000000"/>
          <w:lang w:val="de-DE"/>
        </w:rPr>
        <w:t xml:space="preserve">  (</w:t>
      </w:r>
      <w:r w:rsidRPr="00CC70B2">
        <w:rPr>
          <w:rFonts w:ascii="Cambria" w:hAnsi="Cambria"/>
          <w:color w:val="000000"/>
          <w:lang w:val="el-GR"/>
        </w:rPr>
        <w:t>φτωχός</w:t>
      </w:r>
      <w:r w:rsidRPr="00CC70B2">
        <w:rPr>
          <w:rFonts w:ascii="Cambria" w:hAnsi="Cambria"/>
          <w:color w:val="000000"/>
          <w:lang w:val="de-DE"/>
        </w:rPr>
        <w:t xml:space="preserve">  )</w:t>
      </w:r>
    </w:p>
    <w:p w14:paraId="69C6E2CB" w14:textId="77777777" w:rsidR="00197DBE" w:rsidRPr="00CC70B2" w:rsidRDefault="00197DBE" w:rsidP="00197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lang w:val="fr-FR"/>
        </w:rPr>
      </w:pPr>
      <w:r w:rsidRPr="00CC70B2">
        <w:rPr>
          <w:rFonts w:ascii="Cambria" w:hAnsi="Cambria"/>
          <w:b/>
          <w:i/>
          <w:color w:val="000000"/>
          <w:lang w:val="de-DE"/>
        </w:rPr>
        <w:tab/>
      </w:r>
      <w:r w:rsidRPr="00CC70B2">
        <w:rPr>
          <w:rFonts w:ascii="Cambria" w:hAnsi="Cambria"/>
          <w:b/>
          <w:i/>
          <w:color w:val="000000"/>
          <w:lang w:val="fr-FR"/>
        </w:rPr>
        <w:t>-es</w:t>
      </w:r>
      <w:r w:rsidRPr="00CC70B2">
        <w:rPr>
          <w:rFonts w:ascii="Cambria" w:hAnsi="Cambria"/>
          <w:b/>
          <w:i/>
          <w:color w:val="000000"/>
          <w:lang w:val="fr-FR"/>
        </w:rPr>
        <w:tab/>
      </w:r>
      <w:r w:rsidRPr="00CC70B2">
        <w:rPr>
          <w:rFonts w:ascii="Cambria" w:hAnsi="Cambria"/>
          <w:i/>
          <w:color w:val="000000"/>
          <w:lang w:val="fr-FR"/>
        </w:rPr>
        <w:t xml:space="preserve">dives, divitis </w:t>
      </w:r>
      <w:proofErr w:type="gramStart"/>
      <w:r w:rsidRPr="00CC70B2">
        <w:rPr>
          <w:rFonts w:ascii="Cambria" w:hAnsi="Cambria"/>
          <w:i/>
          <w:color w:val="000000"/>
          <w:lang w:val="fr-FR"/>
        </w:rPr>
        <w:t xml:space="preserve"> </w:t>
      </w:r>
      <w:r w:rsidRPr="00CC70B2">
        <w:rPr>
          <w:rFonts w:ascii="Cambria" w:hAnsi="Cambria"/>
          <w:color w:val="000000"/>
          <w:lang w:val="fr-FR"/>
        </w:rPr>
        <w:t xml:space="preserve">  (</w:t>
      </w:r>
      <w:proofErr w:type="gramEnd"/>
      <w:r w:rsidRPr="00CC70B2">
        <w:rPr>
          <w:rFonts w:ascii="Cambria" w:hAnsi="Cambria"/>
          <w:color w:val="000000"/>
          <w:lang w:val="el-GR"/>
        </w:rPr>
        <w:t>πλούσιος</w:t>
      </w:r>
      <w:r w:rsidRPr="00CC70B2">
        <w:rPr>
          <w:rFonts w:ascii="Cambria" w:hAnsi="Cambria"/>
          <w:color w:val="000000"/>
          <w:lang w:val="fr-FR"/>
        </w:rPr>
        <w:t>)</w:t>
      </w:r>
    </w:p>
    <w:p w14:paraId="0DF7776A" w14:textId="77777777" w:rsidR="00197DBE" w:rsidRPr="00CC70B2" w:rsidRDefault="00197DBE" w:rsidP="00197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lang w:val="fr-FR"/>
        </w:rPr>
      </w:pPr>
      <w:r w:rsidRPr="00CC70B2">
        <w:rPr>
          <w:rFonts w:ascii="Cambria" w:hAnsi="Cambria"/>
          <w:b/>
          <w:i/>
          <w:color w:val="000000"/>
          <w:lang w:val="fr-FR"/>
        </w:rPr>
        <w:tab/>
        <w:t>-</w:t>
      </w:r>
      <w:proofErr w:type="spellStart"/>
      <w:r w:rsidRPr="00CC70B2">
        <w:rPr>
          <w:rFonts w:ascii="Cambria" w:hAnsi="Cambria"/>
          <w:b/>
          <w:i/>
          <w:color w:val="000000"/>
          <w:lang w:val="fr-FR"/>
        </w:rPr>
        <w:t>rs</w:t>
      </w:r>
      <w:proofErr w:type="spellEnd"/>
      <w:r w:rsidRPr="00CC70B2">
        <w:rPr>
          <w:rFonts w:ascii="Cambria" w:hAnsi="Cambria"/>
          <w:b/>
          <w:i/>
          <w:color w:val="000000"/>
          <w:lang w:val="fr-FR"/>
        </w:rPr>
        <w:tab/>
      </w:r>
      <w:proofErr w:type="spellStart"/>
      <w:r w:rsidRPr="00CC70B2">
        <w:rPr>
          <w:rFonts w:ascii="Cambria" w:hAnsi="Cambria"/>
          <w:i/>
          <w:color w:val="000000"/>
          <w:lang w:val="fr-FR"/>
        </w:rPr>
        <w:t>iners</w:t>
      </w:r>
      <w:proofErr w:type="spellEnd"/>
      <w:r w:rsidRPr="00CC70B2">
        <w:rPr>
          <w:rFonts w:ascii="Cambria" w:hAnsi="Cambria"/>
          <w:i/>
          <w:color w:val="000000"/>
          <w:lang w:val="fr-FR"/>
        </w:rPr>
        <w:t xml:space="preserve">, </w:t>
      </w:r>
      <w:proofErr w:type="spellStart"/>
      <w:r w:rsidRPr="00CC70B2">
        <w:rPr>
          <w:rFonts w:ascii="Cambria" w:hAnsi="Cambria"/>
          <w:i/>
          <w:color w:val="000000"/>
          <w:lang w:val="fr-FR"/>
        </w:rPr>
        <w:t>inertis</w:t>
      </w:r>
      <w:proofErr w:type="spellEnd"/>
      <w:r w:rsidRPr="00CC70B2">
        <w:rPr>
          <w:rFonts w:ascii="Cambria" w:hAnsi="Cambria"/>
          <w:b/>
          <w:i/>
          <w:color w:val="000000"/>
          <w:lang w:val="fr-FR"/>
        </w:rPr>
        <w:t xml:space="preserve"> </w:t>
      </w:r>
      <w:r w:rsidRPr="00CC70B2">
        <w:rPr>
          <w:rFonts w:ascii="Cambria" w:hAnsi="Cambria"/>
          <w:color w:val="000000"/>
          <w:lang w:val="fr-FR"/>
        </w:rPr>
        <w:t>(</w:t>
      </w:r>
      <w:r w:rsidRPr="00CC70B2">
        <w:rPr>
          <w:rFonts w:ascii="Cambria" w:hAnsi="Cambria"/>
          <w:color w:val="000000"/>
          <w:lang w:val="el-GR"/>
        </w:rPr>
        <w:t>νωθρός</w:t>
      </w:r>
      <w:r w:rsidRPr="00CC70B2">
        <w:rPr>
          <w:rFonts w:ascii="Cambria" w:hAnsi="Cambria"/>
          <w:color w:val="000000"/>
          <w:lang w:val="fr-FR"/>
        </w:rPr>
        <w:t>)</w:t>
      </w:r>
    </w:p>
    <w:p w14:paraId="69ACE609" w14:textId="77777777" w:rsidR="00197DBE" w:rsidRPr="00CC70B2" w:rsidRDefault="00197DBE" w:rsidP="00197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lang w:val="fr-FR"/>
        </w:rPr>
      </w:pPr>
      <w:r w:rsidRPr="00CC70B2">
        <w:rPr>
          <w:rFonts w:ascii="Cambria" w:hAnsi="Cambria"/>
          <w:b/>
          <w:i/>
          <w:color w:val="000000"/>
          <w:lang w:val="fr-FR"/>
        </w:rPr>
        <w:tab/>
        <w:t>-</w:t>
      </w:r>
      <w:proofErr w:type="spellStart"/>
      <w:r w:rsidRPr="00CC70B2">
        <w:rPr>
          <w:rFonts w:ascii="Cambria" w:hAnsi="Cambria"/>
          <w:b/>
          <w:i/>
          <w:color w:val="000000"/>
          <w:lang w:val="fr-FR"/>
        </w:rPr>
        <w:t>ps</w:t>
      </w:r>
      <w:proofErr w:type="spellEnd"/>
      <w:r w:rsidRPr="00CC70B2">
        <w:rPr>
          <w:rFonts w:ascii="Cambria" w:hAnsi="Cambria"/>
          <w:b/>
          <w:i/>
          <w:color w:val="000000"/>
          <w:lang w:val="fr-FR"/>
        </w:rPr>
        <w:tab/>
      </w:r>
      <w:proofErr w:type="spellStart"/>
      <w:r w:rsidRPr="00CC70B2">
        <w:rPr>
          <w:rFonts w:ascii="Cambria" w:hAnsi="Cambria"/>
          <w:i/>
          <w:color w:val="000000"/>
          <w:lang w:val="fr-FR"/>
        </w:rPr>
        <w:t>inops</w:t>
      </w:r>
      <w:proofErr w:type="spellEnd"/>
      <w:r w:rsidRPr="00CC70B2">
        <w:rPr>
          <w:rFonts w:ascii="Cambria" w:hAnsi="Cambria"/>
          <w:i/>
          <w:color w:val="000000"/>
          <w:lang w:val="fr-FR"/>
        </w:rPr>
        <w:t xml:space="preserve">, </w:t>
      </w:r>
      <w:proofErr w:type="spellStart"/>
      <w:r w:rsidRPr="00CC70B2">
        <w:rPr>
          <w:rFonts w:ascii="Cambria" w:hAnsi="Cambria"/>
          <w:i/>
          <w:color w:val="000000"/>
          <w:lang w:val="fr-FR"/>
        </w:rPr>
        <w:t>inopis</w:t>
      </w:r>
      <w:proofErr w:type="spellEnd"/>
      <w:r w:rsidRPr="00CC70B2">
        <w:rPr>
          <w:rFonts w:ascii="Cambria" w:hAnsi="Cambria"/>
          <w:color w:val="000000"/>
          <w:lang w:val="fr-FR"/>
        </w:rPr>
        <w:t xml:space="preserve"> (</w:t>
      </w:r>
      <w:r w:rsidRPr="00CC70B2">
        <w:rPr>
          <w:rFonts w:ascii="Cambria" w:hAnsi="Cambria"/>
          <w:color w:val="000000"/>
          <w:lang w:val="el-GR"/>
        </w:rPr>
        <w:t>στερημένος</w:t>
      </w:r>
      <w:r w:rsidRPr="00CC70B2">
        <w:rPr>
          <w:rFonts w:ascii="Cambria" w:hAnsi="Cambria"/>
          <w:color w:val="000000"/>
          <w:lang w:val="fr-FR"/>
        </w:rPr>
        <w:t>)</w:t>
      </w:r>
    </w:p>
    <w:p w14:paraId="71FF7808" w14:textId="21C14B3E" w:rsidR="00057DAF" w:rsidRPr="00057DAF" w:rsidRDefault="00057DAF" w:rsidP="00823163">
      <w:pPr>
        <w:shd w:val="clear" w:color="auto" w:fill="FFFFFF"/>
        <w:tabs>
          <w:tab w:val="clear" w:pos="567"/>
        </w:tabs>
        <w:overflowPunct/>
        <w:autoSpaceDE/>
        <w:autoSpaceDN/>
        <w:adjustRightInd/>
        <w:spacing w:after="240" w:line="336" w:lineRule="atLeast"/>
        <w:ind w:left="-851" w:right="-99"/>
        <w:jc w:val="both"/>
        <w:rPr>
          <w:rFonts w:ascii="Cambria" w:hAnsi="Cambria"/>
          <w:b/>
          <w:bCs/>
          <w:color w:val="333333"/>
          <w:kern w:val="0"/>
          <w:szCs w:val="24"/>
          <w:lang w:val="el-GR"/>
        </w:rPr>
      </w:pPr>
      <w:r w:rsidRPr="00057DAF">
        <w:rPr>
          <w:rFonts w:ascii="Cambria" w:hAnsi="Cambria"/>
          <w:b/>
          <w:bCs/>
          <w:color w:val="333333"/>
          <w:kern w:val="0"/>
          <w:szCs w:val="24"/>
          <w:u w:val="single"/>
          <w:lang w:val="el-GR"/>
        </w:rPr>
        <w:t>Επίθετα Γ΄ Κλίσης</w:t>
      </w:r>
    </w:p>
    <w:p w14:paraId="3BAB4033" w14:textId="58A3B570" w:rsidR="00823163" w:rsidRPr="001E75A1" w:rsidRDefault="00057DAF" w:rsidP="00823163">
      <w:pPr>
        <w:shd w:val="clear" w:color="auto" w:fill="FFFFFF"/>
        <w:tabs>
          <w:tab w:val="clear" w:pos="567"/>
        </w:tabs>
        <w:overflowPunct/>
        <w:autoSpaceDE/>
        <w:autoSpaceDN/>
        <w:adjustRightInd/>
        <w:spacing w:after="240" w:line="336" w:lineRule="atLeast"/>
        <w:ind w:left="-851" w:right="-99"/>
        <w:jc w:val="both"/>
        <w:rPr>
          <w:rFonts w:ascii="Cambria" w:hAnsi="Cambria"/>
          <w:b/>
          <w:bCs/>
          <w:color w:val="000000"/>
          <w:kern w:val="0"/>
          <w:szCs w:val="24"/>
          <w:lang w:val="el-GR"/>
        </w:rPr>
      </w:pPr>
      <w:r w:rsidRPr="00057DAF">
        <w:rPr>
          <w:rFonts w:ascii="Cambria" w:hAnsi="Cambria"/>
          <w:color w:val="000000"/>
          <w:kern w:val="0"/>
          <w:szCs w:val="24"/>
          <w:lang w:val="el-GR"/>
        </w:rPr>
        <w:t>Η γ΄ κλίση περιλαμβάνει επίθετα τριγενή και </w:t>
      </w:r>
      <w:r w:rsidRPr="00057DAF">
        <w:rPr>
          <w:rFonts w:ascii="Cambria" w:hAnsi="Cambria"/>
          <w:color w:val="000000"/>
          <w:kern w:val="0"/>
          <w:szCs w:val="24"/>
          <w:u w:val="single"/>
          <w:lang w:val="el-GR"/>
        </w:rPr>
        <w:t>τρικατάληκτα</w:t>
      </w:r>
      <w:r w:rsidRPr="00057DAF">
        <w:rPr>
          <w:rFonts w:ascii="Cambria" w:hAnsi="Cambria"/>
          <w:color w:val="000000"/>
          <w:kern w:val="0"/>
          <w:szCs w:val="24"/>
          <w:lang w:val="el-GR"/>
        </w:rPr>
        <w:t> σε </w:t>
      </w:r>
      <w:r w:rsidRPr="00057DAF">
        <w:rPr>
          <w:rFonts w:ascii="Cambria" w:hAnsi="Cambria"/>
          <w:b/>
          <w:bCs/>
          <w:color w:val="000000"/>
          <w:kern w:val="0"/>
          <w:szCs w:val="24"/>
          <w:lang w:val="el-GR"/>
        </w:rPr>
        <w:t>-er, -is, -e,</w:t>
      </w:r>
      <w:r w:rsidRPr="00057DAF">
        <w:rPr>
          <w:rFonts w:ascii="Cambria" w:hAnsi="Cambria"/>
          <w:color w:val="000000"/>
          <w:kern w:val="0"/>
          <w:szCs w:val="24"/>
          <w:lang w:val="el-GR"/>
        </w:rPr>
        <w:t> τριγενή και </w:t>
      </w:r>
      <w:r w:rsidRPr="00057DAF">
        <w:rPr>
          <w:rFonts w:ascii="Cambria" w:hAnsi="Cambria"/>
          <w:color w:val="000000"/>
          <w:kern w:val="0"/>
          <w:szCs w:val="24"/>
          <w:u w:val="single"/>
          <w:lang w:val="el-GR"/>
        </w:rPr>
        <w:t>δικατάληκτα</w:t>
      </w:r>
      <w:r w:rsidRPr="00057DAF">
        <w:rPr>
          <w:rFonts w:ascii="Cambria" w:hAnsi="Cambria"/>
          <w:color w:val="000000"/>
          <w:kern w:val="0"/>
          <w:szCs w:val="24"/>
          <w:lang w:val="el-GR"/>
        </w:rPr>
        <w:t> σε </w:t>
      </w:r>
      <w:r w:rsidRPr="00057DAF">
        <w:rPr>
          <w:rFonts w:ascii="Cambria" w:hAnsi="Cambria"/>
          <w:b/>
          <w:bCs/>
          <w:color w:val="000000"/>
          <w:kern w:val="0"/>
          <w:szCs w:val="24"/>
          <w:lang w:val="el-GR"/>
        </w:rPr>
        <w:t>-is, -e</w:t>
      </w:r>
      <w:r w:rsidRPr="00057DAF">
        <w:rPr>
          <w:rFonts w:ascii="Cambria" w:hAnsi="Cambria"/>
          <w:color w:val="000000"/>
          <w:kern w:val="0"/>
          <w:szCs w:val="24"/>
          <w:lang w:val="el-GR"/>
        </w:rPr>
        <w:t> και συγκριτικά σε </w:t>
      </w:r>
      <w:r w:rsidRPr="00057DAF">
        <w:rPr>
          <w:rFonts w:ascii="Cambria" w:hAnsi="Cambria"/>
          <w:b/>
          <w:bCs/>
          <w:color w:val="000000"/>
          <w:kern w:val="0"/>
          <w:szCs w:val="24"/>
          <w:lang w:val="el-GR"/>
        </w:rPr>
        <w:t>-ior, -ius</w:t>
      </w:r>
      <w:r w:rsidRPr="00057DAF">
        <w:rPr>
          <w:rFonts w:ascii="Cambria" w:hAnsi="Cambria"/>
          <w:color w:val="000000"/>
          <w:kern w:val="0"/>
          <w:szCs w:val="24"/>
          <w:lang w:val="el-GR"/>
        </w:rPr>
        <w:t> και τριγενή και </w:t>
      </w:r>
      <w:r w:rsidRPr="00057DAF">
        <w:rPr>
          <w:rFonts w:ascii="Cambria" w:hAnsi="Cambria"/>
          <w:color w:val="000000"/>
          <w:kern w:val="0"/>
          <w:szCs w:val="24"/>
          <w:u w:val="single"/>
          <w:lang w:val="el-GR"/>
        </w:rPr>
        <w:t>μονοκατάληκτα</w:t>
      </w:r>
      <w:r w:rsidRPr="00057DAF">
        <w:rPr>
          <w:rFonts w:ascii="Cambria" w:hAnsi="Cambria"/>
          <w:color w:val="000000"/>
          <w:kern w:val="0"/>
          <w:szCs w:val="24"/>
          <w:lang w:val="el-GR"/>
        </w:rPr>
        <w:t> σε </w:t>
      </w:r>
      <w:r w:rsidRPr="00057DAF">
        <w:rPr>
          <w:rFonts w:ascii="Cambria" w:hAnsi="Cambria"/>
          <w:b/>
          <w:bCs/>
          <w:color w:val="000000"/>
          <w:kern w:val="0"/>
          <w:szCs w:val="24"/>
          <w:lang w:val="el-GR"/>
        </w:rPr>
        <w:t>–ns, -rs, -x, -ps, -ar.</w:t>
      </w:r>
    </w:p>
    <w:p w14:paraId="2F1B6CF4" w14:textId="77777777" w:rsidR="00057DAF" w:rsidRPr="00057DAF" w:rsidRDefault="00057DAF" w:rsidP="00823163">
      <w:pPr>
        <w:shd w:val="clear" w:color="auto" w:fill="FFFFFF"/>
        <w:tabs>
          <w:tab w:val="clear" w:pos="567"/>
        </w:tabs>
        <w:overflowPunct/>
        <w:autoSpaceDE/>
        <w:autoSpaceDN/>
        <w:adjustRightInd/>
        <w:spacing w:line="336" w:lineRule="atLeast"/>
        <w:ind w:left="-851" w:right="-1050"/>
        <w:rPr>
          <w:rFonts w:ascii="Cambria" w:hAnsi="Cambria"/>
          <w:b/>
          <w:bCs/>
          <w:color w:val="333333"/>
          <w:kern w:val="0"/>
          <w:szCs w:val="24"/>
          <w:lang w:val="el-GR"/>
        </w:rPr>
      </w:pPr>
      <w:r w:rsidRPr="00057DAF">
        <w:rPr>
          <w:rFonts w:ascii="Cambria" w:hAnsi="Cambria"/>
          <w:b/>
          <w:bCs/>
          <w:color w:val="333333"/>
          <w:kern w:val="0"/>
          <w:szCs w:val="24"/>
          <w:u w:val="single"/>
          <w:lang w:val="el-GR"/>
        </w:rPr>
        <w:t>Παραδείγματα</w:t>
      </w:r>
    </w:p>
    <w:p w14:paraId="4A2F9818" w14:textId="1D3BE62F" w:rsidR="00057DAF" w:rsidRDefault="00057DAF" w:rsidP="00823163">
      <w:pPr>
        <w:shd w:val="clear" w:color="auto" w:fill="FFFFFF"/>
        <w:tabs>
          <w:tab w:val="clear" w:pos="567"/>
        </w:tabs>
        <w:overflowPunct/>
        <w:autoSpaceDE/>
        <w:autoSpaceDN/>
        <w:adjustRightInd/>
        <w:spacing w:after="240" w:line="336" w:lineRule="atLeast"/>
        <w:ind w:left="-851" w:right="-1050"/>
        <w:jc w:val="both"/>
        <w:rPr>
          <w:rFonts w:ascii="Cambria" w:hAnsi="Cambria"/>
          <w:color w:val="000000"/>
          <w:kern w:val="0"/>
          <w:szCs w:val="24"/>
          <w:lang w:val="el-GR"/>
        </w:rPr>
      </w:pPr>
      <w:r w:rsidRPr="00057DAF">
        <w:rPr>
          <w:rFonts w:ascii="Cambria" w:hAnsi="Cambria"/>
          <w:color w:val="000000"/>
          <w:kern w:val="0"/>
          <w:szCs w:val="24"/>
          <w:lang w:val="el-GR"/>
        </w:rPr>
        <w:t>α) τριγενή και τρικατάληκτα </w:t>
      </w:r>
      <w:r w:rsidRPr="00057DAF">
        <w:rPr>
          <w:rFonts w:ascii="Cambria" w:hAnsi="Cambria"/>
          <w:b/>
          <w:bCs/>
          <w:color w:val="000000"/>
          <w:kern w:val="0"/>
          <w:szCs w:val="24"/>
          <w:lang w:val="el-GR"/>
        </w:rPr>
        <w:t>acer, acris, acre</w:t>
      </w:r>
      <w:r w:rsidRPr="00057DAF">
        <w:rPr>
          <w:rFonts w:ascii="Cambria" w:hAnsi="Cambria"/>
          <w:color w:val="000000"/>
          <w:kern w:val="0"/>
          <w:szCs w:val="24"/>
          <w:lang w:val="el-GR"/>
        </w:rPr>
        <w:t> (= οξύς), </w:t>
      </w:r>
      <w:r w:rsidRPr="00057DAF">
        <w:rPr>
          <w:rFonts w:ascii="Cambria" w:hAnsi="Cambria"/>
          <w:b/>
          <w:bCs/>
          <w:color w:val="000000"/>
          <w:kern w:val="0"/>
          <w:szCs w:val="24"/>
          <w:lang w:val="el-GR"/>
        </w:rPr>
        <w:t>celer, celeris, celere</w:t>
      </w:r>
      <w:r w:rsidRPr="00057DAF">
        <w:rPr>
          <w:rFonts w:ascii="Cambria" w:hAnsi="Cambria"/>
          <w:color w:val="000000"/>
          <w:kern w:val="0"/>
          <w:szCs w:val="24"/>
          <w:lang w:val="el-GR"/>
        </w:rPr>
        <w:t> (= ταχύς)</w:t>
      </w:r>
    </w:p>
    <w:p w14:paraId="1DFA691A" w14:textId="2A9EBD9F" w:rsidR="001E75A1" w:rsidRDefault="001E75A1" w:rsidP="00823163">
      <w:pPr>
        <w:shd w:val="clear" w:color="auto" w:fill="FFFFFF"/>
        <w:tabs>
          <w:tab w:val="clear" w:pos="567"/>
        </w:tabs>
        <w:overflowPunct/>
        <w:autoSpaceDE/>
        <w:autoSpaceDN/>
        <w:adjustRightInd/>
        <w:spacing w:after="240" w:line="336" w:lineRule="atLeast"/>
        <w:ind w:left="-851" w:right="-1050"/>
        <w:jc w:val="both"/>
        <w:rPr>
          <w:rFonts w:ascii="Cambria" w:hAnsi="Cambria"/>
          <w:color w:val="000000"/>
          <w:kern w:val="0"/>
          <w:szCs w:val="24"/>
          <w:lang w:val="el-GR"/>
        </w:rPr>
      </w:pPr>
    </w:p>
    <w:p w14:paraId="26DD58ED" w14:textId="14A93F9C" w:rsidR="001E75A1" w:rsidRDefault="001E75A1" w:rsidP="00823163">
      <w:pPr>
        <w:shd w:val="clear" w:color="auto" w:fill="FFFFFF"/>
        <w:tabs>
          <w:tab w:val="clear" w:pos="567"/>
        </w:tabs>
        <w:overflowPunct/>
        <w:autoSpaceDE/>
        <w:autoSpaceDN/>
        <w:adjustRightInd/>
        <w:spacing w:after="240" w:line="336" w:lineRule="atLeast"/>
        <w:ind w:left="-851" w:right="-1050"/>
        <w:jc w:val="both"/>
        <w:rPr>
          <w:rFonts w:ascii="Cambria" w:hAnsi="Cambria"/>
          <w:color w:val="000000"/>
          <w:kern w:val="0"/>
          <w:szCs w:val="24"/>
          <w:lang w:val="el-GR"/>
        </w:rPr>
      </w:pPr>
    </w:p>
    <w:p w14:paraId="3BFA1066" w14:textId="0353F2E6" w:rsidR="001E75A1" w:rsidRDefault="001E75A1" w:rsidP="00823163">
      <w:pPr>
        <w:shd w:val="clear" w:color="auto" w:fill="FFFFFF"/>
        <w:tabs>
          <w:tab w:val="clear" w:pos="567"/>
        </w:tabs>
        <w:overflowPunct/>
        <w:autoSpaceDE/>
        <w:autoSpaceDN/>
        <w:adjustRightInd/>
        <w:spacing w:after="240" w:line="336" w:lineRule="atLeast"/>
        <w:ind w:left="-851" w:right="-1050"/>
        <w:jc w:val="both"/>
        <w:rPr>
          <w:rFonts w:ascii="Cambria" w:hAnsi="Cambria"/>
          <w:color w:val="000000"/>
          <w:kern w:val="0"/>
          <w:szCs w:val="24"/>
          <w:lang w:val="el-GR"/>
        </w:rPr>
      </w:pPr>
    </w:p>
    <w:p w14:paraId="469A0CDD" w14:textId="1EEC53AE" w:rsidR="001E75A1" w:rsidRDefault="001E75A1" w:rsidP="00823163">
      <w:pPr>
        <w:shd w:val="clear" w:color="auto" w:fill="FFFFFF"/>
        <w:tabs>
          <w:tab w:val="clear" w:pos="567"/>
        </w:tabs>
        <w:overflowPunct/>
        <w:autoSpaceDE/>
        <w:autoSpaceDN/>
        <w:adjustRightInd/>
        <w:spacing w:after="240" w:line="336" w:lineRule="atLeast"/>
        <w:ind w:left="-851" w:right="-1050"/>
        <w:jc w:val="both"/>
        <w:rPr>
          <w:rFonts w:ascii="Cambria" w:hAnsi="Cambria"/>
          <w:color w:val="000000"/>
          <w:kern w:val="0"/>
          <w:szCs w:val="24"/>
          <w:lang w:val="el-GR"/>
        </w:rPr>
      </w:pPr>
    </w:p>
    <w:p w14:paraId="6B52F913" w14:textId="77777777" w:rsidR="001E75A1" w:rsidRPr="00057DAF" w:rsidRDefault="001E75A1" w:rsidP="00823163">
      <w:pPr>
        <w:shd w:val="clear" w:color="auto" w:fill="FFFFFF"/>
        <w:tabs>
          <w:tab w:val="clear" w:pos="567"/>
        </w:tabs>
        <w:overflowPunct/>
        <w:autoSpaceDE/>
        <w:autoSpaceDN/>
        <w:adjustRightInd/>
        <w:spacing w:after="240" w:line="336" w:lineRule="atLeast"/>
        <w:ind w:left="-851" w:right="-1050"/>
        <w:jc w:val="both"/>
        <w:rPr>
          <w:rFonts w:ascii="Cambria" w:hAnsi="Cambria"/>
          <w:color w:val="000000"/>
          <w:kern w:val="0"/>
          <w:szCs w:val="24"/>
          <w:lang w:val="el-GR"/>
        </w:rPr>
      </w:pPr>
    </w:p>
    <w:tbl>
      <w:tblPr>
        <w:tblW w:w="94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1308"/>
        <w:gridCol w:w="1308"/>
        <w:gridCol w:w="1173"/>
        <w:gridCol w:w="1552"/>
        <w:gridCol w:w="1552"/>
        <w:gridCol w:w="1552"/>
      </w:tblGrid>
      <w:tr w:rsidR="00057DAF" w:rsidRPr="00057DAF" w14:paraId="79752F44" w14:textId="77777777" w:rsidTr="00197DBE">
        <w:trPr>
          <w:trHeight w:val="48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EEAA730" w14:textId="77777777" w:rsidR="00057DAF" w:rsidRPr="00057DAF" w:rsidRDefault="00057DAF" w:rsidP="00057DAF">
            <w:pPr>
              <w:shd w:val="clear" w:color="auto" w:fill="FFFFFF"/>
              <w:tabs>
                <w:tab w:val="clear" w:pos="567"/>
              </w:tabs>
              <w:overflowPunct/>
              <w:autoSpaceDE/>
              <w:autoSpaceDN/>
              <w:adjustRightInd/>
              <w:spacing w:after="240" w:line="336" w:lineRule="atLeast"/>
              <w:jc w:val="both"/>
              <w:rPr>
                <w:rFonts w:ascii="Cambria" w:hAnsi="Cambria"/>
                <w:color w:val="000000"/>
                <w:kern w:val="0"/>
                <w:sz w:val="18"/>
                <w:szCs w:val="18"/>
                <w:lang w:val="el-GR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B1CA771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jc w:val="center"/>
              <w:rPr>
                <w:rFonts w:ascii="Cambria" w:hAnsi="Cambria"/>
                <w:color w:val="000000"/>
                <w:kern w:val="0"/>
                <w:sz w:val="18"/>
                <w:szCs w:val="18"/>
                <w:lang w:val="el-GR"/>
              </w:rPr>
            </w:pP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  <w:lang w:val="el-GR"/>
              </w:rPr>
              <w:t>singularis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5506D13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jc w:val="center"/>
              <w:rPr>
                <w:rFonts w:ascii="Cambria" w:hAnsi="Cambria"/>
                <w:color w:val="000000"/>
                <w:kern w:val="0"/>
                <w:sz w:val="18"/>
                <w:szCs w:val="18"/>
                <w:lang w:val="el-GR"/>
              </w:rPr>
            </w:pP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  <w:lang w:val="el-GR"/>
              </w:rPr>
              <w:t>pluralis</w:t>
            </w:r>
          </w:p>
        </w:tc>
      </w:tr>
      <w:tr w:rsidR="00CC70B2" w:rsidRPr="00CC70B2" w14:paraId="6C0A1C33" w14:textId="77777777" w:rsidTr="00197DBE">
        <w:trPr>
          <w:trHeight w:val="261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FA33AD7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rPr>
                <w:rFonts w:ascii="Cambria" w:hAnsi="Cambria"/>
                <w:color w:val="000000"/>
                <w:kern w:val="0"/>
                <w:sz w:val="18"/>
                <w:szCs w:val="18"/>
                <w:lang w:val="el-GR"/>
              </w:rPr>
            </w:pP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Nom.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Gen.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Dat.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Acc.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Voc.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  <w:lang w:val="el-GR"/>
              </w:rPr>
              <w:t>Abl.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4151CC0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rPr>
                <w:rFonts w:ascii="Cambria" w:hAnsi="Cambria"/>
                <w:color w:val="000000"/>
                <w:kern w:val="0"/>
                <w:sz w:val="18"/>
                <w:szCs w:val="18"/>
              </w:rPr>
            </w:pP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acer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acris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acri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acrem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acer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acri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8FCD900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rPr>
                <w:rFonts w:ascii="Cambria" w:hAnsi="Cambria"/>
                <w:color w:val="000000"/>
                <w:kern w:val="0"/>
                <w:sz w:val="18"/>
                <w:szCs w:val="18"/>
              </w:rPr>
            </w:pP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acris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acris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acri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acrem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acris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acri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71DBA61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rPr>
                <w:rFonts w:ascii="Cambria" w:hAnsi="Cambria"/>
                <w:color w:val="000000"/>
                <w:kern w:val="0"/>
                <w:sz w:val="18"/>
                <w:szCs w:val="18"/>
              </w:rPr>
            </w:pP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acre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acris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acri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acre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acre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acri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A83EBDD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rPr>
                <w:rFonts w:ascii="Cambria" w:hAnsi="Cambria"/>
                <w:color w:val="000000"/>
                <w:kern w:val="0"/>
                <w:sz w:val="18"/>
                <w:szCs w:val="18"/>
              </w:rPr>
            </w:pP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acres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acrium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acribus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acres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acres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acribus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1FC41D8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rPr>
                <w:rFonts w:ascii="Cambria" w:hAnsi="Cambria"/>
                <w:color w:val="000000"/>
                <w:kern w:val="0"/>
                <w:sz w:val="18"/>
                <w:szCs w:val="18"/>
              </w:rPr>
            </w:pP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acres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acrium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acribus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acres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acres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acribus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576DD06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rPr>
                <w:rFonts w:ascii="Cambria" w:hAnsi="Cambria"/>
                <w:color w:val="000000"/>
                <w:kern w:val="0"/>
                <w:sz w:val="18"/>
                <w:szCs w:val="18"/>
              </w:rPr>
            </w:pP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acria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acrium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acribus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acria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acria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acribus</w:t>
            </w:r>
            <w:proofErr w:type="spellEnd"/>
          </w:p>
        </w:tc>
      </w:tr>
      <w:tr w:rsidR="00057DAF" w:rsidRPr="00057DAF" w14:paraId="17DC0A42" w14:textId="77777777" w:rsidTr="00197DBE">
        <w:trPr>
          <w:trHeight w:val="46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C8616C2" w14:textId="77777777" w:rsidR="00057DAF" w:rsidRPr="00057DAF" w:rsidRDefault="00057DAF" w:rsidP="00057DAF">
            <w:pPr>
              <w:shd w:val="clear" w:color="auto" w:fill="FFFFFF"/>
              <w:tabs>
                <w:tab w:val="clear" w:pos="567"/>
              </w:tabs>
              <w:overflowPunct/>
              <w:autoSpaceDE/>
              <w:autoSpaceDN/>
              <w:adjustRightInd/>
              <w:spacing w:after="240" w:line="336" w:lineRule="atLeast"/>
              <w:jc w:val="both"/>
              <w:rPr>
                <w:rFonts w:ascii="Cambria" w:hAnsi="Cambr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F23CE5E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jc w:val="center"/>
              <w:rPr>
                <w:rFonts w:ascii="Cambria" w:hAnsi="Cambria"/>
                <w:color w:val="000000"/>
                <w:kern w:val="0"/>
                <w:sz w:val="18"/>
                <w:szCs w:val="18"/>
                <w:lang w:val="el-GR"/>
              </w:rPr>
            </w:pP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  <w:lang w:val="el-GR"/>
              </w:rPr>
              <w:t>singularis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BB0C757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jc w:val="center"/>
              <w:rPr>
                <w:rFonts w:ascii="Cambria" w:hAnsi="Cambria"/>
                <w:color w:val="000000"/>
                <w:kern w:val="0"/>
                <w:sz w:val="18"/>
                <w:szCs w:val="18"/>
                <w:lang w:val="el-GR"/>
              </w:rPr>
            </w:pP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  <w:lang w:val="el-GR"/>
              </w:rPr>
              <w:t>pluralis</w:t>
            </w:r>
          </w:p>
        </w:tc>
      </w:tr>
      <w:tr w:rsidR="00CC70B2" w:rsidRPr="00057DAF" w14:paraId="4A80D6D2" w14:textId="77777777" w:rsidTr="00197DBE">
        <w:trPr>
          <w:trHeight w:val="249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F823B8C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rPr>
                <w:rFonts w:ascii="Cambria" w:hAnsi="Cambria"/>
                <w:color w:val="000000"/>
                <w:kern w:val="0"/>
                <w:sz w:val="18"/>
                <w:szCs w:val="18"/>
                <w:lang w:val="el-GR"/>
              </w:rPr>
            </w:pP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Nom.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Gen.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Dat.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Acc.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  <w:t>Voc.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  <w:lang w:val="el-GR"/>
              </w:rPr>
              <w:t>Abl.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2336530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rPr>
                <w:rFonts w:ascii="Cambria" w:hAnsi="Cambria"/>
                <w:color w:val="000000"/>
                <w:kern w:val="0"/>
                <w:sz w:val="18"/>
                <w:szCs w:val="18"/>
              </w:rPr>
            </w:pP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celer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celeris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celeri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celerem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celer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celeri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8BDE20B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rPr>
                <w:rFonts w:ascii="Cambria" w:hAnsi="Cambria"/>
                <w:color w:val="000000"/>
                <w:kern w:val="0"/>
                <w:sz w:val="18"/>
                <w:szCs w:val="18"/>
              </w:rPr>
            </w:pP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celeris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celeris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celeri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celerem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celeris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celeri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795805B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rPr>
                <w:rFonts w:ascii="Cambria" w:hAnsi="Cambria"/>
                <w:color w:val="000000"/>
                <w:kern w:val="0"/>
                <w:sz w:val="18"/>
                <w:szCs w:val="18"/>
              </w:rPr>
            </w:pP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celere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celeris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celeri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celere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celere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celeri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D6A2462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rPr>
                <w:rFonts w:ascii="Cambria" w:hAnsi="Cambria"/>
                <w:color w:val="000000"/>
                <w:kern w:val="0"/>
                <w:sz w:val="18"/>
                <w:szCs w:val="18"/>
              </w:rPr>
            </w:pP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celeres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celer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(</w:t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i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)um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celeribus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celeres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celeres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celeribus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C02B113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rPr>
                <w:rFonts w:ascii="Cambria" w:hAnsi="Cambria"/>
                <w:color w:val="000000"/>
                <w:kern w:val="0"/>
                <w:sz w:val="18"/>
                <w:szCs w:val="18"/>
              </w:rPr>
            </w:pP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celeres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celer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(</w:t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i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)um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celeribus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celeres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celeres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celeribus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E4FE7EA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rPr>
                <w:rFonts w:ascii="Cambria" w:hAnsi="Cambria"/>
                <w:color w:val="000000"/>
                <w:kern w:val="0"/>
                <w:sz w:val="18"/>
                <w:szCs w:val="18"/>
              </w:rPr>
            </w:pP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celeria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celer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(</w:t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i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)um</w:t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celeribus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celeria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celeria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18"/>
                <w:szCs w:val="18"/>
              </w:rPr>
              <w:t>celeribus</w:t>
            </w:r>
            <w:proofErr w:type="spellEnd"/>
          </w:p>
        </w:tc>
      </w:tr>
    </w:tbl>
    <w:p w14:paraId="4BBE15D2" w14:textId="476D5659" w:rsidR="00057DAF" w:rsidRPr="00057DAF" w:rsidRDefault="00057DAF" w:rsidP="00823163">
      <w:pPr>
        <w:shd w:val="clear" w:color="auto" w:fill="FFFFFF"/>
        <w:tabs>
          <w:tab w:val="clear" w:pos="567"/>
        </w:tabs>
        <w:overflowPunct/>
        <w:autoSpaceDE/>
        <w:autoSpaceDN/>
        <w:adjustRightInd/>
        <w:spacing w:after="240" w:line="336" w:lineRule="atLeast"/>
        <w:ind w:left="-993"/>
        <w:jc w:val="both"/>
        <w:rPr>
          <w:rFonts w:ascii="Cambria" w:hAnsi="Cambria"/>
          <w:color w:val="000000"/>
          <w:kern w:val="0"/>
          <w:szCs w:val="24"/>
        </w:rPr>
      </w:pPr>
      <w:r w:rsidRPr="00057DAF">
        <w:rPr>
          <w:rFonts w:ascii="Cambria" w:hAnsi="Cambria"/>
          <w:color w:val="000000"/>
          <w:kern w:val="0"/>
          <w:szCs w:val="24"/>
          <w:lang w:val="el-GR"/>
        </w:rPr>
        <w:t>β</w:t>
      </w:r>
      <w:r w:rsidRPr="00057DAF">
        <w:rPr>
          <w:rFonts w:ascii="Cambria" w:hAnsi="Cambria"/>
          <w:color w:val="000000"/>
          <w:kern w:val="0"/>
          <w:szCs w:val="24"/>
        </w:rPr>
        <w:t xml:space="preserve">) </w:t>
      </w:r>
      <w:r w:rsidRPr="00057DAF">
        <w:rPr>
          <w:rFonts w:ascii="Cambria" w:hAnsi="Cambria"/>
          <w:color w:val="000000"/>
          <w:kern w:val="0"/>
          <w:szCs w:val="24"/>
          <w:lang w:val="el-GR"/>
        </w:rPr>
        <w:t>τριγενή</w:t>
      </w:r>
      <w:r w:rsidRPr="00057DAF">
        <w:rPr>
          <w:rFonts w:ascii="Cambria" w:hAnsi="Cambria"/>
          <w:color w:val="000000"/>
          <w:kern w:val="0"/>
          <w:szCs w:val="24"/>
        </w:rPr>
        <w:t xml:space="preserve"> </w:t>
      </w:r>
      <w:r w:rsidRPr="00057DAF">
        <w:rPr>
          <w:rFonts w:ascii="Cambria" w:hAnsi="Cambria"/>
          <w:color w:val="000000"/>
          <w:kern w:val="0"/>
          <w:szCs w:val="24"/>
          <w:lang w:val="el-GR"/>
        </w:rPr>
        <w:t>και</w:t>
      </w:r>
      <w:r w:rsidRPr="00057DAF">
        <w:rPr>
          <w:rFonts w:ascii="Cambria" w:hAnsi="Cambria"/>
          <w:color w:val="000000"/>
          <w:kern w:val="0"/>
          <w:szCs w:val="24"/>
        </w:rPr>
        <w:t xml:space="preserve"> </w:t>
      </w:r>
      <w:r w:rsidRPr="00057DAF">
        <w:rPr>
          <w:rFonts w:ascii="Cambria" w:hAnsi="Cambria"/>
          <w:color w:val="000000"/>
          <w:kern w:val="0"/>
          <w:szCs w:val="24"/>
          <w:lang w:val="el-GR"/>
        </w:rPr>
        <w:t>δικατάληκτα</w:t>
      </w:r>
      <w:r w:rsidRPr="00057DAF">
        <w:rPr>
          <w:rFonts w:ascii="Cambria" w:hAnsi="Cambria"/>
          <w:color w:val="000000"/>
          <w:kern w:val="0"/>
          <w:szCs w:val="24"/>
        </w:rPr>
        <w:t> </w:t>
      </w:r>
      <w:proofErr w:type="spellStart"/>
      <w:r w:rsidRPr="00057DAF">
        <w:rPr>
          <w:rFonts w:ascii="Cambria" w:hAnsi="Cambria"/>
          <w:b/>
          <w:bCs/>
          <w:color w:val="000000"/>
          <w:kern w:val="0"/>
          <w:szCs w:val="24"/>
        </w:rPr>
        <w:t>omnis</w:t>
      </w:r>
      <w:proofErr w:type="spellEnd"/>
      <w:r w:rsidRPr="00057DAF">
        <w:rPr>
          <w:rFonts w:ascii="Cambria" w:hAnsi="Cambria"/>
          <w:b/>
          <w:bCs/>
          <w:color w:val="000000"/>
          <w:kern w:val="0"/>
          <w:szCs w:val="24"/>
        </w:rPr>
        <w:t xml:space="preserve">, </w:t>
      </w:r>
      <w:proofErr w:type="spellStart"/>
      <w:r w:rsidRPr="00057DAF">
        <w:rPr>
          <w:rFonts w:ascii="Cambria" w:hAnsi="Cambria"/>
          <w:b/>
          <w:bCs/>
          <w:color w:val="000000"/>
          <w:kern w:val="0"/>
          <w:szCs w:val="24"/>
        </w:rPr>
        <w:t>omne</w:t>
      </w:r>
      <w:proofErr w:type="spellEnd"/>
      <w:r w:rsidRPr="00057DAF">
        <w:rPr>
          <w:rFonts w:ascii="Cambria" w:hAnsi="Cambria"/>
          <w:color w:val="000000"/>
          <w:kern w:val="0"/>
          <w:szCs w:val="24"/>
        </w:rPr>
        <w:t xml:space="preserve"> (= </w:t>
      </w:r>
      <w:r w:rsidRPr="00057DAF">
        <w:rPr>
          <w:rFonts w:ascii="Cambria" w:hAnsi="Cambria"/>
          <w:color w:val="000000"/>
          <w:kern w:val="0"/>
          <w:szCs w:val="24"/>
          <w:lang w:val="el-GR"/>
        </w:rPr>
        <w:t>όλος</w:t>
      </w:r>
      <w:r w:rsidRPr="00057DAF">
        <w:rPr>
          <w:rFonts w:ascii="Cambria" w:hAnsi="Cambria"/>
          <w:color w:val="000000"/>
          <w:kern w:val="0"/>
          <w:szCs w:val="24"/>
        </w:rPr>
        <w:t>), </w:t>
      </w:r>
      <w:proofErr w:type="spellStart"/>
      <w:r w:rsidRPr="00057DAF">
        <w:rPr>
          <w:rFonts w:ascii="Cambria" w:hAnsi="Cambria"/>
          <w:b/>
          <w:bCs/>
          <w:color w:val="000000"/>
          <w:kern w:val="0"/>
          <w:szCs w:val="24"/>
        </w:rPr>
        <w:t>facilior</w:t>
      </w:r>
      <w:proofErr w:type="spellEnd"/>
      <w:r w:rsidRPr="00057DAF">
        <w:rPr>
          <w:rFonts w:ascii="Cambria" w:hAnsi="Cambria"/>
          <w:b/>
          <w:bCs/>
          <w:color w:val="000000"/>
          <w:kern w:val="0"/>
          <w:szCs w:val="24"/>
        </w:rPr>
        <w:t xml:space="preserve">, </w:t>
      </w:r>
      <w:proofErr w:type="spellStart"/>
      <w:r w:rsidRPr="00057DAF">
        <w:rPr>
          <w:rFonts w:ascii="Cambria" w:hAnsi="Cambria"/>
          <w:b/>
          <w:bCs/>
          <w:color w:val="000000"/>
          <w:kern w:val="0"/>
          <w:szCs w:val="24"/>
        </w:rPr>
        <w:t>facilius</w:t>
      </w:r>
      <w:proofErr w:type="spellEnd"/>
      <w:r w:rsidRPr="00057DAF">
        <w:rPr>
          <w:rFonts w:ascii="Cambria" w:hAnsi="Cambria"/>
          <w:color w:val="000000"/>
          <w:kern w:val="0"/>
          <w:szCs w:val="24"/>
        </w:rPr>
        <w:t xml:space="preserve"> (= </w:t>
      </w:r>
      <w:r w:rsidRPr="00057DAF">
        <w:rPr>
          <w:rFonts w:ascii="Cambria" w:hAnsi="Cambria"/>
          <w:color w:val="000000"/>
          <w:kern w:val="0"/>
          <w:szCs w:val="24"/>
          <w:lang w:val="el-GR"/>
        </w:rPr>
        <w:t>ευκολότερος</w:t>
      </w:r>
      <w:r w:rsidRPr="00057DAF">
        <w:rPr>
          <w:rFonts w:ascii="Cambria" w:hAnsi="Cambria"/>
          <w:color w:val="000000"/>
          <w:kern w:val="0"/>
          <w:szCs w:val="24"/>
        </w:rPr>
        <w:t>)</w:t>
      </w:r>
    </w:p>
    <w:tbl>
      <w:tblPr>
        <w:tblW w:w="8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1705"/>
        <w:gridCol w:w="1547"/>
        <w:gridCol w:w="1833"/>
        <w:gridCol w:w="1833"/>
      </w:tblGrid>
      <w:tr w:rsidR="00057DAF" w:rsidRPr="00057DAF" w14:paraId="135CB0B0" w14:textId="77777777" w:rsidTr="00823163">
        <w:trPr>
          <w:trHeight w:val="20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65809D5" w14:textId="77777777" w:rsidR="00057DAF" w:rsidRPr="00057DAF" w:rsidRDefault="00057DAF" w:rsidP="00057DAF">
            <w:pPr>
              <w:shd w:val="clear" w:color="auto" w:fill="FFFFFF"/>
              <w:tabs>
                <w:tab w:val="clear" w:pos="567"/>
              </w:tabs>
              <w:overflowPunct/>
              <w:autoSpaceDE/>
              <w:autoSpaceDN/>
              <w:adjustRightInd/>
              <w:spacing w:after="240" w:line="336" w:lineRule="atLeast"/>
              <w:jc w:val="both"/>
              <w:rPr>
                <w:rFonts w:ascii="Cambria" w:hAnsi="Cambria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A7E037A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jc w:val="center"/>
              <w:rPr>
                <w:rFonts w:ascii="Cambria" w:hAnsi="Cambria"/>
                <w:color w:val="000000"/>
                <w:kern w:val="0"/>
                <w:sz w:val="20"/>
                <w:lang w:val="el-GR"/>
              </w:rPr>
            </w:pPr>
            <w:r w:rsidRPr="00057DAF">
              <w:rPr>
                <w:rFonts w:ascii="Cambria" w:hAnsi="Cambria"/>
                <w:color w:val="000000"/>
                <w:kern w:val="0"/>
                <w:sz w:val="20"/>
                <w:lang w:val="el-GR"/>
              </w:rPr>
              <w:t>singularis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F5823A8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jc w:val="center"/>
              <w:rPr>
                <w:rFonts w:ascii="Cambria" w:hAnsi="Cambria"/>
                <w:color w:val="000000"/>
                <w:kern w:val="0"/>
                <w:sz w:val="20"/>
                <w:lang w:val="el-GR"/>
              </w:rPr>
            </w:pPr>
            <w:r w:rsidRPr="00057DAF">
              <w:rPr>
                <w:rFonts w:ascii="Cambria" w:hAnsi="Cambria"/>
                <w:color w:val="000000"/>
                <w:kern w:val="0"/>
                <w:sz w:val="20"/>
                <w:lang w:val="el-GR"/>
              </w:rPr>
              <w:t>pluralis</w:t>
            </w:r>
          </w:p>
        </w:tc>
      </w:tr>
      <w:tr w:rsidR="00057DAF" w:rsidRPr="00057DAF" w14:paraId="24BDA7D7" w14:textId="77777777" w:rsidTr="00823163">
        <w:trPr>
          <w:trHeight w:val="21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5F2FC71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jc w:val="center"/>
              <w:rPr>
                <w:rFonts w:ascii="Cambria" w:hAnsi="Cambria"/>
                <w:color w:val="000000"/>
                <w:kern w:val="0"/>
                <w:sz w:val="20"/>
                <w:lang w:val="el-G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5CB7735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rPr>
                <w:rFonts w:ascii="Cambria" w:hAnsi="Cambria"/>
                <w:color w:val="000000"/>
                <w:kern w:val="0"/>
                <w:sz w:val="20"/>
                <w:lang w:val="el-GR"/>
              </w:rPr>
            </w:pPr>
            <w:r w:rsidRPr="00057DAF">
              <w:rPr>
                <w:rFonts w:ascii="Cambria" w:hAnsi="Cambria"/>
                <w:color w:val="000000"/>
                <w:kern w:val="0"/>
                <w:sz w:val="20"/>
                <w:lang w:val="el-GR"/>
              </w:rPr>
              <w:t>αρσ./θηλ.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9A90544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rPr>
                <w:rFonts w:ascii="Cambria" w:hAnsi="Cambria"/>
                <w:color w:val="000000"/>
                <w:kern w:val="0"/>
                <w:sz w:val="20"/>
                <w:lang w:val="el-GR"/>
              </w:rPr>
            </w:pPr>
            <w:r w:rsidRPr="00057DAF">
              <w:rPr>
                <w:rFonts w:ascii="Cambria" w:hAnsi="Cambria"/>
                <w:color w:val="000000"/>
                <w:kern w:val="0"/>
                <w:sz w:val="20"/>
                <w:lang w:val="el-GR"/>
              </w:rPr>
              <w:t>ουδ.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43BF9D0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rPr>
                <w:rFonts w:ascii="Cambria" w:hAnsi="Cambria"/>
                <w:color w:val="000000"/>
                <w:kern w:val="0"/>
                <w:sz w:val="20"/>
                <w:lang w:val="el-GR"/>
              </w:rPr>
            </w:pPr>
            <w:r w:rsidRPr="00057DAF">
              <w:rPr>
                <w:rFonts w:ascii="Cambria" w:hAnsi="Cambria"/>
                <w:color w:val="000000"/>
                <w:kern w:val="0"/>
                <w:sz w:val="20"/>
                <w:lang w:val="el-GR"/>
              </w:rPr>
              <w:t>αρσ./θηλ.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BEB80EB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rPr>
                <w:rFonts w:ascii="Cambria" w:hAnsi="Cambria"/>
                <w:color w:val="000000"/>
                <w:kern w:val="0"/>
                <w:sz w:val="20"/>
                <w:lang w:val="el-GR"/>
              </w:rPr>
            </w:pPr>
            <w:r w:rsidRPr="00057DAF">
              <w:rPr>
                <w:rFonts w:ascii="Cambria" w:hAnsi="Cambria"/>
                <w:color w:val="000000"/>
                <w:kern w:val="0"/>
                <w:sz w:val="20"/>
                <w:lang w:val="el-GR"/>
              </w:rPr>
              <w:t>ουδ.</w:t>
            </w:r>
          </w:p>
        </w:tc>
      </w:tr>
      <w:tr w:rsidR="00057DAF" w:rsidRPr="00057DAF" w14:paraId="73DAC52A" w14:textId="77777777" w:rsidTr="00823163">
        <w:trPr>
          <w:trHeight w:val="232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ADCAF3C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rPr>
                <w:rFonts w:ascii="Cambria" w:hAnsi="Cambria"/>
                <w:color w:val="000000"/>
                <w:kern w:val="0"/>
                <w:sz w:val="20"/>
                <w:lang w:val="el-GR"/>
              </w:rPr>
            </w:pP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Nom.</w:t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  <w:t>Gen.</w:t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  <w:t>Dat.</w:t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  <w:t>Acc.</w:t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  <w:t>Voc.</w:t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  <w:lang w:val="el-GR"/>
              </w:rPr>
              <w:t>Abl.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F3B5941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rPr>
                <w:rFonts w:ascii="Cambria" w:hAnsi="Cambria"/>
                <w:color w:val="000000"/>
                <w:kern w:val="0"/>
                <w:sz w:val="20"/>
              </w:rPr>
            </w:pP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omnis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omnis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  <w:t>omni</w:t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omnem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omnis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  <w:t>omni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2DBDEE4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rPr>
                <w:rFonts w:ascii="Cambria" w:hAnsi="Cambria"/>
                <w:color w:val="000000"/>
                <w:kern w:val="0"/>
                <w:sz w:val="20"/>
              </w:rPr>
            </w:pP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omne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omnis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  <w:t>omni</w:t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omne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omne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  <w:t>omni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802A739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rPr>
                <w:rFonts w:ascii="Cambria" w:hAnsi="Cambria"/>
                <w:color w:val="000000"/>
                <w:kern w:val="0"/>
                <w:sz w:val="20"/>
              </w:rPr>
            </w:pP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omnes</w:t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  <w:t>omnium</w:t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  <w:t>omnibus</w:t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  <w:t>omnes</w:t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omnes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  <w:t>omnibus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8D5F9BD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rPr>
                <w:rFonts w:ascii="Cambria" w:hAnsi="Cambria"/>
                <w:color w:val="000000"/>
                <w:kern w:val="0"/>
                <w:sz w:val="20"/>
              </w:rPr>
            </w:pP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omnia</w:t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  <w:t>omnium</w:t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  <w:t>omnibus</w:t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  <w:t>omnia</w:t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omnia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  <w:t>omnibus</w:t>
            </w:r>
          </w:p>
        </w:tc>
      </w:tr>
      <w:tr w:rsidR="00057DAF" w:rsidRPr="00057DAF" w14:paraId="6EBBC601" w14:textId="77777777" w:rsidTr="00823163">
        <w:trPr>
          <w:trHeight w:val="21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ACABF9D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rPr>
                <w:rFonts w:ascii="Cambria" w:hAnsi="Cambria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38AFB98" w14:textId="77777777" w:rsidR="001E75A1" w:rsidRDefault="001E75A1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rPr>
                <w:rFonts w:ascii="Cambria" w:hAnsi="Cambria"/>
                <w:color w:val="000000"/>
                <w:kern w:val="0"/>
                <w:sz w:val="20"/>
                <w:lang w:val="el-GR"/>
              </w:rPr>
            </w:pPr>
          </w:p>
          <w:p w14:paraId="76B6DF40" w14:textId="77777777" w:rsidR="001E75A1" w:rsidRDefault="001E75A1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rPr>
                <w:rFonts w:ascii="Cambria" w:hAnsi="Cambria"/>
                <w:color w:val="000000"/>
                <w:kern w:val="0"/>
                <w:sz w:val="20"/>
                <w:lang w:val="el-GR"/>
              </w:rPr>
            </w:pPr>
          </w:p>
          <w:p w14:paraId="3F25BE7B" w14:textId="55E2BE99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rPr>
                <w:rFonts w:ascii="Cambria" w:hAnsi="Cambria"/>
                <w:color w:val="000000"/>
                <w:kern w:val="0"/>
                <w:sz w:val="20"/>
                <w:lang w:val="el-GR"/>
              </w:rPr>
            </w:pPr>
            <w:r w:rsidRPr="00057DAF">
              <w:rPr>
                <w:rFonts w:ascii="Cambria" w:hAnsi="Cambria"/>
                <w:color w:val="000000"/>
                <w:kern w:val="0"/>
                <w:sz w:val="20"/>
                <w:lang w:val="el-GR"/>
              </w:rPr>
              <w:lastRenderedPageBreak/>
              <w:t>αρσ./θηλ.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AE61EF7" w14:textId="77777777" w:rsidR="001E75A1" w:rsidRDefault="001E75A1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rPr>
                <w:rFonts w:ascii="Cambria" w:hAnsi="Cambria"/>
                <w:color w:val="000000"/>
                <w:kern w:val="0"/>
                <w:sz w:val="20"/>
                <w:lang w:val="el-GR"/>
              </w:rPr>
            </w:pPr>
          </w:p>
          <w:p w14:paraId="7654E705" w14:textId="77777777" w:rsidR="001E75A1" w:rsidRDefault="001E75A1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rPr>
                <w:rFonts w:ascii="Cambria" w:hAnsi="Cambria"/>
                <w:color w:val="000000"/>
                <w:kern w:val="0"/>
                <w:sz w:val="20"/>
                <w:lang w:val="el-GR"/>
              </w:rPr>
            </w:pPr>
          </w:p>
          <w:p w14:paraId="2609435C" w14:textId="793EB93A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rPr>
                <w:rFonts w:ascii="Cambria" w:hAnsi="Cambria"/>
                <w:color w:val="000000"/>
                <w:kern w:val="0"/>
                <w:sz w:val="20"/>
                <w:lang w:val="el-GR"/>
              </w:rPr>
            </w:pPr>
            <w:r w:rsidRPr="00057DAF">
              <w:rPr>
                <w:rFonts w:ascii="Cambria" w:hAnsi="Cambria"/>
                <w:color w:val="000000"/>
                <w:kern w:val="0"/>
                <w:sz w:val="20"/>
                <w:lang w:val="el-GR"/>
              </w:rPr>
              <w:lastRenderedPageBreak/>
              <w:t>ουδ.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77C0AAF" w14:textId="77777777" w:rsidR="001E75A1" w:rsidRDefault="001E75A1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rPr>
                <w:rFonts w:ascii="Cambria" w:hAnsi="Cambria"/>
                <w:color w:val="000000"/>
                <w:kern w:val="0"/>
                <w:sz w:val="20"/>
                <w:lang w:val="el-GR"/>
              </w:rPr>
            </w:pPr>
          </w:p>
          <w:p w14:paraId="13E59BA2" w14:textId="77777777" w:rsidR="001E75A1" w:rsidRDefault="001E75A1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rPr>
                <w:rFonts w:ascii="Cambria" w:hAnsi="Cambria"/>
                <w:color w:val="000000"/>
                <w:kern w:val="0"/>
                <w:sz w:val="20"/>
                <w:lang w:val="el-GR"/>
              </w:rPr>
            </w:pPr>
          </w:p>
          <w:p w14:paraId="4C69EF9F" w14:textId="1CB2D6C2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rPr>
                <w:rFonts w:ascii="Cambria" w:hAnsi="Cambria"/>
                <w:color w:val="000000"/>
                <w:kern w:val="0"/>
                <w:sz w:val="20"/>
                <w:lang w:val="el-GR"/>
              </w:rPr>
            </w:pPr>
            <w:r w:rsidRPr="00057DAF">
              <w:rPr>
                <w:rFonts w:ascii="Cambria" w:hAnsi="Cambria"/>
                <w:color w:val="000000"/>
                <w:kern w:val="0"/>
                <w:sz w:val="20"/>
                <w:lang w:val="el-GR"/>
              </w:rPr>
              <w:lastRenderedPageBreak/>
              <w:t>αρσ./θηλ.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D6B00E7" w14:textId="77777777" w:rsidR="001E75A1" w:rsidRDefault="001E75A1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rPr>
                <w:rFonts w:ascii="Cambria" w:hAnsi="Cambria"/>
                <w:color w:val="000000"/>
                <w:kern w:val="0"/>
                <w:sz w:val="20"/>
                <w:lang w:val="el-GR"/>
              </w:rPr>
            </w:pPr>
          </w:p>
          <w:p w14:paraId="3DD60D81" w14:textId="77777777" w:rsidR="001E75A1" w:rsidRDefault="001E75A1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rPr>
                <w:rFonts w:ascii="Cambria" w:hAnsi="Cambria"/>
                <w:color w:val="000000"/>
                <w:kern w:val="0"/>
                <w:sz w:val="20"/>
                <w:lang w:val="el-GR"/>
              </w:rPr>
            </w:pPr>
          </w:p>
          <w:p w14:paraId="171A8061" w14:textId="4D0E6F71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rPr>
                <w:rFonts w:ascii="Cambria" w:hAnsi="Cambria"/>
                <w:color w:val="000000"/>
                <w:kern w:val="0"/>
                <w:sz w:val="20"/>
                <w:lang w:val="el-GR"/>
              </w:rPr>
            </w:pPr>
            <w:r w:rsidRPr="00057DAF">
              <w:rPr>
                <w:rFonts w:ascii="Cambria" w:hAnsi="Cambria"/>
                <w:color w:val="000000"/>
                <w:kern w:val="0"/>
                <w:sz w:val="20"/>
                <w:lang w:val="el-GR"/>
              </w:rPr>
              <w:lastRenderedPageBreak/>
              <w:t>ουδ.</w:t>
            </w:r>
          </w:p>
        </w:tc>
      </w:tr>
      <w:tr w:rsidR="00057DAF" w:rsidRPr="00057DAF" w14:paraId="0FDEE803" w14:textId="77777777" w:rsidTr="00823163">
        <w:trPr>
          <w:trHeight w:val="232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4A7FA1E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rPr>
                <w:rFonts w:ascii="Cambria" w:hAnsi="Cambria"/>
                <w:color w:val="000000"/>
                <w:kern w:val="0"/>
                <w:sz w:val="20"/>
                <w:lang w:val="el-GR"/>
              </w:rPr>
            </w:pP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Nom.</w:t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  <w:t>Gen.</w:t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  <w:t>Dat.</w:t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  <w:t>Acc.</w:t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  <w:t>Voc.</w:t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  <w:lang w:val="el-GR"/>
              </w:rPr>
              <w:t>Abl.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B331E27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rPr>
                <w:rFonts w:ascii="Cambria" w:hAnsi="Cambria"/>
                <w:color w:val="000000"/>
                <w:kern w:val="0"/>
                <w:sz w:val="20"/>
              </w:rPr>
            </w:pP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facilior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facilioris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faciliori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faciliorem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facilior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facilior</w:t>
            </w:r>
            <w:r w:rsidRPr="00057DAF">
              <w:rPr>
                <w:rFonts w:ascii="Cambria" w:hAnsi="Cambria"/>
                <w:b/>
                <w:bCs/>
                <w:i/>
                <w:iCs/>
                <w:color w:val="000000"/>
                <w:kern w:val="0"/>
                <w:sz w:val="20"/>
              </w:rPr>
              <w:t>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3187C0F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rPr>
                <w:rFonts w:ascii="Cambria" w:hAnsi="Cambria"/>
                <w:color w:val="000000"/>
                <w:kern w:val="0"/>
                <w:sz w:val="20"/>
              </w:rPr>
            </w:pP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facilius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facilioris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faciliori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facilius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facilius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facilior</w:t>
            </w:r>
            <w:r w:rsidRPr="00057DAF">
              <w:rPr>
                <w:rFonts w:ascii="Cambria" w:hAnsi="Cambria"/>
                <w:b/>
                <w:bCs/>
                <w:i/>
                <w:iCs/>
                <w:color w:val="000000"/>
                <w:kern w:val="0"/>
                <w:sz w:val="20"/>
              </w:rPr>
              <w:t>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D5C26A3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rPr>
                <w:rFonts w:ascii="Cambria" w:hAnsi="Cambria"/>
                <w:color w:val="000000"/>
                <w:kern w:val="0"/>
                <w:sz w:val="20"/>
              </w:rPr>
            </w:pP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faciliores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facilior</w:t>
            </w:r>
            <w:r w:rsidRPr="00057DAF">
              <w:rPr>
                <w:rFonts w:ascii="Cambria" w:hAnsi="Cambria"/>
                <w:b/>
                <w:bCs/>
                <w:i/>
                <w:iCs/>
                <w:color w:val="000000"/>
                <w:kern w:val="0"/>
                <w:sz w:val="20"/>
              </w:rPr>
              <w:t>um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facilioribus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faciliores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faciliores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facilioribus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343173B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rPr>
                <w:rFonts w:ascii="Cambria" w:hAnsi="Cambria"/>
                <w:color w:val="000000"/>
                <w:kern w:val="0"/>
                <w:sz w:val="20"/>
              </w:rPr>
            </w:pP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facilior</w:t>
            </w:r>
            <w:r w:rsidRPr="00057DAF">
              <w:rPr>
                <w:rFonts w:ascii="Cambria" w:hAnsi="Cambria"/>
                <w:b/>
                <w:bCs/>
                <w:color w:val="000000"/>
                <w:kern w:val="0"/>
                <w:sz w:val="20"/>
              </w:rPr>
              <w:t>a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facilior</w:t>
            </w:r>
            <w:r w:rsidRPr="00057DAF">
              <w:rPr>
                <w:rFonts w:ascii="Cambria" w:hAnsi="Cambria"/>
                <w:b/>
                <w:bCs/>
                <w:i/>
                <w:iCs/>
                <w:color w:val="000000"/>
                <w:kern w:val="0"/>
                <w:sz w:val="20"/>
              </w:rPr>
              <w:t>um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facilioribus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facilior</w:t>
            </w:r>
            <w:r w:rsidRPr="00057DAF">
              <w:rPr>
                <w:rFonts w:ascii="Cambria" w:hAnsi="Cambria"/>
                <w:b/>
                <w:bCs/>
                <w:color w:val="000000"/>
                <w:kern w:val="0"/>
                <w:sz w:val="20"/>
              </w:rPr>
              <w:t>a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facilior</w:t>
            </w:r>
            <w:r w:rsidRPr="00057DAF">
              <w:rPr>
                <w:rFonts w:ascii="Cambria" w:hAnsi="Cambria"/>
                <w:b/>
                <w:bCs/>
                <w:color w:val="000000"/>
                <w:kern w:val="0"/>
                <w:sz w:val="20"/>
              </w:rPr>
              <w:t>a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facilioribus</w:t>
            </w:r>
            <w:proofErr w:type="spellEnd"/>
          </w:p>
        </w:tc>
      </w:tr>
    </w:tbl>
    <w:p w14:paraId="757769B1" w14:textId="72A9BBF2" w:rsidR="00057DAF" w:rsidRPr="00057DAF" w:rsidRDefault="00057DAF" w:rsidP="00057DAF">
      <w:pPr>
        <w:shd w:val="clear" w:color="auto" w:fill="FFFFFF"/>
        <w:tabs>
          <w:tab w:val="clear" w:pos="567"/>
        </w:tabs>
        <w:overflowPunct/>
        <w:autoSpaceDE/>
        <w:autoSpaceDN/>
        <w:adjustRightInd/>
        <w:spacing w:after="240" w:line="336" w:lineRule="atLeast"/>
        <w:jc w:val="both"/>
        <w:rPr>
          <w:rFonts w:ascii="Cambria" w:hAnsi="Cambria"/>
          <w:color w:val="000000"/>
          <w:kern w:val="0"/>
          <w:szCs w:val="24"/>
          <w:lang w:val="el-GR"/>
        </w:rPr>
      </w:pPr>
      <w:r w:rsidRPr="00057DAF">
        <w:rPr>
          <w:rFonts w:ascii="Cambria" w:hAnsi="Cambria"/>
          <w:color w:val="000000"/>
          <w:kern w:val="0"/>
          <w:szCs w:val="24"/>
          <w:lang w:val="el-GR"/>
        </w:rPr>
        <w:br/>
        <w:t>γ) τριγενή και μονοκατάληκτα </w:t>
      </w:r>
      <w:r w:rsidRPr="00057DAF">
        <w:rPr>
          <w:rFonts w:ascii="Cambria" w:hAnsi="Cambria"/>
          <w:b/>
          <w:bCs/>
          <w:color w:val="000000"/>
          <w:kern w:val="0"/>
          <w:szCs w:val="24"/>
          <w:lang w:val="el-GR"/>
        </w:rPr>
        <w:t>ferox</w:t>
      </w:r>
      <w:r w:rsidRPr="00057DAF">
        <w:rPr>
          <w:rFonts w:ascii="Cambria" w:hAnsi="Cambria"/>
          <w:color w:val="000000"/>
          <w:kern w:val="0"/>
          <w:szCs w:val="24"/>
          <w:lang w:val="el-GR"/>
        </w:rPr>
        <w:t> (= άγριος), </w:t>
      </w:r>
      <w:r w:rsidRPr="00057DAF">
        <w:rPr>
          <w:rFonts w:ascii="Cambria" w:hAnsi="Cambria"/>
          <w:b/>
          <w:bCs/>
          <w:color w:val="000000"/>
          <w:kern w:val="0"/>
          <w:szCs w:val="24"/>
          <w:lang w:val="el-GR"/>
        </w:rPr>
        <w:t>ingens</w:t>
      </w:r>
      <w:r w:rsidRPr="00057DAF">
        <w:rPr>
          <w:rFonts w:ascii="Cambria" w:hAnsi="Cambria"/>
          <w:color w:val="000000"/>
          <w:kern w:val="0"/>
          <w:szCs w:val="24"/>
          <w:lang w:val="el-GR"/>
        </w:rPr>
        <w:t> (= πελώριος)</w:t>
      </w:r>
    </w:p>
    <w:tbl>
      <w:tblPr>
        <w:tblW w:w="79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4"/>
        <w:gridCol w:w="1688"/>
        <w:gridCol w:w="1494"/>
        <w:gridCol w:w="1784"/>
        <w:gridCol w:w="1784"/>
      </w:tblGrid>
      <w:tr w:rsidR="00057DAF" w:rsidRPr="00057DAF" w14:paraId="0661B07D" w14:textId="77777777" w:rsidTr="00823163">
        <w:trPr>
          <w:trHeight w:val="52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11EAAC2" w14:textId="77777777" w:rsidR="00057DAF" w:rsidRPr="00057DAF" w:rsidRDefault="00057DAF" w:rsidP="00057DAF">
            <w:pPr>
              <w:shd w:val="clear" w:color="auto" w:fill="FFFFFF"/>
              <w:tabs>
                <w:tab w:val="clear" w:pos="567"/>
              </w:tabs>
              <w:overflowPunct/>
              <w:autoSpaceDE/>
              <w:autoSpaceDN/>
              <w:adjustRightInd/>
              <w:spacing w:after="240" w:line="336" w:lineRule="atLeast"/>
              <w:jc w:val="both"/>
              <w:rPr>
                <w:rFonts w:ascii="Cambria" w:hAnsi="Cambria"/>
                <w:color w:val="000000"/>
                <w:kern w:val="0"/>
                <w:sz w:val="20"/>
                <w:lang w:val="el-GR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08986E8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jc w:val="center"/>
              <w:rPr>
                <w:rFonts w:ascii="Cambria" w:hAnsi="Cambria"/>
                <w:color w:val="000000"/>
                <w:kern w:val="0"/>
                <w:sz w:val="20"/>
                <w:lang w:val="el-GR"/>
              </w:rPr>
            </w:pPr>
            <w:r w:rsidRPr="00057DAF">
              <w:rPr>
                <w:rFonts w:ascii="Cambria" w:hAnsi="Cambria"/>
                <w:color w:val="000000"/>
                <w:kern w:val="0"/>
                <w:sz w:val="20"/>
                <w:lang w:val="el-GR"/>
              </w:rPr>
              <w:t>singularis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7092F21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jc w:val="center"/>
              <w:rPr>
                <w:rFonts w:ascii="Cambria" w:hAnsi="Cambria"/>
                <w:color w:val="000000"/>
                <w:kern w:val="0"/>
                <w:sz w:val="20"/>
                <w:lang w:val="el-GR"/>
              </w:rPr>
            </w:pPr>
            <w:r w:rsidRPr="00057DAF">
              <w:rPr>
                <w:rFonts w:ascii="Cambria" w:hAnsi="Cambria"/>
                <w:color w:val="000000"/>
                <w:kern w:val="0"/>
                <w:sz w:val="20"/>
                <w:lang w:val="el-GR"/>
              </w:rPr>
              <w:t>pluralis</w:t>
            </w:r>
          </w:p>
        </w:tc>
      </w:tr>
      <w:tr w:rsidR="00057DAF" w:rsidRPr="00057DAF" w14:paraId="6BE243B8" w14:textId="77777777" w:rsidTr="00823163">
        <w:trPr>
          <w:trHeight w:val="26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CBC5CAC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jc w:val="center"/>
              <w:rPr>
                <w:rFonts w:ascii="Cambria" w:hAnsi="Cambria"/>
                <w:color w:val="000000"/>
                <w:kern w:val="0"/>
                <w:sz w:val="20"/>
                <w:lang w:val="el-G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13C2FF4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rPr>
                <w:rFonts w:ascii="Cambria" w:hAnsi="Cambria"/>
                <w:color w:val="000000"/>
                <w:kern w:val="0"/>
                <w:sz w:val="20"/>
                <w:lang w:val="el-GR"/>
              </w:rPr>
            </w:pPr>
            <w:r w:rsidRPr="00057DAF">
              <w:rPr>
                <w:rFonts w:ascii="Cambria" w:hAnsi="Cambria"/>
                <w:color w:val="000000"/>
                <w:kern w:val="0"/>
                <w:sz w:val="20"/>
                <w:lang w:val="el-GR"/>
              </w:rPr>
              <w:t>αρσ./θηλ.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D087071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rPr>
                <w:rFonts w:ascii="Cambria" w:hAnsi="Cambria"/>
                <w:color w:val="000000"/>
                <w:kern w:val="0"/>
                <w:sz w:val="20"/>
                <w:lang w:val="el-GR"/>
              </w:rPr>
            </w:pPr>
            <w:r w:rsidRPr="00057DAF">
              <w:rPr>
                <w:rFonts w:ascii="Cambria" w:hAnsi="Cambria"/>
                <w:color w:val="000000"/>
                <w:kern w:val="0"/>
                <w:sz w:val="20"/>
                <w:lang w:val="el-GR"/>
              </w:rPr>
              <w:t>ουδ.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7CE7FDB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rPr>
                <w:rFonts w:ascii="Cambria" w:hAnsi="Cambria"/>
                <w:color w:val="000000"/>
                <w:kern w:val="0"/>
                <w:sz w:val="20"/>
                <w:lang w:val="el-GR"/>
              </w:rPr>
            </w:pPr>
            <w:r w:rsidRPr="00057DAF">
              <w:rPr>
                <w:rFonts w:ascii="Cambria" w:hAnsi="Cambria"/>
                <w:color w:val="000000"/>
                <w:kern w:val="0"/>
                <w:sz w:val="20"/>
                <w:lang w:val="el-GR"/>
              </w:rPr>
              <w:t>αρσ./θηλ.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80BE879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rPr>
                <w:rFonts w:ascii="Cambria" w:hAnsi="Cambria"/>
                <w:color w:val="000000"/>
                <w:kern w:val="0"/>
                <w:sz w:val="20"/>
                <w:lang w:val="el-GR"/>
              </w:rPr>
            </w:pPr>
            <w:r w:rsidRPr="00057DAF">
              <w:rPr>
                <w:rFonts w:ascii="Cambria" w:hAnsi="Cambria"/>
                <w:color w:val="000000"/>
                <w:kern w:val="0"/>
                <w:sz w:val="20"/>
                <w:lang w:val="el-GR"/>
              </w:rPr>
              <w:t>ουδ.</w:t>
            </w:r>
          </w:p>
        </w:tc>
      </w:tr>
      <w:tr w:rsidR="00057DAF" w:rsidRPr="00057DAF" w14:paraId="60897E61" w14:textId="77777777" w:rsidTr="00823163">
        <w:trPr>
          <w:trHeight w:val="283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24CDAE9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rPr>
                <w:rFonts w:ascii="Cambria" w:hAnsi="Cambria"/>
                <w:color w:val="000000"/>
                <w:kern w:val="0"/>
                <w:sz w:val="20"/>
                <w:lang w:val="el-GR"/>
              </w:rPr>
            </w:pP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Nom.</w:t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  <w:t>Gen.</w:t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  <w:t>Dat.</w:t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  <w:t>Acc.</w:t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  <w:t>Voc.</w:t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  <w:lang w:val="el-GR"/>
              </w:rPr>
              <w:t>Abl.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976FA3B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rPr>
                <w:rFonts w:ascii="Cambria" w:hAnsi="Cambria"/>
                <w:color w:val="000000"/>
                <w:kern w:val="0"/>
                <w:sz w:val="20"/>
              </w:rPr>
            </w:pP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ferox</w:t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ferocis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feroci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ferocem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  <w:t>ferox</w:t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feroci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46A7E41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rPr>
                <w:rFonts w:ascii="Cambria" w:hAnsi="Cambria"/>
                <w:color w:val="000000"/>
                <w:kern w:val="0"/>
                <w:sz w:val="20"/>
              </w:rPr>
            </w:pP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ferox</w:t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ferocis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feroci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  <w:t>ferox</w:t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ferox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feroci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47A4EC5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rPr>
                <w:rFonts w:ascii="Cambria" w:hAnsi="Cambria"/>
                <w:color w:val="000000"/>
                <w:kern w:val="0"/>
                <w:sz w:val="20"/>
              </w:rPr>
            </w:pP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feroces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ferocium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ferocibus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feroces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feroces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ferocibus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32C962A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rPr>
                <w:rFonts w:ascii="Cambria" w:hAnsi="Cambria"/>
                <w:color w:val="000000"/>
                <w:kern w:val="0"/>
                <w:sz w:val="20"/>
              </w:rPr>
            </w:pP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ferocia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ferocium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ferocibus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ferocia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ferocia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ferocibus</w:t>
            </w:r>
            <w:proofErr w:type="spellEnd"/>
          </w:p>
        </w:tc>
      </w:tr>
      <w:tr w:rsidR="00057DAF" w:rsidRPr="00057DAF" w14:paraId="64C5EDD0" w14:textId="77777777" w:rsidTr="00823163">
        <w:trPr>
          <w:trHeight w:val="283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2B08569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rPr>
                <w:rFonts w:ascii="Cambria" w:hAnsi="Cambria"/>
                <w:color w:val="000000"/>
                <w:kern w:val="0"/>
                <w:sz w:val="20"/>
                <w:lang w:val="el-GR"/>
              </w:rPr>
            </w:pP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Nom.</w:t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  <w:t>Gen.</w:t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  <w:t>Dat.</w:t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  <w:t>Acc.</w:t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  <w:t>Voc.</w:t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  <w:lang w:val="el-GR"/>
              </w:rPr>
              <w:t>Abl.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8FB05B3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rPr>
                <w:rFonts w:ascii="Cambria" w:hAnsi="Cambria"/>
                <w:color w:val="000000"/>
                <w:kern w:val="0"/>
                <w:sz w:val="20"/>
              </w:rPr>
            </w:pP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ingens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ingentis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ingenti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ingentem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ingens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ingenti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116AE45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rPr>
                <w:rFonts w:ascii="Cambria" w:hAnsi="Cambria"/>
                <w:color w:val="000000"/>
                <w:kern w:val="0"/>
                <w:sz w:val="20"/>
              </w:rPr>
            </w:pP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ingens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ingentis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ingenti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ingens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ingens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ingenti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E286BD9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rPr>
                <w:rFonts w:ascii="Cambria" w:hAnsi="Cambria"/>
                <w:color w:val="000000"/>
                <w:kern w:val="0"/>
                <w:sz w:val="20"/>
              </w:rPr>
            </w:pP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ingentes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ingentium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ingentibus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ingentes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ingentes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ingentibus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FBE5B6B" w14:textId="77777777" w:rsidR="00057DAF" w:rsidRPr="00057DAF" w:rsidRDefault="00057DAF" w:rsidP="00057DAF">
            <w:pPr>
              <w:tabs>
                <w:tab w:val="clear" w:pos="567"/>
              </w:tabs>
              <w:overflowPunct/>
              <w:autoSpaceDE/>
              <w:autoSpaceDN/>
              <w:adjustRightInd/>
              <w:rPr>
                <w:rFonts w:ascii="Cambria" w:hAnsi="Cambria"/>
                <w:color w:val="000000"/>
                <w:kern w:val="0"/>
                <w:sz w:val="20"/>
              </w:rPr>
            </w:pP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ingentia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ingentium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ingentibus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ingentia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ingentia</w:t>
            </w:r>
            <w:proofErr w:type="spellEnd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br/>
            </w:r>
            <w:proofErr w:type="spellStart"/>
            <w:r w:rsidRPr="00057DAF">
              <w:rPr>
                <w:rFonts w:ascii="Cambria" w:hAnsi="Cambria"/>
                <w:color w:val="000000"/>
                <w:kern w:val="0"/>
                <w:sz w:val="20"/>
              </w:rPr>
              <w:t>ingentibus</w:t>
            </w:r>
            <w:proofErr w:type="spellEnd"/>
          </w:p>
        </w:tc>
      </w:tr>
    </w:tbl>
    <w:p w14:paraId="4304667B" w14:textId="77777777" w:rsidR="001E75A1" w:rsidRDefault="001E75A1" w:rsidP="00197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09"/>
        <w:jc w:val="both"/>
        <w:rPr>
          <w:rFonts w:ascii="Cambria" w:hAnsi="Cambria"/>
          <w:b/>
          <w:color w:val="000000"/>
          <w:u w:val="double"/>
          <w:lang w:val="el-GR"/>
        </w:rPr>
      </w:pPr>
    </w:p>
    <w:p w14:paraId="11B3C712" w14:textId="77777777" w:rsidR="001E75A1" w:rsidRDefault="001E75A1" w:rsidP="00197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09"/>
        <w:jc w:val="both"/>
        <w:rPr>
          <w:rFonts w:ascii="Cambria" w:hAnsi="Cambria"/>
          <w:b/>
          <w:color w:val="000000"/>
          <w:u w:val="double"/>
          <w:lang w:val="el-GR"/>
        </w:rPr>
      </w:pPr>
    </w:p>
    <w:p w14:paraId="534307F5" w14:textId="77777777" w:rsidR="001E75A1" w:rsidRDefault="001E75A1" w:rsidP="00197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09"/>
        <w:jc w:val="both"/>
        <w:rPr>
          <w:rFonts w:ascii="Cambria" w:hAnsi="Cambria"/>
          <w:b/>
          <w:color w:val="000000"/>
          <w:u w:val="double"/>
          <w:lang w:val="el-GR"/>
        </w:rPr>
      </w:pPr>
    </w:p>
    <w:p w14:paraId="073A7353" w14:textId="38E8BA62" w:rsidR="00197DBE" w:rsidRPr="001E75A1" w:rsidRDefault="00197DBE" w:rsidP="001E75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09"/>
        <w:jc w:val="center"/>
        <w:rPr>
          <w:rFonts w:ascii="Cambria" w:hAnsi="Cambria"/>
          <w:color w:val="000000"/>
          <w:sz w:val="32"/>
          <w:szCs w:val="32"/>
          <w:lang w:val="el-GR"/>
        </w:rPr>
      </w:pPr>
      <w:r w:rsidRPr="001E75A1">
        <w:rPr>
          <w:rFonts w:ascii="Cambria" w:hAnsi="Cambria"/>
          <w:b/>
          <w:color w:val="000000"/>
          <w:sz w:val="32"/>
          <w:szCs w:val="32"/>
          <w:u w:val="double"/>
          <w:lang w:val="el-GR"/>
        </w:rPr>
        <w:lastRenderedPageBreak/>
        <w:t>ΠΑΡΑΤΗΡΗΣΕΙΣ</w:t>
      </w:r>
    </w:p>
    <w:p w14:paraId="6866FBEF" w14:textId="77777777" w:rsidR="00197DBE" w:rsidRPr="00CC70B2" w:rsidRDefault="00197DBE" w:rsidP="00197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09"/>
        <w:jc w:val="both"/>
        <w:rPr>
          <w:rFonts w:ascii="Cambria" w:hAnsi="Cambria"/>
          <w:color w:val="000000"/>
          <w:lang w:val="el-GR"/>
        </w:rPr>
      </w:pPr>
      <w:r w:rsidRPr="00CC70B2">
        <w:rPr>
          <w:rFonts w:ascii="Cambria" w:hAnsi="Cambria"/>
          <w:b/>
          <w:bCs/>
          <w:color w:val="000000"/>
          <w:lang w:val="el-GR"/>
        </w:rPr>
        <w:t>1.</w:t>
      </w:r>
      <w:r w:rsidRPr="00CC70B2">
        <w:rPr>
          <w:rFonts w:ascii="Cambria" w:hAnsi="Cambria"/>
          <w:color w:val="000000"/>
          <w:lang w:val="el-GR"/>
        </w:rPr>
        <w:t xml:space="preserve"> Τα επίθετα της Β’ κλίσης ως πρός μεν το </w:t>
      </w:r>
      <w:r w:rsidRPr="00CC70B2">
        <w:rPr>
          <w:rFonts w:ascii="Cambria" w:hAnsi="Cambria"/>
          <w:color w:val="000000"/>
          <w:u w:val="single"/>
          <w:lang w:val="el-GR"/>
        </w:rPr>
        <w:t>αρσενικό</w:t>
      </w:r>
      <w:r w:rsidRPr="00CC70B2">
        <w:rPr>
          <w:rFonts w:ascii="Cambria" w:hAnsi="Cambria"/>
          <w:color w:val="000000"/>
          <w:lang w:val="el-GR"/>
        </w:rPr>
        <w:t xml:space="preserve"> και το </w:t>
      </w:r>
      <w:r w:rsidRPr="00CC70B2">
        <w:rPr>
          <w:rFonts w:ascii="Cambria" w:hAnsi="Cambria"/>
          <w:color w:val="000000"/>
          <w:u w:val="single"/>
          <w:lang w:val="el-GR"/>
        </w:rPr>
        <w:t xml:space="preserve">ουδέτερο </w:t>
      </w:r>
      <w:r w:rsidRPr="00CC70B2">
        <w:rPr>
          <w:rFonts w:ascii="Cambria" w:hAnsi="Cambria"/>
          <w:color w:val="000000"/>
          <w:lang w:val="el-GR"/>
        </w:rPr>
        <w:t xml:space="preserve">κλίνονται ακριβώς κατά τα αντίστοιχα ουσιαστικά της Β’κλίσης, ως προς το </w:t>
      </w:r>
      <w:r w:rsidRPr="00CC70B2">
        <w:rPr>
          <w:rFonts w:ascii="Cambria" w:hAnsi="Cambria"/>
          <w:color w:val="000000"/>
          <w:u w:val="single"/>
          <w:lang w:val="el-GR"/>
        </w:rPr>
        <w:t>θηλυκό</w:t>
      </w:r>
      <w:r w:rsidRPr="00CC70B2">
        <w:rPr>
          <w:rFonts w:ascii="Cambria" w:hAnsi="Cambria"/>
          <w:color w:val="000000"/>
          <w:lang w:val="el-GR"/>
        </w:rPr>
        <w:t xml:space="preserve"> δε κατά τα θηλυκά της Α’ κλίσης.</w:t>
      </w:r>
    </w:p>
    <w:p w14:paraId="51DBF649" w14:textId="77777777" w:rsidR="00197DBE" w:rsidRPr="00CC70B2" w:rsidRDefault="00197DBE" w:rsidP="00197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09"/>
        <w:jc w:val="both"/>
        <w:rPr>
          <w:rFonts w:ascii="Cambria" w:hAnsi="Cambria"/>
          <w:color w:val="000000"/>
          <w:sz w:val="22"/>
          <w:lang w:val="el-GR"/>
        </w:rPr>
      </w:pPr>
    </w:p>
    <w:p w14:paraId="7E842F06" w14:textId="77777777" w:rsidR="00197DBE" w:rsidRPr="00CC70B2" w:rsidRDefault="00197DBE" w:rsidP="00197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09"/>
        <w:jc w:val="both"/>
        <w:rPr>
          <w:rFonts w:ascii="Cambria" w:hAnsi="Cambria"/>
          <w:color w:val="000000"/>
          <w:lang w:val="el-GR"/>
        </w:rPr>
      </w:pPr>
      <w:r w:rsidRPr="00CC70B2">
        <w:rPr>
          <w:rFonts w:ascii="Cambria" w:hAnsi="Cambria"/>
          <w:b/>
          <w:bCs/>
          <w:color w:val="000000"/>
          <w:lang w:val="el-GR"/>
        </w:rPr>
        <w:t>2.</w:t>
      </w:r>
      <w:r w:rsidRPr="00CC70B2">
        <w:rPr>
          <w:rFonts w:ascii="Cambria" w:hAnsi="Cambria"/>
          <w:color w:val="000000"/>
          <w:lang w:val="el-GR"/>
        </w:rPr>
        <w:t xml:space="preserve"> Τα επίθετα της Γ’ κλίσης κλίνονται όπως ακριβώς τα αντίστοιχα ουσιαστικά της Γ’ κλίσης με τη διαφορά ότι σχηματίζουν:</w:t>
      </w:r>
    </w:p>
    <w:p w14:paraId="300CF796" w14:textId="77777777" w:rsidR="00197DBE" w:rsidRPr="00CC70B2" w:rsidRDefault="00197DBE" w:rsidP="00197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09"/>
        <w:jc w:val="both"/>
        <w:rPr>
          <w:rFonts w:ascii="Cambria" w:hAnsi="Cambria"/>
          <w:color w:val="000000"/>
          <w:lang w:val="el-GR"/>
        </w:rPr>
      </w:pPr>
      <w:r w:rsidRPr="00CC70B2">
        <w:rPr>
          <w:rFonts w:ascii="Cambria" w:hAnsi="Cambria"/>
          <w:color w:val="000000"/>
          <w:lang w:val="el-GR"/>
        </w:rPr>
        <w:t xml:space="preserve">   </w:t>
      </w:r>
      <w:r w:rsidRPr="00CC70B2">
        <w:rPr>
          <w:rFonts w:ascii="Cambria" w:hAnsi="Cambria"/>
          <w:b/>
          <w:bCs/>
          <w:color w:val="000000"/>
          <w:lang w:val="el-GR"/>
        </w:rPr>
        <w:t>α)</w:t>
      </w:r>
      <w:r w:rsidRPr="00CC70B2">
        <w:rPr>
          <w:rFonts w:ascii="Cambria" w:hAnsi="Cambria"/>
          <w:color w:val="000000"/>
          <w:lang w:val="el-GR"/>
        </w:rPr>
        <w:t xml:space="preserve"> Την </w:t>
      </w:r>
      <w:r w:rsidRPr="00CC70B2">
        <w:rPr>
          <w:rFonts w:ascii="Cambria" w:hAnsi="Cambria"/>
          <w:color w:val="000000"/>
          <w:u w:val="single"/>
          <w:lang w:val="el-GR"/>
        </w:rPr>
        <w:t>Αφαιρετική του Ενικού</w:t>
      </w:r>
      <w:r w:rsidRPr="00CC70B2">
        <w:rPr>
          <w:rFonts w:ascii="Cambria" w:hAnsi="Cambria"/>
          <w:color w:val="000000"/>
          <w:lang w:val="el-GR"/>
        </w:rPr>
        <w:t xml:space="preserve"> σε </w:t>
      </w:r>
      <w:r w:rsidRPr="00CC70B2">
        <w:rPr>
          <w:rFonts w:ascii="Cambria" w:hAnsi="Cambria"/>
          <w:b/>
          <w:i/>
          <w:color w:val="000000"/>
          <w:u w:val="single"/>
          <w:lang w:val="el-GR"/>
        </w:rPr>
        <w:t xml:space="preserve"> -i </w:t>
      </w:r>
      <w:r w:rsidRPr="00CC70B2">
        <w:rPr>
          <w:rFonts w:ascii="Cambria" w:hAnsi="Cambria"/>
          <w:color w:val="000000"/>
          <w:lang w:val="el-GR"/>
        </w:rPr>
        <w:t xml:space="preserve"> αντί </w:t>
      </w:r>
      <w:r w:rsidRPr="00CC70B2">
        <w:rPr>
          <w:rFonts w:ascii="Cambria" w:hAnsi="Cambria"/>
          <w:b/>
          <w:i/>
          <w:color w:val="000000"/>
          <w:lang w:val="el-GR"/>
        </w:rPr>
        <w:t xml:space="preserve"> -e</w:t>
      </w:r>
    </w:p>
    <w:p w14:paraId="7C82F973" w14:textId="77777777" w:rsidR="00197DBE" w:rsidRPr="00CC70B2" w:rsidRDefault="00197DBE" w:rsidP="00197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09"/>
        <w:jc w:val="both"/>
        <w:rPr>
          <w:rFonts w:ascii="Cambria" w:hAnsi="Cambria"/>
          <w:color w:val="000000"/>
          <w:lang w:val="fr-FR"/>
        </w:rPr>
      </w:pPr>
      <w:r w:rsidRPr="00CC70B2">
        <w:rPr>
          <w:rFonts w:ascii="Cambria" w:hAnsi="Cambria"/>
          <w:color w:val="000000"/>
          <w:lang w:val="el-GR"/>
        </w:rPr>
        <w:t xml:space="preserve">       π</w:t>
      </w:r>
      <w:r w:rsidRPr="00CC70B2">
        <w:rPr>
          <w:rFonts w:ascii="Cambria" w:hAnsi="Cambria"/>
          <w:color w:val="000000"/>
          <w:lang w:val="fr-FR"/>
        </w:rPr>
        <w:t>.</w:t>
      </w:r>
      <w:r w:rsidRPr="00CC70B2">
        <w:rPr>
          <w:rFonts w:ascii="Cambria" w:hAnsi="Cambria"/>
          <w:color w:val="000000"/>
          <w:lang w:val="el-GR"/>
        </w:rPr>
        <w:t>χ</w:t>
      </w:r>
      <w:r w:rsidRPr="00CC70B2">
        <w:rPr>
          <w:rFonts w:ascii="Cambria" w:hAnsi="Cambria"/>
          <w:color w:val="000000"/>
          <w:lang w:val="fr-FR"/>
        </w:rPr>
        <w:t xml:space="preserve">. </w:t>
      </w:r>
      <w:proofErr w:type="spellStart"/>
      <w:proofErr w:type="gramStart"/>
      <w:r w:rsidRPr="00CC70B2">
        <w:rPr>
          <w:rFonts w:ascii="Cambria" w:hAnsi="Cambria"/>
          <w:b/>
          <w:i/>
          <w:color w:val="000000"/>
          <w:lang w:val="fr-FR"/>
        </w:rPr>
        <w:t>equestri</w:t>
      </w:r>
      <w:proofErr w:type="spellEnd"/>
      <w:proofErr w:type="gramEnd"/>
      <w:r w:rsidRPr="00CC70B2">
        <w:rPr>
          <w:rFonts w:ascii="Cambria" w:hAnsi="Cambria"/>
          <w:b/>
          <w:i/>
          <w:color w:val="000000"/>
          <w:lang w:val="fr-FR"/>
        </w:rPr>
        <w:t xml:space="preserve">, </w:t>
      </w:r>
      <w:proofErr w:type="spellStart"/>
      <w:r w:rsidRPr="00CC70B2">
        <w:rPr>
          <w:rFonts w:ascii="Cambria" w:hAnsi="Cambria"/>
          <w:b/>
          <w:i/>
          <w:color w:val="000000"/>
          <w:lang w:val="fr-FR"/>
        </w:rPr>
        <w:t>facili</w:t>
      </w:r>
      <w:proofErr w:type="spellEnd"/>
      <w:r w:rsidRPr="00CC70B2">
        <w:rPr>
          <w:rFonts w:ascii="Cambria" w:hAnsi="Cambria"/>
          <w:b/>
          <w:i/>
          <w:color w:val="000000"/>
          <w:lang w:val="fr-FR"/>
        </w:rPr>
        <w:t xml:space="preserve">,  </w:t>
      </w:r>
      <w:proofErr w:type="spellStart"/>
      <w:r w:rsidRPr="00CC70B2">
        <w:rPr>
          <w:rFonts w:ascii="Cambria" w:hAnsi="Cambria"/>
          <w:b/>
          <w:i/>
          <w:color w:val="000000"/>
          <w:lang w:val="fr-FR"/>
        </w:rPr>
        <w:t>prudenti</w:t>
      </w:r>
      <w:proofErr w:type="spellEnd"/>
    </w:p>
    <w:p w14:paraId="47A8A750" w14:textId="77777777" w:rsidR="00197DBE" w:rsidRPr="00CC70B2" w:rsidRDefault="00197DBE" w:rsidP="00197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09"/>
        <w:jc w:val="both"/>
        <w:rPr>
          <w:rFonts w:ascii="Cambria" w:hAnsi="Cambria"/>
          <w:b/>
          <w:bCs/>
          <w:color w:val="000000"/>
          <w:lang w:val="fr-FR"/>
        </w:rPr>
      </w:pPr>
    </w:p>
    <w:p w14:paraId="2C278FB1" w14:textId="77777777" w:rsidR="00197DBE" w:rsidRPr="00CC70B2" w:rsidRDefault="00197DBE" w:rsidP="00197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09"/>
        <w:jc w:val="both"/>
        <w:rPr>
          <w:rFonts w:ascii="Cambria" w:hAnsi="Cambria"/>
          <w:color w:val="000000"/>
          <w:lang w:val="el-GR"/>
        </w:rPr>
      </w:pPr>
      <w:r w:rsidRPr="00CC70B2">
        <w:rPr>
          <w:rFonts w:ascii="Cambria" w:hAnsi="Cambria"/>
          <w:b/>
          <w:bCs/>
          <w:color w:val="000000"/>
          <w:lang w:val="el-GR"/>
        </w:rPr>
        <w:t xml:space="preserve">  β) </w:t>
      </w:r>
      <w:r w:rsidRPr="00CC70B2">
        <w:rPr>
          <w:rFonts w:ascii="Cambria" w:hAnsi="Cambria"/>
          <w:color w:val="000000"/>
          <w:lang w:val="el-GR"/>
        </w:rPr>
        <w:t xml:space="preserve">Τη </w:t>
      </w:r>
      <w:r w:rsidRPr="00CC70B2">
        <w:rPr>
          <w:rFonts w:ascii="Cambria" w:hAnsi="Cambria"/>
          <w:color w:val="000000"/>
          <w:u w:val="single"/>
          <w:lang w:val="el-GR"/>
        </w:rPr>
        <w:t>Γενική του Πληθυντικού</w:t>
      </w:r>
      <w:r w:rsidRPr="00CC70B2">
        <w:rPr>
          <w:rFonts w:ascii="Cambria" w:hAnsi="Cambria"/>
          <w:color w:val="000000"/>
          <w:lang w:val="el-GR"/>
        </w:rPr>
        <w:t xml:space="preserve"> σε </w:t>
      </w:r>
      <w:r w:rsidRPr="00CC70B2">
        <w:rPr>
          <w:rFonts w:ascii="Cambria" w:hAnsi="Cambria"/>
          <w:b/>
          <w:i/>
          <w:color w:val="000000"/>
          <w:u w:val="single"/>
          <w:lang w:val="el-GR"/>
        </w:rPr>
        <w:t>-ium</w:t>
      </w:r>
      <w:r w:rsidRPr="00CC70B2">
        <w:rPr>
          <w:rFonts w:ascii="Cambria" w:hAnsi="Cambria"/>
          <w:color w:val="000000"/>
          <w:lang w:val="el-GR"/>
        </w:rPr>
        <w:t xml:space="preserve">  αντί  </w:t>
      </w:r>
      <w:r w:rsidRPr="00CC70B2">
        <w:rPr>
          <w:rFonts w:ascii="Cambria" w:hAnsi="Cambria"/>
          <w:b/>
          <w:i/>
          <w:color w:val="000000"/>
          <w:lang w:val="el-GR"/>
        </w:rPr>
        <w:t>-um</w:t>
      </w:r>
    </w:p>
    <w:p w14:paraId="04C034CC" w14:textId="77777777" w:rsidR="00197DBE" w:rsidRPr="00CC70B2" w:rsidRDefault="00197DBE" w:rsidP="00197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09"/>
        <w:jc w:val="both"/>
        <w:rPr>
          <w:rFonts w:ascii="Cambria" w:hAnsi="Cambria"/>
          <w:color w:val="000000"/>
          <w:lang w:val="el-GR"/>
        </w:rPr>
      </w:pPr>
      <w:r w:rsidRPr="00CC70B2">
        <w:rPr>
          <w:rFonts w:ascii="Cambria" w:hAnsi="Cambria"/>
          <w:color w:val="000000"/>
          <w:lang w:val="el-GR"/>
        </w:rPr>
        <w:t xml:space="preserve">       π.χ. </w:t>
      </w:r>
      <w:r w:rsidRPr="00CC70B2">
        <w:rPr>
          <w:rFonts w:ascii="Cambria" w:hAnsi="Cambria"/>
          <w:b/>
          <w:i/>
          <w:color w:val="000000"/>
          <w:lang w:val="el-GR"/>
        </w:rPr>
        <w:t>equestrium, facilium, prudentium</w:t>
      </w:r>
    </w:p>
    <w:p w14:paraId="5CB63220" w14:textId="77777777" w:rsidR="00197DBE" w:rsidRPr="00CC70B2" w:rsidRDefault="00197DBE" w:rsidP="00197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09"/>
        <w:jc w:val="both"/>
        <w:rPr>
          <w:rFonts w:ascii="Cambria" w:hAnsi="Cambria"/>
          <w:b/>
          <w:i/>
          <w:color w:val="000000"/>
          <w:lang w:val="el-GR"/>
        </w:rPr>
      </w:pPr>
      <w:r w:rsidRPr="00CC70B2">
        <w:rPr>
          <w:rFonts w:ascii="Cambria" w:hAnsi="Cambria"/>
          <w:b/>
          <w:bCs/>
          <w:color w:val="000000"/>
          <w:lang w:val="el-GR"/>
        </w:rPr>
        <w:t xml:space="preserve">  γ)</w:t>
      </w:r>
      <w:r w:rsidRPr="00CC70B2">
        <w:rPr>
          <w:rFonts w:ascii="Cambria" w:hAnsi="Cambria"/>
          <w:color w:val="000000"/>
          <w:lang w:val="el-GR"/>
        </w:rPr>
        <w:t xml:space="preserve"> Τις </w:t>
      </w:r>
      <w:r w:rsidRPr="00CC70B2">
        <w:rPr>
          <w:rFonts w:ascii="Cambria" w:hAnsi="Cambria"/>
          <w:color w:val="000000"/>
          <w:u w:val="single"/>
          <w:lang w:val="el-GR"/>
        </w:rPr>
        <w:t>τρεις όμοιες πτώσεις του πληθυντικού</w:t>
      </w:r>
      <w:r w:rsidRPr="00CC70B2">
        <w:rPr>
          <w:rFonts w:ascii="Cambria" w:hAnsi="Cambria"/>
          <w:color w:val="000000"/>
          <w:lang w:val="el-GR"/>
        </w:rPr>
        <w:t xml:space="preserve">  των ουδετέρων σε  </w:t>
      </w:r>
      <w:r w:rsidRPr="00CC70B2">
        <w:rPr>
          <w:rFonts w:ascii="Cambria" w:hAnsi="Cambria"/>
          <w:b/>
          <w:i/>
          <w:color w:val="000000"/>
          <w:u w:val="single"/>
          <w:lang w:val="el-GR"/>
        </w:rPr>
        <w:t xml:space="preserve"> -ia</w:t>
      </w:r>
      <w:r w:rsidRPr="00CC70B2">
        <w:rPr>
          <w:rFonts w:ascii="Cambria" w:hAnsi="Cambria"/>
          <w:b/>
          <w:i/>
          <w:color w:val="000000"/>
          <w:lang w:val="el-GR"/>
        </w:rPr>
        <w:t xml:space="preserve"> </w:t>
      </w:r>
      <w:r w:rsidRPr="00CC70B2">
        <w:rPr>
          <w:rFonts w:ascii="Cambria" w:hAnsi="Cambria"/>
          <w:color w:val="000000"/>
          <w:lang w:val="el-GR"/>
        </w:rPr>
        <w:t>αντί</w:t>
      </w:r>
      <w:r w:rsidRPr="00CC70B2">
        <w:rPr>
          <w:rFonts w:ascii="Cambria" w:hAnsi="Cambria"/>
          <w:b/>
          <w:i/>
          <w:color w:val="000000"/>
          <w:lang w:val="el-GR"/>
        </w:rPr>
        <w:t xml:space="preserve"> -a, </w:t>
      </w:r>
      <w:r w:rsidRPr="00CC70B2">
        <w:rPr>
          <w:rFonts w:ascii="Cambria" w:hAnsi="Cambria"/>
          <w:color w:val="000000"/>
          <w:lang w:val="el-GR"/>
        </w:rPr>
        <w:t xml:space="preserve"> π.χ. </w:t>
      </w:r>
      <w:r w:rsidRPr="00CC70B2">
        <w:rPr>
          <w:rFonts w:ascii="Cambria" w:hAnsi="Cambria"/>
          <w:b/>
          <w:i/>
          <w:color w:val="000000"/>
          <w:lang w:val="el-GR"/>
        </w:rPr>
        <w:t>equestria, facilia, prudentia.</w:t>
      </w:r>
    </w:p>
    <w:p w14:paraId="54ADE26C" w14:textId="77777777" w:rsidR="00197DBE" w:rsidRPr="00CC70B2" w:rsidRDefault="00197DBE" w:rsidP="00197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09"/>
        <w:jc w:val="both"/>
        <w:rPr>
          <w:rFonts w:ascii="Cambria" w:hAnsi="Cambria"/>
          <w:color w:val="000000"/>
          <w:lang w:val="el-GR"/>
        </w:rPr>
      </w:pPr>
    </w:p>
    <w:p w14:paraId="2DD4192F" w14:textId="77777777" w:rsidR="00197DBE" w:rsidRPr="00CC70B2" w:rsidRDefault="00197DBE" w:rsidP="00197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09"/>
        <w:jc w:val="both"/>
        <w:rPr>
          <w:rFonts w:ascii="Cambria" w:hAnsi="Cambria"/>
          <w:color w:val="000000"/>
          <w:lang w:val="el-GR"/>
        </w:rPr>
      </w:pPr>
      <w:r w:rsidRPr="00CC70B2">
        <w:rPr>
          <w:rFonts w:ascii="Cambria" w:hAnsi="Cambria"/>
          <w:b/>
          <w:color w:val="000000"/>
          <w:u w:val="double"/>
          <w:lang w:val="el-GR"/>
        </w:rPr>
        <w:t>ΠΡΟΣΟΧΗ</w:t>
      </w:r>
      <w:r w:rsidRPr="00CC70B2">
        <w:rPr>
          <w:rFonts w:ascii="Cambria" w:hAnsi="Cambria"/>
          <w:color w:val="000000"/>
          <w:lang w:val="el-GR"/>
        </w:rPr>
        <w:t xml:space="preserve"> !!!</w:t>
      </w:r>
    </w:p>
    <w:p w14:paraId="3CD6F2A5" w14:textId="77777777" w:rsidR="00197DBE" w:rsidRPr="00CC70B2" w:rsidRDefault="00197DBE" w:rsidP="00197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09"/>
        <w:jc w:val="both"/>
        <w:rPr>
          <w:rFonts w:ascii="Cambria" w:hAnsi="Cambria"/>
          <w:color w:val="000000"/>
          <w:lang w:val="el-GR"/>
        </w:rPr>
      </w:pPr>
    </w:p>
    <w:p w14:paraId="398EE36B" w14:textId="77777777" w:rsidR="00CC70B2" w:rsidRPr="00CC70B2" w:rsidRDefault="00197DBE" w:rsidP="00CC70B2">
      <w:pPr>
        <w:shd w:val="clear" w:color="auto" w:fill="FFFFFF"/>
        <w:tabs>
          <w:tab w:val="clear" w:pos="567"/>
        </w:tabs>
        <w:overflowPunct/>
        <w:autoSpaceDE/>
        <w:autoSpaceDN/>
        <w:adjustRightInd/>
        <w:spacing w:line="336" w:lineRule="atLeast"/>
        <w:ind w:left="-709" w:right="-99"/>
        <w:jc w:val="both"/>
        <w:rPr>
          <w:rFonts w:ascii="Cambria" w:hAnsi="Cambria"/>
          <w:color w:val="000000"/>
          <w:kern w:val="0"/>
          <w:szCs w:val="24"/>
          <w:lang w:val="el-GR"/>
        </w:rPr>
      </w:pPr>
      <w:r w:rsidRPr="00CC70B2">
        <w:rPr>
          <w:rFonts w:ascii="Cambria" w:hAnsi="Cambria"/>
          <w:b/>
          <w:bCs/>
          <w:color w:val="000000"/>
          <w:lang w:val="el-GR"/>
        </w:rPr>
        <w:t>1.</w:t>
      </w:r>
      <w:r w:rsidRPr="00CC70B2">
        <w:rPr>
          <w:rFonts w:ascii="Cambria" w:hAnsi="Cambria"/>
          <w:color w:val="000000"/>
          <w:lang w:val="el-GR"/>
        </w:rPr>
        <w:tab/>
        <w:t xml:space="preserve">Εξαιρούνται και σχηματίζουν κανονικά την </w:t>
      </w:r>
      <w:r w:rsidRPr="00CC70B2">
        <w:rPr>
          <w:rFonts w:ascii="Cambria" w:hAnsi="Cambria"/>
          <w:color w:val="000000"/>
          <w:u w:val="single"/>
          <w:lang w:val="el-GR"/>
        </w:rPr>
        <w:t xml:space="preserve">αφαιρετική σε </w:t>
      </w:r>
      <w:r w:rsidRPr="00CC70B2">
        <w:rPr>
          <w:rFonts w:ascii="Cambria" w:hAnsi="Cambria"/>
          <w:b/>
          <w:i/>
          <w:color w:val="000000"/>
          <w:u w:val="single"/>
          <w:lang w:val="el-GR"/>
        </w:rPr>
        <w:t>-e,</w:t>
      </w:r>
      <w:r w:rsidRPr="00CC70B2">
        <w:rPr>
          <w:rFonts w:ascii="Cambria" w:hAnsi="Cambria"/>
          <w:color w:val="000000"/>
          <w:lang w:val="el-GR"/>
        </w:rPr>
        <w:t xml:space="preserve">  τη </w:t>
      </w:r>
      <w:r w:rsidRPr="00CC70B2">
        <w:rPr>
          <w:rFonts w:ascii="Cambria" w:hAnsi="Cambria"/>
          <w:color w:val="000000"/>
          <w:u w:val="single"/>
          <w:lang w:val="el-GR"/>
        </w:rPr>
        <w:t xml:space="preserve">γενική πληθυντικού σε  </w:t>
      </w:r>
      <w:r w:rsidRPr="00CC70B2">
        <w:rPr>
          <w:rFonts w:ascii="Cambria" w:hAnsi="Cambria"/>
          <w:b/>
          <w:i/>
          <w:color w:val="000000"/>
          <w:u w:val="single"/>
          <w:lang w:val="el-GR"/>
        </w:rPr>
        <w:t>-um</w:t>
      </w:r>
      <w:r w:rsidRPr="00CC70B2">
        <w:rPr>
          <w:rFonts w:ascii="Cambria" w:hAnsi="Cambria"/>
          <w:b/>
          <w:i/>
          <w:color w:val="000000"/>
          <w:lang w:val="el-GR"/>
        </w:rPr>
        <w:t xml:space="preserve"> </w:t>
      </w:r>
      <w:r w:rsidRPr="00CC70B2">
        <w:rPr>
          <w:rFonts w:ascii="Cambria" w:hAnsi="Cambria"/>
          <w:color w:val="000000"/>
          <w:lang w:val="el-GR"/>
        </w:rPr>
        <w:t xml:space="preserve"> και τις </w:t>
      </w:r>
      <w:r w:rsidRPr="00CC70B2">
        <w:rPr>
          <w:rFonts w:ascii="Cambria" w:hAnsi="Cambria"/>
          <w:color w:val="000000"/>
          <w:u w:val="single"/>
          <w:lang w:val="el-GR"/>
        </w:rPr>
        <w:t>τρεις όμοιες πτώσεις του πληθυντικού</w:t>
      </w:r>
      <w:r w:rsidRPr="00CC70B2">
        <w:rPr>
          <w:rFonts w:ascii="Cambria" w:hAnsi="Cambria"/>
          <w:color w:val="000000"/>
          <w:lang w:val="el-GR"/>
        </w:rPr>
        <w:t xml:space="preserve"> του ουδετέρου σε </w:t>
      </w:r>
      <w:r w:rsidRPr="00CC70B2">
        <w:rPr>
          <w:rFonts w:ascii="Cambria" w:hAnsi="Cambria"/>
          <w:b/>
          <w:i/>
          <w:color w:val="000000"/>
          <w:u w:val="single"/>
          <w:lang w:val="el-GR"/>
        </w:rPr>
        <w:t xml:space="preserve"> -a</w:t>
      </w:r>
      <w:r w:rsidRPr="00CC70B2">
        <w:rPr>
          <w:rFonts w:ascii="Cambria" w:hAnsi="Cambria"/>
          <w:b/>
          <w:i/>
          <w:color w:val="000000"/>
          <w:lang w:val="el-GR"/>
        </w:rPr>
        <w:t xml:space="preserve">  ΟΛΑ</w:t>
      </w:r>
      <w:r w:rsidRPr="00CC70B2">
        <w:rPr>
          <w:rFonts w:ascii="Cambria" w:hAnsi="Cambria"/>
          <w:color w:val="000000"/>
          <w:lang w:val="el-GR"/>
        </w:rPr>
        <w:t xml:space="preserve"> τα επίθετα Συγκριτικού βαθμού. </w:t>
      </w:r>
      <w:r w:rsidR="00CC70B2" w:rsidRPr="00057DAF">
        <w:rPr>
          <w:rFonts w:ascii="Cambria" w:hAnsi="Cambria"/>
          <w:color w:val="000000"/>
          <w:kern w:val="0"/>
          <w:szCs w:val="24"/>
          <w:lang w:val="el-GR"/>
        </w:rPr>
        <w:t>(facilior</w:t>
      </w:r>
      <w:r w:rsidR="00CC70B2" w:rsidRPr="00057DAF">
        <w:rPr>
          <w:rFonts w:ascii="Cambria" w:hAnsi="Cambria"/>
          <w:b/>
          <w:bCs/>
          <w:color w:val="000000"/>
          <w:kern w:val="0"/>
          <w:szCs w:val="24"/>
          <w:lang w:val="el-GR"/>
        </w:rPr>
        <w:t>e</w:t>
      </w:r>
      <w:r w:rsidR="00CC70B2" w:rsidRPr="00057DAF">
        <w:rPr>
          <w:rFonts w:ascii="Cambria" w:hAnsi="Cambria"/>
          <w:color w:val="000000"/>
          <w:kern w:val="0"/>
          <w:szCs w:val="24"/>
          <w:lang w:val="el-GR"/>
        </w:rPr>
        <w:t> – facilior</w:t>
      </w:r>
      <w:r w:rsidR="00CC70B2" w:rsidRPr="00057DAF">
        <w:rPr>
          <w:rFonts w:ascii="Cambria" w:hAnsi="Cambria"/>
          <w:b/>
          <w:bCs/>
          <w:color w:val="000000"/>
          <w:kern w:val="0"/>
          <w:szCs w:val="24"/>
          <w:lang w:val="el-GR"/>
        </w:rPr>
        <w:t>um</w:t>
      </w:r>
      <w:r w:rsidR="00CC70B2" w:rsidRPr="00057DAF">
        <w:rPr>
          <w:rFonts w:ascii="Cambria" w:hAnsi="Cambria"/>
          <w:color w:val="000000"/>
          <w:kern w:val="0"/>
          <w:szCs w:val="24"/>
          <w:lang w:val="el-GR"/>
        </w:rPr>
        <w:t> – facilior</w:t>
      </w:r>
      <w:r w:rsidR="00CC70B2" w:rsidRPr="00057DAF">
        <w:rPr>
          <w:rFonts w:ascii="Cambria" w:hAnsi="Cambria"/>
          <w:b/>
          <w:bCs/>
          <w:color w:val="000000"/>
          <w:kern w:val="0"/>
          <w:szCs w:val="24"/>
          <w:lang w:val="el-GR"/>
        </w:rPr>
        <w:t>a</w:t>
      </w:r>
      <w:r w:rsidR="00CC70B2" w:rsidRPr="00057DAF">
        <w:rPr>
          <w:rFonts w:ascii="Cambria" w:hAnsi="Cambria"/>
          <w:color w:val="000000"/>
          <w:kern w:val="0"/>
          <w:szCs w:val="24"/>
          <w:lang w:val="el-GR"/>
        </w:rPr>
        <w:t>).</w:t>
      </w:r>
    </w:p>
    <w:p w14:paraId="1D27843A" w14:textId="39B7652D" w:rsidR="00197DBE" w:rsidRPr="00CC70B2" w:rsidRDefault="00197DBE" w:rsidP="00197DBE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09"/>
        <w:jc w:val="both"/>
        <w:rPr>
          <w:rFonts w:ascii="Cambria" w:hAnsi="Cambria"/>
          <w:color w:val="000000"/>
          <w:lang w:val="el-GR"/>
        </w:rPr>
      </w:pPr>
    </w:p>
    <w:p w14:paraId="10086836" w14:textId="77777777" w:rsidR="00197DBE" w:rsidRPr="00CC70B2" w:rsidRDefault="00197DBE" w:rsidP="00197DBE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09"/>
        <w:jc w:val="both"/>
        <w:rPr>
          <w:rFonts w:ascii="Cambria" w:hAnsi="Cambria"/>
          <w:b/>
          <w:i/>
          <w:iCs/>
          <w:color w:val="000000"/>
          <w:lang w:val="el-GR"/>
        </w:rPr>
      </w:pPr>
      <w:r w:rsidRPr="00CC70B2">
        <w:rPr>
          <w:rFonts w:ascii="Cambria" w:hAnsi="Cambria"/>
          <w:b/>
          <w:bCs/>
          <w:i/>
          <w:iCs/>
          <w:color w:val="000000"/>
          <w:u w:val="single"/>
          <w:lang w:val="el-GR"/>
        </w:rPr>
        <w:t>ΣΗΜ</w:t>
      </w:r>
      <w:r w:rsidRPr="00CC70B2">
        <w:rPr>
          <w:rFonts w:ascii="Cambria" w:hAnsi="Cambria"/>
          <w:i/>
          <w:iCs/>
          <w:color w:val="000000"/>
          <w:u w:val="single"/>
          <w:lang w:val="el-GR"/>
        </w:rPr>
        <w:t>:</w:t>
      </w:r>
      <w:r w:rsidRPr="00CC70B2">
        <w:rPr>
          <w:rFonts w:ascii="Cambria" w:hAnsi="Cambria"/>
          <w:i/>
          <w:iCs/>
          <w:color w:val="000000"/>
          <w:lang w:val="el-GR"/>
        </w:rPr>
        <w:t xml:space="preserve"> Όμως ο συγκριτικός  </w:t>
      </w:r>
      <w:r w:rsidRPr="00CC70B2">
        <w:rPr>
          <w:rFonts w:ascii="Cambria" w:hAnsi="Cambria"/>
          <w:b/>
          <w:i/>
          <w:iCs/>
          <w:color w:val="000000"/>
          <w:lang w:val="el-GR"/>
        </w:rPr>
        <w:t>plures, plures, plura</w:t>
      </w:r>
      <w:r w:rsidRPr="00CC70B2">
        <w:rPr>
          <w:rFonts w:ascii="Cambria" w:hAnsi="Cambria"/>
          <w:i/>
          <w:iCs/>
          <w:color w:val="000000"/>
          <w:lang w:val="el-GR"/>
        </w:rPr>
        <w:t xml:space="preserve"> σχηματίζει γενική πληθυντικού </w:t>
      </w:r>
      <w:r w:rsidRPr="00CC70B2">
        <w:rPr>
          <w:rFonts w:ascii="Cambria" w:hAnsi="Cambria"/>
          <w:b/>
          <w:i/>
          <w:iCs/>
          <w:color w:val="000000"/>
          <w:lang w:val="el-GR"/>
        </w:rPr>
        <w:t>plurium.</w:t>
      </w:r>
    </w:p>
    <w:p w14:paraId="7742D067" w14:textId="77777777" w:rsidR="00CC70B2" w:rsidRPr="00057DAF" w:rsidRDefault="00CC70B2" w:rsidP="00CC70B2">
      <w:pPr>
        <w:shd w:val="clear" w:color="auto" w:fill="FFFFFF"/>
        <w:tabs>
          <w:tab w:val="clear" w:pos="567"/>
        </w:tabs>
        <w:overflowPunct/>
        <w:autoSpaceDE/>
        <w:autoSpaceDN/>
        <w:adjustRightInd/>
        <w:spacing w:line="336" w:lineRule="atLeast"/>
        <w:ind w:left="-709" w:right="-99"/>
        <w:jc w:val="both"/>
        <w:rPr>
          <w:rFonts w:ascii="Cambria" w:hAnsi="Cambria"/>
          <w:color w:val="000000"/>
          <w:kern w:val="0"/>
          <w:szCs w:val="24"/>
          <w:lang w:val="el-GR"/>
        </w:rPr>
      </w:pPr>
      <w:r w:rsidRPr="00057DAF">
        <w:rPr>
          <w:rFonts w:ascii="Cambria" w:hAnsi="Cambria"/>
          <w:color w:val="000000"/>
          <w:kern w:val="0"/>
          <w:szCs w:val="24"/>
          <w:u w:val="single"/>
          <w:lang w:val="el-GR"/>
        </w:rPr>
        <w:t>Σημείωση</w:t>
      </w:r>
      <w:r w:rsidRPr="00057DAF">
        <w:rPr>
          <w:rFonts w:ascii="Cambria" w:hAnsi="Cambria"/>
          <w:color w:val="000000"/>
          <w:kern w:val="0"/>
          <w:szCs w:val="24"/>
          <w:lang w:val="el-GR"/>
        </w:rPr>
        <w:t>: Ο ανώμαλος συγκριτικός </w:t>
      </w:r>
      <w:r w:rsidRPr="00057DAF">
        <w:rPr>
          <w:rFonts w:ascii="Cambria" w:hAnsi="Cambria"/>
          <w:b/>
          <w:bCs/>
          <w:color w:val="000000"/>
          <w:kern w:val="0"/>
          <w:szCs w:val="24"/>
          <w:lang w:val="el-GR"/>
        </w:rPr>
        <w:t>plures</w:t>
      </w:r>
      <w:r w:rsidRPr="00057DAF">
        <w:rPr>
          <w:rFonts w:ascii="Cambria" w:hAnsi="Cambria"/>
          <w:color w:val="000000"/>
          <w:kern w:val="0"/>
          <w:szCs w:val="24"/>
          <w:lang w:val="el-GR"/>
        </w:rPr>
        <w:t> και </w:t>
      </w:r>
      <w:r w:rsidRPr="00057DAF">
        <w:rPr>
          <w:rFonts w:ascii="Cambria" w:hAnsi="Cambria"/>
          <w:b/>
          <w:bCs/>
          <w:color w:val="000000"/>
          <w:kern w:val="0"/>
          <w:szCs w:val="24"/>
          <w:lang w:val="el-GR"/>
        </w:rPr>
        <w:t>complures</w:t>
      </w:r>
      <w:r w:rsidRPr="00057DAF">
        <w:rPr>
          <w:rFonts w:ascii="Cambria" w:hAnsi="Cambria"/>
          <w:color w:val="000000"/>
          <w:kern w:val="0"/>
          <w:szCs w:val="24"/>
          <w:lang w:val="el-GR"/>
        </w:rPr>
        <w:t> σχηματίζει γενική πληθυντικού σε </w:t>
      </w:r>
      <w:r w:rsidRPr="00057DAF">
        <w:rPr>
          <w:rFonts w:ascii="Cambria" w:hAnsi="Cambria"/>
          <w:b/>
          <w:bCs/>
          <w:color w:val="000000"/>
          <w:kern w:val="0"/>
          <w:szCs w:val="24"/>
          <w:lang w:val="el-GR"/>
        </w:rPr>
        <w:t>–ium</w:t>
      </w:r>
      <w:r w:rsidRPr="00057DAF">
        <w:rPr>
          <w:rFonts w:ascii="Cambria" w:hAnsi="Cambria"/>
          <w:color w:val="000000"/>
          <w:kern w:val="0"/>
          <w:szCs w:val="24"/>
          <w:lang w:val="el-GR"/>
        </w:rPr>
        <w:t> (plurium, complurium). H ονομαστική (αιτιατική και κλητική) πληθυντικού του ουδετέρου λήγει συνήθως σε </w:t>
      </w:r>
      <w:r w:rsidRPr="00057DAF">
        <w:rPr>
          <w:rFonts w:ascii="Cambria" w:hAnsi="Cambria"/>
          <w:b/>
          <w:bCs/>
          <w:color w:val="000000"/>
          <w:kern w:val="0"/>
          <w:szCs w:val="24"/>
          <w:lang w:val="el-GR"/>
        </w:rPr>
        <w:t>–a</w:t>
      </w:r>
      <w:r w:rsidRPr="00057DAF">
        <w:rPr>
          <w:rFonts w:ascii="Cambria" w:hAnsi="Cambria"/>
          <w:color w:val="000000"/>
          <w:kern w:val="0"/>
          <w:szCs w:val="24"/>
          <w:lang w:val="el-GR"/>
        </w:rPr>
        <w:t> και σπανιότερα σε </w:t>
      </w:r>
      <w:r w:rsidRPr="00057DAF">
        <w:rPr>
          <w:rFonts w:ascii="Cambria" w:hAnsi="Cambria"/>
          <w:b/>
          <w:bCs/>
          <w:color w:val="000000"/>
          <w:kern w:val="0"/>
          <w:szCs w:val="24"/>
          <w:lang w:val="el-GR"/>
        </w:rPr>
        <w:t>–ia</w:t>
      </w:r>
      <w:r w:rsidRPr="00057DAF">
        <w:rPr>
          <w:rFonts w:ascii="Cambria" w:hAnsi="Cambria"/>
          <w:color w:val="000000"/>
          <w:kern w:val="0"/>
          <w:szCs w:val="24"/>
          <w:lang w:val="el-GR"/>
        </w:rPr>
        <w:t> (plur[i]a, complur[i]a).</w:t>
      </w:r>
    </w:p>
    <w:p w14:paraId="2D928981" w14:textId="77777777" w:rsidR="00197DBE" w:rsidRPr="00CC70B2" w:rsidRDefault="00197DBE" w:rsidP="00197DBE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09"/>
        <w:jc w:val="both"/>
        <w:rPr>
          <w:rFonts w:ascii="Cambria" w:hAnsi="Cambria"/>
          <w:color w:val="000000"/>
          <w:lang w:val="el-GR"/>
        </w:rPr>
      </w:pPr>
    </w:p>
    <w:p w14:paraId="69B1E1F1" w14:textId="77777777" w:rsidR="00197DBE" w:rsidRPr="00CC70B2" w:rsidRDefault="00197DBE" w:rsidP="00197DBE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09"/>
        <w:jc w:val="both"/>
        <w:rPr>
          <w:rFonts w:ascii="Cambria" w:hAnsi="Cambria"/>
          <w:b/>
          <w:i/>
          <w:color w:val="000000"/>
          <w:lang w:val="el-GR"/>
        </w:rPr>
      </w:pPr>
      <w:r w:rsidRPr="00CC70B2">
        <w:rPr>
          <w:rFonts w:ascii="Cambria" w:hAnsi="Cambria"/>
          <w:b/>
          <w:bCs/>
          <w:color w:val="000000"/>
          <w:lang w:val="el-GR"/>
        </w:rPr>
        <w:t>2.</w:t>
      </w:r>
      <w:r w:rsidRPr="00CC70B2">
        <w:rPr>
          <w:rFonts w:ascii="Cambria" w:hAnsi="Cambria"/>
          <w:color w:val="000000"/>
          <w:lang w:val="el-GR"/>
        </w:rPr>
        <w:tab/>
        <w:t xml:space="preserve">Λήγουν στην </w:t>
      </w:r>
      <w:r w:rsidRPr="00CC70B2">
        <w:rPr>
          <w:rFonts w:ascii="Cambria" w:hAnsi="Cambria"/>
          <w:color w:val="000000"/>
          <w:u w:val="single"/>
          <w:lang w:val="el-GR"/>
        </w:rPr>
        <w:t xml:space="preserve">αφαιρετική του ενικού σε </w:t>
      </w:r>
      <w:r w:rsidRPr="00CC70B2">
        <w:rPr>
          <w:rFonts w:ascii="Cambria" w:hAnsi="Cambria"/>
          <w:b/>
          <w:i/>
          <w:color w:val="000000"/>
          <w:u w:val="single"/>
          <w:lang w:val="el-GR"/>
        </w:rPr>
        <w:t xml:space="preserve">-i </w:t>
      </w:r>
      <w:r w:rsidRPr="00CC70B2">
        <w:rPr>
          <w:rFonts w:ascii="Cambria" w:hAnsi="Cambria"/>
          <w:color w:val="000000"/>
          <w:lang w:val="el-GR"/>
        </w:rPr>
        <w:t xml:space="preserve"> και στη </w:t>
      </w:r>
      <w:r w:rsidRPr="00CC70B2">
        <w:rPr>
          <w:rFonts w:ascii="Cambria" w:hAnsi="Cambria"/>
          <w:color w:val="000000"/>
          <w:u w:val="single"/>
          <w:lang w:val="el-GR"/>
        </w:rPr>
        <w:t>γενική πληθυντικού σε</w:t>
      </w:r>
      <w:r w:rsidRPr="00CC70B2">
        <w:rPr>
          <w:rFonts w:ascii="Cambria" w:hAnsi="Cambria"/>
          <w:b/>
          <w:i/>
          <w:color w:val="000000"/>
          <w:u w:val="single"/>
          <w:lang w:val="el-GR"/>
        </w:rPr>
        <w:t xml:space="preserve"> -um</w:t>
      </w:r>
      <w:r w:rsidRPr="00CC70B2">
        <w:rPr>
          <w:rFonts w:ascii="Cambria" w:hAnsi="Cambria"/>
          <w:color w:val="000000"/>
          <w:lang w:val="el-GR"/>
        </w:rPr>
        <w:t xml:space="preserve"> τα:</w:t>
      </w:r>
      <w:r w:rsidRPr="00CC70B2">
        <w:rPr>
          <w:rFonts w:ascii="Cambria" w:hAnsi="Cambria"/>
          <w:color w:val="000000"/>
          <w:lang w:val="el-GR"/>
        </w:rPr>
        <w:tab/>
      </w:r>
      <w:r w:rsidRPr="00CC70B2">
        <w:rPr>
          <w:rFonts w:ascii="Cambria" w:hAnsi="Cambria"/>
          <w:b/>
          <w:i/>
          <w:color w:val="000000"/>
          <w:lang w:val="el-GR"/>
        </w:rPr>
        <w:tab/>
        <w:t xml:space="preserve">inops, inopis </w:t>
      </w:r>
      <w:r w:rsidRPr="00CC70B2">
        <w:rPr>
          <w:rFonts w:ascii="Cambria" w:hAnsi="Cambria"/>
          <w:color w:val="000000"/>
          <w:lang w:val="el-GR"/>
        </w:rPr>
        <w:t>(= στερημένος)</w:t>
      </w:r>
      <w:r w:rsidRPr="00CC70B2">
        <w:rPr>
          <w:rFonts w:ascii="Cambria" w:hAnsi="Cambria"/>
          <w:b/>
          <w:color w:val="000000"/>
          <w:lang w:val="el-GR"/>
        </w:rPr>
        <w:t xml:space="preserve"> </w:t>
      </w:r>
      <w:r w:rsidRPr="00CC70B2">
        <w:rPr>
          <w:rFonts w:ascii="Cambria" w:hAnsi="Cambria"/>
          <w:color w:val="000000"/>
          <w:lang w:val="el-GR"/>
        </w:rPr>
        <w:sym w:font="Symbol" w:char="F0AE"/>
      </w:r>
      <w:r w:rsidRPr="00CC70B2">
        <w:rPr>
          <w:rFonts w:ascii="Cambria" w:hAnsi="Cambria"/>
          <w:b/>
          <w:color w:val="000000"/>
          <w:lang w:val="el-GR"/>
        </w:rPr>
        <w:t xml:space="preserve"> </w:t>
      </w:r>
      <w:r w:rsidRPr="00CC70B2">
        <w:rPr>
          <w:rFonts w:ascii="Cambria" w:hAnsi="Cambria"/>
          <w:i/>
          <w:color w:val="000000"/>
          <w:lang w:val="el-GR"/>
        </w:rPr>
        <w:t>inop-</w:t>
      </w:r>
      <w:r w:rsidRPr="00CC70B2">
        <w:rPr>
          <w:rFonts w:ascii="Cambria" w:hAnsi="Cambria"/>
          <w:b/>
          <w:i/>
          <w:color w:val="000000"/>
          <w:lang w:val="el-GR"/>
        </w:rPr>
        <w:t>i,</w:t>
      </w:r>
      <w:r w:rsidRPr="00CC70B2">
        <w:rPr>
          <w:rFonts w:ascii="Cambria" w:hAnsi="Cambria"/>
          <w:i/>
          <w:color w:val="000000"/>
          <w:lang w:val="el-GR"/>
        </w:rPr>
        <w:t xml:space="preserve"> inop-</w:t>
      </w:r>
      <w:r w:rsidRPr="00CC70B2">
        <w:rPr>
          <w:rFonts w:ascii="Cambria" w:hAnsi="Cambria"/>
          <w:b/>
          <w:i/>
          <w:color w:val="000000"/>
          <w:lang w:val="el-GR"/>
        </w:rPr>
        <w:t>um</w:t>
      </w:r>
    </w:p>
    <w:p w14:paraId="6835D0B6" w14:textId="640C8A7C" w:rsidR="00197DBE" w:rsidRPr="00CC70B2" w:rsidRDefault="00197DBE" w:rsidP="00197DBE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09"/>
        <w:jc w:val="both"/>
        <w:rPr>
          <w:rFonts w:ascii="Cambria" w:hAnsi="Cambria"/>
          <w:color w:val="000000"/>
          <w:lang w:val="de-DE"/>
        </w:rPr>
      </w:pPr>
      <w:r w:rsidRPr="00CC70B2">
        <w:rPr>
          <w:rFonts w:ascii="Cambria" w:hAnsi="Cambria"/>
          <w:b/>
          <w:i/>
          <w:color w:val="000000"/>
          <w:lang w:val="el-GR"/>
        </w:rPr>
        <w:tab/>
      </w:r>
      <w:r w:rsidR="00CC70B2" w:rsidRPr="00CC70B2">
        <w:rPr>
          <w:rFonts w:ascii="Cambria" w:hAnsi="Cambria"/>
          <w:b/>
          <w:i/>
          <w:color w:val="000000"/>
        </w:rPr>
        <w:t xml:space="preserve">   </w:t>
      </w:r>
      <w:r w:rsidRPr="00CC70B2">
        <w:rPr>
          <w:rFonts w:ascii="Cambria" w:hAnsi="Cambria"/>
          <w:b/>
          <w:i/>
          <w:color w:val="000000"/>
          <w:lang w:val="de-DE"/>
        </w:rPr>
        <w:t>celer, -eris, -ere</w:t>
      </w:r>
      <w:r w:rsidRPr="00CC70B2">
        <w:rPr>
          <w:rFonts w:ascii="Cambria" w:hAnsi="Cambria"/>
          <w:color w:val="000000"/>
          <w:lang w:val="de-DE"/>
        </w:rPr>
        <w:t xml:space="preserve"> (=</w:t>
      </w:r>
      <w:r w:rsidRPr="00CC70B2">
        <w:rPr>
          <w:rFonts w:ascii="Cambria" w:hAnsi="Cambria"/>
          <w:color w:val="000000"/>
          <w:lang w:val="el-GR"/>
        </w:rPr>
        <w:t>γρήγορος</w:t>
      </w:r>
      <w:r w:rsidRPr="00CC70B2">
        <w:rPr>
          <w:rFonts w:ascii="Cambria" w:hAnsi="Cambria"/>
          <w:color w:val="000000"/>
          <w:lang w:val="de-DE"/>
        </w:rPr>
        <w:t xml:space="preserve">) </w:t>
      </w:r>
      <w:r w:rsidRPr="00CC70B2">
        <w:rPr>
          <w:rFonts w:ascii="Cambria" w:hAnsi="Cambria"/>
          <w:color w:val="000000"/>
          <w:lang w:val="el-GR"/>
        </w:rPr>
        <w:sym w:font="Symbol" w:char="F0AE"/>
      </w:r>
      <w:r w:rsidRPr="00CC70B2">
        <w:rPr>
          <w:rFonts w:ascii="Cambria" w:hAnsi="Cambria"/>
          <w:color w:val="000000"/>
          <w:lang w:val="de-DE"/>
        </w:rPr>
        <w:t xml:space="preserve"> </w:t>
      </w:r>
      <w:r w:rsidRPr="00CC70B2">
        <w:rPr>
          <w:rFonts w:ascii="Cambria" w:hAnsi="Cambria"/>
          <w:b/>
          <w:i/>
          <w:color w:val="000000"/>
          <w:lang w:val="de-DE"/>
        </w:rPr>
        <w:t>celerum</w:t>
      </w:r>
    </w:p>
    <w:p w14:paraId="3B55413E" w14:textId="77777777" w:rsidR="00CC70B2" w:rsidRPr="00CC70B2" w:rsidRDefault="00CC70B2" w:rsidP="00CC70B2">
      <w:pPr>
        <w:shd w:val="clear" w:color="auto" w:fill="FFFFFF"/>
        <w:tabs>
          <w:tab w:val="clear" w:pos="567"/>
        </w:tabs>
        <w:overflowPunct/>
        <w:autoSpaceDE/>
        <w:autoSpaceDN/>
        <w:adjustRightInd/>
        <w:spacing w:line="336" w:lineRule="atLeast"/>
        <w:ind w:left="-709" w:right="-241"/>
        <w:jc w:val="both"/>
        <w:rPr>
          <w:rFonts w:ascii="Cambria" w:hAnsi="Cambria"/>
          <w:color w:val="000000"/>
          <w:kern w:val="0"/>
          <w:szCs w:val="24"/>
        </w:rPr>
      </w:pPr>
    </w:p>
    <w:p w14:paraId="77BE8C2B" w14:textId="77C0D26B" w:rsidR="00CC70B2" w:rsidRPr="00057DAF" w:rsidRDefault="00CC70B2" w:rsidP="00CC70B2">
      <w:pPr>
        <w:shd w:val="clear" w:color="auto" w:fill="FFFFFF"/>
        <w:tabs>
          <w:tab w:val="clear" w:pos="567"/>
        </w:tabs>
        <w:overflowPunct/>
        <w:autoSpaceDE/>
        <w:autoSpaceDN/>
        <w:adjustRightInd/>
        <w:spacing w:line="336" w:lineRule="atLeast"/>
        <w:ind w:left="-709" w:right="-241"/>
        <w:jc w:val="both"/>
        <w:rPr>
          <w:rFonts w:ascii="Cambria" w:hAnsi="Cambria"/>
          <w:color w:val="000000"/>
          <w:kern w:val="0"/>
          <w:szCs w:val="24"/>
          <w:lang w:val="el-GR"/>
        </w:rPr>
      </w:pPr>
      <w:r w:rsidRPr="00057DAF">
        <w:rPr>
          <w:rFonts w:ascii="Cambria" w:hAnsi="Cambria"/>
          <w:color w:val="000000"/>
          <w:kern w:val="0"/>
          <w:szCs w:val="24"/>
          <w:lang w:val="el-GR"/>
        </w:rPr>
        <w:t>Από τα τρικατάληκτα το </w:t>
      </w:r>
      <w:r w:rsidRPr="00057DAF">
        <w:rPr>
          <w:rFonts w:ascii="Cambria" w:hAnsi="Cambria"/>
          <w:b/>
          <w:bCs/>
          <w:color w:val="000000"/>
          <w:kern w:val="0"/>
          <w:szCs w:val="24"/>
          <w:lang w:val="el-GR"/>
        </w:rPr>
        <w:t>celer, celeris, celere</w:t>
      </w:r>
      <w:r w:rsidRPr="00057DAF">
        <w:rPr>
          <w:rFonts w:ascii="Cambria" w:hAnsi="Cambria"/>
          <w:color w:val="000000"/>
          <w:kern w:val="0"/>
          <w:szCs w:val="24"/>
          <w:lang w:val="el-GR"/>
        </w:rPr>
        <w:t> είναι μοναδικό. Όλα τα άλλα κλίνονται σαν το acer, acris, acre.</w:t>
      </w:r>
    </w:p>
    <w:p w14:paraId="7394C11D" w14:textId="77777777" w:rsidR="00197DBE" w:rsidRPr="00CC70B2" w:rsidRDefault="00197DBE" w:rsidP="00197DBE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09"/>
        <w:jc w:val="both"/>
        <w:rPr>
          <w:rFonts w:ascii="Cambria" w:hAnsi="Cambria"/>
          <w:color w:val="000000"/>
          <w:lang w:val="el-GR"/>
        </w:rPr>
      </w:pPr>
    </w:p>
    <w:p w14:paraId="2CC15E10" w14:textId="77777777" w:rsidR="00197DBE" w:rsidRPr="00CC70B2" w:rsidRDefault="00197DBE" w:rsidP="00197DBE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09"/>
        <w:jc w:val="both"/>
        <w:rPr>
          <w:rFonts w:ascii="Cambria" w:hAnsi="Cambria"/>
          <w:color w:val="000000"/>
          <w:lang w:val="el-GR"/>
        </w:rPr>
      </w:pPr>
      <w:r w:rsidRPr="00CC70B2">
        <w:rPr>
          <w:rFonts w:ascii="Cambria" w:hAnsi="Cambria"/>
          <w:b/>
          <w:bCs/>
          <w:color w:val="000000"/>
          <w:lang w:val="el-GR"/>
        </w:rPr>
        <w:t>3.</w:t>
      </w:r>
      <w:r w:rsidRPr="00CC70B2">
        <w:rPr>
          <w:rFonts w:ascii="Cambria" w:hAnsi="Cambria"/>
          <w:color w:val="000000"/>
          <w:lang w:val="el-GR"/>
        </w:rPr>
        <w:tab/>
        <w:t xml:space="preserve">Τα </w:t>
      </w:r>
      <w:r w:rsidRPr="00CC70B2">
        <w:rPr>
          <w:rFonts w:ascii="Cambria" w:hAnsi="Cambria"/>
          <w:b/>
          <w:i/>
          <w:color w:val="000000"/>
          <w:lang w:val="el-GR"/>
        </w:rPr>
        <w:t>dives, -itis</w:t>
      </w:r>
      <w:r w:rsidRPr="00CC70B2">
        <w:rPr>
          <w:rFonts w:ascii="Cambria" w:hAnsi="Cambria"/>
          <w:color w:val="000000"/>
          <w:lang w:val="el-GR"/>
        </w:rPr>
        <w:t xml:space="preserve"> (= πλούσιος) και </w:t>
      </w:r>
      <w:r w:rsidRPr="00CC70B2">
        <w:rPr>
          <w:rFonts w:ascii="Cambria" w:hAnsi="Cambria"/>
          <w:b/>
          <w:i/>
          <w:color w:val="000000"/>
          <w:lang w:val="el-GR"/>
        </w:rPr>
        <w:t>princeps -ipis</w:t>
      </w:r>
      <w:r w:rsidRPr="00CC70B2">
        <w:rPr>
          <w:rFonts w:ascii="Cambria" w:hAnsi="Cambria"/>
          <w:color w:val="000000"/>
          <w:lang w:val="el-GR"/>
        </w:rPr>
        <w:t xml:space="preserve"> σχηματίζουν την αφαιρετική ενικού σε </w:t>
      </w:r>
      <w:r w:rsidRPr="00CC70B2">
        <w:rPr>
          <w:rFonts w:ascii="Cambria" w:hAnsi="Cambria"/>
          <w:b/>
          <w:i/>
          <w:color w:val="000000"/>
          <w:u w:val="single"/>
          <w:lang w:val="el-GR"/>
        </w:rPr>
        <w:t xml:space="preserve"> -e</w:t>
      </w:r>
      <w:r w:rsidRPr="00CC70B2">
        <w:rPr>
          <w:rFonts w:ascii="Cambria" w:hAnsi="Cambria"/>
          <w:color w:val="000000"/>
          <w:lang w:val="el-GR"/>
        </w:rPr>
        <w:t xml:space="preserve"> και την γενική πληθυντικού σε  </w:t>
      </w:r>
      <w:r w:rsidRPr="00CC70B2">
        <w:rPr>
          <w:rFonts w:ascii="Cambria" w:hAnsi="Cambria"/>
          <w:b/>
          <w:i/>
          <w:color w:val="000000"/>
          <w:u w:val="single"/>
          <w:lang w:val="el-GR"/>
        </w:rPr>
        <w:t>-um</w:t>
      </w:r>
      <w:r w:rsidRPr="00CC70B2">
        <w:rPr>
          <w:rFonts w:ascii="Cambria" w:hAnsi="Cambria"/>
          <w:color w:val="000000"/>
          <w:lang w:val="el-GR"/>
        </w:rPr>
        <w:t xml:space="preserve">,  δηλαδή </w:t>
      </w:r>
      <w:r w:rsidRPr="00CC70B2">
        <w:rPr>
          <w:rFonts w:ascii="Cambria" w:hAnsi="Cambria"/>
          <w:b/>
          <w:i/>
          <w:color w:val="000000"/>
          <w:lang w:val="el-GR"/>
        </w:rPr>
        <w:t xml:space="preserve">divite, divitum </w:t>
      </w:r>
      <w:r w:rsidRPr="00CC70B2">
        <w:rPr>
          <w:rFonts w:ascii="Cambria" w:hAnsi="Cambria"/>
          <w:color w:val="000000"/>
          <w:lang w:val="el-GR"/>
        </w:rPr>
        <w:t xml:space="preserve">και </w:t>
      </w:r>
      <w:r w:rsidRPr="00CC70B2">
        <w:rPr>
          <w:rFonts w:ascii="Cambria" w:hAnsi="Cambria"/>
          <w:b/>
          <w:i/>
          <w:color w:val="000000"/>
          <w:lang w:val="el-GR"/>
        </w:rPr>
        <w:t>principe, principum.</w:t>
      </w:r>
    </w:p>
    <w:p w14:paraId="11424E47" w14:textId="77777777" w:rsidR="00197DBE" w:rsidRPr="00CC70B2" w:rsidRDefault="00197DBE" w:rsidP="00197DBE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09"/>
        <w:jc w:val="both"/>
        <w:rPr>
          <w:rFonts w:ascii="Cambria" w:hAnsi="Cambria"/>
          <w:color w:val="000000"/>
          <w:lang w:val="el-GR"/>
        </w:rPr>
      </w:pPr>
    </w:p>
    <w:p w14:paraId="37C1B1B1" w14:textId="77777777" w:rsidR="00197DBE" w:rsidRPr="00CC70B2" w:rsidRDefault="00197DBE" w:rsidP="00CC70B2">
      <w:pPr>
        <w:numPr>
          <w:ilvl w:val="0"/>
          <w:numId w:val="1"/>
        </w:num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09"/>
        <w:jc w:val="both"/>
        <w:rPr>
          <w:rFonts w:ascii="Cambria" w:hAnsi="Cambria"/>
          <w:b/>
          <w:color w:val="000000"/>
          <w:lang w:val="el-GR"/>
        </w:rPr>
      </w:pPr>
      <w:r w:rsidRPr="00CC70B2">
        <w:rPr>
          <w:rFonts w:ascii="Cambria" w:hAnsi="Cambria"/>
          <w:color w:val="000000"/>
          <w:lang w:val="el-GR"/>
        </w:rPr>
        <w:t xml:space="preserve">Το επίθετο </w:t>
      </w:r>
      <w:r w:rsidRPr="00CC70B2">
        <w:rPr>
          <w:rFonts w:ascii="Cambria" w:hAnsi="Cambria"/>
          <w:b/>
          <w:color w:val="000000"/>
          <w:lang w:val="el-GR"/>
        </w:rPr>
        <w:t>complures</w:t>
      </w:r>
      <w:r w:rsidRPr="00CC70B2">
        <w:rPr>
          <w:rFonts w:ascii="Cambria" w:hAnsi="Cambria"/>
          <w:color w:val="000000"/>
          <w:lang w:val="el-GR"/>
        </w:rPr>
        <w:t xml:space="preserve"> έχει τις όμοιες πτώσεις του πληθυντικού αριθμού του ουδετέρου γένους και σε </w:t>
      </w:r>
      <w:r w:rsidRPr="00CC70B2">
        <w:rPr>
          <w:rFonts w:ascii="Cambria" w:hAnsi="Cambria"/>
          <w:b/>
          <w:color w:val="000000"/>
          <w:u w:val="single"/>
          <w:lang w:val="el-GR"/>
        </w:rPr>
        <w:t>-ia</w:t>
      </w:r>
      <w:r w:rsidRPr="00CC70B2">
        <w:rPr>
          <w:rFonts w:ascii="Cambria" w:hAnsi="Cambria"/>
          <w:color w:val="000000"/>
          <w:lang w:val="el-GR"/>
        </w:rPr>
        <w:t xml:space="preserve"> και σε </w:t>
      </w:r>
      <w:r w:rsidRPr="00CC70B2">
        <w:rPr>
          <w:rFonts w:ascii="Cambria" w:hAnsi="Cambria"/>
          <w:b/>
          <w:color w:val="000000"/>
          <w:u w:val="single"/>
          <w:lang w:val="el-GR"/>
        </w:rPr>
        <w:t>-a</w:t>
      </w:r>
      <w:r w:rsidRPr="00CC70B2">
        <w:rPr>
          <w:rFonts w:ascii="Cambria" w:hAnsi="Cambria"/>
          <w:b/>
          <w:color w:val="000000"/>
          <w:lang w:val="el-GR"/>
        </w:rPr>
        <w:t>,</w:t>
      </w:r>
      <w:r w:rsidRPr="00CC70B2">
        <w:rPr>
          <w:rFonts w:ascii="Cambria" w:hAnsi="Cambria"/>
          <w:color w:val="000000"/>
          <w:lang w:val="el-GR"/>
        </w:rPr>
        <w:t xml:space="preserve"> δηλ. </w:t>
      </w:r>
      <w:r w:rsidRPr="00CC70B2">
        <w:rPr>
          <w:rFonts w:ascii="Cambria" w:hAnsi="Cambria"/>
          <w:b/>
          <w:color w:val="000000"/>
          <w:lang w:val="el-GR"/>
        </w:rPr>
        <w:t>complures -complures -complur(i)a .</w:t>
      </w:r>
    </w:p>
    <w:p w14:paraId="1CCA9A1C" w14:textId="77777777" w:rsidR="00197DBE" w:rsidRPr="00CC70B2" w:rsidRDefault="00197DBE" w:rsidP="00197DBE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09"/>
        <w:jc w:val="both"/>
        <w:rPr>
          <w:rFonts w:ascii="Cambria" w:hAnsi="Cambria"/>
          <w:b/>
          <w:color w:val="000000"/>
          <w:lang w:val="el-GR"/>
        </w:rPr>
      </w:pPr>
    </w:p>
    <w:p w14:paraId="5EF20F1B" w14:textId="77777777" w:rsidR="00197DBE" w:rsidRPr="00CC70B2" w:rsidRDefault="00197DBE" w:rsidP="00823163">
      <w:pPr>
        <w:shd w:val="clear" w:color="auto" w:fill="FFFFFF"/>
        <w:tabs>
          <w:tab w:val="clear" w:pos="567"/>
        </w:tabs>
        <w:overflowPunct/>
        <w:autoSpaceDE/>
        <w:autoSpaceDN/>
        <w:adjustRightInd/>
        <w:spacing w:line="336" w:lineRule="atLeast"/>
        <w:ind w:left="-709" w:right="-766"/>
        <w:rPr>
          <w:rFonts w:ascii="Cambria" w:hAnsi="Cambria"/>
          <w:b/>
          <w:bCs/>
          <w:color w:val="333333"/>
          <w:kern w:val="0"/>
          <w:szCs w:val="24"/>
          <w:u w:val="single"/>
          <w:lang w:val="el-GR"/>
        </w:rPr>
      </w:pPr>
    </w:p>
    <w:p w14:paraId="4B76FA19" w14:textId="5C521534" w:rsidR="00057DAF" w:rsidRPr="00CC70B2" w:rsidRDefault="00057DAF" w:rsidP="00CC70B2">
      <w:pPr>
        <w:pStyle w:val="ListParagraph"/>
        <w:numPr>
          <w:ilvl w:val="0"/>
          <w:numId w:val="1"/>
        </w:numPr>
        <w:shd w:val="clear" w:color="auto" w:fill="FFFFFF"/>
        <w:tabs>
          <w:tab w:val="clear" w:pos="567"/>
        </w:tabs>
        <w:overflowPunct/>
        <w:autoSpaceDE/>
        <w:autoSpaceDN/>
        <w:adjustRightInd/>
        <w:spacing w:line="336" w:lineRule="atLeast"/>
        <w:ind w:left="-709" w:right="-99"/>
        <w:jc w:val="both"/>
        <w:rPr>
          <w:rFonts w:ascii="Cambria" w:hAnsi="Cambria"/>
          <w:color w:val="000000"/>
          <w:kern w:val="0"/>
          <w:szCs w:val="24"/>
          <w:lang w:val="el-GR"/>
        </w:rPr>
      </w:pPr>
      <w:r w:rsidRPr="00CC70B2">
        <w:rPr>
          <w:rFonts w:ascii="Cambria" w:hAnsi="Cambria"/>
          <w:color w:val="000000"/>
          <w:kern w:val="0"/>
          <w:szCs w:val="24"/>
          <w:lang w:val="el-GR"/>
        </w:rPr>
        <w:t>Σαν μονοκατάληκτα επίθετα κλίνονται και οι </w:t>
      </w:r>
      <w:r w:rsidRPr="00CC70B2">
        <w:rPr>
          <w:rFonts w:ascii="Cambria" w:hAnsi="Cambria"/>
          <w:b/>
          <w:bCs/>
          <w:color w:val="000000"/>
          <w:kern w:val="0"/>
          <w:szCs w:val="24"/>
          <w:lang w:val="el-GR"/>
        </w:rPr>
        <w:t>μετοχές ενεστώτα</w:t>
      </w:r>
      <w:r w:rsidRPr="00CC70B2">
        <w:rPr>
          <w:rFonts w:ascii="Cambria" w:hAnsi="Cambria"/>
          <w:color w:val="000000"/>
          <w:kern w:val="0"/>
          <w:szCs w:val="24"/>
          <w:lang w:val="el-GR"/>
        </w:rPr>
        <w:t>, με τη διαφορά ότι στην αφαιρετική του ενικού λήγουν σε </w:t>
      </w:r>
      <w:r w:rsidRPr="00CC70B2">
        <w:rPr>
          <w:rFonts w:ascii="Cambria" w:hAnsi="Cambria"/>
          <w:b/>
          <w:bCs/>
          <w:color w:val="000000"/>
          <w:kern w:val="0"/>
          <w:szCs w:val="24"/>
          <w:lang w:val="el-GR"/>
        </w:rPr>
        <w:t>–e</w:t>
      </w:r>
      <w:r w:rsidRPr="00CC70B2">
        <w:rPr>
          <w:rFonts w:ascii="Cambria" w:hAnsi="Cambria"/>
          <w:color w:val="000000"/>
          <w:kern w:val="0"/>
          <w:szCs w:val="24"/>
          <w:lang w:val="el-GR"/>
        </w:rPr>
        <w:t>. Όταν όμως στο κείμενο επέχουν θέση επιθέτου, σχηματίζουν και αυτές την αφαιρετική ενικού σε </w:t>
      </w:r>
      <w:r w:rsidRPr="00CC70B2">
        <w:rPr>
          <w:rFonts w:ascii="Cambria" w:hAnsi="Cambria"/>
          <w:b/>
          <w:bCs/>
          <w:color w:val="000000"/>
          <w:kern w:val="0"/>
          <w:szCs w:val="24"/>
          <w:lang w:val="el-GR"/>
        </w:rPr>
        <w:t>–i</w:t>
      </w:r>
      <w:r w:rsidRPr="00CC70B2">
        <w:rPr>
          <w:rFonts w:ascii="Cambria" w:hAnsi="Cambria"/>
          <w:color w:val="000000"/>
          <w:kern w:val="0"/>
          <w:szCs w:val="24"/>
          <w:lang w:val="el-GR"/>
        </w:rPr>
        <w:t> (amante/amanti, delente/delenti).</w:t>
      </w:r>
    </w:p>
    <w:p w14:paraId="343C0203" w14:textId="77777777" w:rsidR="006D0855" w:rsidRPr="00CC70B2" w:rsidRDefault="006D0855" w:rsidP="006D0855">
      <w:pPr>
        <w:shd w:val="clear" w:color="auto" w:fill="FFFFFF"/>
        <w:tabs>
          <w:tab w:val="clear" w:pos="567"/>
        </w:tabs>
        <w:overflowPunct/>
        <w:autoSpaceDE/>
        <w:autoSpaceDN/>
        <w:adjustRightInd/>
        <w:spacing w:line="336" w:lineRule="atLeast"/>
        <w:ind w:left="-709" w:right="-99"/>
        <w:rPr>
          <w:rFonts w:ascii="Cambria" w:hAnsi="Cambria"/>
          <w:b/>
          <w:bCs/>
          <w:color w:val="333333"/>
          <w:kern w:val="0"/>
          <w:szCs w:val="24"/>
          <w:u w:val="single"/>
          <w:lang w:val="el-GR"/>
        </w:rPr>
      </w:pPr>
    </w:p>
    <w:p w14:paraId="775173F8" w14:textId="77777777" w:rsidR="00057DAF" w:rsidRPr="00057DAF" w:rsidRDefault="00057DAF">
      <w:pPr>
        <w:rPr>
          <w:rFonts w:asciiTheme="minorHAnsi" w:hAnsiTheme="minorHAnsi"/>
          <w:lang w:val="el-GR"/>
        </w:rPr>
      </w:pPr>
    </w:p>
    <w:sectPr w:rsidR="00057DAF" w:rsidRPr="00057DAF" w:rsidSect="00823163">
      <w:footerReference w:type="default" r:id="rId8"/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18C5D" w14:textId="77777777" w:rsidR="002D408D" w:rsidRDefault="002D408D" w:rsidP="00CC70B2">
      <w:r>
        <w:separator/>
      </w:r>
    </w:p>
  </w:endnote>
  <w:endnote w:type="continuationSeparator" w:id="0">
    <w:p w14:paraId="29A5A704" w14:textId="77777777" w:rsidR="002D408D" w:rsidRDefault="002D408D" w:rsidP="00CC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mTmsRmnGr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51607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0921A0" w14:textId="219989C9" w:rsidR="00CC70B2" w:rsidRDefault="00CC70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634AE8" w14:textId="77777777" w:rsidR="00CC70B2" w:rsidRDefault="00CC7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F475A" w14:textId="77777777" w:rsidR="002D408D" w:rsidRDefault="002D408D" w:rsidP="00CC70B2">
      <w:r>
        <w:separator/>
      </w:r>
    </w:p>
  </w:footnote>
  <w:footnote w:type="continuationSeparator" w:id="0">
    <w:p w14:paraId="454BFD2F" w14:textId="77777777" w:rsidR="002D408D" w:rsidRDefault="002D408D" w:rsidP="00CC7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63EF5"/>
    <w:multiLevelType w:val="multilevel"/>
    <w:tmpl w:val="DE40B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F14D10"/>
    <w:multiLevelType w:val="multilevel"/>
    <w:tmpl w:val="930CA4A6"/>
    <w:lvl w:ilvl="0">
      <w:start w:val="4"/>
      <w:numFmt w:val="decimal"/>
      <w:lvlText w:val="%1. "/>
      <w:legacy w:legacy="1" w:legacySpace="0" w:legacyIndent="360"/>
      <w:lvlJc w:val="left"/>
      <w:pPr>
        <w:ind w:left="0" w:firstLine="0"/>
      </w:pPr>
      <w:rPr>
        <w:rFonts w:ascii="MemTmsRmnGrk" w:hAnsi="MemTmsRmnGrk" w:hint="default"/>
        <w:b/>
        <w:bCs/>
        <w:i w:val="0"/>
        <w:strike w:val="0"/>
        <w:dstrike w:val="0"/>
        <w:color w:val="000000"/>
        <w:sz w:val="24"/>
        <w:u w:val="none"/>
        <w:effect w:val="none"/>
      </w:rPr>
    </w:lvl>
    <w:lvl w:ilvl="1">
      <w:start w:val="1"/>
      <w:numFmt w:val="bullet"/>
      <w:pStyle w:val="Nor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pStyle w:val="Nor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pStyle w:val="Nor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pStyle w:val="Nor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pStyle w:val="Nor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pStyle w:val="Nor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pStyle w:val="Nor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pStyle w:val="Nor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820B98"/>
    <w:multiLevelType w:val="multilevel"/>
    <w:tmpl w:val="D562C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DAF"/>
    <w:rsid w:val="00057DAF"/>
    <w:rsid w:val="000635AE"/>
    <w:rsid w:val="00197DBE"/>
    <w:rsid w:val="001E75A1"/>
    <w:rsid w:val="002D408D"/>
    <w:rsid w:val="006D0855"/>
    <w:rsid w:val="00823163"/>
    <w:rsid w:val="00CC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74897"/>
  <w15:chartTrackingRefBased/>
  <w15:docId w15:val="{AD08198E-6104-4C62-ACBA-E0F3C64A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DA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</w:pPr>
    <w:rPr>
      <w:rFonts w:ascii="MemTmsRmnGrk" w:eastAsia="Times New Roman" w:hAnsi="MemTmsRmnGrk" w:cs="Times New Roman"/>
      <w:kern w:val="32"/>
      <w:sz w:val="24"/>
      <w:szCs w:val="20"/>
      <w:lang w:val="en-US" w:eastAsia="el-G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57DAF"/>
    <w:pPr>
      <w:keepNext/>
      <w:tabs>
        <w:tab w:val="clear" w:pos="567"/>
      </w:tabs>
      <w:overflowPunct/>
      <w:autoSpaceDE/>
      <w:autoSpaceDN/>
      <w:adjustRightInd/>
      <w:outlineLvl w:val="1"/>
    </w:pPr>
    <w:rPr>
      <w:rFonts w:ascii="Times New Roman" w:hAnsi="Times New Roman"/>
      <w:color w:val="000000"/>
      <w:kern w:val="0"/>
      <w:szCs w:val="24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057DAF"/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CC70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0B2"/>
    <w:pPr>
      <w:tabs>
        <w:tab w:val="clear" w:pos="567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70B2"/>
    <w:rPr>
      <w:rFonts w:ascii="MemTmsRmnGrk" w:eastAsia="Times New Roman" w:hAnsi="MemTmsRmnGrk" w:cs="Times New Roman"/>
      <w:kern w:val="32"/>
      <w:sz w:val="24"/>
      <w:szCs w:val="20"/>
      <w:lang w:val="en-US" w:eastAsia="el-GR"/>
    </w:rPr>
  </w:style>
  <w:style w:type="paragraph" w:styleId="Footer">
    <w:name w:val="footer"/>
    <w:basedOn w:val="Normal"/>
    <w:link w:val="FooterChar"/>
    <w:uiPriority w:val="99"/>
    <w:unhideWhenUsed/>
    <w:rsid w:val="00CC70B2"/>
    <w:pPr>
      <w:tabs>
        <w:tab w:val="clear" w:pos="567"/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0B2"/>
    <w:rPr>
      <w:rFonts w:ascii="MemTmsRmnGrk" w:eastAsia="Times New Roman" w:hAnsi="MemTmsRmnGrk" w:cs="Times New Roman"/>
      <w:kern w:val="32"/>
      <w:sz w:val="24"/>
      <w:szCs w:val="20"/>
      <w:lang w:val="en-US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9485">
          <w:marLeft w:val="0"/>
          <w:marRight w:val="0"/>
          <w:marTop w:val="0"/>
          <w:marBottom w:val="0"/>
          <w:divBdr>
            <w:top w:val="single" w:sz="6" w:space="8" w:color="BDD5E2"/>
            <w:left w:val="single" w:sz="6" w:space="0" w:color="BDD5E2"/>
            <w:bottom w:val="single" w:sz="6" w:space="8" w:color="BDD5E2"/>
            <w:right w:val="single" w:sz="6" w:space="0" w:color="BDD5E2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1177</Words>
  <Characters>6359</Characters>
  <Application>Microsoft Office Word</Application>
  <DocSecurity>0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Αικατερίνη Σπυροπούλου</dc:creator>
  <cp:keywords/>
  <dc:description/>
  <cp:lastModifiedBy>Αικατερίνη Σπυροπούλου</cp:lastModifiedBy>
  <cp:revision>2</cp:revision>
  <dcterms:created xsi:type="dcterms:W3CDTF">2022-01-23T18:28:00Z</dcterms:created>
  <dcterms:modified xsi:type="dcterms:W3CDTF">2022-01-23T18:58:00Z</dcterms:modified>
</cp:coreProperties>
</file>