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8EA6" w14:textId="77777777" w:rsidR="003215A6" w:rsidRPr="003215A6" w:rsidRDefault="003215A6" w:rsidP="003215A6">
      <w:pPr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40"/>
          <w:szCs w:val="40"/>
        </w:rPr>
      </w:pPr>
      <w:r w:rsidRPr="003215A6">
        <w:rPr>
          <w:rFonts w:ascii="Cambria" w:eastAsia="Times New Roman" w:hAnsi="Cambria" w:cs="Tahoma"/>
          <w:b/>
          <w:bCs/>
          <w:color w:val="000000"/>
          <w:sz w:val="40"/>
          <w:szCs w:val="40"/>
        </w:rPr>
        <w:t xml:space="preserve">ΣΥΓΚΕΝΤΡΩΤΙΚΕΣ ΕΠΙΣΗΜΑΝΣΕΙΣ </w:t>
      </w:r>
    </w:p>
    <w:p w14:paraId="5DC95DDB" w14:textId="4E70ABC5" w:rsidR="003215A6" w:rsidRDefault="003215A6" w:rsidP="003215A6">
      <w:pPr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40"/>
          <w:szCs w:val="40"/>
        </w:rPr>
      </w:pPr>
      <w:r w:rsidRPr="003215A6">
        <w:rPr>
          <w:rFonts w:ascii="Cambria" w:eastAsia="Times New Roman" w:hAnsi="Cambria" w:cs="Tahoma"/>
          <w:b/>
          <w:bCs/>
          <w:color w:val="000000"/>
          <w:sz w:val="40"/>
          <w:szCs w:val="40"/>
        </w:rPr>
        <w:t>ΣΤΑ ΚΕΙΜΕΝΑ 5-</w:t>
      </w:r>
      <w:r>
        <w:rPr>
          <w:rFonts w:ascii="Cambria" w:eastAsia="Times New Roman" w:hAnsi="Cambria" w:cs="Tahoma"/>
          <w:b/>
          <w:bCs/>
          <w:color w:val="000000"/>
          <w:sz w:val="40"/>
          <w:szCs w:val="40"/>
        </w:rPr>
        <w:t>9</w:t>
      </w:r>
    </w:p>
    <w:p w14:paraId="537A7603" w14:textId="1C0E3BF1" w:rsidR="003215A6" w:rsidRDefault="003215A6" w:rsidP="003215A6">
      <w:pPr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40"/>
          <w:szCs w:val="40"/>
        </w:rPr>
      </w:pPr>
    </w:p>
    <w:p w14:paraId="48A7DCEC" w14:textId="132D1B2A" w:rsidR="003215A6" w:rsidRPr="003215A6" w:rsidRDefault="00583C74" w:rsidP="0032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40"/>
          <w:szCs w:val="40"/>
        </w:rPr>
      </w:pPr>
      <w:r>
        <w:rPr>
          <w:rFonts w:ascii="Cambria" w:eastAsia="Times New Roman" w:hAnsi="Cambria" w:cs="Times New Roman"/>
          <w:b/>
          <w:sz w:val="40"/>
          <w:szCs w:val="40"/>
        </w:rPr>
        <w:t>1</w:t>
      </w:r>
      <w:r w:rsidR="003215A6" w:rsidRPr="003215A6">
        <w:rPr>
          <w:rFonts w:ascii="Cambria" w:eastAsia="Times New Roman" w:hAnsi="Cambria" w:cs="Times New Roman"/>
          <w:b/>
          <w:sz w:val="40"/>
          <w:szCs w:val="40"/>
        </w:rPr>
        <w:t>. ΠΡΟΣΟΧΗ ΣΤΑ ΑΚΟΛΟΥΘΑ ΣΗΜΕΙΑ!</w:t>
      </w:r>
    </w:p>
    <w:p w14:paraId="1C39106E" w14:textId="77777777" w:rsidR="002D120F" w:rsidRDefault="002D120F" w:rsidP="0004776B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192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</w:p>
    <w:p w14:paraId="6AD32046" w14:textId="41500BE9" w:rsidR="003215A6" w:rsidRPr="002D120F" w:rsidRDefault="003215A6" w:rsidP="002D120F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192"/>
        <w:jc w:val="center"/>
        <w:textAlignment w:val="baseline"/>
        <w:rPr>
          <w:rFonts w:ascii="Cambria" w:eastAsia="Times New Roman" w:hAnsi="Cambria" w:cs="Times New Roman"/>
          <w:b/>
          <w:sz w:val="36"/>
          <w:szCs w:val="36"/>
        </w:rPr>
      </w:pPr>
      <w:r w:rsidRPr="003215A6">
        <w:rPr>
          <w:rFonts w:ascii="Cambria" w:eastAsia="Times New Roman" w:hAnsi="Cambria" w:cs="Times New Roman"/>
          <w:b/>
          <w:sz w:val="36"/>
          <w:szCs w:val="36"/>
          <w:u w:val="single"/>
        </w:rPr>
        <w:t>Κείμενο 5</w:t>
      </w:r>
      <w:r w:rsidRPr="003215A6">
        <w:rPr>
          <w:rFonts w:ascii="Cambria" w:eastAsia="Times New Roman" w:hAnsi="Cambria" w:cs="Times New Roman"/>
          <w:b/>
          <w:sz w:val="36"/>
          <w:szCs w:val="36"/>
        </w:rPr>
        <w:t>:</w:t>
      </w:r>
    </w:p>
    <w:p w14:paraId="47B9A4E7" w14:textId="6062E7F2" w:rsidR="00583C74" w:rsidRPr="0004776B" w:rsidRDefault="00583C74" w:rsidP="00FC3CA7">
      <w:pPr>
        <w:pStyle w:val="ListParagraph"/>
        <w:numPr>
          <w:ilvl w:val="0"/>
          <w:numId w:val="13"/>
        </w:num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192" w:hanging="426"/>
        <w:jc w:val="both"/>
        <w:textAlignment w:val="baseline"/>
        <w:rPr>
          <w:rFonts w:ascii="Cambria" w:hAnsi="Cambria" w:cs="Tahoma"/>
        </w:rPr>
      </w:pPr>
      <w:proofErr w:type="spellStart"/>
      <w:r w:rsidRPr="0004776B">
        <w:rPr>
          <w:rFonts w:ascii="Cambria" w:eastAsia="Times New Roman" w:hAnsi="Cambria" w:cs="Times New Roman"/>
          <w:b/>
          <w:lang w:val="en-US"/>
        </w:rPr>
        <w:t>locis</w:t>
      </w:r>
      <w:proofErr w:type="spellEnd"/>
      <w:r w:rsidRPr="0004776B">
        <w:rPr>
          <w:rFonts w:ascii="Cambria" w:eastAsia="Times New Roman" w:hAnsi="Cambria" w:cs="Times New Roman"/>
          <w:b/>
        </w:rPr>
        <w:t xml:space="preserve">: </w:t>
      </w:r>
      <w:r w:rsidRPr="0004776B">
        <w:rPr>
          <w:rFonts w:ascii="Cambria" w:hAnsi="Cambria" w:cs="Tahoma"/>
        </w:rPr>
        <w:t xml:space="preserve">αφαιρ. πληθ. του ουσ. locus -i, αρσ. β' (= τόπος). </w:t>
      </w:r>
    </w:p>
    <w:p w14:paraId="14BB7A2E" w14:textId="37F8101B" w:rsidR="00583C74" w:rsidRPr="0004776B" w:rsidRDefault="00583C74" w:rsidP="0004776B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192" w:hanging="426"/>
        <w:jc w:val="both"/>
        <w:textAlignment w:val="baseline"/>
        <w:rPr>
          <w:rFonts w:ascii="Cambria" w:hAnsi="Cambria" w:cs="Tahoma"/>
        </w:rPr>
      </w:pPr>
      <w:r w:rsidRPr="0004776B">
        <w:rPr>
          <w:rFonts w:ascii="Cambria" w:hAnsi="Cambria" w:cs="Tahoma"/>
        </w:rPr>
        <w:t xml:space="preserve">Το ουσιαστικό είναι </w:t>
      </w:r>
      <w:r w:rsidRPr="0004776B">
        <w:rPr>
          <w:rFonts w:ascii="Cambria" w:hAnsi="Cambria" w:cs="Tahoma"/>
          <w:b/>
        </w:rPr>
        <w:t>ετερογενές·</w:t>
      </w:r>
      <w:r w:rsidRPr="0004776B">
        <w:rPr>
          <w:rFonts w:ascii="Cambria" w:hAnsi="Cambria" w:cs="Tahoma"/>
        </w:rPr>
        <w:t xml:space="preserve"> στον πληθυντικό κλίνεται ως αρσενικό: loci -orum (= χωρία βιβλίου) και ως ουδέτερο: loca -orum (= τόποι). Εδώ είναι γένους </w:t>
      </w:r>
      <w:r w:rsidRPr="0004776B">
        <w:rPr>
          <w:rFonts w:ascii="Cambria" w:hAnsi="Cambria" w:cs="Tahoma"/>
          <w:b/>
          <w:bCs/>
        </w:rPr>
        <w:t>ουδε</w:t>
      </w:r>
      <w:r w:rsidRPr="0004776B">
        <w:rPr>
          <w:rFonts w:ascii="Cambria" w:hAnsi="Cambria" w:cs="Tahoma"/>
          <w:b/>
          <w:bCs/>
        </w:rPr>
        <w:softHyphen/>
        <w:t>τέρου</w:t>
      </w:r>
      <w:r w:rsidRPr="0004776B">
        <w:rPr>
          <w:rFonts w:ascii="Cambria" w:hAnsi="Cambria" w:cs="Tahoma"/>
        </w:rPr>
        <w:t>.</w:t>
      </w:r>
    </w:p>
    <w:p w14:paraId="428E9BA6" w14:textId="77777777" w:rsidR="00583C74" w:rsidRPr="0004776B" w:rsidRDefault="00583C74" w:rsidP="0004776B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192" w:hanging="426"/>
        <w:jc w:val="both"/>
        <w:textAlignment w:val="baseline"/>
        <w:rPr>
          <w:rFonts w:ascii="Cambria" w:eastAsia="Times New Roman" w:hAnsi="Cambria" w:cs="Times New Roman"/>
          <w:b/>
        </w:rPr>
      </w:pPr>
    </w:p>
    <w:p w14:paraId="63D2FB2A" w14:textId="3F632402" w:rsidR="003215A6" w:rsidRPr="003215A6" w:rsidRDefault="003215A6" w:rsidP="0004776B">
      <w:pPr>
        <w:tabs>
          <w:tab w:val="left" w:pos="284"/>
        </w:tabs>
        <w:spacing w:after="0" w:line="240" w:lineRule="auto"/>
        <w:ind w:left="-567" w:right="-1192" w:hanging="426"/>
        <w:jc w:val="both"/>
        <w:rPr>
          <w:rFonts w:ascii="Cambria" w:eastAsia="Times New Roman" w:hAnsi="Cambria" w:cs="Times New Roman"/>
        </w:rPr>
      </w:pPr>
      <w:r w:rsidRPr="0004776B">
        <w:rPr>
          <w:rFonts w:ascii="Cambria" w:eastAsia="Times New Roman" w:hAnsi="Cambria" w:cs="Times New Roman"/>
          <w:b/>
        </w:rPr>
        <w:t xml:space="preserve">- </w:t>
      </w:r>
      <w:r w:rsidRPr="003215A6">
        <w:rPr>
          <w:rFonts w:ascii="Cambria" w:eastAsia="Times New Roman" w:hAnsi="Cambria" w:cs="Times New Roman"/>
        </w:rPr>
        <w:t xml:space="preserve">Για να δηλωθεί η </w:t>
      </w:r>
      <w:r w:rsidRPr="003215A6">
        <w:rPr>
          <w:rFonts w:ascii="Cambria" w:eastAsia="Times New Roman" w:hAnsi="Cambria" w:cs="Times New Roman"/>
          <w:b/>
        </w:rPr>
        <w:t>στάση σε τόπο</w:t>
      </w:r>
      <w:r w:rsidRPr="003215A6">
        <w:rPr>
          <w:rFonts w:ascii="Cambria" w:eastAsia="Times New Roman" w:hAnsi="Cambria" w:cs="Times New Roman"/>
        </w:rPr>
        <w:t xml:space="preserve"> μπορεί να χρησιμοποιηθεί </w:t>
      </w:r>
      <w:r w:rsidRPr="003215A6">
        <w:rPr>
          <w:rFonts w:ascii="Cambria" w:eastAsia="Times New Roman" w:hAnsi="Cambria" w:cs="Times New Roman"/>
          <w:b/>
        </w:rPr>
        <w:t>απρόθετη αφαιρετική</w:t>
      </w:r>
      <w:r w:rsidRPr="003215A6">
        <w:rPr>
          <w:rFonts w:ascii="Cambria" w:eastAsia="Times New Roman" w:hAnsi="Cambria" w:cs="Times New Roman"/>
        </w:rPr>
        <w:t xml:space="preserve"> ακόμα κι αν δεν πρόκειται για όνομα πόλης, </w:t>
      </w:r>
      <w:r w:rsidRPr="003215A6">
        <w:rPr>
          <w:rFonts w:ascii="Cambria" w:eastAsia="Times New Roman" w:hAnsi="Cambria" w:cs="Times New Roman"/>
          <w:b/>
          <w:bCs/>
          <w:u w:val="single"/>
        </w:rPr>
        <w:t xml:space="preserve">όταν </w:t>
      </w:r>
      <w:r w:rsidRPr="003215A6">
        <w:rPr>
          <w:rFonts w:ascii="Cambria" w:eastAsia="Times New Roman" w:hAnsi="Cambria" w:cs="Times New Roman"/>
          <w:b/>
          <w:u w:val="single"/>
        </w:rPr>
        <w:t>το ουσιαστικό που δηλώνει τόπο συνοδεύεται από επιθετικό προσδιορισμό</w:t>
      </w:r>
      <w:r w:rsidRPr="003215A6">
        <w:rPr>
          <w:rFonts w:ascii="Cambria" w:eastAsia="Times New Roman" w:hAnsi="Cambria" w:cs="Times New Roman"/>
        </w:rPr>
        <w:t>.</w:t>
      </w:r>
    </w:p>
    <w:p w14:paraId="2FFA59A5" w14:textId="348E782F" w:rsidR="003215A6" w:rsidRPr="003215A6" w:rsidRDefault="003215A6" w:rsidP="0004776B">
      <w:pPr>
        <w:tabs>
          <w:tab w:val="left" w:pos="284"/>
        </w:tabs>
        <w:spacing w:after="0" w:line="240" w:lineRule="auto"/>
        <w:ind w:left="-567" w:right="-1192" w:hanging="426"/>
        <w:jc w:val="both"/>
        <w:rPr>
          <w:rFonts w:ascii="Cambria" w:eastAsia="Times New Roman" w:hAnsi="Cambria" w:cs="Times New Roman"/>
          <w:lang w:val="en-GB"/>
        </w:rPr>
      </w:pPr>
      <w:r w:rsidRPr="003215A6">
        <w:rPr>
          <w:rFonts w:ascii="Cambria" w:eastAsia="Times New Roman" w:hAnsi="Cambria" w:cs="Times New Roman"/>
          <w:lang w:val="en-US"/>
        </w:rPr>
        <w:t>πχ</w:t>
      </w:r>
      <w:r w:rsidRPr="003215A6">
        <w:rPr>
          <w:rFonts w:ascii="Cambria" w:eastAsia="Times New Roman" w:hAnsi="Cambria" w:cs="Times New Roman"/>
          <w:lang w:val="en-GB"/>
        </w:rPr>
        <w:t>.</w:t>
      </w:r>
      <w:r w:rsidRPr="003215A6">
        <w:rPr>
          <w:rFonts w:ascii="Cambria" w:eastAsia="Times New Roman" w:hAnsi="Cambria" w:cs="Times New Roman"/>
          <w:lang w:val="en-GB"/>
        </w:rPr>
        <w:tab/>
      </w:r>
      <w:r w:rsidR="0004776B" w:rsidRPr="0004776B">
        <w:rPr>
          <w:rFonts w:ascii="Cambria" w:eastAsia="Times New Roman" w:hAnsi="Cambria" w:cs="Times New Roman"/>
          <w:lang w:val="en-US"/>
        </w:rPr>
        <w:t xml:space="preserve">   </w:t>
      </w:r>
      <w:r w:rsidRPr="003215A6">
        <w:rPr>
          <w:rFonts w:ascii="Cambria" w:eastAsia="Times New Roman" w:hAnsi="Cambria" w:cs="Times New Roman"/>
          <w:lang w:val="en-US"/>
        </w:rPr>
        <w:sym w:font="Symbol" w:char="F0B7"/>
      </w:r>
      <w:r w:rsidR="0004776B" w:rsidRPr="0004776B">
        <w:rPr>
          <w:rFonts w:ascii="Cambria" w:eastAsia="Times New Roman" w:hAnsi="Cambria" w:cs="Times New Roman"/>
          <w:lang w:val="en-US"/>
        </w:rPr>
        <w:t xml:space="preserve">       </w:t>
      </w:r>
      <w:proofErr w:type="spellStart"/>
      <w:r w:rsidRPr="003215A6">
        <w:rPr>
          <w:rFonts w:ascii="Cambria" w:eastAsia="Times New Roman" w:hAnsi="Cambria" w:cs="Times New Roman"/>
          <w:b/>
          <w:lang w:val="en-GB"/>
        </w:rPr>
        <w:t>Locis</w:t>
      </w:r>
      <w:proofErr w:type="spellEnd"/>
      <w:r w:rsidRPr="003215A6">
        <w:rPr>
          <w:rFonts w:ascii="Cambria" w:eastAsia="Times New Roman" w:hAnsi="Cambria" w:cs="Times New Roman"/>
          <w:b/>
          <w:lang w:val="en-GB"/>
        </w:rPr>
        <w:t xml:space="preserve"> </w:t>
      </w:r>
      <w:proofErr w:type="spellStart"/>
      <w:r w:rsidRPr="003215A6">
        <w:rPr>
          <w:rFonts w:ascii="Cambria" w:eastAsia="Times New Roman" w:hAnsi="Cambria" w:cs="Times New Roman"/>
          <w:b/>
          <w:lang w:val="en-GB"/>
        </w:rPr>
        <w:t>frigidissimis</w:t>
      </w:r>
      <w:proofErr w:type="spellEnd"/>
      <w:r w:rsidRPr="003215A6">
        <w:rPr>
          <w:rFonts w:ascii="Cambria" w:eastAsia="Times New Roman" w:hAnsi="Cambria" w:cs="Times New Roman"/>
          <w:b/>
          <w:lang w:val="en-GB"/>
        </w:rPr>
        <w:t xml:space="preserve"> </w:t>
      </w:r>
      <w:r w:rsidR="0004776B" w:rsidRPr="0004776B">
        <w:rPr>
          <w:rFonts w:ascii="Cambria" w:eastAsia="Times New Roman" w:hAnsi="Cambria" w:cs="Times New Roman"/>
          <w:b/>
          <w:lang w:val="en-US"/>
        </w:rPr>
        <w:t xml:space="preserve">         </w:t>
      </w:r>
      <w:proofErr w:type="gramStart"/>
      <w:r w:rsidR="0004776B" w:rsidRPr="0004776B">
        <w:rPr>
          <w:rFonts w:ascii="Cambria" w:eastAsia="Times New Roman" w:hAnsi="Cambria" w:cs="Times New Roman"/>
          <w:b/>
          <w:lang w:val="en-US"/>
        </w:rPr>
        <w:t xml:space="preserve">   </w:t>
      </w:r>
      <w:r w:rsidRPr="003215A6">
        <w:rPr>
          <w:rFonts w:ascii="Cambria" w:eastAsia="Times New Roman" w:hAnsi="Cambria" w:cs="Times New Roman"/>
          <w:lang w:val="en-GB"/>
        </w:rPr>
        <w:t>(</w:t>
      </w:r>
      <w:proofErr w:type="gramEnd"/>
      <w:r w:rsidRPr="003215A6">
        <w:rPr>
          <w:rFonts w:ascii="Cambria" w:eastAsia="Times New Roman" w:hAnsi="Cambria" w:cs="Times New Roman"/>
          <w:lang w:val="en-GB"/>
        </w:rPr>
        <w:t xml:space="preserve">=in </w:t>
      </w:r>
      <w:proofErr w:type="spellStart"/>
      <w:r w:rsidRPr="003215A6">
        <w:rPr>
          <w:rFonts w:ascii="Cambria" w:eastAsia="Times New Roman" w:hAnsi="Cambria" w:cs="Times New Roman"/>
          <w:lang w:val="en-GB"/>
        </w:rPr>
        <w:t>locis</w:t>
      </w:r>
      <w:proofErr w:type="spellEnd"/>
      <w:r w:rsidRPr="003215A6">
        <w:rPr>
          <w:rFonts w:ascii="Cambria" w:eastAsia="Times New Roman" w:hAnsi="Cambria" w:cs="Times New Roman"/>
          <w:lang w:val="en-GB"/>
        </w:rPr>
        <w:t xml:space="preserve"> </w:t>
      </w:r>
      <w:proofErr w:type="spellStart"/>
      <w:r w:rsidRPr="003215A6">
        <w:rPr>
          <w:rFonts w:ascii="Cambria" w:eastAsia="Times New Roman" w:hAnsi="Cambria" w:cs="Times New Roman"/>
          <w:lang w:val="en-GB"/>
        </w:rPr>
        <w:t>frigidissimis</w:t>
      </w:r>
      <w:proofErr w:type="spellEnd"/>
      <w:r w:rsidRPr="003215A6">
        <w:rPr>
          <w:rFonts w:ascii="Cambria" w:eastAsia="Times New Roman" w:hAnsi="Cambria" w:cs="Times New Roman"/>
          <w:lang w:val="en-GB"/>
        </w:rPr>
        <w:t>).... (15)</w:t>
      </w:r>
    </w:p>
    <w:p w14:paraId="324DCB2F" w14:textId="77777777" w:rsidR="003215A6" w:rsidRPr="003215A6" w:rsidRDefault="003215A6" w:rsidP="0004776B">
      <w:pPr>
        <w:tabs>
          <w:tab w:val="left" w:pos="-426"/>
        </w:tabs>
        <w:spacing w:after="0" w:line="240" w:lineRule="auto"/>
        <w:ind w:left="-567" w:right="-1192" w:hanging="426"/>
        <w:jc w:val="both"/>
        <w:rPr>
          <w:rFonts w:ascii="Cambria" w:eastAsia="Times New Roman" w:hAnsi="Cambria" w:cs="Times New Roman"/>
          <w:lang w:val="en-GB"/>
        </w:rPr>
      </w:pPr>
      <w:r w:rsidRPr="003215A6">
        <w:rPr>
          <w:rFonts w:ascii="Cambria" w:eastAsia="Times New Roman" w:hAnsi="Cambria" w:cs="Times New Roman"/>
          <w:lang w:val="en-GB"/>
        </w:rPr>
        <w:tab/>
      </w:r>
      <w:r w:rsidRPr="003215A6">
        <w:rPr>
          <w:rFonts w:ascii="Cambria" w:eastAsia="Times New Roman" w:hAnsi="Cambria" w:cs="Times New Roman"/>
          <w:lang w:val="en-GB"/>
        </w:rPr>
        <w:tab/>
      </w:r>
      <w:r w:rsidRPr="003215A6">
        <w:rPr>
          <w:rFonts w:ascii="Cambria" w:eastAsia="Times New Roman" w:hAnsi="Cambria" w:cs="Times New Roman"/>
          <w:lang w:val="en-US"/>
        </w:rPr>
        <w:sym w:font="Symbol" w:char="F0B7"/>
      </w:r>
      <w:r w:rsidRPr="003215A6">
        <w:rPr>
          <w:rFonts w:ascii="Cambria" w:eastAsia="Times New Roman" w:hAnsi="Cambria" w:cs="Times New Roman"/>
          <w:lang w:val="en-GB"/>
        </w:rPr>
        <w:tab/>
      </w:r>
      <w:proofErr w:type="spellStart"/>
      <w:r w:rsidRPr="003215A6">
        <w:rPr>
          <w:rFonts w:ascii="Cambria" w:eastAsia="Times New Roman" w:hAnsi="Cambria" w:cs="Times New Roman"/>
          <w:lang w:val="en-GB"/>
        </w:rPr>
        <w:t>Multos</w:t>
      </w:r>
      <w:proofErr w:type="spellEnd"/>
      <w:r w:rsidRPr="003215A6">
        <w:rPr>
          <w:rFonts w:ascii="Cambria" w:eastAsia="Times New Roman" w:hAnsi="Cambria" w:cs="Times New Roman"/>
          <w:lang w:val="en-GB"/>
        </w:rPr>
        <w:t xml:space="preserve"> </w:t>
      </w:r>
      <w:r w:rsidRPr="003215A6">
        <w:rPr>
          <w:rFonts w:ascii="Cambria" w:eastAsia="Times New Roman" w:hAnsi="Cambria" w:cs="Times New Roman"/>
          <w:b/>
          <w:lang w:val="en-GB"/>
        </w:rPr>
        <w:t xml:space="preserve">in </w:t>
      </w:r>
      <w:proofErr w:type="spellStart"/>
      <w:r w:rsidRPr="003215A6">
        <w:rPr>
          <w:rFonts w:ascii="Cambria" w:eastAsia="Times New Roman" w:hAnsi="Cambria" w:cs="Times New Roman"/>
          <w:b/>
          <w:lang w:val="en-GB"/>
        </w:rPr>
        <w:t>illis</w:t>
      </w:r>
      <w:proofErr w:type="spellEnd"/>
      <w:r w:rsidRPr="003215A6">
        <w:rPr>
          <w:rFonts w:ascii="Cambria" w:eastAsia="Times New Roman" w:hAnsi="Cambria" w:cs="Times New Roman"/>
          <w:b/>
          <w:lang w:val="en-GB"/>
        </w:rPr>
        <w:t xml:space="preserve"> </w:t>
      </w:r>
      <w:proofErr w:type="spellStart"/>
      <w:r w:rsidRPr="003215A6">
        <w:rPr>
          <w:rFonts w:ascii="Cambria" w:eastAsia="Times New Roman" w:hAnsi="Cambria" w:cs="Times New Roman"/>
          <w:b/>
          <w:lang w:val="en-GB"/>
        </w:rPr>
        <w:t>locis</w:t>
      </w:r>
      <w:proofErr w:type="spellEnd"/>
      <w:r w:rsidRPr="003215A6">
        <w:rPr>
          <w:rFonts w:ascii="Cambria" w:eastAsia="Times New Roman" w:hAnsi="Cambria" w:cs="Times New Roman"/>
          <w:lang w:val="en-GB"/>
        </w:rPr>
        <w:t xml:space="preserve"> </w:t>
      </w:r>
      <w:proofErr w:type="spellStart"/>
      <w:r w:rsidRPr="003215A6">
        <w:rPr>
          <w:rFonts w:ascii="Cambria" w:eastAsia="Times New Roman" w:hAnsi="Cambria" w:cs="Times New Roman"/>
          <w:lang w:val="en-GB"/>
        </w:rPr>
        <w:t>agros</w:t>
      </w:r>
      <w:proofErr w:type="spellEnd"/>
      <w:r w:rsidRPr="003215A6">
        <w:rPr>
          <w:rFonts w:ascii="Cambria" w:eastAsia="Times New Roman" w:hAnsi="Cambria" w:cs="Times New Roman"/>
          <w:lang w:val="en-GB"/>
        </w:rPr>
        <w:t xml:space="preserve"> </w:t>
      </w:r>
      <w:r w:rsidRPr="003215A6">
        <w:rPr>
          <w:rFonts w:ascii="Cambria" w:eastAsia="Times New Roman" w:hAnsi="Cambria" w:cs="Times New Roman"/>
          <w:b/>
          <w:bCs/>
          <w:i/>
          <w:iCs/>
          <w:lang w:val="en-GB"/>
        </w:rPr>
        <w:t>(=</w:t>
      </w:r>
      <w:proofErr w:type="spellStart"/>
      <w:r w:rsidRPr="003215A6">
        <w:rPr>
          <w:rFonts w:ascii="Cambria" w:eastAsia="Times New Roman" w:hAnsi="Cambria" w:cs="Times New Roman"/>
          <w:b/>
          <w:bCs/>
          <w:i/>
          <w:iCs/>
          <w:lang w:val="en-GB"/>
        </w:rPr>
        <w:t>illis</w:t>
      </w:r>
      <w:proofErr w:type="spellEnd"/>
      <w:r w:rsidRPr="003215A6">
        <w:rPr>
          <w:rFonts w:ascii="Cambria" w:eastAsia="Times New Roman" w:hAnsi="Cambria" w:cs="Times New Roman"/>
          <w:b/>
          <w:bCs/>
          <w:i/>
          <w:iCs/>
          <w:lang w:val="en-GB"/>
        </w:rPr>
        <w:t xml:space="preserve"> </w:t>
      </w:r>
      <w:proofErr w:type="spellStart"/>
      <w:r w:rsidRPr="003215A6">
        <w:rPr>
          <w:rFonts w:ascii="Cambria" w:eastAsia="Times New Roman" w:hAnsi="Cambria" w:cs="Times New Roman"/>
          <w:b/>
          <w:bCs/>
          <w:i/>
          <w:iCs/>
          <w:lang w:val="en-GB"/>
        </w:rPr>
        <w:t>locis</w:t>
      </w:r>
      <w:proofErr w:type="spellEnd"/>
      <w:r w:rsidRPr="003215A6">
        <w:rPr>
          <w:rFonts w:ascii="Cambria" w:eastAsia="Times New Roman" w:hAnsi="Cambria" w:cs="Times New Roman"/>
          <w:b/>
          <w:bCs/>
          <w:i/>
          <w:iCs/>
          <w:lang w:val="en-GB"/>
        </w:rPr>
        <w:t>)</w:t>
      </w:r>
      <w:r w:rsidRPr="003215A6">
        <w:rPr>
          <w:rFonts w:ascii="Cambria" w:eastAsia="Times New Roman" w:hAnsi="Cambria" w:cs="Times New Roman"/>
          <w:lang w:val="en-GB"/>
        </w:rPr>
        <w:t xml:space="preserve"> </w:t>
      </w:r>
      <w:proofErr w:type="spellStart"/>
      <w:r w:rsidRPr="003215A6">
        <w:rPr>
          <w:rFonts w:ascii="Cambria" w:eastAsia="Times New Roman" w:hAnsi="Cambria" w:cs="Times New Roman"/>
          <w:lang w:val="en-GB"/>
        </w:rPr>
        <w:t>possidebat</w:t>
      </w:r>
      <w:proofErr w:type="spellEnd"/>
      <w:r w:rsidRPr="003215A6">
        <w:rPr>
          <w:rFonts w:ascii="Cambria" w:eastAsia="Times New Roman" w:hAnsi="Cambria" w:cs="Times New Roman"/>
          <w:lang w:val="en-GB"/>
        </w:rPr>
        <w:t xml:space="preserve"> (5)</w:t>
      </w:r>
    </w:p>
    <w:p w14:paraId="357FE3BE" w14:textId="39E39F23" w:rsidR="003215A6" w:rsidRPr="0004776B" w:rsidRDefault="00583C74" w:rsidP="002D120F">
      <w:pPr>
        <w:tabs>
          <w:tab w:val="left" w:pos="426"/>
          <w:tab w:val="left" w:pos="567"/>
          <w:tab w:val="left" w:pos="1985"/>
          <w:tab w:val="left" w:pos="4536"/>
          <w:tab w:val="left" w:pos="4962"/>
        </w:tabs>
        <w:spacing w:after="0" w:line="240" w:lineRule="auto"/>
        <w:ind w:left="-567" w:right="-1192" w:hanging="426"/>
        <w:jc w:val="both"/>
        <w:rPr>
          <w:rFonts w:ascii="Cambria" w:eastAsia="Times New Roman" w:hAnsi="Cambria" w:cs="Times New Roman"/>
          <w:color w:val="000000"/>
          <w:lang w:val="fr-FR"/>
        </w:rPr>
      </w:pPr>
      <w:r w:rsidRPr="005A5C19">
        <w:rPr>
          <w:rFonts w:ascii="Cambria" w:eastAsia="Times New Roman" w:hAnsi="Cambria" w:cs="Times New Roman"/>
          <w:color w:val="000000"/>
          <w:lang w:val="en-GB"/>
        </w:rPr>
        <w:t>[</w:t>
      </w:r>
      <w:r w:rsidRPr="00583C74">
        <w:rPr>
          <w:rFonts w:ascii="Cambria" w:eastAsia="Times New Roman" w:hAnsi="Cambria" w:cs="Times New Roman"/>
          <w:color w:val="000000"/>
        </w:rPr>
        <w:t>Η</w:t>
      </w:r>
      <w:r w:rsidRPr="005A5C19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r w:rsidRPr="00583C74">
        <w:rPr>
          <w:rFonts w:ascii="Cambria" w:eastAsia="Times New Roman" w:hAnsi="Cambria" w:cs="Times New Roman"/>
          <w:color w:val="000000"/>
        </w:rPr>
        <w:t>τοπική</w:t>
      </w:r>
      <w:r w:rsidRPr="005A5C19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r w:rsidRPr="00583C74">
        <w:rPr>
          <w:rFonts w:ascii="Cambria" w:eastAsia="Times New Roman" w:hAnsi="Cambria" w:cs="Times New Roman"/>
          <w:color w:val="000000"/>
        </w:rPr>
        <w:t>αφαιρετική</w:t>
      </w:r>
      <w:r w:rsidRPr="005A5C19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r w:rsidRPr="00583C74">
        <w:rPr>
          <w:rFonts w:ascii="Cambria" w:eastAsia="Times New Roman" w:hAnsi="Cambria" w:cs="Times New Roman"/>
          <w:color w:val="000000"/>
        </w:rPr>
        <w:t>του</w:t>
      </w:r>
      <w:r w:rsidRPr="005A5C19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r w:rsidRPr="00583C74">
        <w:rPr>
          <w:rFonts w:ascii="Cambria" w:eastAsia="Times New Roman" w:hAnsi="Cambria" w:cs="Times New Roman"/>
          <w:color w:val="000000"/>
        </w:rPr>
        <w:t>ουσιαστικού</w:t>
      </w:r>
      <w:r w:rsidRPr="005A5C19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r w:rsidRPr="00583C74">
        <w:rPr>
          <w:rFonts w:ascii="Cambria" w:eastAsia="Times New Roman" w:hAnsi="Cambria" w:cs="Times New Roman"/>
          <w:i/>
          <w:iCs/>
          <w:color w:val="000000"/>
          <w:lang w:val="en-US"/>
        </w:rPr>
        <w:t>locus</w:t>
      </w:r>
      <w:r w:rsidRPr="005A5C19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r w:rsidRPr="00583C74">
        <w:rPr>
          <w:rFonts w:ascii="Cambria" w:eastAsia="Times New Roman" w:hAnsi="Cambria" w:cs="Times New Roman"/>
          <w:color w:val="000000"/>
        </w:rPr>
        <w:t>όταν</w:t>
      </w:r>
      <w:r w:rsidRPr="005A5C19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r w:rsidRPr="00583C74">
        <w:rPr>
          <w:rFonts w:ascii="Cambria" w:eastAsia="Times New Roman" w:hAnsi="Cambria" w:cs="Times New Roman"/>
          <w:color w:val="000000"/>
        </w:rPr>
        <w:t>συνοδεύεται</w:t>
      </w:r>
      <w:r w:rsidRPr="005A5C19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r w:rsidRPr="00583C74">
        <w:rPr>
          <w:rFonts w:ascii="Cambria" w:eastAsia="Times New Roman" w:hAnsi="Cambria" w:cs="Times New Roman"/>
          <w:color w:val="000000"/>
        </w:rPr>
        <w:t>από</w:t>
      </w:r>
      <w:r w:rsidRPr="005A5C19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r w:rsidRPr="00583C74">
        <w:rPr>
          <w:rFonts w:ascii="Cambria" w:eastAsia="Times New Roman" w:hAnsi="Cambria" w:cs="Times New Roman"/>
          <w:color w:val="000000"/>
        </w:rPr>
        <w:t>επιθετικό</w:t>
      </w:r>
      <w:r w:rsidRPr="005A5C19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r w:rsidRPr="00583C74">
        <w:rPr>
          <w:rFonts w:ascii="Cambria" w:eastAsia="Times New Roman" w:hAnsi="Cambria" w:cs="Times New Roman"/>
          <w:color w:val="000000"/>
        </w:rPr>
        <w:t>προσδιορισμό</w:t>
      </w:r>
      <w:r w:rsidRPr="005A5C19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r w:rsidRPr="00583C74">
        <w:rPr>
          <w:rFonts w:ascii="Cambria" w:eastAsia="Times New Roman" w:hAnsi="Cambria" w:cs="Times New Roman"/>
          <w:color w:val="000000"/>
        </w:rPr>
        <w:t>απαντά</w:t>
      </w:r>
      <w:r w:rsidRPr="005A5C19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r w:rsidRPr="00583C74">
        <w:rPr>
          <w:rFonts w:ascii="Cambria" w:eastAsia="Times New Roman" w:hAnsi="Cambria" w:cs="Times New Roman"/>
          <w:color w:val="000000"/>
        </w:rPr>
        <w:t>συνηθέστερα</w:t>
      </w:r>
      <w:r w:rsidRPr="005A5C19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r w:rsidRPr="00583C74">
        <w:rPr>
          <w:rFonts w:ascii="Cambria" w:eastAsia="Times New Roman" w:hAnsi="Cambria" w:cs="Times New Roman"/>
          <w:color w:val="000000"/>
        </w:rPr>
        <w:t>απρόθετη</w:t>
      </w:r>
      <w:r w:rsidRPr="005A5C19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r w:rsidRPr="00583C74">
        <w:rPr>
          <w:rFonts w:ascii="Cambria" w:eastAsia="Times New Roman" w:hAnsi="Cambria" w:cs="Times New Roman"/>
          <w:color w:val="000000"/>
        </w:rPr>
        <w:t>παρά</w:t>
      </w:r>
      <w:r w:rsidRPr="005A5C19">
        <w:rPr>
          <w:rFonts w:ascii="Cambria" w:eastAsia="Times New Roman" w:hAnsi="Cambria" w:cs="Times New Roman"/>
          <w:color w:val="000000"/>
          <w:lang w:val="en-GB"/>
        </w:rPr>
        <w:t xml:space="preserve"> </w:t>
      </w:r>
      <w:r w:rsidRPr="00583C74">
        <w:rPr>
          <w:rFonts w:ascii="Cambria" w:eastAsia="Times New Roman" w:hAnsi="Cambria" w:cs="Times New Roman"/>
          <w:color w:val="000000"/>
        </w:rPr>
        <w:t>εμπρόθετη</w:t>
      </w:r>
      <w:r w:rsidRPr="005A5C19">
        <w:rPr>
          <w:rFonts w:ascii="Cambria" w:eastAsia="Times New Roman" w:hAnsi="Cambria" w:cs="Times New Roman"/>
          <w:color w:val="000000"/>
          <w:lang w:val="en-GB"/>
        </w:rPr>
        <w:t xml:space="preserve">: </w:t>
      </w:r>
      <w:r w:rsidR="002D120F" w:rsidRPr="005A5C19">
        <w:rPr>
          <w:rFonts w:ascii="Cambria" w:eastAsia="Times New Roman" w:hAnsi="Cambria" w:cs="Times New Roman"/>
          <w:color w:val="000000"/>
          <w:lang w:val="en-GB"/>
        </w:rPr>
        <w:t xml:space="preserve">  </w:t>
      </w:r>
      <w:proofErr w:type="gramStart"/>
      <w:r w:rsidRPr="002D120F">
        <w:rPr>
          <w:rFonts w:ascii="Cambria" w:eastAsia="Times New Roman" w:hAnsi="Cambria" w:cs="Times New Roman"/>
          <w:color w:val="000000"/>
        </w:rPr>
        <w:t>π</w:t>
      </w:r>
      <w:r w:rsidRPr="0004776B">
        <w:rPr>
          <w:rFonts w:ascii="Cambria" w:eastAsia="Times New Roman" w:hAnsi="Cambria" w:cs="Times New Roman"/>
          <w:color w:val="000000"/>
          <w:lang w:val="fr-FR"/>
        </w:rPr>
        <w:t>.</w:t>
      </w:r>
      <w:r w:rsidRPr="002D120F">
        <w:rPr>
          <w:rFonts w:ascii="Cambria" w:eastAsia="Times New Roman" w:hAnsi="Cambria" w:cs="Times New Roman"/>
          <w:color w:val="000000"/>
        </w:rPr>
        <w:t>χ</w:t>
      </w:r>
      <w:r w:rsidRPr="0004776B">
        <w:rPr>
          <w:rFonts w:ascii="Cambria" w:eastAsia="Times New Roman" w:hAnsi="Cambria" w:cs="Times New Roman"/>
          <w:color w:val="000000"/>
          <w:lang w:val="fr-FR"/>
        </w:rPr>
        <w:t xml:space="preserve">  </w:t>
      </w:r>
      <w:proofErr w:type="spellStart"/>
      <w:r w:rsidRPr="0004776B">
        <w:rPr>
          <w:rFonts w:ascii="Cambria" w:eastAsia="Times New Roman" w:hAnsi="Cambria" w:cs="Times New Roman"/>
          <w:color w:val="000000"/>
          <w:lang w:val="fr-FR"/>
        </w:rPr>
        <w:t>multis</w:t>
      </w:r>
      <w:proofErr w:type="spellEnd"/>
      <w:proofErr w:type="gramEnd"/>
      <w:r w:rsidRPr="0004776B">
        <w:rPr>
          <w:rFonts w:ascii="Cambria" w:eastAsia="Times New Roman" w:hAnsi="Cambria" w:cs="Times New Roman"/>
          <w:color w:val="000000"/>
          <w:lang w:val="fr-FR"/>
        </w:rPr>
        <w:t xml:space="preserve"> (in) </w:t>
      </w:r>
      <w:proofErr w:type="spellStart"/>
      <w:r w:rsidRPr="0004776B">
        <w:rPr>
          <w:rFonts w:ascii="Cambria" w:eastAsia="Times New Roman" w:hAnsi="Cambria" w:cs="Times New Roman"/>
          <w:color w:val="000000"/>
          <w:lang w:val="fr-FR"/>
        </w:rPr>
        <w:t>illis</w:t>
      </w:r>
      <w:proofErr w:type="spellEnd"/>
      <w:r w:rsidRPr="0004776B">
        <w:rPr>
          <w:rFonts w:ascii="Cambria" w:eastAsia="Times New Roman" w:hAnsi="Cambria" w:cs="Times New Roman"/>
          <w:color w:val="000000"/>
          <w:lang w:val="fr-FR"/>
        </w:rPr>
        <w:t xml:space="preserve"> </w:t>
      </w:r>
      <w:proofErr w:type="spellStart"/>
      <w:r w:rsidRPr="0004776B">
        <w:rPr>
          <w:rFonts w:ascii="Cambria" w:eastAsia="Times New Roman" w:hAnsi="Cambria" w:cs="Times New Roman"/>
          <w:color w:val="000000"/>
          <w:lang w:val="fr-FR"/>
        </w:rPr>
        <w:t>locis</w:t>
      </w:r>
      <w:proofErr w:type="spellEnd"/>
      <w:r w:rsidRPr="0004776B">
        <w:rPr>
          <w:rFonts w:ascii="Cambria" w:eastAsia="Times New Roman" w:hAnsi="Cambria" w:cs="Times New Roman"/>
          <w:color w:val="000000"/>
          <w:lang w:val="fr-FR"/>
        </w:rPr>
        <w:t>]</w:t>
      </w:r>
    </w:p>
    <w:p w14:paraId="5399E3A7" w14:textId="77777777" w:rsidR="00583C74" w:rsidRPr="005A5C19" w:rsidRDefault="00583C74" w:rsidP="0004776B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192" w:hanging="426"/>
        <w:jc w:val="both"/>
        <w:textAlignment w:val="baseline"/>
        <w:rPr>
          <w:rFonts w:ascii="Cambria" w:eastAsia="Times New Roman" w:hAnsi="Cambria" w:cs="Times New Roman"/>
          <w:b/>
          <w:lang w:val="en-GB"/>
        </w:rPr>
      </w:pPr>
    </w:p>
    <w:p w14:paraId="408A15C4" w14:textId="2CD3B10F" w:rsidR="003215A6" w:rsidRPr="0004776B" w:rsidRDefault="003215A6" w:rsidP="00FC3CA7">
      <w:pPr>
        <w:pStyle w:val="ListParagraph"/>
        <w:numPr>
          <w:ilvl w:val="0"/>
          <w:numId w:val="13"/>
        </w:num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192" w:hanging="426"/>
        <w:jc w:val="both"/>
        <w:textAlignment w:val="baseline"/>
        <w:rPr>
          <w:rFonts w:ascii="Cambria" w:eastAsia="Times New Roman" w:hAnsi="Cambria" w:cs="Times New Roman"/>
        </w:rPr>
      </w:pPr>
      <w:r w:rsidRPr="0004776B">
        <w:rPr>
          <w:rFonts w:ascii="Cambria" w:eastAsia="Times New Roman" w:hAnsi="Cambria" w:cs="Times New Roman"/>
        </w:rPr>
        <w:t xml:space="preserve">Η απλή αφαιρετική των λέξεων που δηλώνουν χρόνο δηλώνει το </w:t>
      </w:r>
      <w:r w:rsidRPr="0004776B">
        <w:rPr>
          <w:rFonts w:ascii="Cambria" w:eastAsia="Times New Roman" w:hAnsi="Cambria" w:cs="Times New Roman"/>
          <w:b/>
          <w:u w:val="single"/>
        </w:rPr>
        <w:t>πότε</w:t>
      </w:r>
      <w:r w:rsidRPr="0004776B">
        <w:rPr>
          <w:rFonts w:ascii="Cambria" w:eastAsia="Times New Roman" w:hAnsi="Cambria" w:cs="Times New Roman"/>
        </w:rPr>
        <w:t xml:space="preserve"> έγινε μία πράξη (π.χ. </w:t>
      </w:r>
      <w:proofErr w:type="spellStart"/>
      <w:r w:rsidRPr="0004776B">
        <w:rPr>
          <w:rFonts w:ascii="Cambria" w:eastAsia="Times New Roman" w:hAnsi="Cambria" w:cs="Times New Roman"/>
          <w:lang w:val="en-US"/>
        </w:rPr>
        <w:t>ultimis</w:t>
      </w:r>
      <w:proofErr w:type="spellEnd"/>
      <w:r w:rsidRPr="0004776B">
        <w:rPr>
          <w:rFonts w:ascii="Cambria" w:eastAsia="Times New Roman" w:hAnsi="Cambria" w:cs="Times New Roman"/>
        </w:rPr>
        <w:t xml:space="preserve"> </w:t>
      </w:r>
      <w:proofErr w:type="spellStart"/>
      <w:r w:rsidRPr="0004776B">
        <w:rPr>
          <w:rFonts w:ascii="Cambria" w:eastAsia="Times New Roman" w:hAnsi="Cambria" w:cs="Times New Roman"/>
          <w:lang w:val="en-US"/>
        </w:rPr>
        <w:t>annis</w:t>
      </w:r>
      <w:proofErr w:type="spellEnd"/>
      <w:r w:rsidRPr="0004776B">
        <w:rPr>
          <w:rFonts w:ascii="Cambria" w:eastAsia="Times New Roman" w:hAnsi="Cambria" w:cs="Times New Roman"/>
        </w:rPr>
        <w:t>).</w:t>
      </w:r>
    </w:p>
    <w:p w14:paraId="57CDCAC3" w14:textId="77777777" w:rsidR="003215A6" w:rsidRPr="003215A6" w:rsidRDefault="003215A6" w:rsidP="0004776B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192" w:hanging="426"/>
        <w:jc w:val="both"/>
        <w:textAlignment w:val="baseline"/>
        <w:rPr>
          <w:rFonts w:ascii="Cambria" w:eastAsia="Times New Roman" w:hAnsi="Cambria" w:cs="Times New Roman"/>
        </w:rPr>
      </w:pPr>
    </w:p>
    <w:p w14:paraId="0C71CF42" w14:textId="4854A8AF" w:rsidR="003215A6" w:rsidRPr="0004776B" w:rsidRDefault="003215A6" w:rsidP="00FC3CA7">
      <w:pPr>
        <w:pStyle w:val="ListParagraph"/>
        <w:numPr>
          <w:ilvl w:val="0"/>
          <w:numId w:val="13"/>
        </w:numPr>
        <w:tabs>
          <w:tab w:val="left" w:pos="426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192" w:hanging="426"/>
        <w:textAlignment w:val="baseline"/>
        <w:rPr>
          <w:rFonts w:ascii="Cambria" w:eastAsia="Times New Roman" w:hAnsi="Cambria" w:cs="Times New Roman"/>
        </w:rPr>
      </w:pPr>
      <w:r w:rsidRPr="0004776B">
        <w:rPr>
          <w:rFonts w:ascii="Cambria" w:eastAsia="Times New Roman" w:hAnsi="Cambria" w:cs="Times New Roman"/>
          <w:b/>
          <w:lang w:val="en-US"/>
        </w:rPr>
        <w:t>pro</w:t>
      </w:r>
      <w:r w:rsidRPr="0004776B">
        <w:rPr>
          <w:rFonts w:ascii="Cambria" w:eastAsia="Times New Roman" w:hAnsi="Cambria" w:cs="Times New Roman"/>
          <w:b/>
        </w:rPr>
        <w:t xml:space="preserve"> </w:t>
      </w:r>
      <w:proofErr w:type="spellStart"/>
      <w:proofErr w:type="gramStart"/>
      <w:r w:rsidRPr="0004776B">
        <w:rPr>
          <w:rFonts w:ascii="Cambria" w:eastAsia="Times New Roman" w:hAnsi="Cambria" w:cs="Times New Roman"/>
          <w:b/>
          <w:lang w:val="en-US"/>
        </w:rPr>
        <w:t>templo</w:t>
      </w:r>
      <w:proofErr w:type="spellEnd"/>
      <w:r w:rsidRPr="0004776B">
        <w:rPr>
          <w:rFonts w:ascii="Cambria" w:eastAsia="Times New Roman" w:hAnsi="Cambria" w:cs="Times New Roman"/>
        </w:rPr>
        <w:t xml:space="preserve"> :</w:t>
      </w:r>
      <w:proofErr w:type="gramEnd"/>
      <w:r w:rsidRPr="0004776B">
        <w:rPr>
          <w:rFonts w:ascii="Cambria" w:eastAsia="Times New Roman" w:hAnsi="Cambria" w:cs="Times New Roman"/>
        </w:rPr>
        <w:t xml:space="preserve"> εμπρόθετος προσδιορισμός της παραβολής σε θέση κατηγορουμένου στο αντικείμενο του  ρήματος.</w:t>
      </w:r>
    </w:p>
    <w:p w14:paraId="742A8991" w14:textId="77777777" w:rsidR="003215A6" w:rsidRPr="0004776B" w:rsidRDefault="003215A6" w:rsidP="0032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1985"/>
          <w:tab w:val="left" w:pos="4536"/>
          <w:tab w:val="left" w:pos="4962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3215A6">
        <w:rPr>
          <w:rFonts w:ascii="Cambria" w:eastAsia="Times New Roman" w:hAnsi="Cambria" w:cs="Times New Roman"/>
          <w:b/>
          <w:bCs/>
          <w:color w:val="000000"/>
          <w:u w:val="single"/>
        </w:rPr>
        <w:t>ΚΑΤΗΓΟΡΟΥΜΕΝΟ</w:t>
      </w:r>
      <w:r w:rsidRPr="003215A6">
        <w:rPr>
          <w:rFonts w:ascii="Cambria" w:eastAsia="Times New Roman" w:hAnsi="Cambria" w:cs="Times New Roman"/>
          <w:color w:val="000000"/>
        </w:rPr>
        <w:t xml:space="preserve">: Με τα ρήματα </w:t>
      </w:r>
      <w:r w:rsidRPr="003215A6">
        <w:rPr>
          <w:rFonts w:ascii="Cambria" w:eastAsia="Times New Roman" w:hAnsi="Cambria" w:cs="Times New Roman"/>
          <w:b/>
          <w:i/>
          <w:iCs/>
          <w:color w:val="000000"/>
          <w:lang w:val="en-US"/>
        </w:rPr>
        <w:t>sum</w:t>
      </w:r>
      <w:r w:rsidRPr="003215A6">
        <w:rPr>
          <w:rFonts w:ascii="Cambria" w:eastAsia="Times New Roman" w:hAnsi="Cambria" w:cs="Times New Roman"/>
          <w:b/>
          <w:i/>
          <w:iCs/>
          <w:color w:val="000000"/>
        </w:rPr>
        <w:t xml:space="preserve">, </w:t>
      </w:r>
      <w:proofErr w:type="spellStart"/>
      <w:r w:rsidRPr="003215A6">
        <w:rPr>
          <w:rFonts w:ascii="Cambria" w:eastAsia="Times New Roman" w:hAnsi="Cambria" w:cs="Times New Roman"/>
          <w:b/>
          <w:i/>
          <w:iCs/>
          <w:color w:val="000000"/>
          <w:lang w:val="en-US"/>
        </w:rPr>
        <w:t>habeo</w:t>
      </w:r>
      <w:proofErr w:type="spellEnd"/>
      <w:r w:rsidRPr="003215A6">
        <w:rPr>
          <w:rFonts w:ascii="Cambria" w:eastAsia="Times New Roman" w:hAnsi="Cambria" w:cs="Times New Roman"/>
          <w:b/>
          <w:i/>
          <w:iCs/>
          <w:color w:val="000000"/>
        </w:rPr>
        <w:t>(</w:t>
      </w:r>
      <w:r w:rsidRPr="003215A6">
        <w:rPr>
          <w:rFonts w:ascii="Cambria" w:eastAsia="Times New Roman" w:hAnsi="Cambria" w:cs="Times New Roman"/>
          <w:b/>
          <w:i/>
          <w:iCs/>
          <w:color w:val="000000"/>
          <w:lang w:val="en-US"/>
        </w:rPr>
        <w:t>r</w:t>
      </w:r>
      <w:r w:rsidRPr="003215A6">
        <w:rPr>
          <w:rFonts w:ascii="Cambria" w:eastAsia="Times New Roman" w:hAnsi="Cambria" w:cs="Times New Roman"/>
          <w:b/>
          <w:i/>
          <w:iCs/>
          <w:color w:val="000000"/>
        </w:rPr>
        <w:t xml:space="preserve">), </w:t>
      </w:r>
      <w:r w:rsidRPr="003215A6">
        <w:rPr>
          <w:rFonts w:ascii="Cambria" w:eastAsia="Times New Roman" w:hAnsi="Cambria" w:cs="Times New Roman"/>
          <w:b/>
          <w:i/>
          <w:iCs/>
          <w:color w:val="000000"/>
          <w:lang w:val="en-US"/>
        </w:rPr>
        <w:t>video</w:t>
      </w:r>
      <w:r w:rsidRPr="003215A6">
        <w:rPr>
          <w:rFonts w:ascii="Cambria" w:eastAsia="Times New Roman" w:hAnsi="Cambria" w:cs="Times New Roman"/>
          <w:b/>
          <w:i/>
          <w:iCs/>
          <w:color w:val="000000"/>
        </w:rPr>
        <w:t>(</w:t>
      </w:r>
      <w:r w:rsidRPr="003215A6">
        <w:rPr>
          <w:rFonts w:ascii="Cambria" w:eastAsia="Times New Roman" w:hAnsi="Cambria" w:cs="Times New Roman"/>
          <w:b/>
          <w:i/>
          <w:iCs/>
          <w:color w:val="000000"/>
          <w:lang w:val="en-US"/>
        </w:rPr>
        <w:t>r</w:t>
      </w:r>
      <w:r w:rsidRPr="003215A6">
        <w:rPr>
          <w:rFonts w:ascii="Cambria" w:eastAsia="Times New Roman" w:hAnsi="Cambria" w:cs="Times New Roman"/>
          <w:b/>
          <w:i/>
          <w:iCs/>
          <w:color w:val="000000"/>
        </w:rPr>
        <w:t xml:space="preserve">), </w:t>
      </w:r>
      <w:proofErr w:type="spellStart"/>
      <w:r w:rsidRPr="003215A6">
        <w:rPr>
          <w:rFonts w:ascii="Cambria" w:eastAsia="Times New Roman" w:hAnsi="Cambria" w:cs="Times New Roman"/>
          <w:b/>
          <w:i/>
          <w:iCs/>
          <w:color w:val="000000"/>
          <w:lang w:val="en-US"/>
        </w:rPr>
        <w:t>duco</w:t>
      </w:r>
      <w:proofErr w:type="spellEnd"/>
      <w:r w:rsidRPr="003215A6">
        <w:rPr>
          <w:rFonts w:ascii="Cambria" w:eastAsia="Times New Roman" w:hAnsi="Cambria" w:cs="Times New Roman"/>
          <w:b/>
          <w:i/>
          <w:iCs/>
          <w:color w:val="000000"/>
        </w:rPr>
        <w:t>(</w:t>
      </w:r>
      <w:r w:rsidRPr="003215A6">
        <w:rPr>
          <w:rFonts w:ascii="Cambria" w:eastAsia="Times New Roman" w:hAnsi="Cambria" w:cs="Times New Roman"/>
          <w:b/>
          <w:i/>
          <w:iCs/>
          <w:color w:val="000000"/>
          <w:lang w:val="en-US"/>
        </w:rPr>
        <w:t>r</w:t>
      </w:r>
      <w:r w:rsidRPr="003215A6">
        <w:rPr>
          <w:rFonts w:ascii="Cambria" w:eastAsia="Times New Roman" w:hAnsi="Cambria" w:cs="Times New Roman"/>
          <w:b/>
          <w:i/>
          <w:iCs/>
          <w:color w:val="000000"/>
        </w:rPr>
        <w:t>)</w:t>
      </w:r>
      <w:r w:rsidRPr="003215A6">
        <w:rPr>
          <w:rFonts w:ascii="Cambria" w:eastAsia="Times New Roman" w:hAnsi="Cambria" w:cs="Times New Roman"/>
          <w:color w:val="000000"/>
        </w:rPr>
        <w:t xml:space="preserve"> και σπάνια με άλλα ρήματα αντί του κατηγορουμένου σε ονομαστική (αιτιατική) γίνεται χρήση των:</w:t>
      </w:r>
    </w:p>
    <w:p w14:paraId="66C5693E" w14:textId="697FBE15" w:rsidR="003215A6" w:rsidRPr="005A782B" w:rsidRDefault="003215A6" w:rsidP="00047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1985"/>
          <w:tab w:val="left" w:pos="4536"/>
          <w:tab w:val="left" w:pos="4962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val="en-US"/>
        </w:rPr>
      </w:pPr>
      <w:r w:rsidRPr="003215A6">
        <w:rPr>
          <w:rFonts w:ascii="Cambria" w:eastAsia="Times New Roman" w:hAnsi="Cambria" w:cs="Times New Roman"/>
          <w:b/>
          <w:i/>
          <w:iCs/>
          <w:color w:val="000000"/>
          <w:lang w:val="en-US"/>
        </w:rPr>
        <w:t>pro</w:t>
      </w:r>
      <w:r w:rsidRPr="005A782B">
        <w:rPr>
          <w:rFonts w:ascii="Cambria" w:eastAsia="Times New Roman" w:hAnsi="Cambria" w:cs="Times New Roman"/>
          <w:b/>
          <w:color w:val="000000"/>
          <w:lang w:val="en-US"/>
        </w:rPr>
        <w:t xml:space="preserve"> + </w:t>
      </w:r>
      <w:r w:rsidRPr="003215A6">
        <w:rPr>
          <w:rFonts w:ascii="Cambria" w:eastAsia="Times New Roman" w:hAnsi="Cambria" w:cs="Times New Roman"/>
          <w:b/>
          <w:color w:val="000000"/>
        </w:rPr>
        <w:t>ΑΦΑΙΡΕΤΙΚΗ</w:t>
      </w:r>
    </w:p>
    <w:p w14:paraId="05102349" w14:textId="64AC295B" w:rsidR="003215A6" w:rsidRPr="0004776B" w:rsidRDefault="003215A6" w:rsidP="00047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1985"/>
          <w:tab w:val="left" w:pos="4536"/>
          <w:tab w:val="left" w:pos="4962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val="en-US"/>
        </w:rPr>
      </w:pPr>
      <w:r w:rsidRPr="003215A6">
        <w:rPr>
          <w:rFonts w:ascii="Cambria" w:eastAsia="Times New Roman" w:hAnsi="Cambria" w:cs="Times New Roman"/>
          <w:b/>
          <w:color w:val="000000"/>
        </w:rPr>
        <w:t>ή</w:t>
      </w:r>
    </w:p>
    <w:p w14:paraId="6026FBF5" w14:textId="3E635DBE" w:rsidR="003215A6" w:rsidRPr="003215A6" w:rsidRDefault="003215A6" w:rsidP="00047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1985"/>
          <w:tab w:val="left" w:pos="4536"/>
          <w:tab w:val="left" w:pos="4962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val="en-US"/>
        </w:rPr>
      </w:pPr>
      <w:r w:rsidRPr="003215A6">
        <w:rPr>
          <w:rFonts w:ascii="Cambria" w:eastAsia="Times New Roman" w:hAnsi="Cambria" w:cs="Times New Roman"/>
          <w:b/>
          <w:i/>
          <w:iCs/>
          <w:color w:val="000000"/>
          <w:lang w:val="en-US"/>
        </w:rPr>
        <w:t xml:space="preserve">in loco, in </w:t>
      </w:r>
      <w:proofErr w:type="spellStart"/>
      <w:r w:rsidRPr="003215A6">
        <w:rPr>
          <w:rFonts w:ascii="Cambria" w:eastAsia="Times New Roman" w:hAnsi="Cambria" w:cs="Times New Roman"/>
          <w:b/>
          <w:i/>
          <w:iCs/>
          <w:color w:val="000000"/>
          <w:lang w:val="en-US"/>
        </w:rPr>
        <w:t>numero</w:t>
      </w:r>
      <w:proofErr w:type="spellEnd"/>
      <w:r w:rsidRPr="003215A6">
        <w:rPr>
          <w:rFonts w:ascii="Cambria" w:eastAsia="Times New Roman" w:hAnsi="Cambria" w:cs="Times New Roman"/>
          <w:b/>
          <w:color w:val="000000"/>
          <w:lang w:val="en-US"/>
        </w:rPr>
        <w:t xml:space="preserve"> + </w:t>
      </w:r>
      <w:r w:rsidRPr="003215A6">
        <w:rPr>
          <w:rFonts w:ascii="Cambria" w:eastAsia="Times New Roman" w:hAnsi="Cambria" w:cs="Times New Roman"/>
          <w:b/>
          <w:color w:val="000000"/>
        </w:rPr>
        <w:t>ΓΕΝΙΚΗ</w:t>
      </w:r>
      <w:r w:rsidRPr="003215A6">
        <w:rPr>
          <w:rFonts w:ascii="Cambria" w:eastAsia="Times New Roman" w:hAnsi="Cambria" w:cs="Times New Roman"/>
          <w:b/>
          <w:color w:val="000000"/>
          <w:lang w:val="en-US"/>
        </w:rPr>
        <w:t>.</w:t>
      </w:r>
    </w:p>
    <w:p w14:paraId="529CDBB7" w14:textId="6E9E5C0D" w:rsidR="003215A6" w:rsidRPr="003215A6" w:rsidRDefault="003215A6" w:rsidP="0032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lang w:val="en-US"/>
        </w:rPr>
      </w:pPr>
      <w:proofErr w:type="spellStart"/>
      <w:r w:rsidRPr="003215A6">
        <w:rPr>
          <w:rFonts w:ascii="Cambria" w:eastAsia="Times New Roman" w:hAnsi="Cambria" w:cs="Times New Roman"/>
          <w:lang w:val="en-US"/>
        </w:rPr>
        <w:t>Π.χ</w:t>
      </w:r>
      <w:proofErr w:type="spellEnd"/>
      <w:r w:rsidRPr="003215A6">
        <w:rPr>
          <w:rFonts w:ascii="Cambria" w:eastAsia="Times New Roman" w:hAnsi="Cambria" w:cs="Times New Roman"/>
          <w:lang w:val="en-US"/>
        </w:rPr>
        <w:t xml:space="preserve">. </w:t>
      </w:r>
      <w:proofErr w:type="spellStart"/>
      <w:r w:rsidRPr="003215A6">
        <w:rPr>
          <w:rFonts w:ascii="Cambria" w:eastAsia="Times New Roman" w:hAnsi="Cambria" w:cs="Times New Roman"/>
          <w:lang w:val="en-US"/>
        </w:rPr>
        <w:t>Monumentum</w:t>
      </w:r>
      <w:proofErr w:type="spellEnd"/>
      <w:r w:rsidRPr="003215A6">
        <w:rPr>
          <w:rFonts w:ascii="Cambria" w:eastAsia="Times New Roman" w:hAnsi="Cambria" w:cs="Times New Roman"/>
          <w:lang w:val="en-US"/>
        </w:rPr>
        <w:t xml:space="preserve"> </w:t>
      </w:r>
      <w:proofErr w:type="spellStart"/>
      <w:r w:rsidRPr="003215A6">
        <w:rPr>
          <w:rFonts w:ascii="Cambria" w:eastAsia="Times New Roman" w:hAnsi="Cambria" w:cs="Times New Roman"/>
          <w:lang w:val="en-US"/>
        </w:rPr>
        <w:t>eius</w:t>
      </w:r>
      <w:proofErr w:type="spellEnd"/>
      <w:r w:rsidRPr="003215A6">
        <w:rPr>
          <w:rFonts w:ascii="Cambria" w:eastAsia="Times New Roman" w:hAnsi="Cambria" w:cs="Times New Roman"/>
          <w:lang w:val="en-US"/>
        </w:rPr>
        <w:t xml:space="preserve"> </w:t>
      </w:r>
      <w:r w:rsidRPr="003215A6">
        <w:rPr>
          <w:rFonts w:ascii="Cambria" w:eastAsia="Times New Roman" w:hAnsi="Cambria" w:cs="Times New Roman"/>
          <w:b/>
          <w:i/>
          <w:lang w:val="en-US"/>
        </w:rPr>
        <w:t xml:space="preserve">pro </w:t>
      </w:r>
      <w:proofErr w:type="spellStart"/>
      <w:r w:rsidRPr="003215A6">
        <w:rPr>
          <w:rFonts w:ascii="Cambria" w:eastAsia="Times New Roman" w:hAnsi="Cambria" w:cs="Times New Roman"/>
          <w:b/>
          <w:i/>
          <w:lang w:val="en-US"/>
        </w:rPr>
        <w:t>templo</w:t>
      </w:r>
      <w:proofErr w:type="spellEnd"/>
      <w:r w:rsidRPr="003215A6">
        <w:rPr>
          <w:rFonts w:ascii="Cambria" w:eastAsia="Times New Roman" w:hAnsi="Cambria" w:cs="Times New Roman"/>
          <w:lang w:val="en-US"/>
        </w:rPr>
        <w:t xml:space="preserve"> </w:t>
      </w:r>
      <w:proofErr w:type="spellStart"/>
      <w:r w:rsidRPr="003215A6">
        <w:rPr>
          <w:rFonts w:ascii="Cambria" w:eastAsia="Times New Roman" w:hAnsi="Cambria" w:cs="Times New Roman"/>
          <w:lang w:val="en-US"/>
        </w:rPr>
        <w:t>habebat</w:t>
      </w:r>
      <w:proofErr w:type="spellEnd"/>
      <w:r w:rsidRPr="003215A6">
        <w:rPr>
          <w:rFonts w:ascii="Cambria" w:eastAsia="Times New Roman" w:hAnsi="Cambria" w:cs="Times New Roman"/>
          <w:lang w:val="en-US"/>
        </w:rPr>
        <w:t>. (5)</w:t>
      </w:r>
      <w:r w:rsidRPr="0004776B">
        <w:rPr>
          <w:rFonts w:ascii="Cambria" w:eastAsia="Times New Roman" w:hAnsi="Cambria" w:cs="Times New Roman"/>
          <w:lang w:val="en-US"/>
        </w:rPr>
        <w:t>/</w:t>
      </w:r>
      <w:r w:rsidRPr="0004776B">
        <w:rPr>
          <w:rFonts w:ascii="Cambria" w:eastAsia="Times New Roman" w:hAnsi="Cambria" w:cs="Times New Roman"/>
          <w:b/>
          <w:bCs/>
          <w:i/>
          <w:iCs/>
          <w:lang w:val="en-US"/>
        </w:rPr>
        <w:t xml:space="preserve">in loco-in </w:t>
      </w:r>
      <w:proofErr w:type="spellStart"/>
      <w:r w:rsidRPr="0004776B">
        <w:rPr>
          <w:rFonts w:ascii="Cambria" w:eastAsia="Times New Roman" w:hAnsi="Cambria" w:cs="Times New Roman"/>
          <w:b/>
          <w:bCs/>
          <w:i/>
          <w:iCs/>
          <w:lang w:val="en-US"/>
        </w:rPr>
        <w:t>numero</w:t>
      </w:r>
      <w:proofErr w:type="spellEnd"/>
      <w:r w:rsidRPr="0004776B">
        <w:rPr>
          <w:rFonts w:ascii="Cambria" w:eastAsia="Times New Roman" w:hAnsi="Cambria" w:cs="Times New Roman"/>
          <w:b/>
          <w:bCs/>
          <w:i/>
          <w:iCs/>
          <w:lang w:val="en-US"/>
        </w:rPr>
        <w:t xml:space="preserve"> </w:t>
      </w:r>
      <w:proofErr w:type="spellStart"/>
      <w:r w:rsidRPr="0004776B">
        <w:rPr>
          <w:rFonts w:ascii="Cambria" w:eastAsia="Times New Roman" w:hAnsi="Cambria" w:cs="Times New Roman"/>
          <w:b/>
          <w:bCs/>
          <w:i/>
          <w:iCs/>
          <w:lang w:val="en-US"/>
        </w:rPr>
        <w:t>templi</w:t>
      </w:r>
      <w:proofErr w:type="spellEnd"/>
    </w:p>
    <w:p w14:paraId="0528BC4B" w14:textId="5A5657DC" w:rsidR="003215A6" w:rsidRPr="0004776B" w:rsidRDefault="003215A6" w:rsidP="003215A6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Cambria" w:eastAsia="Times New Roman" w:hAnsi="Cambria" w:cs="Times New Roman"/>
          <w:b/>
          <w:bCs/>
          <w:i/>
          <w:iCs/>
          <w:lang w:val="en-US"/>
        </w:rPr>
      </w:pPr>
    </w:p>
    <w:p w14:paraId="1A9E36E6" w14:textId="77777777" w:rsidR="00D05000" w:rsidRPr="0004776B" w:rsidRDefault="008C56F6" w:rsidP="00FC3CA7">
      <w:pPr>
        <w:pStyle w:val="ListParagraph"/>
        <w:numPr>
          <w:ilvl w:val="0"/>
          <w:numId w:val="13"/>
        </w:numPr>
        <w:spacing w:after="0" w:line="240" w:lineRule="auto"/>
        <w:ind w:left="-284" w:right="185"/>
        <w:jc w:val="both"/>
        <w:rPr>
          <w:rFonts w:ascii="Cambria" w:eastAsia="Times New Roman" w:hAnsi="Cambria" w:cs="Times New Roman"/>
          <w:lang w:eastAsia="el-GR"/>
        </w:rPr>
      </w:pPr>
      <w:r w:rsidRPr="0004776B">
        <w:rPr>
          <w:rFonts w:ascii="Cambria" w:eastAsia="Times New Roman" w:hAnsi="Cambria" w:cs="Times New Roman"/>
          <w:b/>
          <w:i/>
          <w:lang w:eastAsia="el-GR"/>
        </w:rPr>
        <w:t xml:space="preserve">ΑΝΑΛΥΣΗ ΔΕΥΤΕΡΕΥΟΥΣΑΣ ΠΡΟΤΑΣΗΣ </w:t>
      </w:r>
    </w:p>
    <w:p w14:paraId="5CDD31D8" w14:textId="5FFDCB72" w:rsidR="008C56F6" w:rsidRPr="0004776B" w:rsidRDefault="008C56F6" w:rsidP="0004776B">
      <w:pPr>
        <w:pStyle w:val="ListParagraph"/>
        <w:spacing w:after="0" w:line="240" w:lineRule="auto"/>
        <w:ind w:left="-284" w:right="-908"/>
        <w:jc w:val="both"/>
        <w:rPr>
          <w:rFonts w:ascii="Cambria" w:eastAsia="Times New Roman" w:hAnsi="Cambria" w:cs="Times New Roman"/>
          <w:lang w:eastAsia="el-GR"/>
        </w:rPr>
      </w:pPr>
      <w:r w:rsidRPr="0004776B">
        <w:rPr>
          <w:rFonts w:ascii="Cambria" w:eastAsia="Times New Roman" w:hAnsi="Cambria" w:cs="Times New Roman"/>
          <w:b/>
          <w:i/>
          <w:lang w:eastAsia="el-GR"/>
        </w:rPr>
        <w:t>ut puer magistrum (honorat):</w:t>
      </w:r>
      <w:r w:rsidRPr="0004776B">
        <w:rPr>
          <w:rFonts w:ascii="Cambria" w:eastAsia="Times New Roman" w:hAnsi="Cambria" w:cs="Times New Roman"/>
          <w:lang w:eastAsia="el-GR"/>
        </w:rPr>
        <w:t> δευτερεύουσα επιρρηματική, απλή παραβολική, συγκριτική ελλειπτική πρόταση που δηλώνει τον τρόπο. Εισάγεται με τον παραβολικό σύνδεσμο ut και εκφέρεται με οριστική η οποία δηλώνει το πραγματικό (εννοούμενο ρήμα honorat), αφού η σύγκριση αφορά σε δύο καταστάσεις που είναι ή θεωρούνται ότι είναι αντικειμενική πραγματικότητα. Η παραβολική πρόταση λειτουργεί ως β΄ όρος σύγκρισης. Ως α΄ όρος σύγκρισης θεωρείται η κύρια πρόταση «(Silius Italicus) eum (sic) honorabat».</w:t>
      </w:r>
    </w:p>
    <w:p w14:paraId="7E1B565D" w14:textId="77777777" w:rsidR="00D05000" w:rsidRPr="0004776B" w:rsidRDefault="00D05000" w:rsidP="0004776B">
      <w:pPr>
        <w:pStyle w:val="ListParagraph"/>
        <w:spacing w:after="0" w:line="240" w:lineRule="auto"/>
        <w:ind w:left="-284" w:right="-908"/>
        <w:jc w:val="both"/>
        <w:rPr>
          <w:rFonts w:ascii="Cambria" w:eastAsia="Times New Roman" w:hAnsi="Cambria" w:cs="Times New Roman"/>
          <w:lang w:eastAsia="el-GR"/>
        </w:rPr>
      </w:pPr>
    </w:p>
    <w:p w14:paraId="775642A8" w14:textId="4204FF45" w:rsidR="00D05000" w:rsidRDefault="00D05000" w:rsidP="0004776B">
      <w:pPr>
        <w:pStyle w:val="ListParagraph"/>
        <w:ind w:left="-284" w:right="-908"/>
        <w:jc w:val="both"/>
        <w:rPr>
          <w:rFonts w:ascii="Cambria" w:hAnsi="Cambria"/>
        </w:rPr>
      </w:pPr>
      <w:r w:rsidRPr="0004776B">
        <w:rPr>
          <w:rFonts w:ascii="Cambria" w:hAnsi="Cambria"/>
          <w:b/>
          <w:i/>
        </w:rPr>
        <w:t>quod Neapoli iacebat:</w:t>
      </w:r>
      <w:r w:rsidRPr="0004776B">
        <w:rPr>
          <w:rFonts w:ascii="Cambria" w:hAnsi="Cambria"/>
        </w:rPr>
        <w:t> δευτερεύουσα αναφορική προσδιοριστική πρόταση στη λέξη monumentum της κύριας πρότασης. Εισάγεται με την αναφορική αντωνυμία quod και εκφέρεται με οριστική (iacebat), καθώς εκφράζει το πραγματικό γεγονός.</w:t>
      </w:r>
    </w:p>
    <w:p w14:paraId="54C1C837" w14:textId="77777777" w:rsidR="0004776B" w:rsidRPr="0004776B" w:rsidRDefault="0004776B" w:rsidP="0004776B">
      <w:pPr>
        <w:pStyle w:val="ListParagraph"/>
        <w:ind w:left="-284" w:right="-908"/>
        <w:jc w:val="both"/>
        <w:rPr>
          <w:rFonts w:ascii="Cambria" w:hAnsi="Cambria"/>
        </w:rPr>
      </w:pPr>
    </w:p>
    <w:p w14:paraId="34566F47" w14:textId="77777777" w:rsidR="0004776B" w:rsidRDefault="0004776B" w:rsidP="00FC3CA7">
      <w:pPr>
        <w:pStyle w:val="ListParagraph"/>
        <w:numPr>
          <w:ilvl w:val="0"/>
          <w:numId w:val="13"/>
        </w:numPr>
        <w:spacing w:after="0" w:line="240" w:lineRule="auto"/>
        <w:ind w:left="-284" w:right="-1050"/>
        <w:jc w:val="both"/>
        <w:rPr>
          <w:rFonts w:ascii="Cambria" w:eastAsia="Times New Roman" w:hAnsi="Cambria" w:cs="Times New Roman"/>
          <w:b/>
          <w:bCs/>
          <w:lang w:eastAsia="el-GR"/>
        </w:rPr>
      </w:pPr>
      <w:r>
        <w:rPr>
          <w:rFonts w:ascii="Cambria" w:eastAsia="Times New Roman" w:hAnsi="Cambria" w:cs="Times New Roman"/>
          <w:b/>
          <w:bCs/>
          <w:lang w:eastAsia="el-GR"/>
        </w:rPr>
        <w:t>ΑΥΤΟΠΑΘΕΙΑ</w:t>
      </w:r>
    </w:p>
    <w:p w14:paraId="6B798E9C" w14:textId="761C3CD3" w:rsidR="002C0FB2" w:rsidRPr="008C56F6" w:rsidRDefault="002C0FB2" w:rsidP="0004776B">
      <w:pPr>
        <w:pStyle w:val="ListParagraph"/>
        <w:spacing w:after="0" w:line="240" w:lineRule="auto"/>
        <w:ind w:left="-284" w:right="-1050"/>
        <w:jc w:val="both"/>
        <w:rPr>
          <w:rFonts w:ascii="Cambria" w:eastAsia="Times New Roman" w:hAnsi="Cambria" w:cs="Times New Roman"/>
          <w:b/>
          <w:bCs/>
          <w:lang w:eastAsia="el-GR"/>
        </w:rPr>
      </w:pPr>
      <w:r w:rsidRPr="008C56F6">
        <w:rPr>
          <w:rFonts w:ascii="Cambria" w:eastAsia="Times New Roman" w:hAnsi="Cambria" w:cs="Times New Roman"/>
          <w:b/>
          <w:bCs/>
          <w:lang w:eastAsia="el-GR"/>
        </w:rPr>
        <w:t>Η κτητική αντωνυμία </w:t>
      </w:r>
      <w:r w:rsidRPr="008C56F6">
        <w:rPr>
          <w:rFonts w:ascii="Cambria" w:eastAsia="Times New Roman" w:hAnsi="Cambria" w:cs="Times New Roman"/>
          <w:u w:val="single"/>
          <w:lang w:eastAsia="el-GR"/>
        </w:rPr>
        <w:t>suus -a -um</w:t>
      </w:r>
      <w:r w:rsidRPr="008C56F6">
        <w:rPr>
          <w:rFonts w:ascii="Cambria" w:eastAsia="Times New Roman" w:hAnsi="Cambria" w:cs="Times New Roman"/>
          <w:lang w:eastAsia="el-GR"/>
        </w:rPr>
        <w:t> </w:t>
      </w:r>
      <w:r w:rsidRPr="008C56F6">
        <w:rPr>
          <w:rFonts w:ascii="Cambria" w:eastAsia="Times New Roman" w:hAnsi="Cambria" w:cs="Times New Roman"/>
          <w:b/>
          <w:bCs/>
          <w:lang w:eastAsia="el-GR"/>
        </w:rPr>
        <w:t>και η προσωπική </w:t>
      </w:r>
      <w:r w:rsidRPr="008C56F6">
        <w:rPr>
          <w:rFonts w:ascii="Cambria" w:eastAsia="Times New Roman" w:hAnsi="Cambria" w:cs="Times New Roman"/>
          <w:u w:val="single"/>
          <w:lang w:eastAsia="el-GR"/>
        </w:rPr>
        <w:t>se</w:t>
      </w:r>
      <w:r w:rsidRPr="008C56F6">
        <w:rPr>
          <w:rFonts w:ascii="Cambria" w:eastAsia="Times New Roman" w:hAnsi="Cambria" w:cs="Times New Roman"/>
          <w:lang w:eastAsia="el-GR"/>
        </w:rPr>
        <w:t> (γ' προσ., ενικού και πληθυντικού) εκφράζουν κανονικά </w:t>
      </w:r>
      <w:r w:rsidRPr="008C56F6">
        <w:rPr>
          <w:rFonts w:ascii="Cambria" w:eastAsia="Times New Roman" w:hAnsi="Cambria" w:cs="Times New Roman"/>
          <w:b/>
          <w:bCs/>
          <w:lang w:eastAsia="el-GR"/>
        </w:rPr>
        <w:t>αυτοπάθεια. </w:t>
      </w:r>
    </w:p>
    <w:p w14:paraId="50AAF357" w14:textId="77777777" w:rsidR="002C0FB2" w:rsidRPr="00FF6728" w:rsidRDefault="002C0FB2" w:rsidP="0004776B">
      <w:pPr>
        <w:spacing w:after="0" w:line="240" w:lineRule="auto"/>
        <w:ind w:left="-284" w:right="-1050" w:firstLine="375"/>
        <w:jc w:val="both"/>
        <w:rPr>
          <w:rFonts w:ascii="Cambria" w:eastAsia="Times New Roman" w:hAnsi="Cambria" w:cs="Times New Roman"/>
          <w:lang w:eastAsia="el-GR"/>
        </w:rPr>
      </w:pPr>
      <w:r w:rsidRPr="002C0FB2">
        <w:rPr>
          <w:rFonts w:ascii="Cambria" w:eastAsia="Times New Roman" w:hAnsi="Cambria" w:cs="Times New Roman"/>
          <w:lang w:eastAsia="el-GR"/>
        </w:rPr>
        <w:t xml:space="preserve">Αναφέρονται δηλαδή </w:t>
      </w:r>
    </w:p>
    <w:p w14:paraId="6D8D3C55" w14:textId="5E507BD1" w:rsidR="002C0FB2" w:rsidRPr="00FF6728" w:rsidRDefault="002C0FB2" w:rsidP="00FC3CA7">
      <w:pPr>
        <w:pStyle w:val="ListParagraph"/>
        <w:numPr>
          <w:ilvl w:val="0"/>
          <w:numId w:val="9"/>
        </w:numPr>
        <w:spacing w:after="0" w:line="240" w:lineRule="auto"/>
        <w:ind w:left="-284" w:right="-1050"/>
        <w:jc w:val="both"/>
        <w:rPr>
          <w:rFonts w:ascii="Cambria" w:eastAsia="Times New Roman" w:hAnsi="Cambria" w:cs="Times New Roman"/>
          <w:lang w:eastAsia="el-GR"/>
        </w:rPr>
      </w:pPr>
      <w:r w:rsidRPr="00FF6728">
        <w:rPr>
          <w:rFonts w:ascii="Cambria" w:eastAsia="Times New Roman" w:hAnsi="Cambria" w:cs="Times New Roman"/>
          <w:lang w:eastAsia="el-GR"/>
        </w:rPr>
        <w:t>είτε στο υποκείμενο της πρότασης στην οποία βρίσκονται (</w:t>
      </w:r>
      <w:r w:rsidRPr="00FF6728">
        <w:rPr>
          <w:rFonts w:ascii="Cambria" w:eastAsia="Times New Roman" w:hAnsi="Cambria" w:cs="Times New Roman"/>
          <w:b/>
          <w:bCs/>
          <w:lang w:eastAsia="el-GR"/>
        </w:rPr>
        <w:t>ευθεία αυτοπάθεια,</w:t>
      </w:r>
      <w:r w:rsidRPr="00FF6728">
        <w:rPr>
          <w:rFonts w:ascii="Cambria" w:eastAsia="Times New Roman" w:hAnsi="Cambria" w:cs="Times New Roman"/>
          <w:lang w:eastAsia="el-GR"/>
        </w:rPr>
        <w:t>π.χ. ultimis annis vitae </w:t>
      </w:r>
      <w:r w:rsidRPr="00FF6728">
        <w:rPr>
          <w:rFonts w:ascii="Cambria" w:eastAsia="Times New Roman" w:hAnsi="Cambria" w:cs="Times New Roman"/>
          <w:i/>
          <w:iCs/>
          <w:lang w:eastAsia="el-GR"/>
        </w:rPr>
        <w:t>suae</w:t>
      </w:r>
      <w:r w:rsidRPr="00FF6728">
        <w:rPr>
          <w:rFonts w:ascii="Cambria" w:eastAsia="Times New Roman" w:hAnsi="Cambria" w:cs="Times New Roman"/>
          <w:lang w:eastAsia="el-GR"/>
        </w:rPr>
        <w:t> in Campania </w:t>
      </w:r>
      <w:r w:rsidRPr="00FF6728">
        <w:rPr>
          <w:rFonts w:ascii="Cambria" w:eastAsia="Times New Roman" w:hAnsi="Cambria" w:cs="Times New Roman"/>
          <w:i/>
          <w:iCs/>
          <w:lang w:eastAsia="el-GR"/>
        </w:rPr>
        <w:t>se  </w:t>
      </w:r>
      <w:r w:rsidRPr="00FF6728">
        <w:rPr>
          <w:rFonts w:ascii="Cambria" w:eastAsia="Times New Roman" w:hAnsi="Cambria" w:cs="Times New Roman"/>
          <w:lang w:eastAsia="el-GR"/>
        </w:rPr>
        <w:t xml:space="preserve"> tenēbat), </w:t>
      </w:r>
    </w:p>
    <w:p w14:paraId="500B1AAA" w14:textId="7F125DB6" w:rsidR="002C0FB2" w:rsidRPr="00FF6728" w:rsidRDefault="002C0FB2" w:rsidP="00FC3CA7">
      <w:pPr>
        <w:pStyle w:val="ListParagraph"/>
        <w:numPr>
          <w:ilvl w:val="0"/>
          <w:numId w:val="9"/>
        </w:numPr>
        <w:spacing w:after="0" w:line="240" w:lineRule="auto"/>
        <w:ind w:left="-284" w:right="-1050"/>
        <w:jc w:val="both"/>
        <w:rPr>
          <w:rFonts w:ascii="Cambria" w:eastAsia="Times New Roman" w:hAnsi="Cambria" w:cs="Times New Roman"/>
          <w:lang w:eastAsia="el-GR"/>
        </w:rPr>
      </w:pPr>
      <w:r w:rsidRPr="00FF6728">
        <w:rPr>
          <w:rFonts w:ascii="Cambria" w:eastAsia="Times New Roman" w:hAnsi="Cambria" w:cs="Times New Roman"/>
          <w:lang w:eastAsia="el-GR"/>
        </w:rPr>
        <w:t>είτε στο υποκείμενο της κύριας πρότασης ενώ βρίσκονται σε δευτερεύουσα </w:t>
      </w:r>
      <w:r w:rsidRPr="00FF6728">
        <w:rPr>
          <w:rFonts w:ascii="Cambria" w:eastAsia="Times New Roman" w:hAnsi="Cambria" w:cs="Times New Roman"/>
          <w:b/>
          <w:bCs/>
          <w:lang w:eastAsia="el-GR"/>
        </w:rPr>
        <w:t>(πλάγια αυτοπάθεια).</w:t>
      </w:r>
    </w:p>
    <w:p w14:paraId="7EA21409" w14:textId="77777777" w:rsidR="002C0FB2" w:rsidRPr="00FF6728" w:rsidRDefault="002C0FB2" w:rsidP="00663913">
      <w:pPr>
        <w:pStyle w:val="ListParagraph"/>
        <w:spacing w:after="0" w:line="240" w:lineRule="auto"/>
        <w:ind w:left="-851" w:right="-1050"/>
        <w:jc w:val="both"/>
        <w:rPr>
          <w:rFonts w:ascii="Cambria" w:eastAsia="Times New Roman" w:hAnsi="Cambria" w:cs="Times New Roman"/>
          <w:lang w:eastAsia="el-GR"/>
        </w:rPr>
      </w:pPr>
    </w:p>
    <w:p w14:paraId="550AD10F" w14:textId="77777777" w:rsidR="002C0FB2" w:rsidRPr="002C0FB2" w:rsidRDefault="002C0FB2" w:rsidP="0004776B">
      <w:pPr>
        <w:spacing w:after="0" w:line="240" w:lineRule="auto"/>
        <w:ind w:left="-567" w:right="-1050" w:firstLine="375"/>
        <w:jc w:val="both"/>
        <w:rPr>
          <w:rFonts w:ascii="Cambria" w:eastAsia="Times New Roman" w:hAnsi="Cambria" w:cs="Times New Roman"/>
          <w:lang w:eastAsia="el-GR"/>
        </w:rPr>
      </w:pPr>
      <w:r w:rsidRPr="002C0FB2">
        <w:rPr>
          <w:rFonts w:ascii="Cambria" w:eastAsia="Times New Roman" w:hAnsi="Cambria" w:cs="Times New Roman"/>
          <w:b/>
          <w:lang w:eastAsia="el-GR"/>
        </w:rPr>
        <w:lastRenderedPageBreak/>
        <w:t>Για να εκφράσουμε </w:t>
      </w:r>
      <w:r w:rsidRPr="002C0FB2">
        <w:rPr>
          <w:rFonts w:ascii="Cambria" w:eastAsia="Times New Roman" w:hAnsi="Cambria" w:cs="Times New Roman"/>
          <w:b/>
          <w:i/>
          <w:iCs/>
          <w:lang w:eastAsia="el-GR"/>
        </w:rPr>
        <w:t>κτήση χωρίς αυτοπάθεια</w:t>
      </w:r>
      <w:r w:rsidRPr="002C0FB2">
        <w:rPr>
          <w:rFonts w:ascii="Cambria" w:eastAsia="Times New Roman" w:hAnsi="Cambria" w:cs="Times New Roman"/>
          <w:b/>
          <w:lang w:eastAsia="el-GR"/>
        </w:rPr>
        <w:t> στο γ' προσ., χρησιμοποιούμε τις πλάγιες πτώσεις της αντωνυμίας is, ea, id</w:t>
      </w:r>
      <w:r w:rsidRPr="002C0FB2">
        <w:rPr>
          <w:rFonts w:ascii="Cambria" w:eastAsia="Times New Roman" w:hAnsi="Cambria" w:cs="Times New Roman"/>
          <w:lang w:eastAsia="el-GR"/>
        </w:rPr>
        <w:t xml:space="preserve"> π.χ.</w:t>
      </w:r>
    </w:p>
    <w:p w14:paraId="1B031C78" w14:textId="61A01785" w:rsidR="002C0FB2" w:rsidRPr="00FF6728" w:rsidRDefault="002C0FB2" w:rsidP="0004776B">
      <w:pPr>
        <w:spacing w:after="0" w:line="240" w:lineRule="auto"/>
        <w:ind w:left="-567" w:right="-1050"/>
        <w:rPr>
          <w:rFonts w:ascii="Cambria" w:eastAsia="Times New Roman" w:hAnsi="Cambria" w:cs="Times New Roman"/>
          <w:lang w:eastAsia="el-GR"/>
        </w:rPr>
      </w:pPr>
      <w:r w:rsidRPr="002C0FB2">
        <w:rPr>
          <w:rFonts w:ascii="Cambria" w:eastAsia="Times New Roman" w:hAnsi="Cambria" w:cs="Times New Roman"/>
          <w:lang w:eastAsia="el-GR"/>
        </w:rPr>
        <w:t>pater suus = </w:t>
      </w:r>
      <w:r w:rsidRPr="002C0FB2">
        <w:rPr>
          <w:rFonts w:ascii="Cambria" w:eastAsia="Times New Roman" w:hAnsi="Cambria" w:cs="Times New Roman"/>
          <w:i/>
          <w:iCs/>
          <w:lang w:eastAsia="el-GR"/>
        </w:rPr>
        <w:t>ὁ ἑαυτοῦ πατήρ</w:t>
      </w:r>
      <w:r w:rsidRPr="002C0FB2">
        <w:rPr>
          <w:rFonts w:ascii="Cambria" w:eastAsia="Times New Roman" w:hAnsi="Cambria" w:cs="Times New Roman"/>
          <w:lang w:eastAsia="el-GR"/>
        </w:rPr>
        <w:t>=ο πατέρας του (του ίδιου)</w:t>
      </w:r>
      <w:r w:rsidRPr="002C0FB2">
        <w:rPr>
          <w:rFonts w:ascii="Cambria" w:eastAsia="Times New Roman" w:hAnsi="Cambria" w:cs="Times New Roman"/>
          <w:lang w:eastAsia="el-GR"/>
        </w:rPr>
        <w:br/>
        <w:t>pater eius = </w:t>
      </w:r>
      <w:r w:rsidRPr="002C0FB2">
        <w:rPr>
          <w:rFonts w:ascii="Cambria" w:eastAsia="Times New Roman" w:hAnsi="Cambria" w:cs="Times New Roman"/>
          <w:i/>
          <w:iCs/>
          <w:lang w:eastAsia="el-GR"/>
        </w:rPr>
        <w:t>ὁ πατήρ αὐτοῦ</w:t>
      </w:r>
      <w:r w:rsidRPr="002C0FB2">
        <w:rPr>
          <w:rFonts w:ascii="Cambria" w:eastAsia="Times New Roman" w:hAnsi="Cambria" w:cs="Times New Roman"/>
          <w:lang w:eastAsia="el-GR"/>
        </w:rPr>
        <w:t> =ο πατέρας του (κάποιου άλλου)</w:t>
      </w:r>
    </w:p>
    <w:p w14:paraId="2F975BD2" w14:textId="77777777" w:rsidR="003079B8" w:rsidRPr="003215A6" w:rsidRDefault="003079B8" w:rsidP="0004776B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050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3215A6">
        <w:rPr>
          <w:rFonts w:ascii="Cambria" w:eastAsia="Times New Roman" w:hAnsi="Cambria" w:cs="Times New Roman"/>
          <w:color w:val="000000"/>
        </w:rPr>
        <w:t xml:space="preserve">Π.χ. </w:t>
      </w:r>
      <w:r w:rsidRPr="003215A6">
        <w:rPr>
          <w:rFonts w:ascii="Cambria" w:eastAsia="Times New Roman" w:hAnsi="Cambria" w:cs="Times New Roman"/>
          <w:color w:val="000000"/>
          <w:lang w:val="en-US"/>
        </w:rPr>
        <w:t>Caesar</w:t>
      </w:r>
      <w:r w:rsidRPr="003215A6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3215A6">
        <w:rPr>
          <w:rFonts w:ascii="Cambria" w:eastAsia="Times New Roman" w:hAnsi="Cambria" w:cs="Times New Roman"/>
          <w:color w:val="000000"/>
          <w:lang w:val="en-US"/>
        </w:rPr>
        <w:t>venit</w:t>
      </w:r>
      <w:proofErr w:type="spellEnd"/>
      <w:r w:rsidRPr="003215A6">
        <w:rPr>
          <w:rFonts w:ascii="Cambria" w:eastAsia="Times New Roman" w:hAnsi="Cambria" w:cs="Times New Roman"/>
          <w:color w:val="000000"/>
        </w:rPr>
        <w:t xml:space="preserve"> </w:t>
      </w:r>
      <w:r w:rsidRPr="003215A6">
        <w:rPr>
          <w:rFonts w:ascii="Cambria" w:eastAsia="Times New Roman" w:hAnsi="Cambria" w:cs="Times New Roman"/>
          <w:color w:val="000000"/>
          <w:lang w:val="en-US"/>
        </w:rPr>
        <w:t>in</w:t>
      </w:r>
      <w:r w:rsidRPr="003215A6">
        <w:rPr>
          <w:rFonts w:ascii="Cambria" w:eastAsia="Times New Roman" w:hAnsi="Cambria" w:cs="Times New Roman"/>
          <w:color w:val="000000"/>
        </w:rPr>
        <w:t xml:space="preserve"> </w:t>
      </w:r>
      <w:r w:rsidRPr="003215A6">
        <w:rPr>
          <w:rFonts w:ascii="Cambria" w:eastAsia="Times New Roman" w:hAnsi="Cambria" w:cs="Times New Roman"/>
          <w:color w:val="000000"/>
          <w:lang w:val="en-US"/>
        </w:rPr>
        <w:t>castra</w:t>
      </w:r>
      <w:r w:rsidRPr="003215A6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3215A6">
        <w:rPr>
          <w:rFonts w:ascii="Cambria" w:eastAsia="Times New Roman" w:hAnsi="Cambria" w:cs="Times New Roman"/>
          <w:color w:val="000000"/>
          <w:lang w:val="en-US"/>
        </w:rPr>
        <w:t>sua</w:t>
      </w:r>
      <w:proofErr w:type="spellEnd"/>
      <w:r w:rsidRPr="003215A6">
        <w:rPr>
          <w:rFonts w:ascii="Cambria" w:eastAsia="Times New Roman" w:hAnsi="Cambria" w:cs="Times New Roman"/>
          <w:color w:val="000000"/>
        </w:rPr>
        <w:t xml:space="preserve"> (=στο στρατόπεδο του Καίσαρα)</w:t>
      </w:r>
    </w:p>
    <w:p w14:paraId="5CAA4E78" w14:textId="77777777" w:rsidR="003079B8" w:rsidRPr="003215A6" w:rsidRDefault="003079B8" w:rsidP="0004776B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050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3215A6">
        <w:rPr>
          <w:rFonts w:ascii="Cambria" w:eastAsia="Times New Roman" w:hAnsi="Cambria" w:cs="Times New Roman"/>
          <w:color w:val="000000"/>
        </w:rPr>
        <w:t xml:space="preserve">         (</w:t>
      </w:r>
      <w:proofErr w:type="spellStart"/>
      <w:r w:rsidRPr="003215A6">
        <w:rPr>
          <w:rFonts w:ascii="Cambria" w:eastAsia="Times New Roman" w:hAnsi="Cambria" w:cs="Times New Roman"/>
          <w:color w:val="000000"/>
          <w:lang w:val="en-US"/>
        </w:rPr>
        <w:t>sua</w:t>
      </w:r>
      <w:proofErr w:type="spellEnd"/>
      <w:r w:rsidRPr="003215A6">
        <w:rPr>
          <w:rFonts w:ascii="Cambria" w:eastAsia="Times New Roman" w:hAnsi="Cambria" w:cs="Times New Roman"/>
          <w:color w:val="000000"/>
        </w:rPr>
        <w:t>: κτήση + άμεση αυτοπάθεια)</w:t>
      </w:r>
    </w:p>
    <w:p w14:paraId="0C9140DE" w14:textId="77777777" w:rsidR="003079B8" w:rsidRPr="003215A6" w:rsidRDefault="003079B8" w:rsidP="0004776B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050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3215A6">
        <w:rPr>
          <w:rFonts w:ascii="Cambria" w:eastAsia="Times New Roman" w:hAnsi="Cambria" w:cs="Times New Roman"/>
          <w:color w:val="000000"/>
        </w:rPr>
        <w:t xml:space="preserve">         </w:t>
      </w:r>
      <w:proofErr w:type="spellStart"/>
      <w:r w:rsidRPr="003215A6">
        <w:rPr>
          <w:rFonts w:ascii="Cambria" w:eastAsia="Times New Roman" w:hAnsi="Cambria" w:cs="Times New Roman"/>
          <w:color w:val="000000"/>
          <w:lang w:val="en-US"/>
        </w:rPr>
        <w:t>Hostes</w:t>
      </w:r>
      <w:proofErr w:type="spellEnd"/>
      <w:r w:rsidRPr="003215A6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3215A6">
        <w:rPr>
          <w:rFonts w:ascii="Cambria" w:eastAsia="Times New Roman" w:hAnsi="Cambria" w:cs="Times New Roman"/>
          <w:color w:val="000000"/>
          <w:lang w:val="en-US"/>
        </w:rPr>
        <w:t>venerunt</w:t>
      </w:r>
      <w:proofErr w:type="spellEnd"/>
      <w:r w:rsidRPr="003215A6">
        <w:rPr>
          <w:rFonts w:ascii="Cambria" w:eastAsia="Times New Roman" w:hAnsi="Cambria" w:cs="Times New Roman"/>
          <w:color w:val="000000"/>
        </w:rPr>
        <w:t xml:space="preserve"> </w:t>
      </w:r>
      <w:r w:rsidRPr="003215A6">
        <w:rPr>
          <w:rFonts w:ascii="Cambria" w:eastAsia="Times New Roman" w:hAnsi="Cambria" w:cs="Times New Roman"/>
          <w:color w:val="000000"/>
          <w:lang w:val="en-US"/>
        </w:rPr>
        <w:t>in</w:t>
      </w:r>
      <w:r w:rsidRPr="003215A6">
        <w:rPr>
          <w:rFonts w:ascii="Cambria" w:eastAsia="Times New Roman" w:hAnsi="Cambria" w:cs="Times New Roman"/>
          <w:color w:val="000000"/>
        </w:rPr>
        <w:t xml:space="preserve"> </w:t>
      </w:r>
      <w:r w:rsidRPr="003215A6">
        <w:rPr>
          <w:rFonts w:ascii="Cambria" w:eastAsia="Times New Roman" w:hAnsi="Cambria" w:cs="Times New Roman"/>
          <w:color w:val="000000"/>
          <w:lang w:val="en-US"/>
        </w:rPr>
        <w:t>castra</w:t>
      </w:r>
      <w:r w:rsidRPr="003215A6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3215A6">
        <w:rPr>
          <w:rFonts w:ascii="Cambria" w:eastAsia="Times New Roman" w:hAnsi="Cambria" w:cs="Times New Roman"/>
          <w:color w:val="000000"/>
          <w:lang w:val="en-US"/>
        </w:rPr>
        <w:t>eius</w:t>
      </w:r>
      <w:proofErr w:type="spellEnd"/>
      <w:r w:rsidRPr="003215A6">
        <w:rPr>
          <w:rFonts w:ascii="Cambria" w:eastAsia="Times New Roman" w:hAnsi="Cambria" w:cs="Times New Roman"/>
          <w:color w:val="000000"/>
        </w:rPr>
        <w:t xml:space="preserve"> (= στο στρατόπεδό του)</w:t>
      </w:r>
    </w:p>
    <w:p w14:paraId="3B722E02" w14:textId="781C9211" w:rsidR="003079B8" w:rsidRDefault="003079B8" w:rsidP="0004776B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050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3215A6">
        <w:rPr>
          <w:rFonts w:ascii="Cambria" w:eastAsia="Times New Roman" w:hAnsi="Cambria" w:cs="Times New Roman"/>
          <w:color w:val="000000"/>
        </w:rPr>
        <w:t xml:space="preserve">         (</w:t>
      </w:r>
      <w:proofErr w:type="spellStart"/>
      <w:r w:rsidRPr="003215A6">
        <w:rPr>
          <w:rFonts w:ascii="Cambria" w:eastAsia="Times New Roman" w:hAnsi="Cambria" w:cs="Times New Roman"/>
          <w:color w:val="000000"/>
          <w:lang w:val="en-US"/>
        </w:rPr>
        <w:t>eius</w:t>
      </w:r>
      <w:proofErr w:type="spellEnd"/>
      <w:r w:rsidRPr="003215A6">
        <w:rPr>
          <w:rFonts w:ascii="Cambria" w:eastAsia="Times New Roman" w:hAnsi="Cambria" w:cs="Times New Roman"/>
          <w:color w:val="000000"/>
        </w:rPr>
        <w:t>: μόνο κτήση χωρίς αυτοπάθεια)</w:t>
      </w:r>
    </w:p>
    <w:p w14:paraId="10C6A623" w14:textId="77777777" w:rsidR="005A782B" w:rsidRPr="005A782B" w:rsidRDefault="005A782B" w:rsidP="005A782B">
      <w:pPr>
        <w:numPr>
          <w:ilvl w:val="0"/>
          <w:numId w:val="21"/>
        </w:numPr>
        <w:tabs>
          <w:tab w:val="num" w:pos="-540"/>
        </w:tabs>
        <w:spacing w:after="0" w:line="240" w:lineRule="auto"/>
        <w:ind w:left="-540" w:right="-180" w:hanging="180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proofErr w:type="spellStart"/>
      <w:r w:rsidRPr="005A782B">
        <w:rPr>
          <w:rFonts w:ascii="Cambria" w:eastAsia="Times New Roman" w:hAnsi="Cambria" w:cs="Tahoma"/>
          <w:lang w:val="en-US" w:eastAsia="el-GR"/>
        </w:rPr>
        <w:t>Monumentum</w:t>
      </w:r>
      <w:proofErr w:type="spellEnd"/>
      <w:r w:rsidRPr="005A782B">
        <w:rPr>
          <w:rFonts w:ascii="Cambria" w:eastAsia="Times New Roman" w:hAnsi="Cambria" w:cs="Tahoma"/>
          <w:b/>
          <w:lang w:eastAsia="el-GR"/>
        </w:rPr>
        <w:t xml:space="preserve"> </w:t>
      </w:r>
      <w:proofErr w:type="spellStart"/>
      <w:r w:rsidRPr="005A782B">
        <w:rPr>
          <w:rFonts w:ascii="Cambria" w:eastAsia="Times New Roman" w:hAnsi="Cambria" w:cs="Tahoma"/>
          <w:b/>
          <w:lang w:val="en-US" w:eastAsia="el-GR"/>
        </w:rPr>
        <w:t>eius</w:t>
      </w:r>
      <w:proofErr w:type="spellEnd"/>
      <w:r w:rsidRPr="005A782B">
        <w:rPr>
          <w:rFonts w:ascii="Cambria" w:eastAsia="Times New Roman" w:hAnsi="Cambria" w:cs="Tahoma"/>
          <w:b/>
          <w:lang w:eastAsia="el-GR"/>
        </w:rPr>
        <w:t xml:space="preserve">: </w:t>
      </w:r>
      <w:r w:rsidRPr="005A782B">
        <w:rPr>
          <w:rFonts w:ascii="Cambria" w:eastAsia="Times New Roman" w:hAnsi="Cambria" w:cs="Tahoma"/>
          <w:lang w:eastAsia="el-GR"/>
        </w:rPr>
        <w:t xml:space="preserve">γενική κτητική στο </w:t>
      </w:r>
      <w:proofErr w:type="spellStart"/>
      <w:r w:rsidRPr="005A782B">
        <w:rPr>
          <w:rFonts w:ascii="Cambria" w:eastAsia="Times New Roman" w:hAnsi="Cambria" w:cs="Tahoma"/>
          <w:lang w:val="en-US" w:eastAsia="el-GR"/>
        </w:rPr>
        <w:t>monumentum</w:t>
      </w:r>
      <w:proofErr w:type="spellEnd"/>
      <w:r w:rsidRPr="005A782B">
        <w:rPr>
          <w:rFonts w:ascii="Cambria" w:eastAsia="Times New Roman" w:hAnsi="Cambria" w:cs="Tahoma"/>
          <w:lang w:eastAsia="el-GR"/>
        </w:rPr>
        <w:t xml:space="preserve"> (κτήση χωρίς αυτοπάθεια). </w:t>
      </w:r>
    </w:p>
    <w:p w14:paraId="4AE5F65A" w14:textId="7311E68D" w:rsidR="005A782B" w:rsidRPr="005A782B" w:rsidRDefault="005A782B" w:rsidP="005A782B">
      <w:pPr>
        <w:numPr>
          <w:ilvl w:val="0"/>
          <w:numId w:val="21"/>
        </w:numPr>
        <w:tabs>
          <w:tab w:val="num" w:pos="-540"/>
        </w:tabs>
        <w:spacing w:after="0" w:line="240" w:lineRule="auto"/>
        <w:ind w:left="-540" w:right="-180" w:hanging="180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5A782B">
        <w:rPr>
          <w:rFonts w:ascii="Cambria" w:eastAsia="Times New Roman" w:hAnsi="Cambria" w:cs="Tahoma"/>
          <w:lang w:eastAsia="el-GR"/>
        </w:rPr>
        <w:t xml:space="preserve">Κτήση με αυτοπάθεια : </w:t>
      </w:r>
      <w:proofErr w:type="spellStart"/>
      <w:r w:rsidRPr="005A782B">
        <w:rPr>
          <w:rFonts w:ascii="Cambria" w:eastAsia="Times New Roman" w:hAnsi="Cambria" w:cs="Tahoma"/>
          <w:lang w:val="en-US" w:eastAsia="el-GR"/>
        </w:rPr>
        <w:t>monumentum</w:t>
      </w:r>
      <w:proofErr w:type="spellEnd"/>
      <w:r w:rsidRPr="005A782B">
        <w:rPr>
          <w:rFonts w:ascii="Cambria" w:eastAsia="Times New Roman" w:hAnsi="Cambria" w:cs="Tahoma"/>
          <w:lang w:eastAsia="el-GR"/>
        </w:rPr>
        <w:t xml:space="preserve"> </w:t>
      </w:r>
      <w:proofErr w:type="spellStart"/>
      <w:r w:rsidRPr="005A782B">
        <w:rPr>
          <w:rFonts w:ascii="Cambria" w:eastAsia="Times New Roman" w:hAnsi="Cambria" w:cs="Tahoma"/>
          <w:b/>
          <w:lang w:val="en-US" w:eastAsia="el-GR"/>
        </w:rPr>
        <w:t>suum</w:t>
      </w:r>
      <w:proofErr w:type="spellEnd"/>
      <w:r w:rsidRPr="005A782B">
        <w:rPr>
          <w:rFonts w:ascii="Cambria" w:eastAsia="Times New Roman" w:hAnsi="Cambria" w:cs="Tahoma"/>
          <w:b/>
          <w:lang w:eastAsia="el-GR"/>
        </w:rPr>
        <w:t xml:space="preserve">.   </w:t>
      </w:r>
    </w:p>
    <w:p w14:paraId="7B1C8F8E" w14:textId="18117D7A" w:rsidR="005A782B" w:rsidRDefault="005A5C19" w:rsidP="0004776B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050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5A5C19">
        <w:rPr>
          <w:rFonts w:ascii="Cambria" w:eastAsia="Times New Roman" w:hAnsi="Cambria" w:cs="Times New Roman"/>
          <w:color w:val="000000"/>
        </w:rPr>
        <w:t>•</w:t>
      </w:r>
      <w:r w:rsidRPr="005A5C19">
        <w:rPr>
          <w:rFonts w:ascii="Cambria" w:eastAsia="Times New Roman" w:hAnsi="Cambria" w:cs="Times New Roman"/>
          <w:color w:val="000000"/>
        </w:rPr>
        <w:tab/>
      </w:r>
      <w:r w:rsidRPr="005A5C19">
        <w:rPr>
          <w:rFonts w:ascii="Cambria" w:eastAsia="Times New Roman" w:hAnsi="Cambria" w:cs="Times New Roman"/>
          <w:b/>
          <w:bCs/>
          <w:color w:val="000000"/>
        </w:rPr>
        <w:t>se tenebat:</w:t>
      </w:r>
      <w:r w:rsidRPr="005A5C19">
        <w:rPr>
          <w:rFonts w:ascii="Cambria" w:eastAsia="Times New Roman" w:hAnsi="Cambria" w:cs="Times New Roman"/>
          <w:color w:val="000000"/>
        </w:rPr>
        <w:t xml:space="preserve"> η αντωνυμία se αναφέρεται στο υποκείμενο (Silius) του ρήματος (tenebat) της πρότασης «Ultimis annis…se tenebat» και επομένως έχουμε ευθεία/ άμεση αυτοπάθεια</w:t>
      </w:r>
    </w:p>
    <w:p w14:paraId="720769E3" w14:textId="77777777" w:rsidR="005A5C19" w:rsidRPr="003215A6" w:rsidRDefault="005A5C19" w:rsidP="0004776B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050"/>
        <w:jc w:val="both"/>
        <w:textAlignment w:val="baseline"/>
        <w:rPr>
          <w:rFonts w:ascii="Cambria" w:eastAsia="Times New Roman" w:hAnsi="Cambria" w:cs="Times New Roman"/>
          <w:color w:val="000000"/>
        </w:rPr>
      </w:pPr>
    </w:p>
    <w:p w14:paraId="265BE6C2" w14:textId="77777777" w:rsidR="003079B8" w:rsidRPr="003215A6" w:rsidRDefault="003079B8" w:rsidP="00FC3CA7">
      <w:pPr>
        <w:numPr>
          <w:ilvl w:val="0"/>
          <w:numId w:val="8"/>
        </w:num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050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3215A6">
        <w:rPr>
          <w:rFonts w:ascii="Cambria" w:eastAsia="Times New Roman" w:hAnsi="Cambria" w:cs="Times New Roman"/>
          <w:color w:val="000000"/>
        </w:rPr>
        <w:t>Στα λατινικά δεν υπάρχει αυτοπαθής αντωνυμία για το α΄ και το β΄ πρόσωπο. Στη θέση της χρησιμοποιούμε τις πλάγιες πτώσεις της προσωπικής αντωνυμίας του α’ και του β΄προσώπου.</w:t>
      </w:r>
    </w:p>
    <w:p w14:paraId="2EB066C3" w14:textId="77777777" w:rsidR="003079B8" w:rsidRPr="003215A6" w:rsidRDefault="003079B8" w:rsidP="0004776B">
      <w:p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050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3215A6">
        <w:rPr>
          <w:rFonts w:ascii="Cambria" w:eastAsia="Times New Roman" w:hAnsi="Cambria" w:cs="Times New Roman"/>
          <w:color w:val="000000"/>
        </w:rPr>
        <w:t xml:space="preserve">Π.χ. </w:t>
      </w:r>
      <w:proofErr w:type="spellStart"/>
      <w:r w:rsidRPr="003215A6">
        <w:rPr>
          <w:rFonts w:ascii="Cambria" w:eastAsia="Times New Roman" w:hAnsi="Cambria" w:cs="Times New Roman"/>
          <w:color w:val="000000"/>
          <w:lang w:val="en-US"/>
        </w:rPr>
        <w:t>amo</w:t>
      </w:r>
      <w:proofErr w:type="spellEnd"/>
      <w:r w:rsidRPr="003215A6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3215A6">
        <w:rPr>
          <w:rFonts w:ascii="Cambria" w:eastAsia="Times New Roman" w:hAnsi="Cambria" w:cs="Times New Roman"/>
          <w:color w:val="000000"/>
          <w:lang w:val="en-US"/>
        </w:rPr>
        <w:t>te</w:t>
      </w:r>
      <w:proofErr w:type="spellEnd"/>
      <w:r w:rsidRPr="003215A6">
        <w:rPr>
          <w:rFonts w:ascii="Cambria" w:eastAsia="Times New Roman" w:hAnsi="Cambria" w:cs="Times New Roman"/>
          <w:color w:val="000000"/>
        </w:rPr>
        <w:t>=σε αγαπώ</w:t>
      </w:r>
    </w:p>
    <w:p w14:paraId="406308DA" w14:textId="6999FB62" w:rsidR="003079B8" w:rsidRDefault="003079B8" w:rsidP="0004776B">
      <w:p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050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3215A6">
        <w:rPr>
          <w:rFonts w:ascii="Cambria" w:eastAsia="Times New Roman" w:hAnsi="Cambria" w:cs="Times New Roman"/>
          <w:color w:val="000000"/>
        </w:rPr>
        <w:t xml:space="preserve">         </w:t>
      </w:r>
      <w:r w:rsidRPr="003215A6">
        <w:rPr>
          <w:rFonts w:ascii="Cambria" w:eastAsia="Times New Roman" w:hAnsi="Cambria" w:cs="Times New Roman"/>
          <w:color w:val="000000"/>
          <w:lang w:val="en-US"/>
        </w:rPr>
        <w:t>Amas</w:t>
      </w:r>
      <w:r w:rsidRPr="003215A6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3215A6">
        <w:rPr>
          <w:rFonts w:ascii="Cambria" w:eastAsia="Times New Roman" w:hAnsi="Cambria" w:cs="Times New Roman"/>
          <w:color w:val="000000"/>
          <w:lang w:val="en-US"/>
        </w:rPr>
        <w:t>te</w:t>
      </w:r>
      <w:proofErr w:type="spellEnd"/>
      <w:r w:rsidRPr="003215A6">
        <w:rPr>
          <w:rFonts w:ascii="Cambria" w:eastAsia="Times New Roman" w:hAnsi="Cambria" w:cs="Times New Roman"/>
          <w:color w:val="000000"/>
        </w:rPr>
        <w:t>= αγαπάς τον εαυτό σου</w:t>
      </w:r>
    </w:p>
    <w:p w14:paraId="534DD703" w14:textId="77777777" w:rsidR="005412E4" w:rsidRDefault="005412E4" w:rsidP="0004776B">
      <w:p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050"/>
        <w:jc w:val="both"/>
        <w:textAlignment w:val="baseline"/>
        <w:rPr>
          <w:rFonts w:ascii="Cambria" w:eastAsia="Times New Roman" w:hAnsi="Cambria" w:cs="Times New Roman"/>
          <w:color w:val="000000"/>
        </w:rPr>
      </w:pPr>
    </w:p>
    <w:p w14:paraId="20E6AB3B" w14:textId="6003331F" w:rsidR="00C64EA5" w:rsidRPr="003215A6" w:rsidRDefault="0004776B" w:rsidP="00047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567" w:right="-1050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</w:rPr>
      </w:pPr>
      <w:r>
        <w:rPr>
          <w:rFonts w:ascii="Cambria" w:eastAsia="Times New Roman" w:hAnsi="Cambria" w:cs="Times New Roman"/>
          <w:b/>
          <w:bCs/>
          <w:color w:val="000000"/>
        </w:rPr>
        <w:t xml:space="preserve">ΕΦΑΡΜΟΓΗ:   </w:t>
      </w:r>
      <w:r w:rsidR="00C64EA5" w:rsidRPr="00C64EA5">
        <w:rPr>
          <w:rFonts w:ascii="Cambria" w:eastAsia="Times New Roman" w:hAnsi="Cambria" w:cs="Times New Roman"/>
          <w:b/>
          <w:bCs/>
          <w:color w:val="000000"/>
        </w:rPr>
        <w:t>ΑΣΚΗΣΗ ΤΡΑΠΕΖΑΣ ΘΕΜΑΤΩΝ ΚΕΙΜΕΝΟ 9</w:t>
      </w:r>
    </w:p>
    <w:p w14:paraId="3F95DACE" w14:textId="77777777" w:rsidR="00C64EA5" w:rsidRPr="0004776B" w:rsidRDefault="00C64EA5" w:rsidP="0004776B">
      <w:pPr>
        <w:autoSpaceDE w:val="0"/>
        <w:autoSpaceDN w:val="0"/>
        <w:adjustRightInd w:val="0"/>
        <w:spacing w:after="0" w:line="240" w:lineRule="auto"/>
        <w:ind w:left="-567" w:right="-1050"/>
        <w:rPr>
          <w:rFonts w:ascii="Cambria" w:hAnsi="Cambria" w:cs="Calibri"/>
          <w:b/>
          <w:bCs/>
          <w:i/>
          <w:iCs/>
          <w:color w:val="000000"/>
          <w:lang w:val="en-US"/>
        </w:rPr>
      </w:pPr>
      <w:proofErr w:type="spellStart"/>
      <w:r w:rsidRPr="00C64EA5">
        <w:rPr>
          <w:rFonts w:ascii="Cambria" w:hAnsi="Cambria" w:cs="Calibri"/>
          <w:b/>
          <w:bCs/>
          <w:i/>
          <w:iCs/>
          <w:color w:val="000000"/>
          <w:lang w:val="en-US"/>
        </w:rPr>
        <w:t>Filius</w:t>
      </w:r>
      <w:proofErr w:type="spellEnd"/>
      <w:r w:rsidRPr="00C64EA5">
        <w:rPr>
          <w:rFonts w:ascii="Cambria" w:hAnsi="Cambria" w:cs="Calibri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C64EA5">
        <w:rPr>
          <w:rFonts w:ascii="Cambria" w:hAnsi="Cambria" w:cs="Calibri"/>
          <w:b/>
          <w:bCs/>
          <w:i/>
          <w:iCs/>
          <w:color w:val="000000"/>
          <w:lang w:val="en-US"/>
        </w:rPr>
        <w:t>eius</w:t>
      </w:r>
      <w:proofErr w:type="spellEnd"/>
      <w:r w:rsidRPr="00C64EA5">
        <w:rPr>
          <w:rFonts w:ascii="Cambria" w:hAnsi="Cambria" w:cs="Calibri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C64EA5">
        <w:rPr>
          <w:rFonts w:ascii="Cambria" w:hAnsi="Cambria" w:cs="Calibri"/>
          <w:b/>
          <w:bCs/>
          <w:i/>
          <w:iCs/>
          <w:color w:val="000000"/>
          <w:lang w:val="en-US"/>
        </w:rPr>
        <w:t>Sextus</w:t>
      </w:r>
      <w:proofErr w:type="spellEnd"/>
      <w:r w:rsidRPr="00C64EA5">
        <w:rPr>
          <w:rFonts w:ascii="Cambria" w:hAnsi="Cambria" w:cs="Calibri"/>
          <w:b/>
          <w:bCs/>
          <w:i/>
          <w:iCs/>
          <w:color w:val="000000"/>
          <w:lang w:val="en-US"/>
        </w:rPr>
        <w:t xml:space="preserve"> Tarquinius </w:t>
      </w:r>
      <w:proofErr w:type="spellStart"/>
      <w:r w:rsidRPr="00C64EA5">
        <w:rPr>
          <w:rFonts w:ascii="Cambria" w:hAnsi="Cambria" w:cs="Calibri"/>
          <w:b/>
          <w:bCs/>
          <w:i/>
          <w:iCs/>
          <w:color w:val="000000"/>
          <w:lang w:val="en-US"/>
        </w:rPr>
        <w:t>pudicitiam</w:t>
      </w:r>
      <w:proofErr w:type="spellEnd"/>
      <w:r w:rsidRPr="00C64EA5">
        <w:rPr>
          <w:rFonts w:ascii="Cambria" w:hAnsi="Cambria" w:cs="Calibri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C64EA5">
        <w:rPr>
          <w:rFonts w:ascii="Cambria" w:hAnsi="Cambria" w:cs="Calibri"/>
          <w:b/>
          <w:bCs/>
          <w:i/>
          <w:iCs/>
          <w:color w:val="000000"/>
          <w:lang w:val="en-US"/>
        </w:rPr>
        <w:t>Lucrētiae</w:t>
      </w:r>
      <w:proofErr w:type="spellEnd"/>
      <w:r w:rsidRPr="00C64EA5">
        <w:rPr>
          <w:rFonts w:ascii="Cambria" w:hAnsi="Cambria" w:cs="Calibri"/>
          <w:b/>
          <w:bCs/>
          <w:i/>
          <w:iCs/>
          <w:color w:val="000000"/>
          <w:lang w:val="en-US"/>
        </w:rPr>
        <w:t xml:space="preserve">, </w:t>
      </w:r>
      <w:proofErr w:type="spellStart"/>
      <w:r w:rsidRPr="00C64EA5">
        <w:rPr>
          <w:rFonts w:ascii="Cambria" w:hAnsi="Cambria" w:cs="Calibri"/>
          <w:b/>
          <w:bCs/>
          <w:i/>
          <w:iCs/>
          <w:color w:val="000000"/>
          <w:lang w:val="en-US"/>
        </w:rPr>
        <w:t>uxōris</w:t>
      </w:r>
      <w:proofErr w:type="spellEnd"/>
      <w:r w:rsidRPr="00C64EA5">
        <w:rPr>
          <w:rFonts w:ascii="Cambria" w:hAnsi="Cambria" w:cs="Calibri"/>
          <w:b/>
          <w:bCs/>
          <w:i/>
          <w:iCs/>
          <w:color w:val="000000"/>
          <w:lang w:val="en-US"/>
        </w:rPr>
        <w:t xml:space="preserve"> </w:t>
      </w:r>
      <w:proofErr w:type="spellStart"/>
      <w:r w:rsidRPr="00C64EA5">
        <w:rPr>
          <w:rFonts w:ascii="Cambria" w:hAnsi="Cambria" w:cs="Calibri"/>
          <w:b/>
          <w:bCs/>
          <w:i/>
          <w:iCs/>
          <w:color w:val="000000"/>
          <w:lang w:val="en-US"/>
        </w:rPr>
        <w:t>Collatīni</w:t>
      </w:r>
      <w:proofErr w:type="spellEnd"/>
      <w:r w:rsidRPr="00C64EA5">
        <w:rPr>
          <w:rFonts w:ascii="Cambria" w:hAnsi="Cambria" w:cs="Calibri"/>
          <w:b/>
          <w:bCs/>
          <w:i/>
          <w:iCs/>
          <w:color w:val="000000"/>
          <w:lang w:val="en-US"/>
        </w:rPr>
        <w:t xml:space="preserve">, </w:t>
      </w:r>
      <w:proofErr w:type="spellStart"/>
      <w:r w:rsidRPr="00C64EA5">
        <w:rPr>
          <w:rFonts w:ascii="Cambria" w:hAnsi="Cambria" w:cs="Calibri"/>
          <w:b/>
          <w:bCs/>
          <w:i/>
          <w:iCs/>
          <w:color w:val="000000"/>
          <w:lang w:val="en-US"/>
        </w:rPr>
        <w:t>laedit</w:t>
      </w:r>
      <w:proofErr w:type="spellEnd"/>
      <w:r w:rsidRPr="00C64EA5">
        <w:rPr>
          <w:rFonts w:ascii="Cambria" w:hAnsi="Cambria" w:cs="Calibri"/>
          <w:b/>
          <w:bCs/>
          <w:i/>
          <w:iCs/>
          <w:color w:val="000000"/>
          <w:lang w:val="en-US"/>
        </w:rPr>
        <w:t xml:space="preserve">: </w:t>
      </w:r>
    </w:p>
    <w:p w14:paraId="21DE7848" w14:textId="77777777" w:rsidR="0004776B" w:rsidRDefault="00C64EA5" w:rsidP="0004776B">
      <w:pPr>
        <w:autoSpaceDE w:val="0"/>
        <w:autoSpaceDN w:val="0"/>
        <w:adjustRightInd w:val="0"/>
        <w:spacing w:after="0" w:line="240" w:lineRule="auto"/>
        <w:ind w:left="-567" w:right="-1050"/>
        <w:rPr>
          <w:rFonts w:ascii="Cambria" w:hAnsi="Cambria" w:cs="Calibri"/>
          <w:color w:val="000000"/>
        </w:rPr>
      </w:pPr>
      <w:r w:rsidRPr="00C64EA5">
        <w:rPr>
          <w:rFonts w:ascii="Cambria" w:hAnsi="Cambria" w:cs="Calibri"/>
          <w:color w:val="000000"/>
        </w:rPr>
        <w:t>Στην παραπάνω πρόταση</w:t>
      </w:r>
      <w:r w:rsidR="0004776B">
        <w:rPr>
          <w:rFonts w:ascii="Cambria" w:hAnsi="Cambria" w:cs="Calibri"/>
          <w:color w:val="000000"/>
        </w:rPr>
        <w:t xml:space="preserve">   </w:t>
      </w:r>
    </w:p>
    <w:p w14:paraId="76CA7AAD" w14:textId="77777777" w:rsidR="0004776B" w:rsidRDefault="00C64EA5" w:rsidP="00FC3CA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567" w:right="-1050"/>
        <w:rPr>
          <w:rFonts w:ascii="Cambria" w:hAnsi="Cambria" w:cs="Calibri"/>
          <w:color w:val="000000"/>
        </w:rPr>
      </w:pPr>
      <w:r w:rsidRPr="0004776B">
        <w:rPr>
          <w:rFonts w:ascii="Cambria" w:hAnsi="Cambria" w:cs="Calibri"/>
          <w:color w:val="000000"/>
        </w:rPr>
        <w:t xml:space="preserve">να αναγνωριστεί συντακτικά η λέξη eius και να βρεθεί αν δηλώνει κτήση με ή χωρίς αυτοπάθεια (Μονάδες 4) </w:t>
      </w:r>
    </w:p>
    <w:p w14:paraId="058C7190" w14:textId="77777777" w:rsidR="0004776B" w:rsidRDefault="00C64EA5" w:rsidP="00FC3CA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567" w:right="-1050"/>
        <w:rPr>
          <w:rFonts w:ascii="Cambria" w:hAnsi="Cambria" w:cs="Calibri"/>
          <w:color w:val="000000"/>
        </w:rPr>
      </w:pPr>
      <w:r w:rsidRPr="0004776B">
        <w:rPr>
          <w:rFonts w:ascii="Cambria" w:hAnsi="Cambria" w:cs="Calibri"/>
          <w:color w:val="000000"/>
        </w:rPr>
        <w:t xml:space="preserve">να αντικατασταθεί η λέξη eius με τον σωστό τύπο της αντωνυμίας suus-sua-suum (Μονάδες 2), </w:t>
      </w:r>
    </w:p>
    <w:p w14:paraId="644298ED" w14:textId="77777777" w:rsidR="0004776B" w:rsidRDefault="00C64EA5" w:rsidP="00FC3CA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567" w:right="-1050"/>
        <w:rPr>
          <w:rFonts w:ascii="Cambria" w:hAnsi="Cambria" w:cs="Calibri"/>
          <w:color w:val="000000"/>
        </w:rPr>
      </w:pPr>
      <w:r w:rsidRPr="0004776B">
        <w:rPr>
          <w:rFonts w:ascii="Cambria" w:hAnsi="Cambria" w:cs="Calibri"/>
          <w:color w:val="000000"/>
        </w:rPr>
        <w:t xml:space="preserve">να επισημανθεί η συντακτική διαφορά που προκύπτει (Μονάδες 2) και </w:t>
      </w:r>
    </w:p>
    <w:p w14:paraId="56E5C907" w14:textId="77ED437A" w:rsidR="00C64EA5" w:rsidRPr="0004776B" w:rsidRDefault="00C64EA5" w:rsidP="00FC3CA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567" w:right="-1050"/>
        <w:rPr>
          <w:rFonts w:ascii="Cambria" w:hAnsi="Cambria" w:cs="Calibri"/>
          <w:color w:val="000000"/>
        </w:rPr>
      </w:pPr>
      <w:r w:rsidRPr="0004776B">
        <w:rPr>
          <w:rFonts w:ascii="Cambria" w:hAnsi="Cambria" w:cs="Calibri"/>
          <w:color w:val="000000"/>
        </w:rPr>
        <w:t xml:space="preserve">να βρεθεί αν δηλώνεται κτήση με ή χωρίς αυτοπάθεια (Μονάδες 2). </w:t>
      </w:r>
    </w:p>
    <w:p w14:paraId="58F31F8E" w14:textId="77777777" w:rsidR="00C64EA5" w:rsidRPr="00C64EA5" w:rsidRDefault="00C64EA5" w:rsidP="0004776B">
      <w:pPr>
        <w:autoSpaceDE w:val="0"/>
        <w:autoSpaceDN w:val="0"/>
        <w:adjustRightInd w:val="0"/>
        <w:spacing w:after="0" w:line="240" w:lineRule="auto"/>
        <w:ind w:left="-567" w:right="-1050"/>
        <w:rPr>
          <w:rFonts w:ascii="Cambria" w:hAnsi="Cambria" w:cs="Calibri"/>
          <w:b/>
          <w:bCs/>
          <w:color w:val="000000"/>
        </w:rPr>
      </w:pPr>
      <w:r w:rsidRPr="00C64EA5">
        <w:rPr>
          <w:rFonts w:ascii="Cambria" w:hAnsi="Cambria" w:cs="Calibri"/>
          <w:b/>
          <w:bCs/>
          <w:color w:val="000000"/>
        </w:rPr>
        <w:t>ΑΠ.</w:t>
      </w:r>
    </w:p>
    <w:p w14:paraId="4758D863" w14:textId="77777777" w:rsidR="0004776B" w:rsidRDefault="00C64EA5" w:rsidP="00FC3CA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right="-1050"/>
        <w:rPr>
          <w:rFonts w:ascii="Cambria" w:hAnsi="Cambria" w:cs="Calibri"/>
          <w:color w:val="000000"/>
        </w:rPr>
      </w:pPr>
      <w:r w:rsidRPr="00EE1379">
        <w:rPr>
          <w:rFonts w:ascii="Cambria" w:hAnsi="Cambria" w:cs="Calibri"/>
          <w:b/>
          <w:bCs/>
          <w:i/>
          <w:iCs/>
          <w:color w:val="000000"/>
        </w:rPr>
        <w:t>eius:</w:t>
      </w:r>
      <w:r w:rsidRPr="0004776B">
        <w:rPr>
          <w:rFonts w:ascii="Cambria" w:hAnsi="Cambria" w:cs="Calibri"/>
          <w:color w:val="000000"/>
        </w:rPr>
        <w:t xml:space="preserve"> ετερόπτωτος προσδιορισμός, γενική κτητική στη λέξη filius. </w:t>
      </w:r>
    </w:p>
    <w:p w14:paraId="6D0567F8" w14:textId="77777777" w:rsidR="0004776B" w:rsidRDefault="00C64EA5" w:rsidP="00FC3CA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right="-1050"/>
        <w:rPr>
          <w:rFonts w:ascii="Cambria" w:hAnsi="Cambria" w:cs="Calibri"/>
          <w:color w:val="000000"/>
        </w:rPr>
      </w:pPr>
      <w:r w:rsidRPr="00C64EA5">
        <w:rPr>
          <w:rFonts w:ascii="Cambria" w:hAnsi="Cambria" w:cs="Calibri"/>
          <w:b/>
          <w:bCs/>
          <w:i/>
          <w:iCs/>
          <w:color w:val="000000"/>
        </w:rPr>
        <w:t>Filius eius:</w:t>
      </w:r>
      <w:r w:rsidRPr="00C64EA5">
        <w:rPr>
          <w:rFonts w:ascii="Cambria" w:hAnsi="Cambria" w:cs="Calibri"/>
          <w:color w:val="000000"/>
        </w:rPr>
        <w:t xml:space="preserve"> με τη λέξη eius δηλώνεται κτήση χωρίς αυτοπάθεια. </w:t>
      </w:r>
    </w:p>
    <w:p w14:paraId="52921717" w14:textId="77777777" w:rsidR="0004776B" w:rsidRPr="0004776B" w:rsidRDefault="00C64EA5" w:rsidP="00FC3CA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right="-1050"/>
        <w:rPr>
          <w:rFonts w:ascii="Cambria" w:hAnsi="Cambria"/>
          <w:b/>
          <w:bCs/>
        </w:rPr>
      </w:pPr>
      <w:r w:rsidRPr="00C64EA5">
        <w:rPr>
          <w:rFonts w:ascii="Cambria" w:hAnsi="Cambria" w:cs="Calibri"/>
          <w:color w:val="000000"/>
        </w:rPr>
        <w:t xml:space="preserve"> </w:t>
      </w:r>
      <w:r w:rsidRPr="00C64EA5">
        <w:rPr>
          <w:rFonts w:ascii="Cambria" w:hAnsi="Cambria" w:cs="Calibri"/>
          <w:b/>
          <w:bCs/>
          <w:i/>
          <w:iCs/>
          <w:color w:val="000000"/>
        </w:rPr>
        <w:t>Filius eius</w:t>
      </w:r>
      <w:r w:rsidRPr="00C64EA5">
        <w:rPr>
          <w:rFonts w:ascii="Cambria" w:hAnsi="Cambria" w:cs="Calibri"/>
          <w:color w:val="000000"/>
        </w:rPr>
        <w:t xml:space="preserve"> → filius suus </w:t>
      </w:r>
    </w:p>
    <w:p w14:paraId="40D70D24" w14:textId="176681E6" w:rsidR="00C64EA5" w:rsidRPr="00C64EA5" w:rsidRDefault="00C64EA5" w:rsidP="00FC3CA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right="-1050"/>
        <w:rPr>
          <w:rFonts w:ascii="Cambria" w:hAnsi="Cambria"/>
          <w:b/>
          <w:bCs/>
        </w:rPr>
      </w:pPr>
      <w:r w:rsidRPr="00C64EA5">
        <w:rPr>
          <w:rFonts w:ascii="Cambria" w:hAnsi="Cambria"/>
          <w:b/>
          <w:bCs/>
          <w:i/>
          <w:iCs/>
        </w:rPr>
        <w:t>filius suus:</w:t>
      </w:r>
      <w:r w:rsidRPr="00C64EA5">
        <w:rPr>
          <w:rFonts w:ascii="Cambria" w:hAnsi="Cambria"/>
        </w:rPr>
        <w:t xml:space="preserve"> το suus συντακτικά είναι ομοιόπτωτος, επιθετικός προσδιορισμός στη λέξη filius και δηλώνεται κτήση με αυτοπάθεια.</w:t>
      </w:r>
    </w:p>
    <w:p w14:paraId="7660FED1" w14:textId="77777777" w:rsidR="002D120F" w:rsidRDefault="002D120F" w:rsidP="008C56F6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</w:p>
    <w:p w14:paraId="4D057C22" w14:textId="6BB4139A" w:rsidR="008C56F6" w:rsidRPr="003215A6" w:rsidRDefault="008C56F6" w:rsidP="002D120F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center"/>
        <w:textAlignment w:val="baseline"/>
        <w:rPr>
          <w:rFonts w:ascii="Cambria" w:eastAsia="Times New Roman" w:hAnsi="Cambria" w:cs="Times New Roman"/>
          <w:b/>
          <w:sz w:val="32"/>
          <w:szCs w:val="32"/>
        </w:rPr>
      </w:pPr>
      <w:r w:rsidRPr="003215A6">
        <w:rPr>
          <w:rFonts w:ascii="Cambria" w:eastAsia="Times New Roman" w:hAnsi="Cambria" w:cs="Times New Roman"/>
          <w:b/>
          <w:sz w:val="32"/>
          <w:szCs w:val="32"/>
          <w:u w:val="single"/>
        </w:rPr>
        <w:t xml:space="preserve">Κείμενο </w:t>
      </w:r>
      <w:r w:rsidRPr="002D120F">
        <w:rPr>
          <w:rFonts w:ascii="Cambria" w:eastAsia="Times New Roman" w:hAnsi="Cambria" w:cs="Times New Roman"/>
          <w:b/>
          <w:sz w:val="32"/>
          <w:szCs w:val="32"/>
          <w:u w:val="single"/>
        </w:rPr>
        <w:t>6</w:t>
      </w:r>
      <w:r w:rsidRPr="003215A6">
        <w:rPr>
          <w:rFonts w:ascii="Cambria" w:eastAsia="Times New Roman" w:hAnsi="Cambria" w:cs="Times New Roman"/>
          <w:b/>
          <w:sz w:val="32"/>
          <w:szCs w:val="32"/>
        </w:rPr>
        <w:t>:</w:t>
      </w:r>
    </w:p>
    <w:p w14:paraId="7F581B03" w14:textId="10341D21" w:rsidR="006454FA" w:rsidRPr="002D120F" w:rsidRDefault="006454FA" w:rsidP="00FC3CA7">
      <w:pPr>
        <w:pStyle w:val="ListParagraph"/>
        <w:numPr>
          <w:ilvl w:val="0"/>
          <w:numId w:val="17"/>
        </w:numPr>
        <w:spacing w:after="0" w:line="240" w:lineRule="auto"/>
        <w:ind w:right="-908"/>
        <w:jc w:val="both"/>
        <w:rPr>
          <w:rFonts w:ascii="Cambria" w:eastAsia="Times New Roman" w:hAnsi="Cambria" w:cs="Times New Roman"/>
          <w:b/>
          <w:iCs/>
          <w:lang w:eastAsia="el-GR"/>
        </w:rPr>
      </w:pPr>
      <w:r w:rsidRPr="002D120F">
        <w:rPr>
          <w:rFonts w:ascii="Cambria" w:eastAsia="Times New Roman" w:hAnsi="Cambria" w:cs="Times New Roman"/>
          <w:b/>
          <w:iCs/>
          <w:lang w:eastAsia="el-GR"/>
        </w:rPr>
        <w:t>ΑΠΑΡΕΜΦΑΤΙΚΗ ΣΥΝΤΑΞΗ</w:t>
      </w:r>
    </w:p>
    <w:p w14:paraId="5A4DD224" w14:textId="091C877D" w:rsidR="006454FA" w:rsidRPr="002D120F" w:rsidRDefault="006454FA" w:rsidP="00FC3CA7">
      <w:pPr>
        <w:pStyle w:val="ListParagraph"/>
        <w:numPr>
          <w:ilvl w:val="0"/>
          <w:numId w:val="14"/>
        </w:numPr>
        <w:spacing w:after="0" w:line="240" w:lineRule="auto"/>
        <w:ind w:left="-851" w:right="-908"/>
        <w:jc w:val="both"/>
        <w:rPr>
          <w:rFonts w:ascii="Cambria" w:eastAsia="Times New Roman" w:hAnsi="Cambria" w:cs="Times New Roman"/>
          <w:bCs/>
          <w:i/>
          <w:lang w:eastAsia="el-GR"/>
        </w:rPr>
      </w:pPr>
      <w:r w:rsidRPr="002D120F">
        <w:rPr>
          <w:rFonts w:ascii="Cambria" w:eastAsia="Times New Roman" w:hAnsi="Cambria" w:cs="Times New Roman"/>
          <w:b/>
          <w:i/>
          <w:lang w:val="en-US" w:eastAsia="el-GR"/>
        </w:rPr>
        <w:t>Sic</w:t>
      </w:r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proofErr w:type="spellStart"/>
      <w:r w:rsidRPr="002D120F">
        <w:rPr>
          <w:rFonts w:ascii="Cambria" w:eastAsia="Times New Roman" w:hAnsi="Cambria" w:cs="Times New Roman"/>
          <w:b/>
          <w:i/>
          <w:lang w:val="en-US" w:eastAsia="el-GR"/>
        </w:rPr>
        <w:t>enim</w:t>
      </w:r>
      <w:proofErr w:type="spellEnd"/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proofErr w:type="spellStart"/>
      <w:r w:rsidRPr="002D120F">
        <w:rPr>
          <w:rFonts w:ascii="Cambria" w:eastAsia="Times New Roman" w:hAnsi="Cambria" w:cs="Times New Roman"/>
          <w:b/>
          <w:i/>
          <w:lang w:val="en-US" w:eastAsia="el-GR"/>
        </w:rPr>
        <w:t>liberi</w:t>
      </w:r>
      <w:proofErr w:type="spellEnd"/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proofErr w:type="spellStart"/>
      <w:r w:rsidRPr="002D120F">
        <w:rPr>
          <w:rFonts w:ascii="Cambria" w:eastAsia="Times New Roman" w:hAnsi="Cambria" w:cs="Times New Roman"/>
          <w:b/>
          <w:i/>
          <w:lang w:val="en-US" w:eastAsia="el-GR"/>
        </w:rPr>
        <w:t>esse</w:t>
      </w:r>
      <w:proofErr w:type="spellEnd"/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proofErr w:type="spellStart"/>
      <w:r w:rsidRPr="002D120F">
        <w:rPr>
          <w:rFonts w:ascii="Cambria" w:eastAsia="Times New Roman" w:hAnsi="Cambria" w:cs="Times New Roman"/>
          <w:b/>
          <w:i/>
          <w:lang w:val="en-US" w:eastAsia="el-GR"/>
        </w:rPr>
        <w:t>possumus</w:t>
      </w:r>
      <w:proofErr w:type="spellEnd"/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→ </w:t>
      </w:r>
      <w:r w:rsidRPr="002D120F">
        <w:rPr>
          <w:rFonts w:ascii="Cambria" w:eastAsia="Times New Roman" w:hAnsi="Cambria" w:cs="Times New Roman"/>
          <w:b/>
          <w:i/>
          <w:lang w:val="en-US" w:eastAsia="el-GR"/>
        </w:rPr>
        <w:t>Cicero</w:t>
      </w:r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r w:rsidRPr="002D120F">
        <w:rPr>
          <w:rFonts w:ascii="Cambria" w:eastAsia="Times New Roman" w:hAnsi="Cambria" w:cs="Times New Roman"/>
          <w:b/>
          <w:i/>
          <w:u w:val="double"/>
          <w:lang w:val="en-US" w:eastAsia="el-GR"/>
        </w:rPr>
        <w:t>dicit</w:t>
      </w:r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r w:rsidRPr="002D120F">
        <w:rPr>
          <w:rFonts w:ascii="Cambria" w:eastAsia="Times New Roman" w:hAnsi="Cambria" w:cs="Times New Roman"/>
          <w:b/>
          <w:i/>
          <w:lang w:val="en-US" w:eastAsia="el-GR"/>
        </w:rPr>
        <w:t>sic</w:t>
      </w:r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r w:rsidRPr="002D120F">
        <w:rPr>
          <w:rFonts w:ascii="Cambria" w:eastAsia="Times New Roman" w:hAnsi="Cambria" w:cs="Times New Roman"/>
          <w:b/>
          <w:i/>
          <w:bdr w:val="single" w:sz="4" w:space="0" w:color="auto"/>
          <w:shd w:val="clear" w:color="auto" w:fill="E7E6E6" w:themeFill="background2"/>
          <w:lang w:val="en-US" w:eastAsia="el-GR"/>
        </w:rPr>
        <w:t>se</w:t>
      </w:r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r w:rsidRPr="002D120F">
        <w:rPr>
          <w:rFonts w:ascii="Cambria" w:eastAsia="Times New Roman" w:hAnsi="Cambria" w:cs="Times New Roman"/>
          <w:b/>
          <w:i/>
          <w:lang w:val="en-US" w:eastAsia="el-GR"/>
        </w:rPr>
        <w:t>liberos</w:t>
      </w:r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proofErr w:type="spellStart"/>
      <w:r w:rsidRPr="002D120F">
        <w:rPr>
          <w:rFonts w:ascii="Cambria" w:eastAsia="Times New Roman" w:hAnsi="Cambria" w:cs="Times New Roman"/>
          <w:b/>
          <w:i/>
          <w:lang w:val="en-US" w:eastAsia="el-GR"/>
        </w:rPr>
        <w:t>esse</w:t>
      </w:r>
      <w:proofErr w:type="spellEnd"/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proofErr w:type="gramStart"/>
      <w:r w:rsidRPr="002D120F">
        <w:rPr>
          <w:rFonts w:ascii="Cambria" w:eastAsia="Times New Roman" w:hAnsi="Cambria" w:cs="Times New Roman"/>
          <w:b/>
          <w:i/>
          <w:lang w:val="en-US" w:eastAsia="el-GR"/>
        </w:rPr>
        <w:t>posse</w:t>
      </w:r>
      <w:r w:rsidRPr="002D120F">
        <w:rPr>
          <w:rFonts w:ascii="Cambria" w:eastAsia="Times New Roman" w:hAnsi="Cambria" w:cs="Times New Roman"/>
          <w:b/>
          <w:i/>
          <w:lang w:eastAsia="el-GR"/>
        </w:rPr>
        <w:t>.-</w:t>
      </w:r>
      <w:bookmarkStart w:id="0" w:name="_Hlk97471614"/>
      <w:proofErr w:type="gramEnd"/>
      <w:r w:rsidRPr="002D120F">
        <w:rPr>
          <w:rFonts w:ascii="Cambria" w:eastAsia="Times New Roman" w:hAnsi="Cambria" w:cs="Times New Roman"/>
          <w:bCs/>
          <w:i/>
          <w:lang w:eastAsia="el-GR"/>
        </w:rPr>
        <w:t xml:space="preserve">ταυτοπροσωπία, </w:t>
      </w:r>
      <w:bookmarkEnd w:id="0"/>
      <w:r w:rsidRPr="002D120F">
        <w:rPr>
          <w:rFonts w:ascii="Cambria" w:eastAsia="Times New Roman" w:hAnsi="Cambria" w:cs="Times New Roman"/>
          <w:bCs/>
          <w:i/>
          <w:lang w:eastAsia="el-GR"/>
        </w:rPr>
        <w:t>το υποκείμενο του τελικού απαρεμφάτου τίθεται σε αιτιατική, λατινισμός ειδικού απαρεμφάτου.</w:t>
      </w:r>
    </w:p>
    <w:p w14:paraId="626C70B4" w14:textId="15698E15" w:rsidR="006454FA" w:rsidRPr="002D120F" w:rsidRDefault="006454FA" w:rsidP="00FC3CA7">
      <w:pPr>
        <w:pStyle w:val="ListParagraph"/>
        <w:numPr>
          <w:ilvl w:val="0"/>
          <w:numId w:val="14"/>
        </w:numPr>
        <w:spacing w:after="0" w:line="240" w:lineRule="auto"/>
        <w:ind w:left="-851" w:right="-908"/>
        <w:jc w:val="both"/>
        <w:rPr>
          <w:rFonts w:ascii="Cambria" w:eastAsia="Times New Roman" w:hAnsi="Cambria" w:cs="Times New Roman"/>
          <w:bCs/>
          <w:i/>
          <w:lang w:eastAsia="el-GR"/>
        </w:rPr>
      </w:pPr>
      <w:proofErr w:type="spellStart"/>
      <w:r w:rsidRPr="002D120F">
        <w:rPr>
          <w:rFonts w:ascii="Cambria" w:eastAsia="Times New Roman" w:hAnsi="Cambria" w:cs="Times New Roman"/>
          <w:b/>
          <w:i/>
          <w:lang w:val="en-US" w:eastAsia="el-GR"/>
        </w:rPr>
        <w:t>Boni</w:t>
      </w:r>
      <w:proofErr w:type="spellEnd"/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proofErr w:type="spellStart"/>
      <w:r w:rsidRPr="002D120F">
        <w:rPr>
          <w:rFonts w:ascii="Cambria" w:eastAsia="Times New Roman" w:hAnsi="Cambria" w:cs="Times New Roman"/>
          <w:b/>
          <w:i/>
          <w:lang w:val="en-US" w:eastAsia="el-GR"/>
        </w:rPr>
        <w:t>viri</w:t>
      </w:r>
      <w:proofErr w:type="spellEnd"/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proofErr w:type="spellStart"/>
      <w:r w:rsidRPr="002D120F">
        <w:rPr>
          <w:rFonts w:ascii="Cambria" w:eastAsia="Times New Roman" w:hAnsi="Cambria" w:cs="Times New Roman"/>
          <w:b/>
          <w:i/>
          <w:lang w:val="en-US" w:eastAsia="el-GR"/>
        </w:rPr>
        <w:t>libenter</w:t>
      </w:r>
      <w:proofErr w:type="spellEnd"/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r w:rsidRPr="002D120F">
        <w:rPr>
          <w:rFonts w:ascii="Cambria" w:eastAsia="Times New Roman" w:hAnsi="Cambria" w:cs="Times New Roman"/>
          <w:b/>
          <w:i/>
          <w:lang w:val="en-US" w:eastAsia="el-GR"/>
        </w:rPr>
        <w:t>leges</w:t>
      </w:r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r w:rsidRPr="002D120F">
        <w:rPr>
          <w:rFonts w:ascii="Cambria" w:eastAsia="Times New Roman" w:hAnsi="Cambria" w:cs="Times New Roman"/>
          <w:b/>
          <w:i/>
          <w:lang w:val="en-US" w:eastAsia="el-GR"/>
        </w:rPr>
        <w:t>servant</w:t>
      </w:r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→ </w:t>
      </w:r>
      <w:proofErr w:type="spellStart"/>
      <w:r w:rsidRPr="002D120F">
        <w:rPr>
          <w:rFonts w:ascii="Cambria" w:eastAsia="Times New Roman" w:hAnsi="Cambria" w:cs="Times New Roman"/>
          <w:b/>
          <w:i/>
          <w:lang w:val="en-US" w:eastAsia="el-GR"/>
        </w:rPr>
        <w:t>Boni</w:t>
      </w:r>
      <w:proofErr w:type="spellEnd"/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proofErr w:type="spellStart"/>
      <w:r w:rsidRPr="002D120F">
        <w:rPr>
          <w:rFonts w:ascii="Cambria" w:eastAsia="Times New Roman" w:hAnsi="Cambria" w:cs="Times New Roman"/>
          <w:b/>
          <w:i/>
          <w:lang w:val="en-US" w:eastAsia="el-GR"/>
        </w:rPr>
        <w:t>viri</w:t>
      </w:r>
      <w:proofErr w:type="spellEnd"/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proofErr w:type="spellStart"/>
      <w:r w:rsidRPr="002D120F">
        <w:rPr>
          <w:rFonts w:ascii="Cambria" w:eastAsia="Times New Roman" w:hAnsi="Cambria" w:cs="Times New Roman"/>
          <w:b/>
          <w:i/>
          <w:u w:val="double"/>
          <w:lang w:val="en-US" w:eastAsia="el-GR"/>
        </w:rPr>
        <w:t>debent</w:t>
      </w:r>
      <w:proofErr w:type="spellEnd"/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r w:rsidRPr="002D120F">
        <w:rPr>
          <w:rFonts w:ascii="Cambria" w:eastAsia="Times New Roman" w:hAnsi="Cambria" w:cs="Times New Roman"/>
          <w:b/>
          <w:i/>
          <w:lang w:val="en-US" w:eastAsia="el-GR"/>
        </w:rPr>
        <w:t>leges</w:t>
      </w:r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 </w:t>
      </w:r>
      <w:proofErr w:type="spellStart"/>
      <w:r w:rsidRPr="002D120F">
        <w:rPr>
          <w:rFonts w:ascii="Cambria" w:eastAsia="Times New Roman" w:hAnsi="Cambria" w:cs="Times New Roman"/>
          <w:b/>
          <w:i/>
          <w:lang w:val="en-US" w:eastAsia="el-GR"/>
        </w:rPr>
        <w:t>servare</w:t>
      </w:r>
      <w:proofErr w:type="spellEnd"/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. - </w:t>
      </w:r>
      <w:r w:rsidRPr="002D120F">
        <w:rPr>
          <w:rFonts w:ascii="Cambria" w:eastAsia="Times New Roman" w:hAnsi="Cambria" w:cs="Times New Roman"/>
          <w:bCs/>
          <w:i/>
          <w:lang w:eastAsia="el-GR"/>
        </w:rPr>
        <w:t xml:space="preserve">ταυτοπροσωπία, </w:t>
      </w:r>
      <w:bookmarkStart w:id="1" w:name="_Hlk97471659"/>
      <w:r w:rsidRPr="002D120F">
        <w:rPr>
          <w:rFonts w:ascii="Cambria" w:eastAsia="Times New Roman" w:hAnsi="Cambria" w:cs="Times New Roman"/>
          <w:bCs/>
          <w:i/>
          <w:lang w:eastAsia="el-GR"/>
        </w:rPr>
        <w:t xml:space="preserve">το υποκείμενο του τελικού απαρεμφάτου τίθεται σε </w:t>
      </w:r>
      <w:bookmarkEnd w:id="1"/>
      <w:r w:rsidRPr="002D120F">
        <w:rPr>
          <w:rFonts w:ascii="Cambria" w:eastAsia="Times New Roman" w:hAnsi="Cambria" w:cs="Times New Roman"/>
          <w:bCs/>
          <w:i/>
          <w:lang w:eastAsia="el-GR"/>
        </w:rPr>
        <w:t>ονομαστική.</w:t>
      </w:r>
    </w:p>
    <w:p w14:paraId="3C9FB1C9" w14:textId="77777777" w:rsidR="006454FA" w:rsidRPr="002D120F" w:rsidRDefault="006454FA" w:rsidP="002D120F">
      <w:pPr>
        <w:pStyle w:val="ListParagraph"/>
        <w:spacing w:after="0" w:line="240" w:lineRule="auto"/>
        <w:ind w:left="-851" w:right="-908"/>
        <w:jc w:val="both"/>
        <w:rPr>
          <w:rFonts w:ascii="Cambria" w:eastAsia="Times New Roman" w:hAnsi="Cambria" w:cs="Times New Roman"/>
          <w:b/>
          <w:i/>
          <w:lang w:eastAsia="el-GR"/>
        </w:rPr>
      </w:pPr>
    </w:p>
    <w:p w14:paraId="21A66D34" w14:textId="1B509BD5" w:rsidR="006454FA" w:rsidRPr="002D120F" w:rsidRDefault="006454FA" w:rsidP="00FC3CA7">
      <w:pPr>
        <w:pStyle w:val="ListParagraph"/>
        <w:numPr>
          <w:ilvl w:val="0"/>
          <w:numId w:val="17"/>
        </w:numPr>
        <w:spacing w:after="0" w:line="240" w:lineRule="auto"/>
        <w:ind w:right="-908"/>
        <w:jc w:val="both"/>
        <w:rPr>
          <w:rFonts w:ascii="Cambria" w:eastAsia="Times New Roman" w:hAnsi="Cambria" w:cs="Times New Roman"/>
          <w:i/>
          <w:lang w:eastAsia="el-GR"/>
        </w:rPr>
      </w:pPr>
      <w:bookmarkStart w:id="2" w:name="_Hlk97490270"/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ΑΝΑΛΥΣΗ ΔΕΥΤΕΡΕΥΟΥΣΑΣ ΠΡΟΤΑΣΗΣ </w:t>
      </w:r>
    </w:p>
    <w:bookmarkEnd w:id="2"/>
    <w:p w14:paraId="642842EA" w14:textId="3DE36CC5" w:rsidR="008C56F6" w:rsidRPr="002D120F" w:rsidRDefault="008C56F6" w:rsidP="002D120F">
      <w:pPr>
        <w:spacing w:after="0" w:line="240" w:lineRule="auto"/>
        <w:ind w:left="-851" w:right="-908"/>
        <w:jc w:val="both"/>
        <w:rPr>
          <w:rFonts w:ascii="Cambria" w:eastAsia="Times New Roman" w:hAnsi="Cambria" w:cs="Times New Roman"/>
          <w:lang w:eastAsia="el-GR"/>
        </w:rPr>
      </w:pPr>
      <w:r w:rsidRPr="008C56F6">
        <w:rPr>
          <w:rFonts w:ascii="Cambria" w:eastAsia="Times New Roman" w:hAnsi="Cambria" w:cs="Times New Roman"/>
          <w:b/>
          <w:i/>
          <w:lang w:eastAsia="el-GR"/>
        </w:rPr>
        <w:t>Ut corpora nostra sine mente (non stant):</w:t>
      </w:r>
      <w:r w:rsidRPr="008C56F6">
        <w:rPr>
          <w:rFonts w:ascii="Cambria" w:eastAsia="Times New Roman" w:hAnsi="Cambria" w:cs="Times New Roman"/>
          <w:lang w:eastAsia="el-GR"/>
        </w:rPr>
        <w:t xml:space="preserve"> δευτερεύουσα επιρρηματική, απλή, παραβολική, συγκριτική, που δηλώνει τον τρόπο. Εισάγεται με τον παραβολικό σύνδεσμο ut και εκφέρεται με οριστική ( εννοούμενο ρήμα non stant), αφού η σύγκριση αφορά σε δύο καταστάσεις που είναι ή θεωρούνται ότι είναι αντικειμενική πραγματικότητα. Η παραβολική πρόταση λειτουργεί ως β΄ όρος σύγκρισης. Ο α΄ όρος είναι η κύρια πρόταση «sic civitas…non stat». Το τροπικό επίρρημα sic της κύριας προεξαγγέλλει την απλή παραβολική/συγκριτική πρόταση του τρόπου.</w:t>
      </w:r>
    </w:p>
    <w:p w14:paraId="3A16AC4C" w14:textId="77777777" w:rsidR="00D05000" w:rsidRPr="008C56F6" w:rsidRDefault="00D05000" w:rsidP="002D120F">
      <w:pPr>
        <w:spacing w:after="0" w:line="240" w:lineRule="auto"/>
        <w:ind w:left="-851" w:right="-908"/>
        <w:jc w:val="both"/>
        <w:rPr>
          <w:rFonts w:ascii="Cambria" w:eastAsia="Times New Roman" w:hAnsi="Cambria" w:cs="Times New Roman"/>
          <w:lang w:eastAsia="el-GR"/>
        </w:rPr>
      </w:pPr>
    </w:p>
    <w:p w14:paraId="12DCBA20" w14:textId="571A489D" w:rsidR="00D05000" w:rsidRPr="00D05000" w:rsidRDefault="00D05000" w:rsidP="002D120F">
      <w:pPr>
        <w:spacing w:after="0" w:line="240" w:lineRule="auto"/>
        <w:ind w:left="-851" w:right="-908"/>
        <w:jc w:val="both"/>
        <w:rPr>
          <w:rFonts w:ascii="Cambria" w:eastAsia="Times New Roman" w:hAnsi="Cambria" w:cs="Times New Roman"/>
          <w:lang w:eastAsia="el-GR"/>
        </w:rPr>
      </w:pPr>
      <w:r w:rsidRPr="00D05000">
        <w:rPr>
          <w:rFonts w:ascii="Cambria" w:eastAsia="Times New Roman" w:hAnsi="Cambria" w:cs="Times New Roman"/>
          <w:b/>
          <w:i/>
          <w:lang w:eastAsia="el-GR"/>
        </w:rPr>
        <w:t>quam leges continent:</w:t>
      </w:r>
      <w:r w:rsidRPr="00D05000">
        <w:rPr>
          <w:rFonts w:ascii="Cambria" w:eastAsia="Times New Roman" w:hAnsi="Cambria" w:cs="Times New Roman"/>
          <w:lang w:eastAsia="el-GR"/>
        </w:rPr>
        <w:t xml:space="preserve"> δευτερεύουσα αναφορική, προσδιοριστική πρόταση στη λέξη civitate της κύριας στην οποία λειτουργεί ως επιθετικός προσδιορισμός . Εισάγεται με την αναφορική αντωνυμία quam και εκφέρεται με οριστική (continent), καθώς εκφράζει το πραγματικό γεγονός.</w:t>
      </w:r>
    </w:p>
    <w:p w14:paraId="7503D584" w14:textId="77777777" w:rsidR="0056789B" w:rsidRPr="002C0FB2" w:rsidRDefault="0056789B" w:rsidP="00663913">
      <w:pPr>
        <w:spacing w:after="0" w:line="240" w:lineRule="auto"/>
        <w:ind w:left="-851" w:right="-1050"/>
        <w:rPr>
          <w:rFonts w:ascii="Cambria" w:eastAsia="Times New Roman" w:hAnsi="Cambria" w:cs="Times New Roman"/>
          <w:lang w:eastAsia="el-GR"/>
        </w:rPr>
      </w:pPr>
    </w:p>
    <w:p w14:paraId="2F232AF4" w14:textId="21473287" w:rsidR="0056789B" w:rsidRPr="003215A6" w:rsidRDefault="0056789B" w:rsidP="002D120F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32"/>
          <w:szCs w:val="32"/>
        </w:rPr>
      </w:pPr>
      <w:bookmarkStart w:id="3" w:name="_Hlk97470899"/>
      <w:r w:rsidRPr="003215A6">
        <w:rPr>
          <w:rFonts w:ascii="Cambria" w:eastAsia="Times New Roman" w:hAnsi="Cambria" w:cs="Times New Roman"/>
          <w:b/>
          <w:sz w:val="32"/>
          <w:szCs w:val="32"/>
          <w:u w:val="single"/>
        </w:rPr>
        <w:lastRenderedPageBreak/>
        <w:t xml:space="preserve">Κείμενο </w:t>
      </w:r>
      <w:r w:rsidRPr="002D120F">
        <w:rPr>
          <w:rFonts w:ascii="Cambria" w:eastAsia="Times New Roman" w:hAnsi="Cambria" w:cs="Times New Roman"/>
          <w:b/>
          <w:sz w:val="32"/>
          <w:szCs w:val="32"/>
          <w:u w:val="single"/>
        </w:rPr>
        <w:t>7</w:t>
      </w:r>
      <w:r w:rsidRPr="003215A6">
        <w:rPr>
          <w:rFonts w:ascii="Cambria" w:eastAsia="Times New Roman" w:hAnsi="Cambria" w:cs="Times New Roman"/>
          <w:b/>
          <w:sz w:val="32"/>
          <w:szCs w:val="32"/>
        </w:rPr>
        <w:t>:</w:t>
      </w:r>
    </w:p>
    <w:bookmarkEnd w:id="3"/>
    <w:p w14:paraId="1A584D33" w14:textId="2AAE7991" w:rsidR="002D120F" w:rsidRPr="002D120F" w:rsidRDefault="002D120F" w:rsidP="00FC3CA7">
      <w:pPr>
        <w:pStyle w:val="ListParagraph"/>
        <w:numPr>
          <w:ilvl w:val="0"/>
          <w:numId w:val="18"/>
        </w:numPr>
        <w:shd w:val="clear" w:color="auto" w:fill="FFFFFF"/>
        <w:tabs>
          <w:tab w:val="left" w:pos="567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284" w:right="-908"/>
        <w:jc w:val="both"/>
        <w:rPr>
          <w:rFonts w:ascii="Cambria" w:eastAsia="Times New Roman" w:hAnsi="Cambria" w:cs="Times New Roman"/>
          <w:color w:val="000000"/>
        </w:rPr>
      </w:pPr>
      <w:r w:rsidRPr="002D120F">
        <w:rPr>
          <w:rFonts w:ascii="Cambria" w:eastAsia="Times New Roman" w:hAnsi="Cambria" w:cs="Times New Roman"/>
          <w:color w:val="000000"/>
        </w:rPr>
        <w:t xml:space="preserve">Η αναφορική αντωνυμία </w:t>
      </w:r>
      <w:r w:rsidRPr="002D120F">
        <w:rPr>
          <w:rFonts w:ascii="Cambria" w:eastAsia="Times New Roman" w:hAnsi="Cambria" w:cs="Times New Roman"/>
          <w:color w:val="000000"/>
          <w:lang w:val="en-US"/>
        </w:rPr>
        <w:t>qui</w:t>
      </w:r>
      <w:r w:rsidRPr="002D120F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2D120F">
        <w:rPr>
          <w:rFonts w:ascii="Cambria" w:eastAsia="Times New Roman" w:hAnsi="Cambria" w:cs="Times New Roman"/>
          <w:color w:val="000000"/>
          <w:lang w:val="en-US"/>
        </w:rPr>
        <w:t>quae</w:t>
      </w:r>
      <w:proofErr w:type="spellEnd"/>
      <w:r w:rsidRPr="002D120F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2D120F">
        <w:rPr>
          <w:rFonts w:ascii="Cambria" w:eastAsia="Times New Roman" w:hAnsi="Cambria" w:cs="Times New Roman"/>
          <w:color w:val="000000"/>
          <w:lang w:val="en-US"/>
        </w:rPr>
        <w:t>quod</w:t>
      </w:r>
      <w:proofErr w:type="spellEnd"/>
      <w:r w:rsidRPr="002D120F">
        <w:rPr>
          <w:rFonts w:ascii="Cambria" w:eastAsia="Times New Roman" w:hAnsi="Cambria" w:cs="Times New Roman"/>
          <w:color w:val="000000"/>
        </w:rPr>
        <w:t xml:space="preserve"> στην αρχή περιόδου συχνά δεν εισάγει δ/α αναφορική πρόταση και ισοδυναμεί με τη δεικτική </w:t>
      </w:r>
      <w:r w:rsidRPr="002D120F">
        <w:rPr>
          <w:rFonts w:ascii="Cambria" w:eastAsia="Times New Roman" w:hAnsi="Cambria" w:cs="Times New Roman"/>
          <w:color w:val="000000"/>
          <w:lang w:val="en-US"/>
        </w:rPr>
        <w:t>is</w:t>
      </w:r>
      <w:r w:rsidRPr="002D120F">
        <w:rPr>
          <w:rFonts w:ascii="Cambria" w:eastAsia="Times New Roman" w:hAnsi="Cambria" w:cs="Times New Roman"/>
          <w:color w:val="000000"/>
        </w:rPr>
        <w:t>-</w:t>
      </w:r>
      <w:proofErr w:type="spellStart"/>
      <w:r w:rsidRPr="002D120F">
        <w:rPr>
          <w:rFonts w:ascii="Cambria" w:eastAsia="Times New Roman" w:hAnsi="Cambria" w:cs="Times New Roman"/>
          <w:color w:val="000000"/>
          <w:lang w:val="en-US"/>
        </w:rPr>
        <w:t>ea</w:t>
      </w:r>
      <w:proofErr w:type="spellEnd"/>
      <w:r w:rsidRPr="002D120F">
        <w:rPr>
          <w:rFonts w:ascii="Cambria" w:eastAsia="Times New Roman" w:hAnsi="Cambria" w:cs="Times New Roman"/>
          <w:color w:val="000000"/>
        </w:rPr>
        <w:t>-</w:t>
      </w:r>
      <w:r w:rsidRPr="002D120F">
        <w:rPr>
          <w:rFonts w:ascii="Cambria" w:eastAsia="Times New Roman" w:hAnsi="Cambria" w:cs="Times New Roman"/>
          <w:color w:val="000000"/>
          <w:lang w:val="en-US"/>
        </w:rPr>
        <w:t>id</w:t>
      </w:r>
      <w:r w:rsidRPr="002D120F">
        <w:rPr>
          <w:rFonts w:ascii="Cambria" w:eastAsia="Times New Roman" w:hAnsi="Cambria" w:cs="Times New Roman"/>
          <w:color w:val="000000"/>
        </w:rPr>
        <w:t>.</w:t>
      </w:r>
    </w:p>
    <w:p w14:paraId="48966D53" w14:textId="77777777" w:rsidR="002D120F" w:rsidRPr="00FF6728" w:rsidRDefault="002D120F" w:rsidP="00EE1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284" w:right="-908" w:firstLine="720"/>
        <w:jc w:val="center"/>
        <w:rPr>
          <w:rFonts w:ascii="Cambria" w:eastAsia="Times New Roman" w:hAnsi="Cambria" w:cs="Times New Roman"/>
          <w:b/>
          <w:bCs/>
          <w:color w:val="000000"/>
        </w:rPr>
      </w:pPr>
      <w:r w:rsidRPr="00FF6728">
        <w:rPr>
          <w:rFonts w:ascii="Cambria" w:eastAsia="Times New Roman" w:hAnsi="Cambria" w:cs="Times New Roman"/>
          <w:b/>
          <w:bCs/>
          <w:color w:val="000000"/>
        </w:rPr>
        <w:t xml:space="preserve">ΙΣΟΔΥΝΑΜΗ ΕΚΦΡΑΣΗ: </w:t>
      </w:r>
      <w:r w:rsidRPr="00FF6728">
        <w:rPr>
          <w:rFonts w:ascii="Cambria" w:eastAsia="Times New Roman" w:hAnsi="Cambria" w:cs="Times New Roman"/>
          <w:b/>
          <w:bCs/>
          <w:color w:val="000000"/>
          <w:lang w:val="en-US"/>
        </w:rPr>
        <w:t>ex</w:t>
      </w:r>
      <w:r w:rsidRPr="00FF6728">
        <w:rPr>
          <w:rFonts w:ascii="Cambria" w:eastAsia="Times New Roman" w:hAnsi="Cambria" w:cs="Times New Roman"/>
          <w:b/>
          <w:bCs/>
          <w:color w:val="000000"/>
        </w:rPr>
        <w:t xml:space="preserve"> </w:t>
      </w:r>
      <w:proofErr w:type="spellStart"/>
      <w:r w:rsidRPr="00FF6728">
        <w:rPr>
          <w:rFonts w:ascii="Cambria" w:eastAsia="Times New Roman" w:hAnsi="Cambria" w:cs="Times New Roman"/>
          <w:b/>
          <w:bCs/>
          <w:color w:val="000000"/>
          <w:lang w:val="en-US"/>
        </w:rPr>
        <w:t>quibus</w:t>
      </w:r>
      <w:proofErr w:type="spellEnd"/>
      <w:r w:rsidRPr="00FF6728">
        <w:rPr>
          <w:rFonts w:ascii="Cambria" w:eastAsia="Times New Roman" w:hAnsi="Cambria" w:cs="Times New Roman"/>
          <w:b/>
          <w:bCs/>
          <w:color w:val="000000"/>
        </w:rPr>
        <w:t xml:space="preserve">= </w:t>
      </w:r>
      <w:r w:rsidRPr="00FF6728">
        <w:rPr>
          <w:rFonts w:ascii="Cambria" w:eastAsia="Times New Roman" w:hAnsi="Cambria" w:cs="Times New Roman"/>
          <w:b/>
          <w:bCs/>
          <w:color w:val="000000"/>
          <w:lang w:val="en-US"/>
        </w:rPr>
        <w:t>ex</w:t>
      </w:r>
      <w:r w:rsidRPr="00FF6728">
        <w:rPr>
          <w:rFonts w:ascii="Cambria" w:eastAsia="Times New Roman" w:hAnsi="Cambria" w:cs="Times New Roman"/>
          <w:b/>
          <w:bCs/>
          <w:color w:val="000000"/>
        </w:rPr>
        <w:t xml:space="preserve"> </w:t>
      </w:r>
      <w:proofErr w:type="spellStart"/>
      <w:r w:rsidRPr="00FF6728">
        <w:rPr>
          <w:rFonts w:ascii="Cambria" w:eastAsia="Times New Roman" w:hAnsi="Cambria" w:cs="Times New Roman"/>
          <w:b/>
          <w:bCs/>
          <w:color w:val="000000"/>
          <w:lang w:val="en-US"/>
        </w:rPr>
        <w:t>eis</w:t>
      </w:r>
      <w:proofErr w:type="spellEnd"/>
    </w:p>
    <w:p w14:paraId="16B5AD63" w14:textId="52C96EBA" w:rsidR="002C0FB2" w:rsidRPr="00FF6728" w:rsidRDefault="002C0FB2" w:rsidP="003215A6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Cambria" w:eastAsia="Times New Roman" w:hAnsi="Cambria" w:cs="Times New Roman"/>
          <w:b/>
          <w:bCs/>
          <w:i/>
          <w:iCs/>
        </w:rPr>
      </w:pPr>
    </w:p>
    <w:p w14:paraId="29930891" w14:textId="732504AA" w:rsidR="0056789B" w:rsidRPr="002D120F" w:rsidRDefault="0056789B" w:rsidP="00FC3CA7">
      <w:pPr>
        <w:pStyle w:val="ListParagraph"/>
        <w:numPr>
          <w:ilvl w:val="0"/>
          <w:numId w:val="18"/>
        </w:numP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ind w:left="-1418" w:right="-284" w:firstLine="578"/>
        <w:rPr>
          <w:rFonts w:ascii="Cambria" w:eastAsia="Times New Roman" w:hAnsi="Cambria" w:cs="Times New Roman"/>
          <w:b/>
          <w:color w:val="000000"/>
        </w:rPr>
      </w:pPr>
      <w:r w:rsidRPr="002D120F">
        <w:rPr>
          <w:rFonts w:ascii="Cambria" w:eastAsia="Times New Roman" w:hAnsi="Cambria" w:cs="Times New Roman"/>
          <w:b/>
          <w:color w:val="000000"/>
        </w:rPr>
        <w:t xml:space="preserve">ΚΛΙΣΗ ΤΟΥ ΑΠΟΛΥΤΟΥ ΑΡΙΘΜΗΤΙΚΟΥ </w:t>
      </w:r>
      <w:r w:rsidRPr="002D120F">
        <w:rPr>
          <w:rFonts w:ascii="Cambria" w:eastAsia="Times New Roman" w:hAnsi="Cambria" w:cs="Times New Roman"/>
          <w:b/>
          <w:color w:val="000000"/>
          <w:lang w:val="en-US"/>
        </w:rPr>
        <w:t>TRES</w:t>
      </w:r>
      <w:r w:rsidRPr="002D120F">
        <w:rPr>
          <w:rFonts w:ascii="Cambria" w:eastAsia="Times New Roman" w:hAnsi="Cambria" w:cs="Times New Roman"/>
          <w:b/>
          <w:color w:val="000000"/>
        </w:rPr>
        <w:t xml:space="preserve">- </w:t>
      </w:r>
      <w:r w:rsidRPr="002D120F">
        <w:rPr>
          <w:rFonts w:ascii="Cambria" w:eastAsia="Times New Roman" w:hAnsi="Cambria" w:cs="Times New Roman"/>
          <w:b/>
          <w:color w:val="000000"/>
          <w:lang w:val="en-US"/>
        </w:rPr>
        <w:t>TRIA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679"/>
        <w:gridCol w:w="1440"/>
      </w:tblGrid>
      <w:tr w:rsidR="0056789B" w:rsidRPr="0056789B" w14:paraId="3FDC9E54" w14:textId="77777777" w:rsidTr="00B91175">
        <w:tc>
          <w:tcPr>
            <w:tcW w:w="3119" w:type="dxa"/>
            <w:gridSpan w:val="2"/>
          </w:tcPr>
          <w:p w14:paraId="08BC6E35" w14:textId="77777777" w:rsidR="0056789B" w:rsidRPr="0056789B" w:rsidRDefault="0056789B" w:rsidP="0056789B">
            <w:pPr>
              <w:keepNext/>
              <w:spacing w:after="0" w:line="240" w:lineRule="auto"/>
              <w:ind w:left="-426" w:right="-284"/>
              <w:jc w:val="center"/>
              <w:outlineLvl w:val="8"/>
              <w:rPr>
                <w:rFonts w:ascii="Cambria" w:eastAsia="Times New Roman" w:hAnsi="Cambria" w:cs="Times New Roman"/>
                <w:b/>
                <w:bCs/>
                <w:color w:val="000000"/>
                <w:u w:val="single"/>
              </w:rPr>
            </w:pPr>
            <w:r w:rsidRPr="0056789B">
              <w:rPr>
                <w:rFonts w:ascii="Cambria" w:eastAsia="Times New Roman" w:hAnsi="Cambria" w:cs="Times New Roman"/>
                <w:b/>
                <w:bCs/>
                <w:color w:val="000000"/>
                <w:u w:val="single"/>
              </w:rPr>
              <w:t xml:space="preserve">Pluralis   </w:t>
            </w:r>
          </w:p>
        </w:tc>
      </w:tr>
      <w:tr w:rsidR="0056789B" w:rsidRPr="0056789B" w14:paraId="58CE62FC" w14:textId="77777777" w:rsidTr="00B91175">
        <w:tc>
          <w:tcPr>
            <w:tcW w:w="1679" w:type="dxa"/>
          </w:tcPr>
          <w:p w14:paraId="0DB2C367" w14:textId="77777777" w:rsidR="0056789B" w:rsidRPr="0056789B" w:rsidRDefault="0056789B" w:rsidP="0056789B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ind w:left="-426" w:right="-284"/>
              <w:jc w:val="center"/>
              <w:rPr>
                <w:rFonts w:ascii="Cambria" w:eastAsia="Times New Roman" w:hAnsi="Cambria" w:cs="Times New Roman"/>
                <w:b/>
                <w:color w:val="000000"/>
                <w:lang w:val="fr-FR"/>
              </w:rPr>
            </w:pPr>
            <w:proofErr w:type="spellStart"/>
            <w:r w:rsidRPr="0056789B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Αρσ</w:t>
            </w:r>
            <w:proofErr w:type="spellEnd"/>
            <w:r w:rsidRPr="0056789B">
              <w:rPr>
                <w:rFonts w:ascii="Cambria" w:eastAsia="Times New Roman" w:hAnsi="Cambria" w:cs="Times New Roman"/>
                <w:b/>
                <w:color w:val="000000"/>
                <w:lang w:val="fr-FR"/>
              </w:rPr>
              <w:t xml:space="preserve">.- </w:t>
            </w:r>
            <w:proofErr w:type="spellStart"/>
            <w:r w:rsidRPr="0056789B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Θηλ</w:t>
            </w:r>
            <w:proofErr w:type="spellEnd"/>
            <w:r w:rsidRPr="0056789B">
              <w:rPr>
                <w:rFonts w:ascii="Cambria" w:eastAsia="Times New Roman" w:hAnsi="Cambria" w:cs="Times New Roman"/>
                <w:b/>
                <w:color w:val="000000"/>
                <w:lang w:val="fr-FR"/>
              </w:rPr>
              <w:t xml:space="preserve">.   </w:t>
            </w:r>
          </w:p>
        </w:tc>
        <w:tc>
          <w:tcPr>
            <w:tcW w:w="1440" w:type="dxa"/>
          </w:tcPr>
          <w:p w14:paraId="1DFEF374" w14:textId="77777777" w:rsidR="0056789B" w:rsidRPr="0056789B" w:rsidRDefault="0056789B" w:rsidP="0056789B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ind w:left="-426" w:right="-284"/>
              <w:jc w:val="center"/>
              <w:rPr>
                <w:rFonts w:ascii="Cambria" w:eastAsia="Times New Roman" w:hAnsi="Cambria" w:cs="Times New Roman"/>
                <w:b/>
                <w:color w:val="000000"/>
                <w:lang w:val="fr-FR"/>
              </w:rPr>
            </w:pPr>
            <w:proofErr w:type="spellStart"/>
            <w:r w:rsidRPr="0056789B">
              <w:rPr>
                <w:rFonts w:ascii="Cambria" w:eastAsia="Times New Roman" w:hAnsi="Cambria" w:cs="Times New Roman"/>
                <w:b/>
                <w:color w:val="000000"/>
                <w:lang w:val="en-US"/>
              </w:rPr>
              <w:t>Ουδ</w:t>
            </w:r>
            <w:proofErr w:type="spellEnd"/>
            <w:r w:rsidRPr="0056789B">
              <w:rPr>
                <w:rFonts w:ascii="Cambria" w:eastAsia="Times New Roman" w:hAnsi="Cambria" w:cs="Times New Roman"/>
                <w:b/>
                <w:color w:val="000000"/>
                <w:lang w:val="fr-FR"/>
              </w:rPr>
              <w:t xml:space="preserve">.     </w:t>
            </w:r>
          </w:p>
        </w:tc>
      </w:tr>
      <w:tr w:rsidR="0056789B" w:rsidRPr="0056789B" w14:paraId="21211BED" w14:textId="77777777" w:rsidTr="00B91175">
        <w:tc>
          <w:tcPr>
            <w:tcW w:w="1679" w:type="dxa"/>
          </w:tcPr>
          <w:p w14:paraId="00B84015" w14:textId="77777777" w:rsidR="0056789B" w:rsidRPr="0056789B" w:rsidRDefault="0056789B" w:rsidP="0056789B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ind w:left="-426" w:right="-284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proofErr w:type="gramStart"/>
            <w:r w:rsidRPr="0056789B">
              <w:rPr>
                <w:rFonts w:ascii="Cambria" w:eastAsia="Times New Roman" w:hAnsi="Cambria" w:cs="Times New Roman"/>
                <w:color w:val="000000"/>
                <w:lang w:val="fr-FR"/>
              </w:rPr>
              <w:t>tres</w:t>
            </w:r>
            <w:proofErr w:type="spellEnd"/>
            <w:proofErr w:type="gramEnd"/>
            <w:r w:rsidRPr="0056789B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      </w:t>
            </w:r>
          </w:p>
        </w:tc>
        <w:tc>
          <w:tcPr>
            <w:tcW w:w="1440" w:type="dxa"/>
          </w:tcPr>
          <w:p w14:paraId="377F13A3" w14:textId="77777777" w:rsidR="0056789B" w:rsidRPr="0056789B" w:rsidRDefault="0056789B" w:rsidP="0056789B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ind w:left="-426" w:right="-284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gramStart"/>
            <w:r w:rsidRPr="0056789B">
              <w:rPr>
                <w:rFonts w:ascii="Cambria" w:eastAsia="Times New Roman" w:hAnsi="Cambria" w:cs="Times New Roman"/>
                <w:color w:val="000000"/>
                <w:lang w:val="fr-FR"/>
              </w:rPr>
              <w:t>tria</w:t>
            </w:r>
            <w:proofErr w:type="gramEnd"/>
            <w:r w:rsidRPr="0056789B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     </w:t>
            </w:r>
          </w:p>
        </w:tc>
      </w:tr>
      <w:tr w:rsidR="0056789B" w:rsidRPr="0056789B" w14:paraId="4F498A13" w14:textId="77777777" w:rsidTr="00B91175">
        <w:tc>
          <w:tcPr>
            <w:tcW w:w="1679" w:type="dxa"/>
          </w:tcPr>
          <w:p w14:paraId="0E390B86" w14:textId="77777777" w:rsidR="0056789B" w:rsidRPr="0056789B" w:rsidRDefault="0056789B" w:rsidP="0056789B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ind w:left="-426" w:right="-284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spellStart"/>
            <w:proofErr w:type="gramStart"/>
            <w:r w:rsidRPr="0056789B">
              <w:rPr>
                <w:rFonts w:ascii="Cambria" w:eastAsia="Times New Roman" w:hAnsi="Cambria" w:cs="Times New Roman"/>
                <w:color w:val="000000"/>
                <w:lang w:val="fr-FR"/>
              </w:rPr>
              <w:t>trium</w:t>
            </w:r>
            <w:proofErr w:type="spellEnd"/>
            <w:proofErr w:type="gramEnd"/>
            <w:r w:rsidRPr="0056789B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     </w:t>
            </w:r>
          </w:p>
        </w:tc>
        <w:tc>
          <w:tcPr>
            <w:tcW w:w="1440" w:type="dxa"/>
          </w:tcPr>
          <w:p w14:paraId="3D7BBE8A" w14:textId="77777777" w:rsidR="0056789B" w:rsidRPr="0056789B" w:rsidRDefault="0056789B" w:rsidP="0056789B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ind w:left="-426" w:right="-284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proofErr w:type="spellStart"/>
            <w:r w:rsidRPr="0056789B">
              <w:rPr>
                <w:rFonts w:ascii="Cambria" w:eastAsia="Times New Roman" w:hAnsi="Cambria" w:cs="Times New Roman"/>
                <w:color w:val="000000"/>
                <w:lang w:val="en-US"/>
              </w:rPr>
              <w:t>trium</w:t>
            </w:r>
            <w:proofErr w:type="spellEnd"/>
            <w:r w:rsidRPr="0056789B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   </w:t>
            </w:r>
          </w:p>
        </w:tc>
      </w:tr>
      <w:tr w:rsidR="0056789B" w:rsidRPr="0056789B" w14:paraId="5E423EEB" w14:textId="77777777" w:rsidTr="00B91175">
        <w:tc>
          <w:tcPr>
            <w:tcW w:w="1679" w:type="dxa"/>
          </w:tcPr>
          <w:p w14:paraId="5342E1DA" w14:textId="77777777" w:rsidR="0056789B" w:rsidRPr="0056789B" w:rsidRDefault="0056789B" w:rsidP="0056789B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ind w:left="-426" w:right="-284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proofErr w:type="spellStart"/>
            <w:r w:rsidRPr="0056789B">
              <w:rPr>
                <w:rFonts w:ascii="Cambria" w:eastAsia="Times New Roman" w:hAnsi="Cambria" w:cs="Times New Roman"/>
                <w:color w:val="000000"/>
                <w:lang w:val="en-US"/>
              </w:rPr>
              <w:t>tribus</w:t>
            </w:r>
            <w:proofErr w:type="spellEnd"/>
            <w:r w:rsidRPr="0056789B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    </w:t>
            </w:r>
          </w:p>
        </w:tc>
        <w:tc>
          <w:tcPr>
            <w:tcW w:w="1440" w:type="dxa"/>
          </w:tcPr>
          <w:p w14:paraId="47DF5810" w14:textId="77777777" w:rsidR="0056789B" w:rsidRPr="0056789B" w:rsidRDefault="0056789B" w:rsidP="0056789B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ind w:left="-426" w:right="-284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proofErr w:type="spellStart"/>
            <w:r w:rsidRPr="0056789B">
              <w:rPr>
                <w:rFonts w:ascii="Cambria" w:eastAsia="Times New Roman" w:hAnsi="Cambria" w:cs="Times New Roman"/>
                <w:color w:val="000000"/>
                <w:lang w:val="en-US"/>
              </w:rPr>
              <w:t>tribus</w:t>
            </w:r>
            <w:proofErr w:type="spellEnd"/>
            <w:r w:rsidRPr="0056789B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   </w:t>
            </w:r>
          </w:p>
        </w:tc>
      </w:tr>
      <w:tr w:rsidR="0056789B" w:rsidRPr="0056789B" w14:paraId="5B822D87" w14:textId="77777777" w:rsidTr="00B91175">
        <w:tc>
          <w:tcPr>
            <w:tcW w:w="1679" w:type="dxa"/>
          </w:tcPr>
          <w:p w14:paraId="2E74A6CC" w14:textId="77777777" w:rsidR="0056789B" w:rsidRPr="0056789B" w:rsidRDefault="0056789B" w:rsidP="0056789B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ind w:left="-426" w:right="-284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proofErr w:type="spellStart"/>
            <w:r w:rsidRPr="0056789B">
              <w:rPr>
                <w:rFonts w:ascii="Cambria" w:eastAsia="Times New Roman" w:hAnsi="Cambria" w:cs="Times New Roman"/>
                <w:color w:val="000000"/>
                <w:lang w:val="en-US"/>
              </w:rPr>
              <w:t>tres</w:t>
            </w:r>
            <w:proofErr w:type="spellEnd"/>
            <w:r w:rsidRPr="0056789B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(-is) </w:t>
            </w:r>
          </w:p>
        </w:tc>
        <w:tc>
          <w:tcPr>
            <w:tcW w:w="1440" w:type="dxa"/>
          </w:tcPr>
          <w:p w14:paraId="4C2FA964" w14:textId="77777777" w:rsidR="0056789B" w:rsidRPr="0056789B" w:rsidRDefault="0056789B" w:rsidP="0056789B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ind w:left="-426" w:right="-284"/>
              <w:jc w:val="center"/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proofErr w:type="spellStart"/>
            <w:r w:rsidRPr="0056789B">
              <w:rPr>
                <w:rFonts w:ascii="Cambria" w:eastAsia="Times New Roman" w:hAnsi="Cambria" w:cs="Times New Roman"/>
                <w:color w:val="000000"/>
                <w:lang w:val="en-US"/>
              </w:rPr>
              <w:t>tria</w:t>
            </w:r>
            <w:proofErr w:type="spellEnd"/>
            <w:r w:rsidRPr="0056789B">
              <w:rPr>
                <w:rFonts w:ascii="Cambria" w:eastAsia="Times New Roman" w:hAnsi="Cambria" w:cs="Times New Roman"/>
                <w:color w:val="000000"/>
                <w:lang w:val="en-US"/>
              </w:rPr>
              <w:t xml:space="preserve">     </w:t>
            </w:r>
          </w:p>
        </w:tc>
      </w:tr>
      <w:tr w:rsidR="0056789B" w:rsidRPr="0056789B" w14:paraId="4E21F689" w14:textId="77777777" w:rsidTr="00B91175">
        <w:tc>
          <w:tcPr>
            <w:tcW w:w="1679" w:type="dxa"/>
          </w:tcPr>
          <w:p w14:paraId="2C1989D5" w14:textId="77777777" w:rsidR="0056789B" w:rsidRPr="0056789B" w:rsidRDefault="0056789B" w:rsidP="0056789B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ind w:left="-426" w:right="-284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r w:rsidRPr="0056789B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--        </w:t>
            </w:r>
          </w:p>
        </w:tc>
        <w:tc>
          <w:tcPr>
            <w:tcW w:w="1440" w:type="dxa"/>
          </w:tcPr>
          <w:p w14:paraId="6AC97888" w14:textId="77777777" w:rsidR="0056789B" w:rsidRPr="0056789B" w:rsidRDefault="0056789B" w:rsidP="0056789B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ind w:left="-426" w:right="-284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r w:rsidRPr="0056789B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--      </w:t>
            </w:r>
          </w:p>
        </w:tc>
      </w:tr>
      <w:tr w:rsidR="0056789B" w:rsidRPr="0056789B" w14:paraId="48C0F71D" w14:textId="77777777" w:rsidTr="00B91175">
        <w:tc>
          <w:tcPr>
            <w:tcW w:w="1679" w:type="dxa"/>
          </w:tcPr>
          <w:p w14:paraId="07FBCCCD" w14:textId="77777777" w:rsidR="0056789B" w:rsidRPr="0056789B" w:rsidRDefault="0056789B" w:rsidP="0056789B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ind w:left="-426" w:right="-284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proofErr w:type="gramStart"/>
            <w:r w:rsidRPr="0056789B">
              <w:rPr>
                <w:rFonts w:ascii="Cambria" w:eastAsia="Times New Roman" w:hAnsi="Cambria" w:cs="Times New Roman"/>
                <w:color w:val="000000"/>
                <w:lang w:val="fr-FR"/>
              </w:rPr>
              <w:t>tribus</w:t>
            </w:r>
            <w:proofErr w:type="gramEnd"/>
            <w:r w:rsidRPr="0056789B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    </w:t>
            </w:r>
          </w:p>
        </w:tc>
        <w:tc>
          <w:tcPr>
            <w:tcW w:w="1440" w:type="dxa"/>
          </w:tcPr>
          <w:p w14:paraId="61EC7E95" w14:textId="77777777" w:rsidR="0056789B" w:rsidRPr="0056789B" w:rsidRDefault="0056789B" w:rsidP="0056789B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ind w:left="-426" w:right="-284"/>
              <w:jc w:val="center"/>
              <w:rPr>
                <w:rFonts w:ascii="Cambria" w:eastAsia="Times New Roman" w:hAnsi="Cambria" w:cs="Times New Roman"/>
                <w:color w:val="000000"/>
                <w:lang w:val="fr-FR"/>
              </w:rPr>
            </w:pPr>
            <w:r w:rsidRPr="0056789B">
              <w:rPr>
                <w:rFonts w:ascii="Cambria" w:eastAsia="Times New Roman" w:hAnsi="Cambria" w:cs="Times New Roman"/>
                <w:color w:val="000000"/>
                <w:lang w:val="fr-FR"/>
              </w:rPr>
              <w:t xml:space="preserve">tribus  </w:t>
            </w:r>
          </w:p>
        </w:tc>
      </w:tr>
    </w:tbl>
    <w:p w14:paraId="2DD4FD56" w14:textId="77777777" w:rsidR="0056789B" w:rsidRPr="0056789B" w:rsidRDefault="0056789B" w:rsidP="0056789B">
      <w:pPr>
        <w:shd w:val="clear" w:color="auto" w:fill="FFFFFF"/>
        <w:tabs>
          <w:tab w:val="left" w:pos="567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426" w:right="-284" w:firstLine="720"/>
        <w:jc w:val="both"/>
        <w:rPr>
          <w:rFonts w:ascii="Cambria" w:eastAsia="Times New Roman" w:hAnsi="Cambria" w:cs="Times New Roman"/>
          <w:b/>
          <w:i/>
          <w:color w:val="000000"/>
        </w:rPr>
      </w:pPr>
    </w:p>
    <w:p w14:paraId="5F079200" w14:textId="177F02E6" w:rsidR="0056789B" w:rsidRPr="002D120F" w:rsidRDefault="0056789B" w:rsidP="00FC3CA7">
      <w:pPr>
        <w:pStyle w:val="ListParagraph"/>
        <w:numPr>
          <w:ilvl w:val="0"/>
          <w:numId w:val="18"/>
        </w:numPr>
        <w:shd w:val="clear" w:color="auto" w:fill="FFFFFF"/>
        <w:tabs>
          <w:tab w:val="left" w:pos="142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426" w:right="-1050"/>
        <w:jc w:val="both"/>
        <w:rPr>
          <w:rFonts w:ascii="Cambria" w:eastAsia="Times New Roman" w:hAnsi="Cambria" w:cs="Times New Roman"/>
          <w:color w:val="000000"/>
        </w:rPr>
      </w:pPr>
      <w:r w:rsidRPr="002D120F">
        <w:rPr>
          <w:rFonts w:ascii="Cambria" w:eastAsia="Times New Roman" w:hAnsi="Cambria" w:cs="Times New Roman"/>
          <w:color w:val="000000"/>
        </w:rPr>
        <w:t xml:space="preserve">Η εμπρόθετη αφαιρετική </w:t>
      </w:r>
      <w:r w:rsidRPr="002D120F">
        <w:rPr>
          <w:rFonts w:ascii="Cambria" w:eastAsia="Times New Roman" w:hAnsi="Cambria" w:cs="Times New Roman"/>
          <w:b/>
          <w:color w:val="000000"/>
          <w:lang w:val="en-US"/>
        </w:rPr>
        <w:t>ex</w:t>
      </w:r>
      <w:r w:rsidRPr="002D120F">
        <w:rPr>
          <w:rFonts w:ascii="Cambria" w:eastAsia="Times New Roman" w:hAnsi="Cambria" w:cs="Times New Roman"/>
          <w:b/>
          <w:color w:val="000000"/>
        </w:rPr>
        <w:t xml:space="preserve"> </w:t>
      </w:r>
      <w:proofErr w:type="spellStart"/>
      <w:r w:rsidRPr="002D120F">
        <w:rPr>
          <w:rFonts w:ascii="Cambria" w:eastAsia="Times New Roman" w:hAnsi="Cambria" w:cs="Times New Roman"/>
          <w:b/>
          <w:color w:val="000000"/>
          <w:lang w:val="en-US"/>
        </w:rPr>
        <w:t>quibus</w:t>
      </w:r>
      <w:proofErr w:type="spellEnd"/>
      <w:r w:rsidRPr="002D120F">
        <w:rPr>
          <w:rFonts w:ascii="Cambria" w:eastAsia="Times New Roman" w:hAnsi="Cambria" w:cs="Times New Roman"/>
          <w:color w:val="000000"/>
        </w:rPr>
        <w:t xml:space="preserve"> δηλώνει το </w:t>
      </w:r>
      <w:r w:rsidRPr="002D120F">
        <w:rPr>
          <w:rFonts w:ascii="Cambria" w:eastAsia="Times New Roman" w:hAnsi="Cambria" w:cs="Times New Roman"/>
          <w:b/>
          <w:color w:val="000000"/>
        </w:rPr>
        <w:t>διαιρεμένο όλο.</w:t>
      </w:r>
      <w:r w:rsidRPr="002D120F">
        <w:rPr>
          <w:rFonts w:ascii="Cambria" w:eastAsia="Times New Roman" w:hAnsi="Cambria" w:cs="Times New Roman"/>
          <w:color w:val="000000"/>
        </w:rPr>
        <w:t xml:space="preserve"> </w:t>
      </w:r>
    </w:p>
    <w:p w14:paraId="4078E7F6" w14:textId="77777777" w:rsidR="0056789B" w:rsidRPr="0056789B" w:rsidRDefault="0056789B" w:rsidP="002057C7">
      <w:pPr>
        <w:shd w:val="clear" w:color="auto" w:fill="FFFFFF"/>
        <w:tabs>
          <w:tab w:val="left" w:pos="142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426" w:right="-1050" w:firstLine="720"/>
        <w:jc w:val="both"/>
        <w:rPr>
          <w:rFonts w:ascii="Cambria" w:eastAsia="Times New Roman" w:hAnsi="Cambria" w:cs="Times New Roman"/>
          <w:color w:val="000000"/>
        </w:rPr>
      </w:pPr>
      <w:r w:rsidRPr="0056789B">
        <w:rPr>
          <w:rFonts w:ascii="Cambria" w:eastAsia="Times New Roman" w:hAnsi="Cambria" w:cs="Times New Roman"/>
          <w:color w:val="000000"/>
        </w:rPr>
        <w:t xml:space="preserve">Η εμπρόθετη (με την </w:t>
      </w:r>
      <w:r w:rsidRPr="0056789B">
        <w:rPr>
          <w:rFonts w:ascii="Cambria" w:eastAsia="Times New Roman" w:hAnsi="Cambria" w:cs="Times New Roman"/>
          <w:b/>
          <w:color w:val="000000"/>
          <w:lang w:val="en-US"/>
        </w:rPr>
        <w:t>ex</w:t>
      </w:r>
      <w:r w:rsidRPr="0056789B">
        <w:rPr>
          <w:rFonts w:ascii="Cambria" w:eastAsia="Times New Roman" w:hAnsi="Cambria" w:cs="Times New Roman"/>
          <w:color w:val="000000"/>
        </w:rPr>
        <w:t xml:space="preserve"> ή </w:t>
      </w:r>
      <w:r w:rsidRPr="0056789B">
        <w:rPr>
          <w:rFonts w:ascii="Cambria" w:eastAsia="Times New Roman" w:hAnsi="Cambria" w:cs="Times New Roman"/>
          <w:b/>
          <w:color w:val="000000"/>
          <w:lang w:val="en-US"/>
        </w:rPr>
        <w:t>de</w:t>
      </w:r>
      <w:r w:rsidRPr="0056789B">
        <w:rPr>
          <w:rFonts w:ascii="Cambria" w:eastAsia="Times New Roman" w:hAnsi="Cambria" w:cs="Times New Roman"/>
          <w:color w:val="000000"/>
        </w:rPr>
        <w:t xml:space="preserve">) αφαιρετική </w:t>
      </w:r>
      <w:r w:rsidRPr="0056789B">
        <w:rPr>
          <w:rFonts w:ascii="Cambria" w:eastAsia="Times New Roman" w:hAnsi="Cambria" w:cs="Times New Roman"/>
          <w:b/>
          <w:color w:val="000000"/>
        </w:rPr>
        <w:t>αντί για τη γενική διαιρετική</w:t>
      </w:r>
      <w:r w:rsidRPr="0056789B">
        <w:rPr>
          <w:rFonts w:ascii="Cambria" w:eastAsia="Times New Roman" w:hAnsi="Cambria" w:cs="Times New Roman"/>
          <w:color w:val="000000"/>
        </w:rPr>
        <w:t xml:space="preserve"> μπορεί να </w:t>
      </w:r>
      <w:r w:rsidRPr="0056789B">
        <w:rPr>
          <w:rFonts w:ascii="Cambria" w:eastAsia="Times New Roman" w:hAnsi="Cambria" w:cs="Times New Roman"/>
          <w:color w:val="000000"/>
          <w:lang w:val="en-US"/>
        </w:rPr>
        <w:t>x</w:t>
      </w:r>
      <w:r w:rsidRPr="0056789B">
        <w:rPr>
          <w:rFonts w:ascii="Cambria" w:eastAsia="Times New Roman" w:hAnsi="Cambria" w:cs="Times New Roman"/>
          <w:color w:val="000000"/>
        </w:rPr>
        <w:t xml:space="preserve">ρησιμοποιηθεί με το συγκριτικό και τον υπερθετικό των επιθέτων, με τα αριθμητικά και τις αντωνυμίες. </w:t>
      </w:r>
    </w:p>
    <w:p w14:paraId="132C98BD" w14:textId="6B05E60E" w:rsidR="00DF54B9" w:rsidRPr="00FF6728" w:rsidRDefault="0056789B" w:rsidP="002057C7">
      <w:pPr>
        <w:shd w:val="clear" w:color="auto" w:fill="FFFFFF"/>
        <w:tabs>
          <w:tab w:val="left" w:pos="142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426" w:right="-1050" w:firstLine="720"/>
        <w:jc w:val="both"/>
        <w:rPr>
          <w:rFonts w:ascii="Cambria" w:eastAsia="Times New Roman" w:hAnsi="Cambria" w:cs="Times New Roman"/>
          <w:color w:val="000000"/>
        </w:rPr>
      </w:pPr>
      <w:r w:rsidRPr="0056789B">
        <w:rPr>
          <w:rFonts w:ascii="Cambria" w:eastAsia="Times New Roman" w:hAnsi="Cambria" w:cs="Times New Roman"/>
          <w:color w:val="000000"/>
        </w:rPr>
        <w:t>Υπο</w:t>
      </w:r>
      <w:r w:rsidRPr="0056789B">
        <w:rPr>
          <w:rFonts w:ascii="Cambria" w:eastAsia="Times New Roman" w:hAnsi="Cambria" w:cs="Times New Roman"/>
          <w:color w:val="000000"/>
          <w:lang w:val="en-US"/>
        </w:rPr>
        <w:t>x</w:t>
      </w:r>
      <w:r w:rsidRPr="0056789B">
        <w:rPr>
          <w:rFonts w:ascii="Cambria" w:eastAsia="Times New Roman" w:hAnsi="Cambria" w:cs="Times New Roman"/>
          <w:color w:val="000000"/>
        </w:rPr>
        <w:t xml:space="preserve">ρεωτικά </w:t>
      </w:r>
      <w:r w:rsidRPr="0056789B">
        <w:rPr>
          <w:rFonts w:ascii="Cambria" w:eastAsia="Times New Roman" w:hAnsi="Cambria" w:cs="Times New Roman"/>
          <w:color w:val="000000"/>
          <w:lang w:val="en-US"/>
        </w:rPr>
        <w:t>x</w:t>
      </w:r>
      <w:r w:rsidRPr="0056789B">
        <w:rPr>
          <w:rFonts w:ascii="Cambria" w:eastAsia="Times New Roman" w:hAnsi="Cambria" w:cs="Times New Roman"/>
          <w:color w:val="000000"/>
        </w:rPr>
        <w:t>ρησιμοποιείται ο εμπρόθετος τύπος όταν το αριθμητικό είναι άκλιτο:  π.</w:t>
      </w:r>
      <w:r w:rsidRPr="0056789B">
        <w:rPr>
          <w:rFonts w:ascii="Cambria" w:eastAsia="Times New Roman" w:hAnsi="Cambria" w:cs="Times New Roman"/>
          <w:color w:val="000000"/>
          <w:lang w:val="en-US"/>
        </w:rPr>
        <w:t>x</w:t>
      </w:r>
      <w:r w:rsidRPr="0056789B">
        <w:rPr>
          <w:rFonts w:ascii="Cambria" w:eastAsia="Times New Roman" w:hAnsi="Cambria" w:cs="Times New Roman"/>
          <w:color w:val="000000"/>
        </w:rPr>
        <w:t xml:space="preserve">   </w:t>
      </w:r>
      <w:r w:rsidRPr="0056789B">
        <w:rPr>
          <w:rFonts w:ascii="Cambria" w:eastAsia="Times New Roman" w:hAnsi="Cambria" w:cs="Times New Roman"/>
          <w:color w:val="000000"/>
          <w:lang w:val="en-US"/>
        </w:rPr>
        <w:t>nemo</w:t>
      </w:r>
      <w:r w:rsidRPr="0056789B">
        <w:rPr>
          <w:rFonts w:ascii="Cambria" w:eastAsia="Times New Roman" w:hAnsi="Cambria" w:cs="Times New Roman"/>
          <w:color w:val="000000"/>
        </w:rPr>
        <w:t xml:space="preserve"> </w:t>
      </w:r>
      <w:r w:rsidRPr="0056789B">
        <w:rPr>
          <w:rFonts w:ascii="Cambria" w:eastAsia="Times New Roman" w:hAnsi="Cambria" w:cs="Times New Roman"/>
          <w:color w:val="000000"/>
          <w:lang w:val="en-US"/>
        </w:rPr>
        <w:t>e</w:t>
      </w:r>
      <w:r w:rsidRPr="0056789B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56789B">
        <w:rPr>
          <w:rFonts w:ascii="Cambria" w:eastAsia="Times New Roman" w:hAnsi="Cambria" w:cs="Times New Roman"/>
          <w:color w:val="000000"/>
          <w:lang w:val="en-US"/>
        </w:rPr>
        <w:t>decem</w:t>
      </w:r>
      <w:proofErr w:type="spellEnd"/>
      <w:r w:rsidR="00DF54B9" w:rsidRPr="00FF6728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="00DF54B9" w:rsidRPr="00FF6728">
        <w:rPr>
          <w:rFonts w:ascii="Cambria" w:eastAsia="Times New Roman" w:hAnsi="Cambria" w:cs="Times New Roman"/>
          <w:color w:val="000000"/>
          <w:lang w:val="en-US"/>
        </w:rPr>
        <w:t>tres</w:t>
      </w:r>
      <w:proofErr w:type="spellEnd"/>
      <w:r w:rsidR="00DF54B9" w:rsidRPr="00FF6728">
        <w:rPr>
          <w:rFonts w:ascii="Cambria" w:eastAsia="Times New Roman" w:hAnsi="Cambria" w:cs="Times New Roman"/>
          <w:color w:val="000000"/>
        </w:rPr>
        <w:t xml:space="preserve"> </w:t>
      </w:r>
      <w:r w:rsidR="00DF54B9" w:rsidRPr="00FF6728">
        <w:rPr>
          <w:rFonts w:ascii="Cambria" w:eastAsia="Times New Roman" w:hAnsi="Cambria" w:cs="Times New Roman"/>
          <w:color w:val="000000"/>
          <w:lang w:val="en-US"/>
        </w:rPr>
        <w:t>ex</w:t>
      </w:r>
      <w:r w:rsidR="00DF54B9" w:rsidRPr="00FF6728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DF54B9" w:rsidRPr="00FF6728">
        <w:rPr>
          <w:rFonts w:ascii="Cambria" w:eastAsia="Times New Roman" w:hAnsi="Cambria" w:cs="Times New Roman"/>
          <w:color w:val="000000"/>
          <w:lang w:val="en-US"/>
        </w:rPr>
        <w:t>quattuor</w:t>
      </w:r>
      <w:proofErr w:type="spellEnd"/>
      <w:r w:rsidR="00DF54B9" w:rsidRPr="00FF6728">
        <w:rPr>
          <w:rFonts w:ascii="Cambria" w:eastAsia="Times New Roman" w:hAnsi="Cambria" w:cs="Times New Roman"/>
          <w:color w:val="000000"/>
        </w:rPr>
        <w:t>.</w:t>
      </w:r>
    </w:p>
    <w:p w14:paraId="15D300C7" w14:textId="77777777" w:rsidR="005A782B" w:rsidRPr="005A782B" w:rsidRDefault="005A782B" w:rsidP="005A782B">
      <w:pPr>
        <w:numPr>
          <w:ilvl w:val="0"/>
          <w:numId w:val="21"/>
        </w:numPr>
        <w:shd w:val="clear" w:color="auto" w:fill="FFFFFF"/>
        <w:tabs>
          <w:tab w:val="num" w:pos="-540"/>
          <w:tab w:val="left" w:pos="0"/>
        </w:tabs>
        <w:spacing w:after="0" w:line="240" w:lineRule="auto"/>
        <w:ind w:left="-540" w:right="-180" w:hanging="180"/>
        <w:rPr>
          <w:rFonts w:ascii="Cambria" w:eastAsia="Times New Roman" w:hAnsi="Cambria" w:cs="Times New Roman"/>
          <w:color w:val="000000"/>
          <w:lang w:eastAsia="el-GR"/>
        </w:rPr>
      </w:pPr>
      <w:r w:rsidRPr="005A782B">
        <w:rPr>
          <w:rFonts w:ascii="Cambria" w:eastAsia="Times New Roman" w:hAnsi="Cambria" w:cs="Times New Roman"/>
          <w:color w:val="000000"/>
          <w:lang w:eastAsia="el-GR"/>
        </w:rPr>
        <w:t>Ισοδύναμη έκφρασή του αποτελεί η γενική διαιρετική</w:t>
      </w:r>
      <w:r w:rsidRPr="005A782B">
        <w:rPr>
          <w:rFonts w:ascii="Cambria" w:eastAsia="Times New Roman" w:hAnsi="Cambria" w:cs="Tahoma"/>
          <w:lang w:eastAsia="el-GR"/>
        </w:rPr>
        <w:t xml:space="preserve">= </w:t>
      </w:r>
      <w:proofErr w:type="spellStart"/>
      <w:r w:rsidRPr="005A782B">
        <w:rPr>
          <w:rFonts w:ascii="Cambria" w:eastAsia="Times New Roman" w:hAnsi="Cambria" w:cs="Tahoma"/>
          <w:b/>
          <w:lang w:val="en-US" w:eastAsia="el-GR"/>
        </w:rPr>
        <w:t>quarum</w:t>
      </w:r>
      <w:proofErr w:type="spellEnd"/>
      <w:r w:rsidRPr="005A782B">
        <w:rPr>
          <w:rFonts w:ascii="Cambria" w:eastAsia="Times New Roman" w:hAnsi="Cambria" w:cs="Times New Roman"/>
          <w:color w:val="000000"/>
          <w:lang w:eastAsia="el-GR"/>
        </w:rPr>
        <w:t>. </w:t>
      </w:r>
    </w:p>
    <w:p w14:paraId="49185967" w14:textId="462AAAFF" w:rsidR="00DF54B9" w:rsidRPr="00FF6728" w:rsidRDefault="00DF54B9" w:rsidP="0056789B">
      <w:pPr>
        <w:shd w:val="clear" w:color="auto" w:fill="FFFFFF"/>
        <w:tabs>
          <w:tab w:val="left" w:pos="567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426" w:right="-284" w:firstLine="720"/>
        <w:jc w:val="both"/>
        <w:rPr>
          <w:rFonts w:ascii="Cambria" w:eastAsia="Times New Roman" w:hAnsi="Cambria" w:cs="Times New Roman"/>
          <w:color w:val="000000"/>
        </w:rPr>
      </w:pPr>
    </w:p>
    <w:p w14:paraId="35EDD1B5" w14:textId="77777777" w:rsidR="00DF54B9" w:rsidRPr="00FF6728" w:rsidRDefault="00DF54B9" w:rsidP="0056789B">
      <w:pPr>
        <w:shd w:val="clear" w:color="auto" w:fill="FFFFFF"/>
        <w:tabs>
          <w:tab w:val="left" w:pos="567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426" w:right="-284" w:firstLine="720"/>
        <w:jc w:val="both"/>
        <w:rPr>
          <w:rFonts w:ascii="Cambria" w:eastAsia="Times New Roman" w:hAnsi="Cambria" w:cs="Times New Roman"/>
          <w:b/>
          <w:bCs/>
          <w:color w:val="000000"/>
        </w:rPr>
      </w:pPr>
    </w:p>
    <w:tbl>
      <w:tblPr>
        <w:tblW w:w="90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DF54B9" w:rsidRPr="00FF6728" w14:paraId="17DFC0A1" w14:textId="77777777" w:rsidTr="00591EF6">
        <w:trPr>
          <w:jc w:val="right"/>
        </w:trPr>
        <w:tc>
          <w:tcPr>
            <w:tcW w:w="9072" w:type="dxa"/>
            <w:shd w:val="pct10" w:color="auto" w:fill="auto"/>
          </w:tcPr>
          <w:p w14:paraId="071A529B" w14:textId="24848C57" w:rsidR="00DF54B9" w:rsidRPr="002057C7" w:rsidRDefault="00DF54B9" w:rsidP="00FC3CA7">
            <w:pPr>
              <w:pStyle w:val="ListParagraph"/>
              <w:keepNext/>
              <w:numPr>
                <w:ilvl w:val="0"/>
                <w:numId w:val="18"/>
              </w:numPr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Cs/>
              </w:rPr>
            </w:pPr>
            <w:r w:rsidRPr="002057C7">
              <w:rPr>
                <w:rFonts w:ascii="Cambria" w:eastAsia="Times New Roman" w:hAnsi="Cambria" w:cs="Times New Roman"/>
                <w:b/>
                <w:bCs/>
                <w:iCs/>
              </w:rPr>
              <w:t>ΕΞΩΤΕΡΙΚΟ</w:t>
            </w:r>
            <w:r w:rsidR="00591EF6" w:rsidRPr="002057C7">
              <w:rPr>
                <w:rFonts w:ascii="Cambria" w:eastAsia="Times New Roman" w:hAnsi="Cambria" w:cs="Times New Roman"/>
                <w:b/>
                <w:bCs/>
                <w:iCs/>
              </w:rPr>
              <w:t xml:space="preserve">   </w:t>
            </w:r>
            <w:r w:rsidRPr="002057C7">
              <w:rPr>
                <w:rFonts w:ascii="Cambria" w:eastAsia="Times New Roman" w:hAnsi="Cambria" w:cs="Times New Roman"/>
                <w:b/>
                <w:bCs/>
                <w:iCs/>
              </w:rPr>
              <w:t>ΑΝΑΓΚΑΣΤΙΚΟ ΑΙΤΙΟ</w:t>
            </w:r>
          </w:p>
        </w:tc>
      </w:tr>
    </w:tbl>
    <w:p w14:paraId="7DED9C6D" w14:textId="77777777" w:rsidR="00DF54B9" w:rsidRPr="00FF6728" w:rsidRDefault="00DF54B9" w:rsidP="00DF54B9">
      <w:pPr>
        <w:tabs>
          <w:tab w:val="left" w:pos="284"/>
        </w:tabs>
        <w:spacing w:after="0" w:line="240" w:lineRule="auto"/>
        <w:ind w:left="-993"/>
        <w:jc w:val="both"/>
        <w:rPr>
          <w:rFonts w:ascii="Cambria" w:eastAsia="Times New Roman" w:hAnsi="Cambria" w:cs="Times New Roman"/>
        </w:rPr>
      </w:pPr>
      <w:r w:rsidRPr="00FF6728">
        <w:rPr>
          <w:rFonts w:ascii="Cambria" w:eastAsia="Times New Roman" w:hAnsi="Cambria" w:cs="Times New Roman"/>
          <w:b/>
        </w:rPr>
        <w:t>Εξωτερικό</w:t>
      </w:r>
      <w:r w:rsidRPr="00FF6728">
        <w:rPr>
          <w:rFonts w:ascii="Cambria" w:eastAsia="Times New Roman" w:hAnsi="Cambria" w:cs="Times New Roman"/>
        </w:rPr>
        <w:t xml:space="preserve"> ονομάζεται το αναγκαστικό αίτιο που εντοπίζεται σε εξωτερικές καταστάσεις, γεγονότα ή συμβάντα (όχι σε σκέψεις, ψυχικές συγκινήσεις και συναισθήματα). Εκφράζεται: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5528"/>
      </w:tblGrid>
      <w:tr w:rsidR="00DF54B9" w:rsidRPr="00FF6728" w14:paraId="64B15E35" w14:textId="77777777" w:rsidTr="00B91175">
        <w:trPr>
          <w:jc w:val="center"/>
        </w:trPr>
        <w:tc>
          <w:tcPr>
            <w:tcW w:w="3544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pct10" w:color="auto" w:fill="auto"/>
          </w:tcPr>
          <w:p w14:paraId="1F970DCA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>ΜΟΡΦΗ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6" w:space="0" w:color="auto"/>
            </w:tcBorders>
            <w:shd w:val="pct10" w:color="auto" w:fill="auto"/>
          </w:tcPr>
          <w:p w14:paraId="00F8D288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>ΠΑΡΑΔΕΙΓΜΑΤΑ</w:t>
            </w:r>
          </w:p>
        </w:tc>
      </w:tr>
      <w:tr w:rsidR="00DF54B9" w:rsidRPr="00FF6728" w14:paraId="5BFD6A28" w14:textId="77777777" w:rsidTr="00B91175">
        <w:trPr>
          <w:jc w:val="center"/>
        </w:trPr>
        <w:tc>
          <w:tcPr>
            <w:tcW w:w="3544" w:type="dxa"/>
            <w:gridSpan w:val="3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0377F6F1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>1.</w:t>
            </w:r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ab/>
              <w:t>ΕΜΠΡΟΘΕΤΑ:</w:t>
            </w:r>
          </w:p>
          <w:p w14:paraId="2C4938C5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bottom w:val="single" w:sz="4" w:space="0" w:color="auto"/>
            </w:tcBorders>
          </w:tcPr>
          <w:p w14:paraId="1013A068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</w:tc>
      </w:tr>
      <w:tr w:rsidR="00DF54B9" w:rsidRPr="005A5C19" w14:paraId="3356F7B8" w14:textId="77777777" w:rsidTr="00B9117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DE5919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40CE262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>ob</w:t>
            </w:r>
            <w:proofErr w:type="spellEnd"/>
          </w:p>
          <w:p w14:paraId="1D559C53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>per</w:t>
            </w:r>
          </w:p>
          <w:p w14:paraId="785AE401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>propter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EA01FC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rPr>
                <w:rFonts w:ascii="Cambria" w:eastAsia="Times New Roman" w:hAnsi="Cambria" w:cs="Times New Roman"/>
                <w:b/>
                <w:lang w:val="en-US"/>
              </w:rPr>
            </w:pPr>
          </w:p>
          <w:p w14:paraId="195AF1B2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rPr>
                <w:rFonts w:ascii="Cambria" w:eastAsia="Times New Roman" w:hAnsi="Cambria" w:cs="Times New Roman"/>
                <w:b/>
                <w:lang w:val="en-US"/>
              </w:rPr>
            </w:pPr>
          </w:p>
          <w:p w14:paraId="50F708A3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rPr>
                <w:rFonts w:ascii="Cambria" w:eastAsia="Times New Roman" w:hAnsi="Cambria" w:cs="Times New Roman"/>
                <w:b/>
                <w:u w:val="single"/>
                <w:lang w:val="en-US"/>
              </w:rPr>
            </w:pPr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>+</w:t>
            </w:r>
            <w:proofErr w:type="spellStart"/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>Αιτι</w:t>
            </w:r>
            <w:proofErr w:type="spellEnd"/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>ατική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04A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GB"/>
              </w:rPr>
            </w:pPr>
            <w:r w:rsidRPr="00FF6728">
              <w:rPr>
                <w:rFonts w:ascii="Cambria" w:eastAsia="Times New Roman" w:hAnsi="Cambria" w:cs="Times New Roman"/>
                <w:lang w:val="en-US"/>
              </w:rPr>
              <w:sym w:font="Symbol" w:char="F0B7"/>
            </w:r>
            <w:r w:rsidRPr="00FF6728">
              <w:rPr>
                <w:rFonts w:ascii="Cambria" w:eastAsia="Times New Roman" w:hAnsi="Cambria" w:cs="Times New Roman"/>
                <w:lang w:val="en-GB"/>
              </w:rPr>
              <w:tab/>
            </w:r>
            <w:proofErr w:type="spellStart"/>
            <w:r w:rsidRPr="00FF6728">
              <w:rPr>
                <w:rFonts w:ascii="Cambria" w:eastAsia="Times New Roman" w:hAnsi="Cambria" w:cs="Times New Roman"/>
                <w:b/>
                <w:lang w:val="en-GB"/>
              </w:rPr>
              <w:t>ob</w:t>
            </w:r>
            <w:proofErr w:type="spellEnd"/>
            <w:r w:rsidRPr="00FF6728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FF6728">
              <w:rPr>
                <w:rFonts w:ascii="Cambria" w:eastAsia="Times New Roman" w:hAnsi="Cambria" w:cs="Times New Roman"/>
                <w:lang w:val="en-GB"/>
              </w:rPr>
              <w:t>repentinum</w:t>
            </w:r>
            <w:proofErr w:type="spellEnd"/>
            <w:r w:rsidRPr="00FF6728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FF6728">
              <w:rPr>
                <w:rFonts w:ascii="Cambria" w:eastAsia="Times New Roman" w:hAnsi="Cambria" w:cs="Times New Roman"/>
                <w:b/>
                <w:lang w:val="en-GB"/>
              </w:rPr>
              <w:t>monstrum</w:t>
            </w:r>
            <w:proofErr w:type="spellEnd"/>
            <w:r w:rsidRPr="00FF6728">
              <w:rPr>
                <w:rFonts w:ascii="Cambria" w:eastAsia="Times New Roman" w:hAnsi="Cambria" w:cs="Times New Roman"/>
                <w:lang w:val="en-GB"/>
              </w:rPr>
              <w:t xml:space="preserve"> terror </w:t>
            </w:r>
            <w:proofErr w:type="spellStart"/>
            <w:r w:rsidRPr="00FF6728">
              <w:rPr>
                <w:rFonts w:ascii="Cambria" w:eastAsia="Times New Roman" w:hAnsi="Cambria" w:cs="Times New Roman"/>
                <w:lang w:val="en-GB"/>
              </w:rPr>
              <w:t>animos</w:t>
            </w:r>
            <w:proofErr w:type="spellEnd"/>
            <w:r w:rsidRPr="00FF6728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FF6728">
              <w:rPr>
                <w:rFonts w:ascii="Cambria" w:eastAsia="Times New Roman" w:hAnsi="Cambria" w:cs="Times New Roman"/>
                <w:lang w:val="en-GB"/>
              </w:rPr>
              <w:t>militum</w:t>
            </w:r>
            <w:proofErr w:type="spellEnd"/>
            <w:r w:rsidRPr="00FF6728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FF6728">
              <w:rPr>
                <w:rFonts w:ascii="Cambria" w:eastAsia="Times New Roman" w:hAnsi="Cambria" w:cs="Times New Roman"/>
                <w:lang w:val="en-GB"/>
              </w:rPr>
              <w:t>invaserat</w:t>
            </w:r>
            <w:proofErr w:type="spellEnd"/>
            <w:r w:rsidRPr="00FF6728">
              <w:rPr>
                <w:rFonts w:ascii="Cambria" w:eastAsia="Times New Roman" w:hAnsi="Cambria" w:cs="Times New Roman"/>
                <w:lang w:val="en-GB"/>
              </w:rPr>
              <w:t xml:space="preserve"> (13)</w:t>
            </w:r>
          </w:p>
          <w:p w14:paraId="6D962003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u w:val="single"/>
                <w:lang w:val="en-GB"/>
              </w:rPr>
            </w:pPr>
            <w:r w:rsidRPr="00FF6728">
              <w:rPr>
                <w:rFonts w:ascii="Cambria" w:eastAsia="Times New Roman" w:hAnsi="Cambria" w:cs="Times New Roman"/>
                <w:lang w:val="en-US"/>
              </w:rPr>
              <w:sym w:font="Symbol" w:char="F0B7"/>
            </w:r>
            <w:r w:rsidRPr="00FF6728">
              <w:rPr>
                <w:rFonts w:ascii="Cambria" w:eastAsia="Times New Roman" w:hAnsi="Cambria" w:cs="Times New Roman"/>
                <w:lang w:val="en-GB"/>
              </w:rPr>
              <w:tab/>
              <w:t xml:space="preserve">ingenium </w:t>
            </w:r>
            <w:r w:rsidRPr="00FF6728">
              <w:rPr>
                <w:rFonts w:ascii="Cambria" w:eastAsia="Times New Roman" w:hAnsi="Cambria" w:cs="Times New Roman"/>
                <w:b/>
                <w:lang w:val="en-GB"/>
              </w:rPr>
              <w:t>propter</w:t>
            </w:r>
            <w:r w:rsidRPr="00FF6728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FF6728">
              <w:rPr>
                <w:rFonts w:ascii="Cambria" w:eastAsia="Times New Roman" w:hAnsi="Cambria" w:cs="Times New Roman"/>
                <w:b/>
                <w:lang w:val="en-GB"/>
              </w:rPr>
              <w:t>sapientiam</w:t>
            </w:r>
            <w:proofErr w:type="spellEnd"/>
            <w:r w:rsidRPr="00FF6728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FF6728">
              <w:rPr>
                <w:rFonts w:ascii="Cambria" w:eastAsia="Times New Roman" w:hAnsi="Cambria" w:cs="Times New Roman"/>
                <w:lang w:val="en-GB"/>
              </w:rPr>
              <w:t>validum</w:t>
            </w:r>
            <w:proofErr w:type="spellEnd"/>
            <w:r w:rsidRPr="00FF6728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FF6728">
              <w:rPr>
                <w:rFonts w:ascii="Cambria" w:eastAsia="Times New Roman" w:hAnsi="Cambria" w:cs="Times New Roman"/>
                <w:lang w:val="en-GB"/>
              </w:rPr>
              <w:t>erat</w:t>
            </w:r>
            <w:proofErr w:type="spellEnd"/>
            <w:r w:rsidRPr="00FF6728">
              <w:rPr>
                <w:rFonts w:ascii="Cambria" w:eastAsia="Times New Roman" w:hAnsi="Cambria" w:cs="Times New Roman"/>
                <w:lang w:val="en-GB"/>
              </w:rPr>
              <w:t xml:space="preserve"> (4)</w:t>
            </w:r>
          </w:p>
        </w:tc>
      </w:tr>
      <w:tr w:rsidR="00DF54B9" w:rsidRPr="005A5C19" w14:paraId="3FB345A8" w14:textId="77777777" w:rsidTr="00B9117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2A6A2596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30B9DE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>de</w:t>
            </w:r>
          </w:p>
          <w:p w14:paraId="79575356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>ex</w:t>
            </w:r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ab/>
            </w:r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ab/>
            </w:r>
          </w:p>
          <w:p w14:paraId="2624F458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>ab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72BE8F3C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rPr>
                <w:rFonts w:ascii="Cambria" w:eastAsia="Times New Roman" w:hAnsi="Cambria" w:cs="Times New Roman"/>
                <w:b/>
                <w:lang w:val="en-US"/>
              </w:rPr>
            </w:pPr>
          </w:p>
          <w:p w14:paraId="1389E4A4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rPr>
                <w:rFonts w:ascii="Cambria" w:eastAsia="Times New Roman" w:hAnsi="Cambria" w:cs="Times New Roman"/>
                <w:b/>
                <w:u w:val="single"/>
                <w:lang w:val="en-US"/>
              </w:rPr>
            </w:pPr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>+</w:t>
            </w:r>
            <w:proofErr w:type="spellStart"/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>Αφ</w:t>
            </w:r>
            <w:proofErr w:type="spellEnd"/>
            <w:r w:rsidRPr="00FF6728">
              <w:rPr>
                <w:rFonts w:ascii="Cambria" w:eastAsia="Times New Roman" w:hAnsi="Cambria" w:cs="Times New Roman"/>
                <w:b/>
                <w:lang w:val="en-US"/>
              </w:rPr>
              <w:t>αιρετική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C151429" w14:textId="77777777" w:rsidR="00DF54B9" w:rsidRPr="00FF6728" w:rsidRDefault="00DF54B9" w:rsidP="00B9117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u w:val="single"/>
                <w:lang w:val="en-GB"/>
              </w:rPr>
            </w:pPr>
            <w:r w:rsidRPr="00FF6728">
              <w:rPr>
                <w:rFonts w:ascii="Cambria" w:eastAsia="Times New Roman" w:hAnsi="Cambria" w:cs="Times New Roman"/>
                <w:lang w:val="en-US"/>
              </w:rPr>
              <w:sym w:font="Symbol" w:char="F0B7"/>
            </w:r>
            <w:r w:rsidRPr="00FF6728">
              <w:rPr>
                <w:rFonts w:ascii="Cambria" w:eastAsia="Times New Roman" w:hAnsi="Cambria" w:cs="Times New Roman"/>
                <w:lang w:val="en-GB"/>
              </w:rPr>
              <w:tab/>
            </w:r>
            <w:proofErr w:type="spellStart"/>
            <w:r w:rsidRPr="00FF6728">
              <w:rPr>
                <w:rFonts w:ascii="Cambria" w:eastAsia="Times New Roman" w:hAnsi="Cambria" w:cs="Times New Roman"/>
                <w:lang w:val="en-GB"/>
              </w:rPr>
              <w:t>eis</w:t>
            </w:r>
            <w:proofErr w:type="spellEnd"/>
            <w:r w:rsidRPr="00FF6728">
              <w:rPr>
                <w:rFonts w:ascii="Cambria" w:eastAsia="Times New Roman" w:hAnsi="Cambria" w:cs="Times New Roman"/>
                <w:lang w:val="en-GB"/>
              </w:rPr>
              <w:t xml:space="preserve"> corpus </w:t>
            </w:r>
            <w:r w:rsidRPr="00FF6728">
              <w:rPr>
                <w:rFonts w:ascii="Cambria" w:eastAsia="Times New Roman" w:hAnsi="Cambria" w:cs="Times New Roman"/>
                <w:b/>
                <w:lang w:val="en-GB"/>
              </w:rPr>
              <w:t xml:space="preserve">ex </w:t>
            </w:r>
            <w:proofErr w:type="spellStart"/>
            <w:r w:rsidRPr="00FF6728">
              <w:rPr>
                <w:rFonts w:ascii="Cambria" w:eastAsia="Times New Roman" w:hAnsi="Cambria" w:cs="Times New Roman"/>
                <w:b/>
                <w:lang w:val="en-GB"/>
              </w:rPr>
              <w:t>annis</w:t>
            </w:r>
            <w:proofErr w:type="spellEnd"/>
            <w:r w:rsidRPr="00FF6728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FF6728">
              <w:rPr>
                <w:rFonts w:ascii="Cambria" w:eastAsia="Times New Roman" w:hAnsi="Cambria" w:cs="Times New Roman"/>
                <w:lang w:val="en-GB"/>
              </w:rPr>
              <w:t>infirmum</w:t>
            </w:r>
            <w:proofErr w:type="spellEnd"/>
            <w:r w:rsidRPr="00FF6728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FF6728">
              <w:rPr>
                <w:rFonts w:ascii="Cambria" w:eastAsia="Times New Roman" w:hAnsi="Cambria" w:cs="Times New Roman"/>
                <w:lang w:val="en-GB"/>
              </w:rPr>
              <w:t>erat</w:t>
            </w:r>
            <w:proofErr w:type="spellEnd"/>
            <w:r w:rsidRPr="00FF6728">
              <w:rPr>
                <w:rFonts w:ascii="Cambria" w:eastAsia="Times New Roman" w:hAnsi="Cambria" w:cs="Times New Roman"/>
                <w:lang w:val="en-GB"/>
              </w:rPr>
              <w:t xml:space="preserve"> (4)</w:t>
            </w:r>
          </w:p>
        </w:tc>
      </w:tr>
    </w:tbl>
    <w:p w14:paraId="230DFD63" w14:textId="77777777" w:rsidR="005A782B" w:rsidRPr="005A782B" w:rsidRDefault="005A782B" w:rsidP="005A782B">
      <w:pPr>
        <w:numPr>
          <w:ilvl w:val="0"/>
          <w:numId w:val="21"/>
        </w:numPr>
        <w:shd w:val="clear" w:color="auto" w:fill="FFFFFF"/>
        <w:tabs>
          <w:tab w:val="num" w:pos="-540"/>
          <w:tab w:val="left" w:pos="0"/>
        </w:tabs>
        <w:spacing w:after="0" w:line="240" w:lineRule="auto"/>
        <w:ind w:left="-540" w:right="-180" w:hanging="180"/>
        <w:rPr>
          <w:rFonts w:ascii="Cambria" w:eastAsia="Times New Roman" w:hAnsi="Cambria" w:cs="Tahoma"/>
          <w:lang w:val="fr-FR" w:eastAsia="el-GR"/>
        </w:rPr>
      </w:pPr>
      <w:proofErr w:type="spellStart"/>
      <w:proofErr w:type="gramStart"/>
      <w:r w:rsidRPr="005A782B">
        <w:rPr>
          <w:rFonts w:ascii="Cambria" w:eastAsia="Times New Roman" w:hAnsi="Cambria" w:cs="Tahoma"/>
          <w:b/>
          <w:lang w:val="fr-FR" w:eastAsia="el-GR"/>
        </w:rPr>
        <w:t>propter</w:t>
      </w:r>
      <w:proofErr w:type="spellEnd"/>
      <w:proofErr w:type="gramEnd"/>
      <w:r w:rsidRPr="005A782B">
        <w:rPr>
          <w:rFonts w:ascii="Cambria" w:eastAsia="Times New Roman" w:hAnsi="Cambria" w:cs="Tahoma"/>
          <w:b/>
          <w:lang w:eastAsia="el-GR"/>
        </w:rPr>
        <w:t xml:space="preserve"> </w:t>
      </w:r>
      <w:proofErr w:type="spellStart"/>
      <w:r w:rsidRPr="005A782B">
        <w:rPr>
          <w:rFonts w:ascii="Cambria" w:eastAsia="Times New Roman" w:hAnsi="Cambria" w:cs="Tahoma"/>
          <w:b/>
          <w:lang w:val="fr-FR" w:eastAsia="el-GR"/>
        </w:rPr>
        <w:t>inopiam</w:t>
      </w:r>
      <w:proofErr w:type="spellEnd"/>
      <w:r w:rsidRPr="005A782B">
        <w:rPr>
          <w:rFonts w:ascii="Cambria" w:eastAsia="Times New Roman" w:hAnsi="Cambria" w:cs="Tahoma"/>
          <w:b/>
          <w:lang w:val="fr-FR" w:eastAsia="el-GR"/>
        </w:rPr>
        <w:t> </w:t>
      </w:r>
      <w:r w:rsidRPr="005A782B">
        <w:rPr>
          <w:rFonts w:ascii="Cambria" w:eastAsia="Times New Roman" w:hAnsi="Cambria" w:cs="Tahoma"/>
          <w:b/>
          <w:lang w:eastAsia="el-GR"/>
        </w:rPr>
        <w:t xml:space="preserve">: </w:t>
      </w:r>
      <w:r w:rsidRPr="005A782B">
        <w:rPr>
          <w:rFonts w:ascii="Cambria" w:eastAsia="Times New Roman" w:hAnsi="Cambria" w:cs="Tahoma"/>
          <w:lang w:eastAsia="el-GR"/>
        </w:rPr>
        <w:t>εμπρόθετος προσδιορ. του εξωτερικού αναγκαστικού αιτίου</w:t>
      </w:r>
      <w:r w:rsidRPr="005A782B">
        <w:rPr>
          <w:rFonts w:ascii="Cambria" w:eastAsia="Times New Roman" w:hAnsi="Cambria" w:cs="Times New Roman"/>
          <w:color w:val="000000"/>
          <w:lang w:eastAsia="el-GR"/>
        </w:rPr>
        <w:t xml:space="preserve"> στο ρήμα conlocat. </w:t>
      </w:r>
      <w:r w:rsidRPr="005A782B">
        <w:rPr>
          <w:rFonts w:ascii="Cambria" w:eastAsia="Times New Roman" w:hAnsi="Cambria" w:cs="Tahoma"/>
          <w:lang w:eastAsia="el-GR"/>
        </w:rPr>
        <w:t xml:space="preserve"> Μπορεί να δηλωθεί επίσης με : </w:t>
      </w:r>
      <w:proofErr w:type="spellStart"/>
      <w:r w:rsidRPr="005A782B">
        <w:rPr>
          <w:rFonts w:ascii="Cambria" w:eastAsia="Times New Roman" w:hAnsi="Cambria" w:cs="Tahoma"/>
          <w:b/>
          <w:lang w:val="en-US" w:eastAsia="el-GR"/>
        </w:rPr>
        <w:t>ob</w:t>
      </w:r>
      <w:proofErr w:type="spellEnd"/>
      <w:r w:rsidRPr="005A782B">
        <w:rPr>
          <w:rFonts w:ascii="Cambria" w:eastAsia="Times New Roman" w:hAnsi="Cambria" w:cs="Tahoma"/>
          <w:b/>
          <w:lang w:eastAsia="el-GR"/>
        </w:rPr>
        <w:t xml:space="preserve">, </w:t>
      </w:r>
      <w:r w:rsidRPr="005A782B">
        <w:rPr>
          <w:rFonts w:ascii="Cambria" w:eastAsia="Times New Roman" w:hAnsi="Cambria" w:cs="Tahoma"/>
          <w:b/>
          <w:lang w:val="en-US" w:eastAsia="el-GR"/>
        </w:rPr>
        <w:t>per</w:t>
      </w:r>
      <w:r w:rsidRPr="005A782B">
        <w:rPr>
          <w:rFonts w:ascii="Cambria" w:eastAsia="Times New Roman" w:hAnsi="Cambria" w:cs="Tahoma"/>
          <w:b/>
          <w:lang w:eastAsia="el-GR"/>
        </w:rPr>
        <w:t xml:space="preserve"> </w:t>
      </w:r>
      <w:proofErr w:type="spellStart"/>
      <w:r w:rsidRPr="005A782B">
        <w:rPr>
          <w:rFonts w:ascii="Cambria" w:eastAsia="Times New Roman" w:hAnsi="Cambria" w:cs="Tahoma"/>
          <w:b/>
          <w:lang w:val="en-US" w:eastAsia="el-GR"/>
        </w:rPr>
        <w:t>inopiam</w:t>
      </w:r>
      <w:proofErr w:type="spellEnd"/>
      <w:r w:rsidRPr="005A782B">
        <w:rPr>
          <w:rFonts w:ascii="Cambria" w:eastAsia="Times New Roman" w:hAnsi="Cambria" w:cs="Tahoma"/>
          <w:lang w:eastAsia="el-GR"/>
        </w:rPr>
        <w:t xml:space="preserve"> (+ αιτιατική), </w:t>
      </w:r>
      <w:r w:rsidRPr="005A782B">
        <w:rPr>
          <w:rFonts w:ascii="Cambria" w:eastAsia="Times New Roman" w:hAnsi="Cambria" w:cs="Tahoma"/>
          <w:b/>
          <w:lang w:val="fr-FR" w:eastAsia="el-GR"/>
        </w:rPr>
        <w:t xml:space="preserve">de, ex, ab </w:t>
      </w:r>
      <w:proofErr w:type="spellStart"/>
      <w:r w:rsidRPr="005A782B">
        <w:rPr>
          <w:rFonts w:ascii="Cambria" w:eastAsia="Times New Roman" w:hAnsi="Cambria" w:cs="Tahoma"/>
          <w:b/>
          <w:lang w:val="fr-FR" w:eastAsia="el-GR"/>
        </w:rPr>
        <w:t>inopia</w:t>
      </w:r>
      <w:proofErr w:type="spellEnd"/>
      <w:r w:rsidRPr="005A782B">
        <w:rPr>
          <w:rFonts w:ascii="Cambria" w:eastAsia="Times New Roman" w:hAnsi="Cambria" w:cs="Tahoma"/>
          <w:lang w:val="fr-FR" w:eastAsia="el-GR"/>
        </w:rPr>
        <w:t xml:space="preserve"> (+ </w:t>
      </w:r>
      <w:r w:rsidRPr="005A782B">
        <w:rPr>
          <w:rFonts w:ascii="Cambria" w:eastAsia="Times New Roman" w:hAnsi="Cambria" w:cs="Tahoma"/>
          <w:lang w:eastAsia="el-GR"/>
        </w:rPr>
        <w:t>αφαιρετική</w:t>
      </w:r>
      <w:r w:rsidRPr="005A782B">
        <w:rPr>
          <w:rFonts w:ascii="Cambria" w:eastAsia="Times New Roman" w:hAnsi="Cambria" w:cs="Tahoma"/>
          <w:lang w:val="fr-FR" w:eastAsia="el-GR"/>
        </w:rPr>
        <w:t>).</w:t>
      </w:r>
    </w:p>
    <w:p w14:paraId="34ABDC64" w14:textId="77777777" w:rsidR="00DF54B9" w:rsidRPr="005A782B" w:rsidRDefault="00DF54B9" w:rsidP="00DF54B9">
      <w:pPr>
        <w:spacing w:after="0" w:line="240" w:lineRule="auto"/>
        <w:jc w:val="both"/>
        <w:rPr>
          <w:rFonts w:ascii="Cambria" w:eastAsia="Times New Roman" w:hAnsi="Cambria" w:cs="Times New Roman"/>
          <w:lang w:val="fr-FR"/>
        </w:rPr>
      </w:pPr>
    </w:p>
    <w:p w14:paraId="718E9C97" w14:textId="7E0515D6" w:rsidR="00DF54B9" w:rsidRPr="00FF6728" w:rsidRDefault="00202024" w:rsidP="00FC3CA7">
      <w:pPr>
        <w:pStyle w:val="ListParagraph"/>
        <w:numPr>
          <w:ilvl w:val="0"/>
          <w:numId w:val="18"/>
        </w:numPr>
        <w:shd w:val="clear" w:color="auto" w:fill="FFFFFF"/>
        <w:tabs>
          <w:tab w:val="left" w:pos="567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Cambria" w:eastAsia="Times New Roman" w:hAnsi="Cambria" w:cs="Times New Roman"/>
          <w:b/>
          <w:bCs/>
          <w:color w:val="000000"/>
          <w:lang w:val="en-US"/>
        </w:rPr>
      </w:pPr>
      <w:r w:rsidRPr="00FF6728">
        <w:rPr>
          <w:rFonts w:ascii="Cambria" w:eastAsia="Times New Roman" w:hAnsi="Cambria" w:cs="Times New Roman"/>
          <w:b/>
          <w:bCs/>
          <w:color w:val="000000"/>
        </w:rPr>
        <w:t>ΕΚΦΟΡΑ ΔΙΑΤΑΓΗΣ ΜΕ ΑΠΑΡΕΜΦΑΤΟ</w:t>
      </w:r>
    </w:p>
    <w:p w14:paraId="1D398EC5" w14:textId="278A5CE2" w:rsidR="00202024" w:rsidRPr="002057C7" w:rsidRDefault="00202024" w:rsidP="002057C7">
      <w:pPr>
        <w:pStyle w:val="ListParagraph"/>
        <w:shd w:val="clear" w:color="auto" w:fill="FFFFFF"/>
        <w:tabs>
          <w:tab w:val="left" w:pos="567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567" w:right="-1050"/>
        <w:jc w:val="both"/>
        <w:rPr>
          <w:rFonts w:ascii="Cambria" w:eastAsia="Times New Roman" w:hAnsi="Cambria" w:cs="Times New Roman"/>
          <w:color w:val="000000"/>
          <w:lang w:val="en-US"/>
        </w:rPr>
      </w:pPr>
      <w:r w:rsidRPr="002057C7">
        <w:rPr>
          <w:rFonts w:ascii="Cambria" w:eastAsia="Times New Roman" w:hAnsi="Cambria" w:cs="Times New Roman"/>
          <w:color w:val="000000"/>
        </w:rPr>
        <w:t>Τα</w:t>
      </w:r>
      <w:r w:rsidRPr="002057C7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r w:rsidRPr="002057C7">
        <w:rPr>
          <w:rFonts w:ascii="Cambria" w:eastAsia="Times New Roman" w:hAnsi="Cambria" w:cs="Times New Roman"/>
          <w:color w:val="000000"/>
        </w:rPr>
        <w:t>ρήματα</w:t>
      </w:r>
      <w:r w:rsidRPr="002057C7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="002057C7" w:rsidRPr="002057C7">
        <w:rPr>
          <w:rFonts w:ascii="Cambria" w:eastAsia="Times New Roman" w:hAnsi="Cambria" w:cs="Times New Roman"/>
          <w:b/>
          <w:bCs/>
          <w:color w:val="000000"/>
          <w:lang w:val="en-US"/>
        </w:rPr>
        <w:t>iubeo</w:t>
      </w:r>
      <w:proofErr w:type="spellEnd"/>
      <w:r w:rsidR="002057C7">
        <w:rPr>
          <w:rFonts w:ascii="Cambria" w:eastAsia="Times New Roman" w:hAnsi="Cambria" w:cs="Times New Roman"/>
          <w:color w:val="000000"/>
          <w:lang w:val="en-US"/>
        </w:rPr>
        <w:t xml:space="preserve"> (</w:t>
      </w:r>
      <w:r w:rsidRPr="002057C7">
        <w:rPr>
          <w:rFonts w:ascii="Cambria" w:eastAsia="Times New Roman" w:hAnsi="Cambria" w:cs="Times New Roman"/>
          <w:color w:val="000000"/>
          <w:lang w:val="en-US"/>
        </w:rPr>
        <w:t>=</w:t>
      </w:r>
      <w:r w:rsidR="002057C7" w:rsidRPr="002057C7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r w:rsidRPr="002057C7">
        <w:rPr>
          <w:rFonts w:ascii="Cambria" w:eastAsia="Times New Roman" w:hAnsi="Cambria" w:cs="Times New Roman"/>
          <w:color w:val="000000"/>
        </w:rPr>
        <w:t>διατάζω</w:t>
      </w:r>
      <w:r w:rsidRPr="002057C7">
        <w:rPr>
          <w:rFonts w:ascii="Cambria" w:eastAsia="Times New Roman" w:hAnsi="Cambria" w:cs="Times New Roman"/>
          <w:color w:val="000000"/>
          <w:lang w:val="en-US"/>
        </w:rPr>
        <w:t xml:space="preserve">), </w:t>
      </w:r>
      <w:r w:rsidR="002057C7" w:rsidRPr="002057C7">
        <w:rPr>
          <w:rFonts w:ascii="Cambria" w:eastAsia="Times New Roman" w:hAnsi="Cambria" w:cs="Times New Roman"/>
          <w:b/>
          <w:bCs/>
          <w:color w:val="000000"/>
          <w:lang w:val="en-US"/>
        </w:rPr>
        <w:t>veto</w:t>
      </w:r>
      <w:r w:rsidR="002057C7">
        <w:rPr>
          <w:rFonts w:ascii="Cambria" w:eastAsia="Times New Roman" w:hAnsi="Cambria" w:cs="Times New Roman"/>
          <w:color w:val="000000"/>
          <w:lang w:val="en-US"/>
        </w:rPr>
        <w:t xml:space="preserve"> (</w:t>
      </w:r>
      <w:r w:rsidRPr="002057C7">
        <w:rPr>
          <w:rFonts w:ascii="Cambria" w:eastAsia="Times New Roman" w:hAnsi="Cambria" w:cs="Times New Roman"/>
          <w:color w:val="000000"/>
          <w:lang w:val="en-US"/>
        </w:rPr>
        <w:t>=</w:t>
      </w:r>
      <w:r w:rsidR="002057C7" w:rsidRPr="002057C7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r w:rsidRPr="002057C7">
        <w:rPr>
          <w:rFonts w:ascii="Cambria" w:eastAsia="Times New Roman" w:hAnsi="Cambria" w:cs="Times New Roman"/>
          <w:color w:val="000000"/>
        </w:rPr>
        <w:t>απαγορεύω</w:t>
      </w:r>
      <w:r w:rsidRPr="002057C7">
        <w:rPr>
          <w:rFonts w:ascii="Cambria" w:eastAsia="Times New Roman" w:hAnsi="Cambria" w:cs="Times New Roman"/>
          <w:color w:val="000000"/>
          <w:lang w:val="en-US"/>
        </w:rPr>
        <w:t xml:space="preserve">), </w:t>
      </w:r>
      <w:proofErr w:type="spellStart"/>
      <w:r w:rsidR="002057C7" w:rsidRPr="002057C7">
        <w:rPr>
          <w:rFonts w:ascii="Cambria" w:eastAsia="Times New Roman" w:hAnsi="Cambria" w:cs="Times New Roman"/>
          <w:b/>
          <w:bCs/>
          <w:color w:val="000000"/>
          <w:lang w:val="en-US"/>
        </w:rPr>
        <w:t>prohibeo</w:t>
      </w:r>
      <w:proofErr w:type="spellEnd"/>
      <w:r w:rsidR="002057C7">
        <w:rPr>
          <w:rFonts w:ascii="Cambria" w:eastAsia="Times New Roman" w:hAnsi="Cambria" w:cs="Times New Roman"/>
          <w:color w:val="000000"/>
          <w:lang w:val="en-US"/>
        </w:rPr>
        <w:t xml:space="preserve"> (</w:t>
      </w:r>
      <w:r w:rsidRPr="002057C7">
        <w:rPr>
          <w:rFonts w:ascii="Cambria" w:eastAsia="Times New Roman" w:hAnsi="Cambria" w:cs="Times New Roman"/>
          <w:color w:val="000000"/>
          <w:lang w:val="en-US"/>
        </w:rPr>
        <w:t>=</w:t>
      </w:r>
      <w:r w:rsidR="002057C7" w:rsidRPr="002057C7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r w:rsidRPr="002057C7">
        <w:rPr>
          <w:rFonts w:ascii="Cambria" w:eastAsia="Times New Roman" w:hAnsi="Cambria" w:cs="Times New Roman"/>
          <w:color w:val="000000"/>
        </w:rPr>
        <w:t>εμποδίζω</w:t>
      </w:r>
      <w:r w:rsidRPr="002057C7">
        <w:rPr>
          <w:rFonts w:ascii="Cambria" w:eastAsia="Times New Roman" w:hAnsi="Cambria" w:cs="Times New Roman"/>
          <w:color w:val="000000"/>
          <w:lang w:val="en-US"/>
        </w:rPr>
        <w:t xml:space="preserve">), </w:t>
      </w:r>
      <w:proofErr w:type="spellStart"/>
      <w:r w:rsidR="002057C7" w:rsidRPr="002057C7">
        <w:rPr>
          <w:rFonts w:ascii="Cambria" w:eastAsia="Times New Roman" w:hAnsi="Cambria" w:cs="Times New Roman"/>
          <w:b/>
          <w:bCs/>
          <w:color w:val="000000"/>
          <w:lang w:val="en-US"/>
        </w:rPr>
        <w:t>sino</w:t>
      </w:r>
      <w:proofErr w:type="spellEnd"/>
      <w:r w:rsidR="002057C7">
        <w:rPr>
          <w:rFonts w:ascii="Cambria" w:eastAsia="Times New Roman" w:hAnsi="Cambria" w:cs="Times New Roman"/>
          <w:color w:val="000000"/>
          <w:lang w:val="en-US"/>
        </w:rPr>
        <w:t xml:space="preserve"> (</w:t>
      </w:r>
      <w:r w:rsidRPr="002057C7">
        <w:rPr>
          <w:rFonts w:ascii="Cambria" w:eastAsia="Times New Roman" w:hAnsi="Cambria" w:cs="Times New Roman"/>
          <w:color w:val="000000"/>
          <w:lang w:val="en-US"/>
        </w:rPr>
        <w:t>=</w:t>
      </w:r>
      <w:r w:rsidR="002057C7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r w:rsidRPr="002057C7">
        <w:rPr>
          <w:rFonts w:ascii="Cambria" w:eastAsia="Times New Roman" w:hAnsi="Cambria" w:cs="Times New Roman"/>
          <w:color w:val="000000"/>
        </w:rPr>
        <w:t>επιτρέπω</w:t>
      </w:r>
      <w:r w:rsidRPr="002057C7">
        <w:rPr>
          <w:rFonts w:ascii="Cambria" w:eastAsia="Times New Roman" w:hAnsi="Cambria" w:cs="Times New Roman"/>
          <w:color w:val="000000"/>
          <w:lang w:val="en-US"/>
        </w:rPr>
        <w:t xml:space="preserve">), </w:t>
      </w:r>
      <w:proofErr w:type="spellStart"/>
      <w:r w:rsidR="002057C7" w:rsidRPr="002057C7">
        <w:rPr>
          <w:rFonts w:ascii="Cambria" w:eastAsia="Times New Roman" w:hAnsi="Cambria" w:cs="Times New Roman"/>
          <w:b/>
          <w:bCs/>
          <w:color w:val="000000"/>
          <w:lang w:val="en-US"/>
        </w:rPr>
        <w:t>patior</w:t>
      </w:r>
      <w:proofErr w:type="spellEnd"/>
      <w:r w:rsidR="002057C7">
        <w:rPr>
          <w:rFonts w:ascii="Cambria" w:eastAsia="Times New Roman" w:hAnsi="Cambria" w:cs="Times New Roman"/>
          <w:color w:val="000000"/>
          <w:lang w:val="en-US"/>
        </w:rPr>
        <w:t xml:space="preserve"> (</w:t>
      </w:r>
      <w:r w:rsidRPr="002057C7">
        <w:rPr>
          <w:rFonts w:ascii="Cambria" w:eastAsia="Times New Roman" w:hAnsi="Cambria" w:cs="Times New Roman"/>
          <w:color w:val="000000"/>
          <w:lang w:val="en-US"/>
        </w:rPr>
        <w:t>=</w:t>
      </w:r>
      <w:r w:rsidR="002057C7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r w:rsidRPr="002057C7">
        <w:rPr>
          <w:rFonts w:ascii="Cambria" w:eastAsia="Times New Roman" w:hAnsi="Cambria" w:cs="Times New Roman"/>
          <w:color w:val="000000"/>
        </w:rPr>
        <w:t>ανέχομαι</w:t>
      </w:r>
      <w:r w:rsidRPr="002057C7">
        <w:rPr>
          <w:rFonts w:ascii="Cambria" w:eastAsia="Times New Roman" w:hAnsi="Cambria" w:cs="Times New Roman"/>
          <w:color w:val="000000"/>
          <w:lang w:val="en-US"/>
        </w:rPr>
        <w:t xml:space="preserve">), </w:t>
      </w:r>
      <w:proofErr w:type="spellStart"/>
      <w:r w:rsidR="002057C7" w:rsidRPr="002057C7">
        <w:rPr>
          <w:rFonts w:ascii="Cambria" w:eastAsia="Times New Roman" w:hAnsi="Cambria" w:cs="Times New Roman"/>
          <w:b/>
          <w:bCs/>
          <w:color w:val="000000"/>
          <w:lang w:val="en-US"/>
        </w:rPr>
        <w:t>cogo</w:t>
      </w:r>
      <w:proofErr w:type="spellEnd"/>
      <w:r w:rsidR="002057C7">
        <w:rPr>
          <w:rFonts w:ascii="Cambria" w:eastAsia="Times New Roman" w:hAnsi="Cambria" w:cs="Times New Roman"/>
          <w:color w:val="000000"/>
          <w:lang w:val="en-US"/>
        </w:rPr>
        <w:t xml:space="preserve"> (</w:t>
      </w:r>
      <w:r w:rsidRPr="002057C7">
        <w:rPr>
          <w:rFonts w:ascii="Cambria" w:eastAsia="Times New Roman" w:hAnsi="Cambria" w:cs="Times New Roman"/>
          <w:color w:val="000000"/>
          <w:lang w:val="en-US"/>
        </w:rPr>
        <w:t>=</w:t>
      </w:r>
      <w:r w:rsidR="002057C7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r w:rsidRPr="002057C7">
        <w:rPr>
          <w:rFonts w:ascii="Cambria" w:eastAsia="Times New Roman" w:hAnsi="Cambria" w:cs="Times New Roman"/>
          <w:color w:val="000000"/>
        </w:rPr>
        <w:t>εξαναγκάζω</w:t>
      </w:r>
      <w:r w:rsidRPr="002057C7">
        <w:rPr>
          <w:rFonts w:ascii="Cambria" w:eastAsia="Times New Roman" w:hAnsi="Cambria" w:cs="Times New Roman"/>
          <w:color w:val="000000"/>
          <w:lang w:val="en-US"/>
        </w:rPr>
        <w:t xml:space="preserve">) </w:t>
      </w:r>
      <w:r w:rsidRPr="002057C7">
        <w:rPr>
          <w:rFonts w:ascii="Cambria" w:eastAsia="Times New Roman" w:hAnsi="Cambria" w:cs="Times New Roman"/>
          <w:color w:val="000000"/>
        </w:rPr>
        <w:t>συντάσσονται</w:t>
      </w:r>
      <w:r w:rsidRPr="002057C7">
        <w:rPr>
          <w:rFonts w:ascii="Cambria" w:eastAsia="Times New Roman" w:hAnsi="Cambria" w:cs="Times New Roman"/>
          <w:color w:val="000000"/>
          <w:lang w:val="en-US"/>
        </w:rPr>
        <w:t>:</w:t>
      </w:r>
    </w:p>
    <w:p w14:paraId="627B4EA2" w14:textId="018A5371" w:rsidR="00202024" w:rsidRPr="002057C7" w:rsidRDefault="00202024" w:rsidP="00FC3CA7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567" w:right="-1050"/>
        <w:jc w:val="both"/>
        <w:rPr>
          <w:rFonts w:ascii="Cambria" w:eastAsia="Times New Roman" w:hAnsi="Cambria" w:cs="Times New Roman"/>
          <w:color w:val="000000"/>
        </w:rPr>
      </w:pPr>
      <w:r w:rsidRPr="002057C7">
        <w:rPr>
          <w:rFonts w:ascii="Cambria" w:eastAsia="Times New Roman" w:hAnsi="Cambria" w:cs="Times New Roman"/>
          <w:color w:val="000000"/>
        </w:rPr>
        <w:t>Με ενεργητικό τελικό απαρέμφατο, οπότε δηλώνεται και το υποκείμενό του σε αιτιατική, το οποίο εκφράζει το πρόσωπο που θα εκτελέσει τη διαταγή (έμφαση στο πρόσωπο)</w:t>
      </w:r>
    </w:p>
    <w:p w14:paraId="32AFBCA4" w14:textId="37555046" w:rsidR="00202024" w:rsidRPr="002057C7" w:rsidRDefault="00202024" w:rsidP="00FC3CA7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567" w:right="-1050"/>
        <w:jc w:val="both"/>
        <w:rPr>
          <w:rFonts w:ascii="Cambria" w:eastAsia="Times New Roman" w:hAnsi="Cambria" w:cs="Times New Roman"/>
          <w:color w:val="000000"/>
        </w:rPr>
      </w:pPr>
      <w:r w:rsidRPr="002057C7">
        <w:rPr>
          <w:rFonts w:ascii="Cambria" w:eastAsia="Times New Roman" w:hAnsi="Cambria" w:cs="Times New Roman"/>
          <w:color w:val="000000"/>
        </w:rPr>
        <w:t xml:space="preserve">Με παθητικό τελικό απαρέμφατο, ‘όταν πρόκειται να δοθεί έμφαση </w:t>
      </w:r>
      <w:r w:rsidR="00735E91" w:rsidRPr="002057C7">
        <w:rPr>
          <w:rFonts w:ascii="Cambria" w:eastAsia="Times New Roman" w:hAnsi="Cambria" w:cs="Times New Roman"/>
          <w:color w:val="000000"/>
        </w:rPr>
        <w:t>στο περιεχόμενο της διαταγής, οπότε συχνά παραλείπεται το πρόσωπο που θα εκτελέσει τη διαταγή, δηλαδή το ποιητικό αίτιο του απαρεμφάτου. Η σύνταξη αυτή συνηθίζεται σε στρατιωτικές διαταγές, απαγορεύσεις, κ.τ.λ., που ξέρουμε ότι απευθύνονται σε στρατιώτες.</w:t>
      </w:r>
    </w:p>
    <w:p w14:paraId="6B366F0B" w14:textId="2636DC1B" w:rsidR="00305D60" w:rsidRPr="002057C7" w:rsidRDefault="00305D60" w:rsidP="00EE137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567" w:right="-1050"/>
        <w:jc w:val="both"/>
        <w:rPr>
          <w:rFonts w:ascii="Cambria" w:eastAsia="Times New Roman" w:hAnsi="Cambria" w:cs="Times New Roman"/>
          <w:b/>
          <w:bCs/>
          <w:color w:val="000000"/>
        </w:rPr>
      </w:pPr>
      <w:bookmarkStart w:id="4" w:name="_Hlk97490029"/>
      <w:r w:rsidRPr="002057C7">
        <w:rPr>
          <w:rFonts w:ascii="Cambria" w:eastAsia="Times New Roman" w:hAnsi="Cambria" w:cs="Times New Roman"/>
          <w:b/>
          <w:bCs/>
          <w:color w:val="000000"/>
        </w:rPr>
        <w:t>ΑΣΚΗΣΗ ΤΡΑΠΕΖΑΣ ΘΕΜΑΤΩΝ</w:t>
      </w:r>
    </w:p>
    <w:bookmarkEnd w:id="4"/>
    <w:p w14:paraId="21A6CEE1" w14:textId="38B51838" w:rsidR="00305D60" w:rsidRPr="005A782B" w:rsidRDefault="00305D60" w:rsidP="002057C7">
      <w:pPr>
        <w:pStyle w:val="ListParagraph"/>
        <w:shd w:val="clear" w:color="auto" w:fill="FFFFFF"/>
        <w:tabs>
          <w:tab w:val="left" w:pos="567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567" w:right="-1050"/>
        <w:jc w:val="both"/>
        <w:rPr>
          <w:rFonts w:ascii="Cambria" w:eastAsia="Times New Roman" w:hAnsi="Cambria" w:cs="Times New Roman"/>
          <w:color w:val="000000"/>
          <w:lang w:val="en-US"/>
        </w:rPr>
      </w:pPr>
      <w:r w:rsidRPr="000A5226">
        <w:rPr>
          <w:rFonts w:ascii="Cambria" w:hAnsi="Cambria"/>
          <w:b/>
          <w:bCs/>
          <w:i/>
          <w:iCs/>
        </w:rPr>
        <w:t>Legatos omnes frumentum in castra importare iubet:</w:t>
      </w:r>
      <w:r w:rsidRPr="002057C7">
        <w:rPr>
          <w:rFonts w:ascii="Cambria" w:hAnsi="Cambria"/>
        </w:rPr>
        <w:t xml:space="preserve"> να ξαναγράψετε την πρόταση χρησιμοποιώντας το παθητικό απαρέμφατο στη θέση του ενεργητικού, κάνοντας τις απαραίτητες αλλαγές. Μπορείτε</w:t>
      </w:r>
      <w:r w:rsidRPr="005A782B">
        <w:rPr>
          <w:rFonts w:ascii="Cambria" w:hAnsi="Cambria"/>
          <w:lang w:val="en-US"/>
        </w:rPr>
        <w:t xml:space="preserve"> </w:t>
      </w:r>
      <w:r w:rsidRPr="002057C7">
        <w:rPr>
          <w:rFonts w:ascii="Cambria" w:hAnsi="Cambria"/>
        </w:rPr>
        <w:t>να</w:t>
      </w:r>
      <w:r w:rsidRPr="005A782B">
        <w:rPr>
          <w:rFonts w:ascii="Cambria" w:hAnsi="Cambria"/>
          <w:lang w:val="en-US"/>
        </w:rPr>
        <w:t xml:space="preserve"> </w:t>
      </w:r>
      <w:r w:rsidRPr="002057C7">
        <w:rPr>
          <w:rFonts w:ascii="Cambria" w:hAnsi="Cambria"/>
        </w:rPr>
        <w:t>ξεκινήσετε</w:t>
      </w:r>
      <w:r w:rsidRPr="005A782B">
        <w:rPr>
          <w:rFonts w:ascii="Cambria" w:hAnsi="Cambria"/>
          <w:lang w:val="en-US"/>
        </w:rPr>
        <w:t xml:space="preserve"> </w:t>
      </w:r>
      <w:r w:rsidRPr="002057C7">
        <w:rPr>
          <w:rFonts w:ascii="Cambria" w:hAnsi="Cambria"/>
        </w:rPr>
        <w:t>με</w:t>
      </w:r>
      <w:r w:rsidRPr="005A782B">
        <w:rPr>
          <w:rFonts w:ascii="Cambria" w:hAnsi="Cambria"/>
          <w:lang w:val="en-US"/>
        </w:rPr>
        <w:t xml:space="preserve"> </w:t>
      </w:r>
      <w:r w:rsidRPr="002057C7">
        <w:rPr>
          <w:rFonts w:ascii="Cambria" w:hAnsi="Cambria"/>
        </w:rPr>
        <w:t>τη</w:t>
      </w:r>
      <w:r w:rsidRPr="005A782B">
        <w:rPr>
          <w:rFonts w:ascii="Cambria" w:hAnsi="Cambria"/>
          <w:lang w:val="en-US"/>
        </w:rPr>
        <w:t xml:space="preserve"> </w:t>
      </w:r>
      <w:r w:rsidRPr="002057C7">
        <w:rPr>
          <w:rFonts w:ascii="Cambria" w:hAnsi="Cambria"/>
        </w:rPr>
        <w:t>φράση</w:t>
      </w:r>
      <w:r w:rsidRPr="005A782B">
        <w:rPr>
          <w:rFonts w:ascii="Cambria" w:hAnsi="Cambria"/>
          <w:lang w:val="en-US"/>
        </w:rPr>
        <w:t xml:space="preserve"> «Caesar </w:t>
      </w:r>
      <w:proofErr w:type="spellStart"/>
      <w:r w:rsidRPr="005A782B">
        <w:rPr>
          <w:rFonts w:ascii="Cambria" w:hAnsi="Cambria"/>
          <w:lang w:val="en-US"/>
        </w:rPr>
        <w:t>iubet</w:t>
      </w:r>
      <w:proofErr w:type="spellEnd"/>
      <w:r w:rsidRPr="005A782B">
        <w:rPr>
          <w:rFonts w:ascii="Cambria" w:hAnsi="Cambria"/>
          <w:lang w:val="en-US"/>
        </w:rPr>
        <w:t>…».</w:t>
      </w:r>
    </w:p>
    <w:p w14:paraId="23436842" w14:textId="77777777" w:rsidR="00305D60" w:rsidRPr="005A782B" w:rsidRDefault="00305D60" w:rsidP="00305D60">
      <w:pPr>
        <w:pStyle w:val="ListParagraph"/>
        <w:shd w:val="clear" w:color="auto" w:fill="FFFFFF"/>
        <w:tabs>
          <w:tab w:val="left" w:pos="567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654" w:right="-284"/>
        <w:jc w:val="both"/>
        <w:rPr>
          <w:rFonts w:ascii="Cambria" w:eastAsia="Times New Roman" w:hAnsi="Cambria" w:cs="Times New Roman"/>
          <w:color w:val="000000"/>
          <w:lang w:val="en-US"/>
        </w:rPr>
      </w:pPr>
    </w:p>
    <w:p w14:paraId="3093A04F" w14:textId="2CA98ACE" w:rsidR="00735E91" w:rsidRDefault="000A5226" w:rsidP="00305D60">
      <w:pPr>
        <w:pStyle w:val="ListParagraph"/>
        <w:shd w:val="clear" w:color="auto" w:fill="FFFFFF"/>
        <w:tabs>
          <w:tab w:val="left" w:pos="567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709" w:right="-284"/>
        <w:jc w:val="both"/>
        <w:rPr>
          <w:rFonts w:ascii="Cambria" w:eastAsia="Times New Roman" w:hAnsi="Cambria" w:cs="Times New Roman"/>
          <w:b/>
          <w:bCs/>
          <w:color w:val="000000"/>
          <w:lang w:val="en-US"/>
        </w:rPr>
      </w:pPr>
      <w:r>
        <w:rPr>
          <w:rFonts w:ascii="Cambria" w:eastAsia="Times New Roman" w:hAnsi="Cambria" w:cs="Times New Roman"/>
          <w:color w:val="000000"/>
        </w:rPr>
        <w:t>ΑΠ</w:t>
      </w:r>
      <w:r w:rsidRPr="000A5226">
        <w:rPr>
          <w:rFonts w:ascii="Cambria" w:eastAsia="Times New Roman" w:hAnsi="Cambria" w:cs="Times New Roman"/>
          <w:color w:val="000000"/>
          <w:lang w:val="en-US"/>
        </w:rPr>
        <w:t xml:space="preserve">. </w:t>
      </w:r>
      <w:proofErr w:type="gramStart"/>
      <w:r w:rsidR="00735E91" w:rsidRPr="000A5226">
        <w:rPr>
          <w:rFonts w:ascii="Cambria" w:eastAsia="Times New Roman" w:hAnsi="Cambria" w:cs="Times New Roman"/>
          <w:color w:val="000000"/>
          <w:lang w:val="en-US"/>
        </w:rPr>
        <w:t xml:space="preserve">Legatos  </w:t>
      </w:r>
      <w:r w:rsidR="00305D60" w:rsidRPr="000A5226">
        <w:rPr>
          <w:rFonts w:ascii="Cambria" w:eastAsia="Times New Roman" w:hAnsi="Cambria" w:cs="Times New Roman"/>
          <w:color w:val="000000"/>
          <w:lang w:val="en-US"/>
        </w:rPr>
        <w:t>omnes</w:t>
      </w:r>
      <w:proofErr w:type="gramEnd"/>
      <w:r w:rsidR="00305D60" w:rsidRPr="000A5226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="00735E91" w:rsidRPr="000A5226">
        <w:rPr>
          <w:rFonts w:ascii="Cambria" w:eastAsia="Times New Roman" w:hAnsi="Cambria" w:cs="Times New Roman"/>
          <w:color w:val="000000"/>
          <w:lang w:val="en-US"/>
        </w:rPr>
        <w:t>frumentum</w:t>
      </w:r>
      <w:proofErr w:type="spellEnd"/>
      <w:r w:rsidR="00735E91" w:rsidRPr="000A5226">
        <w:rPr>
          <w:rFonts w:ascii="Cambria" w:eastAsia="Times New Roman" w:hAnsi="Cambria" w:cs="Times New Roman"/>
          <w:color w:val="000000"/>
          <w:lang w:val="en-US"/>
        </w:rPr>
        <w:t xml:space="preserve"> in castra </w:t>
      </w:r>
      <w:proofErr w:type="spellStart"/>
      <w:r w:rsidR="00735E91" w:rsidRPr="000A5226">
        <w:rPr>
          <w:rFonts w:ascii="Cambria" w:eastAsia="Times New Roman" w:hAnsi="Cambria" w:cs="Times New Roman"/>
          <w:color w:val="000000"/>
          <w:lang w:val="en-US"/>
        </w:rPr>
        <w:t>importare</w:t>
      </w:r>
      <w:proofErr w:type="spellEnd"/>
      <w:r w:rsidR="00735E91" w:rsidRPr="000A5226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="00735E91" w:rsidRPr="000A5226">
        <w:rPr>
          <w:rFonts w:ascii="Cambria" w:eastAsia="Times New Roman" w:hAnsi="Cambria" w:cs="Times New Roman"/>
          <w:color w:val="000000"/>
          <w:lang w:val="en-US"/>
        </w:rPr>
        <w:t>iubet</w:t>
      </w:r>
      <w:proofErr w:type="spellEnd"/>
      <w:r w:rsidR="00735E91" w:rsidRPr="000A5226">
        <w:rPr>
          <w:rFonts w:ascii="Cambria" w:eastAsia="Times New Roman" w:hAnsi="Cambria" w:cs="Times New Roman"/>
          <w:color w:val="000000"/>
          <w:lang w:val="en-US"/>
        </w:rPr>
        <w:t xml:space="preserve"> = </w:t>
      </w:r>
      <w:r>
        <w:rPr>
          <w:rFonts w:ascii="Cambria" w:eastAsia="Times New Roman" w:hAnsi="Cambria" w:cs="Times New Roman"/>
          <w:b/>
          <w:bCs/>
          <w:color w:val="000000"/>
          <w:lang w:val="en-US"/>
        </w:rPr>
        <w:t xml:space="preserve">Caesar  </w:t>
      </w:r>
      <w:proofErr w:type="spellStart"/>
      <w:r>
        <w:rPr>
          <w:rFonts w:ascii="Cambria" w:eastAsia="Times New Roman" w:hAnsi="Cambria" w:cs="Times New Roman"/>
          <w:b/>
          <w:bCs/>
          <w:color w:val="000000"/>
          <w:lang w:val="en-US"/>
        </w:rPr>
        <w:t>f</w:t>
      </w:r>
      <w:r w:rsidR="00735E91" w:rsidRPr="00305D60">
        <w:rPr>
          <w:rFonts w:ascii="Cambria" w:eastAsia="Times New Roman" w:hAnsi="Cambria" w:cs="Times New Roman"/>
          <w:b/>
          <w:bCs/>
          <w:color w:val="000000"/>
          <w:lang w:val="en-US"/>
        </w:rPr>
        <w:t>rumentum</w:t>
      </w:r>
      <w:proofErr w:type="spellEnd"/>
      <w:r w:rsidR="00735E91" w:rsidRPr="00305D60">
        <w:rPr>
          <w:rFonts w:ascii="Cambria" w:eastAsia="Times New Roman" w:hAnsi="Cambria" w:cs="Times New Roman"/>
          <w:b/>
          <w:bCs/>
          <w:color w:val="000000"/>
          <w:lang w:val="en-US"/>
        </w:rPr>
        <w:t xml:space="preserve"> in castra </w:t>
      </w:r>
      <w:proofErr w:type="spellStart"/>
      <w:r w:rsidR="00735E91" w:rsidRPr="00305D60">
        <w:rPr>
          <w:rFonts w:ascii="Cambria" w:eastAsia="Times New Roman" w:hAnsi="Cambria" w:cs="Times New Roman"/>
          <w:b/>
          <w:bCs/>
          <w:color w:val="000000"/>
          <w:u w:val="double"/>
          <w:lang w:val="en-US"/>
        </w:rPr>
        <w:t>importari</w:t>
      </w:r>
      <w:proofErr w:type="spellEnd"/>
      <w:r w:rsidR="00735E91" w:rsidRPr="00305D60">
        <w:rPr>
          <w:rFonts w:ascii="Cambria" w:eastAsia="Times New Roman" w:hAnsi="Cambria" w:cs="Times New Roman"/>
          <w:b/>
          <w:bCs/>
          <w:color w:val="000000"/>
          <w:u w:val="double"/>
          <w:lang w:val="en-US"/>
        </w:rPr>
        <w:t xml:space="preserve"> </w:t>
      </w:r>
      <w:proofErr w:type="spellStart"/>
      <w:r w:rsidR="00735E91" w:rsidRPr="00305D60">
        <w:rPr>
          <w:rFonts w:ascii="Cambria" w:eastAsia="Times New Roman" w:hAnsi="Cambria" w:cs="Times New Roman"/>
          <w:b/>
          <w:bCs/>
          <w:color w:val="000000"/>
          <w:lang w:val="en-US"/>
        </w:rPr>
        <w:t>iubet</w:t>
      </w:r>
      <w:proofErr w:type="spellEnd"/>
      <w:r w:rsidR="00735E91" w:rsidRPr="00305D60">
        <w:rPr>
          <w:rFonts w:ascii="Cambria" w:eastAsia="Times New Roman" w:hAnsi="Cambria" w:cs="Times New Roman"/>
          <w:b/>
          <w:bCs/>
          <w:color w:val="000000"/>
          <w:lang w:val="en-US"/>
        </w:rPr>
        <w:t xml:space="preserve"> (</w:t>
      </w:r>
      <w:r w:rsidR="00735E91" w:rsidRPr="0000765E">
        <w:rPr>
          <w:rFonts w:ascii="Cambria" w:eastAsia="Times New Roman" w:hAnsi="Cambria" w:cs="Times New Roman"/>
          <w:b/>
          <w:bCs/>
          <w:color w:val="000000"/>
          <w:u w:val="double"/>
          <w:lang w:val="en-US"/>
        </w:rPr>
        <w:t xml:space="preserve">a </w:t>
      </w:r>
      <w:proofErr w:type="spellStart"/>
      <w:r w:rsidR="00735E91" w:rsidRPr="0000765E">
        <w:rPr>
          <w:rFonts w:ascii="Cambria" w:eastAsia="Times New Roman" w:hAnsi="Cambria" w:cs="Times New Roman"/>
          <w:b/>
          <w:bCs/>
          <w:color w:val="000000"/>
          <w:u w:val="double"/>
          <w:lang w:val="en-US"/>
        </w:rPr>
        <w:t>legatis</w:t>
      </w:r>
      <w:proofErr w:type="spellEnd"/>
      <w:r w:rsidR="00305D60" w:rsidRPr="0000765E">
        <w:rPr>
          <w:rFonts w:ascii="Cambria" w:eastAsia="Times New Roman" w:hAnsi="Cambria" w:cs="Times New Roman"/>
          <w:b/>
          <w:bCs/>
          <w:color w:val="000000"/>
          <w:u w:val="double"/>
          <w:lang w:val="en-US"/>
        </w:rPr>
        <w:t xml:space="preserve"> omnibus</w:t>
      </w:r>
      <w:r w:rsidR="00735E91" w:rsidRPr="00305D60">
        <w:rPr>
          <w:rFonts w:ascii="Cambria" w:eastAsia="Times New Roman" w:hAnsi="Cambria" w:cs="Times New Roman"/>
          <w:b/>
          <w:bCs/>
          <w:color w:val="000000"/>
          <w:lang w:val="en-US"/>
        </w:rPr>
        <w:t>)</w:t>
      </w:r>
    </w:p>
    <w:p w14:paraId="2218F3F4" w14:textId="3253AD82" w:rsidR="007E32BD" w:rsidRDefault="007E32BD" w:rsidP="000A5226">
      <w:pPr>
        <w:pStyle w:val="ListParagraph"/>
        <w:shd w:val="clear" w:color="auto" w:fill="FFFFFF"/>
        <w:tabs>
          <w:tab w:val="left" w:pos="567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Cambria" w:eastAsia="Times New Roman" w:hAnsi="Cambria" w:cs="Times New Roman"/>
          <w:b/>
          <w:bCs/>
          <w:color w:val="000000"/>
          <w:lang w:val="en-US"/>
        </w:rPr>
      </w:pPr>
    </w:p>
    <w:p w14:paraId="4F343436" w14:textId="327EAA10" w:rsidR="007E32BD" w:rsidRPr="000A5226" w:rsidRDefault="000A5226" w:rsidP="00FC3CA7">
      <w:pPr>
        <w:pStyle w:val="ListParagraph"/>
        <w:numPr>
          <w:ilvl w:val="0"/>
          <w:numId w:val="18"/>
        </w:numPr>
        <w:shd w:val="clear" w:color="auto" w:fill="FFFFFF"/>
        <w:tabs>
          <w:tab w:val="left" w:pos="567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Cambria" w:eastAsia="Times New Roman" w:hAnsi="Cambria" w:cs="Times New Roman"/>
          <w:b/>
          <w:bCs/>
          <w:color w:val="000000"/>
          <w:lang w:val="en-US"/>
        </w:rPr>
      </w:pPr>
      <w:r>
        <w:rPr>
          <w:rFonts w:ascii="Cambria" w:eastAsia="Times New Roman" w:hAnsi="Cambria" w:cs="Times New Roman"/>
          <w:b/>
          <w:bCs/>
          <w:color w:val="000000"/>
        </w:rPr>
        <w:t xml:space="preserve">ΑΠΑΡΕΜΦΑΤΙΚΗ ΣΥΝΤΑΞΗ </w:t>
      </w:r>
    </w:p>
    <w:p w14:paraId="225378EF" w14:textId="77777777" w:rsidR="000A5226" w:rsidRPr="000A5226" w:rsidRDefault="000A5226" w:rsidP="00EE137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985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ind w:left="-709" w:right="-1050"/>
        <w:jc w:val="both"/>
        <w:rPr>
          <w:rFonts w:ascii="Cambria" w:eastAsia="Times New Roman" w:hAnsi="Cambria" w:cs="Times New Roman"/>
          <w:b/>
          <w:bCs/>
          <w:color w:val="000000"/>
          <w:lang w:val="en-US"/>
        </w:rPr>
      </w:pPr>
      <w:r w:rsidRPr="002057C7">
        <w:rPr>
          <w:rFonts w:ascii="Cambria" w:eastAsia="Times New Roman" w:hAnsi="Cambria" w:cs="Times New Roman"/>
          <w:b/>
          <w:bCs/>
          <w:color w:val="000000"/>
        </w:rPr>
        <w:t>ΑΣΚΗΣΗ</w:t>
      </w:r>
      <w:r w:rsidRPr="000A5226">
        <w:rPr>
          <w:rFonts w:ascii="Cambria" w:eastAsia="Times New Roman" w:hAnsi="Cambria" w:cs="Times New Roman"/>
          <w:b/>
          <w:bCs/>
          <w:color w:val="000000"/>
          <w:lang w:val="en-US"/>
        </w:rPr>
        <w:t xml:space="preserve"> </w:t>
      </w:r>
      <w:r w:rsidRPr="002057C7">
        <w:rPr>
          <w:rFonts w:ascii="Cambria" w:eastAsia="Times New Roman" w:hAnsi="Cambria" w:cs="Times New Roman"/>
          <w:b/>
          <w:bCs/>
          <w:color w:val="000000"/>
        </w:rPr>
        <w:t>ΤΡΑΠΕΖΑΣ</w:t>
      </w:r>
      <w:r w:rsidRPr="000A5226">
        <w:rPr>
          <w:rFonts w:ascii="Cambria" w:eastAsia="Times New Roman" w:hAnsi="Cambria" w:cs="Times New Roman"/>
          <w:b/>
          <w:bCs/>
          <w:color w:val="000000"/>
          <w:lang w:val="en-US"/>
        </w:rPr>
        <w:t xml:space="preserve"> </w:t>
      </w:r>
      <w:r w:rsidRPr="002057C7">
        <w:rPr>
          <w:rFonts w:ascii="Cambria" w:eastAsia="Times New Roman" w:hAnsi="Cambria" w:cs="Times New Roman"/>
          <w:b/>
          <w:bCs/>
          <w:color w:val="000000"/>
        </w:rPr>
        <w:t>ΘΕΜΑΤΩΝ</w:t>
      </w:r>
    </w:p>
    <w:p w14:paraId="120C3042" w14:textId="79D256E1" w:rsidR="007E32BD" w:rsidRPr="007E32BD" w:rsidRDefault="007E32BD" w:rsidP="000A5226">
      <w:pPr>
        <w:pStyle w:val="ListParagraph"/>
        <w:autoSpaceDE w:val="0"/>
        <w:autoSpaceDN w:val="0"/>
        <w:adjustRightInd w:val="0"/>
        <w:spacing w:after="0" w:line="240" w:lineRule="auto"/>
        <w:ind w:left="-851" w:right="-1050"/>
        <w:rPr>
          <w:rFonts w:ascii="Cambria" w:hAnsi="Cambria" w:cs="Calibri"/>
          <w:color w:val="000000"/>
        </w:rPr>
      </w:pPr>
      <w:proofErr w:type="spellStart"/>
      <w:r w:rsidRPr="00EE1379">
        <w:rPr>
          <w:rFonts w:ascii="Cambria" w:hAnsi="Cambria" w:cs="Calibri"/>
          <w:b/>
          <w:bCs/>
          <w:i/>
          <w:iCs/>
          <w:color w:val="000000"/>
          <w:lang w:val="en-US"/>
        </w:rPr>
        <w:t>Hostes</w:t>
      </w:r>
      <w:proofErr w:type="spellEnd"/>
      <w:r w:rsidRPr="00EE1379">
        <w:rPr>
          <w:rFonts w:ascii="Cambria" w:hAnsi="Cambria" w:cs="Calibri"/>
          <w:b/>
          <w:bCs/>
          <w:i/>
          <w:iCs/>
          <w:color w:val="000000"/>
        </w:rPr>
        <w:t xml:space="preserve"> </w:t>
      </w:r>
      <w:r w:rsidRPr="00EE1379">
        <w:rPr>
          <w:rFonts w:ascii="Cambria" w:hAnsi="Cambria" w:cs="Calibri"/>
          <w:b/>
          <w:bCs/>
          <w:i/>
          <w:iCs/>
          <w:color w:val="000000"/>
          <w:lang w:val="en-US"/>
        </w:rPr>
        <w:t>advent</w:t>
      </w:r>
      <w:r w:rsidRPr="00EE1379">
        <w:rPr>
          <w:rFonts w:ascii="Cambria" w:hAnsi="Cambria" w:cs="Calibri"/>
          <w:b/>
          <w:bCs/>
          <w:i/>
          <w:iCs/>
          <w:color w:val="000000"/>
        </w:rPr>
        <w:t>ā</w:t>
      </w:r>
      <w:r w:rsidRPr="00EE1379">
        <w:rPr>
          <w:rFonts w:ascii="Cambria" w:hAnsi="Cambria" w:cs="Calibri"/>
          <w:b/>
          <w:bCs/>
          <w:i/>
          <w:iCs/>
          <w:color w:val="000000"/>
          <w:lang w:val="en-US"/>
        </w:rPr>
        <w:t>re</w:t>
      </w:r>
      <w:r w:rsidRPr="00EE1379">
        <w:rPr>
          <w:rFonts w:ascii="Cambria" w:hAnsi="Cambria" w:cs="Calibri"/>
          <w:b/>
          <w:bCs/>
          <w:i/>
          <w:iCs/>
          <w:color w:val="000000"/>
        </w:rPr>
        <w:t xml:space="preserve"> </w:t>
      </w:r>
      <w:r w:rsidRPr="00EE1379">
        <w:rPr>
          <w:rFonts w:ascii="Cambria" w:hAnsi="Cambria" w:cs="Calibri"/>
          <w:b/>
          <w:bCs/>
          <w:i/>
          <w:iCs/>
          <w:color w:val="000000"/>
          <w:lang w:val="en-US"/>
        </w:rPr>
        <w:t>audio</w:t>
      </w:r>
      <w:r w:rsidR="000A5226" w:rsidRPr="00EE1379">
        <w:rPr>
          <w:rFonts w:ascii="Cambria" w:hAnsi="Cambria" w:cs="Calibri"/>
          <w:b/>
          <w:bCs/>
          <w:i/>
          <w:iCs/>
          <w:color w:val="000000"/>
        </w:rPr>
        <w:t>:</w:t>
      </w:r>
      <w:r w:rsidR="000A5226">
        <w:rPr>
          <w:rFonts w:ascii="Cambria" w:hAnsi="Cambria" w:cs="Calibri"/>
          <w:color w:val="000000"/>
        </w:rPr>
        <w:t xml:space="preserve"> </w:t>
      </w:r>
      <w:r w:rsidRPr="007E32BD">
        <w:rPr>
          <w:rFonts w:ascii="Cambria" w:hAnsi="Cambria" w:cs="Calibri"/>
          <w:color w:val="000000"/>
        </w:rPr>
        <w:t>Να εξαρτήσετε τη φράση από το Caesar dicit δημιουργώντας απαρεμφατική σύνταξη (μονάδες 6) και να δικαιολογήσετε την πτώση του υποκειμένου του απαρεμφάτου που δημιουργήσατε (μονάδες 4). (μονάδες 10)</w:t>
      </w:r>
    </w:p>
    <w:p w14:paraId="78A41A8E" w14:textId="77777777" w:rsidR="007E32BD" w:rsidRPr="007E32BD" w:rsidRDefault="007E32BD" w:rsidP="000A5226">
      <w:pPr>
        <w:autoSpaceDE w:val="0"/>
        <w:autoSpaceDN w:val="0"/>
        <w:adjustRightInd w:val="0"/>
        <w:spacing w:after="0" w:line="240" w:lineRule="auto"/>
        <w:ind w:left="-851" w:right="-1050"/>
        <w:rPr>
          <w:rFonts w:ascii="Cambria" w:hAnsi="Cambria" w:cs="Calibri"/>
          <w:color w:val="000000"/>
        </w:rPr>
      </w:pPr>
    </w:p>
    <w:p w14:paraId="4A9BBDD6" w14:textId="759EACB3" w:rsidR="007E32BD" w:rsidRPr="005A782B" w:rsidRDefault="007E32BD" w:rsidP="000A5226">
      <w:pPr>
        <w:autoSpaceDE w:val="0"/>
        <w:autoSpaceDN w:val="0"/>
        <w:adjustRightInd w:val="0"/>
        <w:spacing w:after="0" w:line="240" w:lineRule="auto"/>
        <w:ind w:left="-851" w:right="-1050"/>
        <w:rPr>
          <w:rFonts w:ascii="Cambria" w:hAnsi="Cambria" w:cs="Calibri"/>
          <w:b/>
          <w:bCs/>
          <w:color w:val="000000"/>
        </w:rPr>
      </w:pPr>
      <w:r w:rsidRPr="005A782B">
        <w:rPr>
          <w:rFonts w:ascii="Cambria" w:hAnsi="Cambria" w:cs="Calibri"/>
          <w:b/>
          <w:bCs/>
          <w:color w:val="000000"/>
        </w:rPr>
        <w:t xml:space="preserve"> </w:t>
      </w:r>
      <w:r w:rsidR="000A5226">
        <w:rPr>
          <w:rFonts w:ascii="Cambria" w:hAnsi="Cambria" w:cs="Calibri"/>
          <w:b/>
          <w:bCs/>
          <w:color w:val="000000"/>
        </w:rPr>
        <w:t>ΑΠ</w:t>
      </w:r>
      <w:r w:rsidR="000A5226" w:rsidRPr="005A782B">
        <w:rPr>
          <w:rFonts w:ascii="Cambria" w:hAnsi="Cambria" w:cs="Calibri"/>
          <w:b/>
          <w:bCs/>
          <w:color w:val="000000"/>
        </w:rPr>
        <w:t xml:space="preserve">. </w:t>
      </w:r>
      <w:r w:rsidRPr="007E32BD">
        <w:rPr>
          <w:rFonts w:ascii="Cambria" w:hAnsi="Cambria" w:cs="Calibri"/>
          <w:b/>
          <w:bCs/>
          <w:color w:val="000000"/>
          <w:lang w:val="en-US"/>
        </w:rPr>
        <w:t>Caesar</w:t>
      </w:r>
      <w:r w:rsidRPr="005A782B">
        <w:rPr>
          <w:rFonts w:ascii="Cambria" w:hAnsi="Cambria" w:cs="Calibri"/>
          <w:b/>
          <w:bCs/>
          <w:color w:val="000000"/>
        </w:rPr>
        <w:t xml:space="preserve"> </w:t>
      </w:r>
      <w:r w:rsidRPr="007E32BD">
        <w:rPr>
          <w:rFonts w:ascii="Cambria" w:hAnsi="Cambria" w:cs="Calibri"/>
          <w:b/>
          <w:bCs/>
          <w:color w:val="000000"/>
          <w:lang w:val="en-US"/>
        </w:rPr>
        <w:t>dicit</w:t>
      </w:r>
      <w:r w:rsidRPr="005A782B">
        <w:rPr>
          <w:rFonts w:ascii="Cambria" w:hAnsi="Cambria" w:cs="Calibri"/>
          <w:b/>
          <w:bCs/>
          <w:color w:val="000000"/>
        </w:rPr>
        <w:t xml:space="preserve"> </w:t>
      </w:r>
      <w:r w:rsidRPr="007E32BD">
        <w:rPr>
          <w:rFonts w:ascii="Cambria" w:hAnsi="Cambria" w:cs="Calibri"/>
          <w:b/>
          <w:bCs/>
          <w:color w:val="000000"/>
          <w:bdr w:val="single" w:sz="4" w:space="0" w:color="auto"/>
          <w:lang w:val="en-US"/>
        </w:rPr>
        <w:t>se</w:t>
      </w:r>
      <w:r w:rsidRPr="005A782B">
        <w:rPr>
          <w:rFonts w:ascii="Cambria" w:hAnsi="Cambria" w:cs="Calibri"/>
          <w:b/>
          <w:bCs/>
          <w:color w:val="000000"/>
        </w:rPr>
        <w:t xml:space="preserve"> </w:t>
      </w:r>
      <w:proofErr w:type="spellStart"/>
      <w:r w:rsidRPr="007E32BD">
        <w:rPr>
          <w:rFonts w:ascii="Cambria" w:hAnsi="Cambria" w:cs="Calibri"/>
          <w:b/>
          <w:bCs/>
          <w:color w:val="000000"/>
          <w:lang w:val="en-US"/>
        </w:rPr>
        <w:t>hostes</w:t>
      </w:r>
      <w:proofErr w:type="spellEnd"/>
      <w:r w:rsidRPr="005A782B">
        <w:rPr>
          <w:rFonts w:ascii="Cambria" w:hAnsi="Cambria" w:cs="Calibri"/>
          <w:b/>
          <w:bCs/>
          <w:color w:val="000000"/>
        </w:rPr>
        <w:t xml:space="preserve"> </w:t>
      </w:r>
      <w:proofErr w:type="spellStart"/>
      <w:r w:rsidRPr="007E32BD">
        <w:rPr>
          <w:rFonts w:ascii="Cambria" w:hAnsi="Cambria" w:cs="Calibri"/>
          <w:b/>
          <w:bCs/>
          <w:color w:val="000000"/>
          <w:lang w:val="en-US"/>
        </w:rPr>
        <w:t>adventare</w:t>
      </w:r>
      <w:proofErr w:type="spellEnd"/>
      <w:r w:rsidRPr="005A782B">
        <w:rPr>
          <w:rFonts w:ascii="Cambria" w:hAnsi="Cambria" w:cs="Calibri"/>
          <w:b/>
          <w:bCs/>
          <w:color w:val="000000"/>
        </w:rPr>
        <w:t xml:space="preserve"> </w:t>
      </w:r>
      <w:proofErr w:type="spellStart"/>
      <w:r w:rsidRPr="007E32BD">
        <w:rPr>
          <w:rFonts w:ascii="Cambria" w:hAnsi="Cambria" w:cs="Calibri"/>
          <w:b/>
          <w:bCs/>
          <w:color w:val="000000"/>
          <w:lang w:val="en-US"/>
        </w:rPr>
        <w:t>audire</w:t>
      </w:r>
      <w:proofErr w:type="spellEnd"/>
      <w:r w:rsidRPr="005A782B">
        <w:rPr>
          <w:rFonts w:ascii="Cambria" w:hAnsi="Cambria" w:cs="Calibri"/>
          <w:b/>
          <w:bCs/>
          <w:color w:val="000000"/>
        </w:rPr>
        <w:t xml:space="preserve">. </w:t>
      </w:r>
    </w:p>
    <w:p w14:paraId="34D6C471" w14:textId="3C1A35E3" w:rsidR="007E32BD" w:rsidRDefault="007E32BD" w:rsidP="000A5226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ambria" w:hAnsi="Cambria" w:cs="Calibri"/>
          <w:color w:val="000000"/>
        </w:rPr>
      </w:pPr>
      <w:r w:rsidRPr="007E32BD">
        <w:rPr>
          <w:rFonts w:ascii="Cambria" w:hAnsi="Cambria" w:cs="Calibri"/>
          <w:color w:val="000000"/>
        </w:rPr>
        <w:t>Το υποκείμενο του ειδικού απαρεμφάτου βρίσκεται πάντα σε αιτιατική πτώση και</w:t>
      </w:r>
      <w:r w:rsidR="000A5226">
        <w:rPr>
          <w:rFonts w:ascii="Cambria" w:hAnsi="Cambria" w:cs="Calibri"/>
          <w:color w:val="000000"/>
        </w:rPr>
        <w:t xml:space="preserve"> </w:t>
      </w:r>
      <w:r w:rsidRPr="007E32BD">
        <w:rPr>
          <w:rFonts w:ascii="Cambria" w:hAnsi="Cambria" w:cs="Calibri"/>
          <w:color w:val="000000"/>
        </w:rPr>
        <w:t xml:space="preserve">δεν παραλείπεται (λατινισμός). </w:t>
      </w:r>
    </w:p>
    <w:p w14:paraId="54920E38" w14:textId="02386280" w:rsidR="005A782B" w:rsidRDefault="005A782B" w:rsidP="000A5226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ambria" w:hAnsi="Cambria" w:cs="Calibri"/>
          <w:color w:val="000000"/>
        </w:rPr>
      </w:pPr>
    </w:p>
    <w:p w14:paraId="07A278F7" w14:textId="77777777" w:rsidR="005A782B" w:rsidRPr="005A782B" w:rsidRDefault="005A782B" w:rsidP="005A782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908"/>
        <w:rPr>
          <w:rFonts w:ascii="Cambria" w:hAnsi="Cambria" w:cs="Calibri"/>
          <w:color w:val="000000"/>
        </w:rPr>
      </w:pPr>
      <w:r w:rsidRPr="005A782B">
        <w:rPr>
          <w:rFonts w:ascii="Cambria" w:hAnsi="Cambria" w:cs="Calibri"/>
          <w:color w:val="000000"/>
        </w:rPr>
        <w:t xml:space="preserve">Η διαφορά σύνταξης ανάμεσα στα </w:t>
      </w:r>
      <w:proofErr w:type="spellStart"/>
      <w:r w:rsidRPr="005A782B">
        <w:rPr>
          <w:rFonts w:ascii="Cambria" w:hAnsi="Cambria" w:cs="Calibri"/>
          <w:color w:val="000000"/>
          <w:lang w:val="en-US"/>
        </w:rPr>
        <w:t>iubeo</w:t>
      </w:r>
      <w:proofErr w:type="spellEnd"/>
      <w:r w:rsidRPr="005A782B">
        <w:rPr>
          <w:rFonts w:ascii="Cambria" w:hAnsi="Cambria" w:cs="Calibri"/>
          <w:color w:val="000000"/>
        </w:rPr>
        <w:t>-</w:t>
      </w:r>
      <w:proofErr w:type="spellStart"/>
      <w:r w:rsidRPr="005A782B">
        <w:rPr>
          <w:rFonts w:ascii="Cambria" w:hAnsi="Cambria" w:cs="Calibri"/>
          <w:color w:val="000000"/>
          <w:lang w:val="en-US"/>
        </w:rPr>
        <w:t>impero</w:t>
      </w:r>
      <w:proofErr w:type="spellEnd"/>
      <w:r w:rsidRPr="005A782B">
        <w:rPr>
          <w:rFonts w:ascii="Cambria" w:hAnsi="Cambria" w:cs="Calibri"/>
          <w:color w:val="000000"/>
        </w:rPr>
        <w:t xml:space="preserve">: </w:t>
      </w:r>
    </w:p>
    <w:p w14:paraId="7F074876" w14:textId="77777777" w:rsidR="005A782B" w:rsidRPr="005A5C19" w:rsidRDefault="005A782B" w:rsidP="005A782B">
      <w:pPr>
        <w:pStyle w:val="ListParagraph"/>
        <w:autoSpaceDE w:val="0"/>
        <w:autoSpaceDN w:val="0"/>
        <w:adjustRightInd w:val="0"/>
        <w:spacing w:after="0" w:line="240" w:lineRule="auto"/>
        <w:ind w:left="1014" w:right="-908"/>
        <w:rPr>
          <w:rFonts w:ascii="Cambria" w:hAnsi="Cambria" w:cs="Calibri"/>
          <w:color w:val="000000"/>
        </w:rPr>
      </w:pPr>
      <w:proofErr w:type="spellStart"/>
      <w:r w:rsidRPr="005A782B">
        <w:rPr>
          <w:rFonts w:ascii="Cambria" w:hAnsi="Cambria" w:cs="Calibri"/>
          <w:color w:val="000000"/>
          <w:lang w:val="en-US"/>
        </w:rPr>
        <w:t>iubeo</w:t>
      </w:r>
      <w:proofErr w:type="spellEnd"/>
      <w:r w:rsidRPr="005A5C19">
        <w:rPr>
          <w:rFonts w:ascii="Cambria" w:hAnsi="Cambria" w:cs="Calibri"/>
          <w:color w:val="000000"/>
        </w:rPr>
        <w:t xml:space="preserve"> + τελικό απαρέμφατο </w:t>
      </w:r>
    </w:p>
    <w:p w14:paraId="5573C190" w14:textId="77777777" w:rsidR="005A782B" w:rsidRPr="005A5C19" w:rsidRDefault="005A782B" w:rsidP="005A782B">
      <w:pPr>
        <w:pStyle w:val="ListParagraph"/>
        <w:autoSpaceDE w:val="0"/>
        <w:autoSpaceDN w:val="0"/>
        <w:adjustRightInd w:val="0"/>
        <w:spacing w:after="0" w:line="240" w:lineRule="auto"/>
        <w:ind w:left="1014" w:right="-908"/>
        <w:rPr>
          <w:rFonts w:ascii="Cambria" w:hAnsi="Cambria" w:cs="Calibri"/>
          <w:color w:val="000000"/>
        </w:rPr>
      </w:pPr>
      <w:proofErr w:type="spellStart"/>
      <w:r w:rsidRPr="005A782B">
        <w:rPr>
          <w:rFonts w:ascii="Cambria" w:hAnsi="Cambria" w:cs="Calibri"/>
          <w:color w:val="000000"/>
          <w:lang w:val="en-US"/>
        </w:rPr>
        <w:t>impero</w:t>
      </w:r>
      <w:proofErr w:type="spellEnd"/>
      <w:r w:rsidRPr="005A5C19">
        <w:rPr>
          <w:rFonts w:ascii="Cambria" w:hAnsi="Cambria" w:cs="Calibri"/>
          <w:color w:val="000000"/>
        </w:rPr>
        <w:t xml:space="preserve"> + δοτική + τελικό απαρέμφατο.</w:t>
      </w:r>
    </w:p>
    <w:p w14:paraId="4827680B" w14:textId="6AE44ABE" w:rsidR="005A782B" w:rsidRPr="005A5C19" w:rsidRDefault="005A782B" w:rsidP="005A782B">
      <w:pPr>
        <w:pStyle w:val="ListParagraph"/>
        <w:autoSpaceDE w:val="0"/>
        <w:autoSpaceDN w:val="0"/>
        <w:adjustRightInd w:val="0"/>
        <w:spacing w:after="0" w:line="240" w:lineRule="auto"/>
        <w:ind w:left="1014" w:right="-908"/>
        <w:rPr>
          <w:rFonts w:ascii="Cambria" w:hAnsi="Cambria" w:cs="Calibri"/>
          <w:color w:val="000000"/>
        </w:rPr>
      </w:pPr>
    </w:p>
    <w:p w14:paraId="14A9C584" w14:textId="77777777" w:rsidR="002C0FB2" w:rsidRPr="003215A6" w:rsidRDefault="002C0FB2" w:rsidP="003215A6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Cambria" w:eastAsia="Times New Roman" w:hAnsi="Cambria" w:cs="Times New Roman"/>
        </w:rPr>
      </w:pPr>
    </w:p>
    <w:p w14:paraId="2AB03E31" w14:textId="77777777" w:rsidR="000A5226" w:rsidRDefault="003215A6" w:rsidP="000A5226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32"/>
          <w:szCs w:val="32"/>
        </w:rPr>
      </w:pPr>
      <w:r w:rsidRPr="003215A6">
        <w:rPr>
          <w:rFonts w:ascii="Cambria" w:eastAsia="Times New Roman" w:hAnsi="Cambria" w:cs="Times New Roman"/>
          <w:b/>
          <w:sz w:val="32"/>
          <w:szCs w:val="32"/>
          <w:u w:val="single"/>
        </w:rPr>
        <w:t>Κείμενο 8</w:t>
      </w:r>
      <w:r w:rsidRPr="003215A6">
        <w:rPr>
          <w:rFonts w:ascii="Cambria" w:eastAsia="Times New Roman" w:hAnsi="Cambria" w:cs="Times New Roman"/>
          <w:b/>
          <w:sz w:val="32"/>
          <w:szCs w:val="32"/>
        </w:rPr>
        <w:t>:</w:t>
      </w:r>
    </w:p>
    <w:p w14:paraId="66E2F89D" w14:textId="4DD90976" w:rsidR="003215A6" w:rsidRPr="000A5226" w:rsidRDefault="000A5226" w:rsidP="000A5226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1134"/>
        <w:textAlignment w:val="baseline"/>
        <w:rPr>
          <w:rFonts w:ascii="Cambria" w:eastAsia="Times New Roman" w:hAnsi="Cambria" w:cs="Times New Roman"/>
          <w:b/>
          <w:sz w:val="32"/>
          <w:szCs w:val="32"/>
        </w:rPr>
      </w:pPr>
      <w:proofErr w:type="spellStart"/>
      <w:r>
        <w:rPr>
          <w:rFonts w:ascii="Cambria" w:eastAsia="Times New Roman" w:hAnsi="Cambria" w:cs="Times New Roman"/>
          <w:b/>
          <w:lang w:val="en-US"/>
        </w:rPr>
        <w:t>i</w:t>
      </w:r>
      <w:proofErr w:type="spellEnd"/>
      <w:r w:rsidRPr="000A5226">
        <w:rPr>
          <w:rFonts w:ascii="Cambria" w:eastAsia="Times New Roman" w:hAnsi="Cambria" w:cs="Times New Roman"/>
          <w:b/>
        </w:rPr>
        <w:t xml:space="preserve">. </w:t>
      </w:r>
      <w:proofErr w:type="spellStart"/>
      <w:r w:rsidR="003215A6" w:rsidRPr="003215A6">
        <w:rPr>
          <w:rFonts w:ascii="Cambria" w:eastAsia="Times New Roman" w:hAnsi="Cambria" w:cs="Times New Roman"/>
          <w:b/>
          <w:lang w:val="en-US"/>
        </w:rPr>
        <w:t>errare</w:t>
      </w:r>
      <w:proofErr w:type="spellEnd"/>
      <w:r w:rsidR="003215A6" w:rsidRPr="003215A6">
        <w:rPr>
          <w:rFonts w:ascii="Cambria" w:eastAsia="Times New Roman" w:hAnsi="Cambria" w:cs="Times New Roman"/>
          <w:b/>
        </w:rPr>
        <w:t xml:space="preserve">: </w:t>
      </w:r>
      <w:r w:rsidR="003215A6" w:rsidRPr="003215A6">
        <w:rPr>
          <w:rFonts w:ascii="Cambria" w:eastAsia="Times New Roman" w:hAnsi="Cambria" w:cs="Times New Roman"/>
        </w:rPr>
        <w:t xml:space="preserve">είναι </w:t>
      </w:r>
      <w:r w:rsidR="003215A6" w:rsidRPr="003215A6">
        <w:rPr>
          <w:rFonts w:ascii="Cambria" w:eastAsia="Times New Roman" w:hAnsi="Cambria" w:cs="Times New Roman"/>
          <w:b/>
        </w:rPr>
        <w:t>ειδικό</w:t>
      </w:r>
      <w:r w:rsidR="003215A6" w:rsidRPr="003215A6">
        <w:rPr>
          <w:rFonts w:ascii="Cambria" w:eastAsia="Times New Roman" w:hAnsi="Cambria" w:cs="Times New Roman"/>
        </w:rPr>
        <w:t xml:space="preserve"> και όχι τελικό απαρέμφατο.</w:t>
      </w:r>
    </w:p>
    <w:p w14:paraId="75A032A6" w14:textId="7E0C0BD9" w:rsidR="005027F4" w:rsidRPr="003215A6" w:rsidRDefault="000A5226" w:rsidP="000A5226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1134" w:right="-1050"/>
        <w:jc w:val="both"/>
        <w:textAlignment w:val="baseline"/>
        <w:rPr>
          <w:rFonts w:ascii="Cambria" w:eastAsia="Times New Roman" w:hAnsi="Cambria" w:cs="Times New Roman"/>
        </w:rPr>
      </w:pPr>
      <w:r w:rsidRPr="000A5226">
        <w:rPr>
          <w:rFonts w:ascii="Cambria" w:eastAsia="Times New Roman" w:hAnsi="Cambria" w:cs="Times New Roman"/>
          <w:b/>
          <w:bCs/>
          <w:lang w:val="en-US"/>
        </w:rPr>
        <w:t>ii</w:t>
      </w:r>
      <w:r w:rsidRPr="000A5226">
        <w:rPr>
          <w:rFonts w:ascii="Cambria" w:eastAsia="Times New Roman" w:hAnsi="Cambria" w:cs="Times New Roman"/>
          <w:b/>
          <w:bCs/>
        </w:rPr>
        <w:t xml:space="preserve">. </w:t>
      </w:r>
      <w:r w:rsidR="005027F4" w:rsidRPr="000A5226">
        <w:rPr>
          <w:rFonts w:ascii="Cambria" w:eastAsia="Times New Roman" w:hAnsi="Cambria" w:cs="Times New Roman"/>
          <w:b/>
          <w:bCs/>
          <w:lang w:val="en-US"/>
        </w:rPr>
        <w:t>in</w:t>
      </w:r>
      <w:r w:rsidR="005027F4" w:rsidRPr="000A5226">
        <w:rPr>
          <w:rFonts w:ascii="Cambria" w:eastAsia="Times New Roman" w:hAnsi="Cambria" w:cs="Times New Roman"/>
          <w:b/>
          <w:bCs/>
        </w:rPr>
        <w:t xml:space="preserve"> </w:t>
      </w:r>
      <w:proofErr w:type="spellStart"/>
      <w:r w:rsidR="005027F4" w:rsidRPr="000A5226">
        <w:rPr>
          <w:rFonts w:ascii="Cambria" w:eastAsia="Times New Roman" w:hAnsi="Cambria" w:cs="Times New Roman"/>
          <w:b/>
          <w:bCs/>
          <w:lang w:val="en-US"/>
        </w:rPr>
        <w:t>montibus</w:t>
      </w:r>
      <w:proofErr w:type="spellEnd"/>
      <w:r w:rsidR="005027F4" w:rsidRPr="000A5226">
        <w:rPr>
          <w:rFonts w:ascii="Cambria" w:eastAsia="Times New Roman" w:hAnsi="Cambria" w:cs="Times New Roman"/>
          <w:b/>
          <w:bCs/>
        </w:rPr>
        <w:t>:</w:t>
      </w:r>
      <w:r w:rsidR="005027F4" w:rsidRPr="00FF6728">
        <w:rPr>
          <w:rFonts w:ascii="Cambria" w:eastAsia="Times New Roman" w:hAnsi="Cambria" w:cs="Times New Roman"/>
        </w:rPr>
        <w:t xml:space="preserve"> ο εμπρόθετος προσδιορισμός δηλώνει στάση σε τόπο (</w:t>
      </w:r>
      <w:r w:rsidR="005027F4" w:rsidRPr="00FF6728">
        <w:rPr>
          <w:rFonts w:ascii="Cambria" w:eastAsia="Times New Roman" w:hAnsi="Cambria" w:cs="Times New Roman"/>
          <w:lang w:val="en-US"/>
        </w:rPr>
        <w:t>in</w:t>
      </w:r>
      <w:r w:rsidR="005027F4" w:rsidRPr="00FF6728">
        <w:rPr>
          <w:rFonts w:ascii="Cambria" w:eastAsia="Times New Roman" w:hAnsi="Cambria" w:cs="Times New Roman"/>
        </w:rPr>
        <w:t xml:space="preserve">+ αφαιρετική). Κίνηση σε τόπο θα εξέφραζε αν είχε τη μορφή </w:t>
      </w:r>
      <w:r w:rsidR="005027F4" w:rsidRPr="00FF6728">
        <w:rPr>
          <w:rFonts w:ascii="Cambria" w:eastAsia="Times New Roman" w:hAnsi="Cambria" w:cs="Times New Roman"/>
          <w:lang w:val="en-US"/>
        </w:rPr>
        <w:t>in</w:t>
      </w:r>
      <w:r w:rsidR="005027F4" w:rsidRPr="00FF6728">
        <w:rPr>
          <w:rFonts w:ascii="Cambria" w:eastAsia="Times New Roman" w:hAnsi="Cambria" w:cs="Times New Roman"/>
        </w:rPr>
        <w:t xml:space="preserve"> </w:t>
      </w:r>
      <w:proofErr w:type="spellStart"/>
      <w:r w:rsidR="005027F4" w:rsidRPr="00FF6728">
        <w:rPr>
          <w:rFonts w:ascii="Cambria" w:eastAsia="Times New Roman" w:hAnsi="Cambria" w:cs="Times New Roman"/>
          <w:lang w:val="en-US"/>
        </w:rPr>
        <w:t>montes</w:t>
      </w:r>
      <w:proofErr w:type="spellEnd"/>
      <w:r w:rsidR="005027F4" w:rsidRPr="00FF6728">
        <w:rPr>
          <w:rFonts w:ascii="Cambria" w:eastAsia="Times New Roman" w:hAnsi="Cambria" w:cs="Times New Roman"/>
        </w:rPr>
        <w:t xml:space="preserve"> (</w:t>
      </w:r>
      <w:r w:rsidR="005027F4" w:rsidRPr="00FF6728">
        <w:rPr>
          <w:rFonts w:ascii="Cambria" w:eastAsia="Times New Roman" w:hAnsi="Cambria" w:cs="Times New Roman"/>
          <w:lang w:val="en-US"/>
        </w:rPr>
        <w:t>in</w:t>
      </w:r>
      <w:r w:rsidR="005027F4" w:rsidRPr="00FF6728">
        <w:rPr>
          <w:rFonts w:ascii="Cambria" w:eastAsia="Times New Roman" w:hAnsi="Cambria" w:cs="Times New Roman"/>
        </w:rPr>
        <w:t>+ αιτιατική).</w:t>
      </w:r>
    </w:p>
    <w:p w14:paraId="2C68998B" w14:textId="77777777" w:rsidR="003215A6" w:rsidRPr="003215A6" w:rsidRDefault="003215A6" w:rsidP="003215A6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</w:rPr>
      </w:pPr>
    </w:p>
    <w:tbl>
      <w:tblPr>
        <w:tblW w:w="90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68"/>
        <w:gridCol w:w="3053"/>
      </w:tblGrid>
      <w:tr w:rsidR="003215A6" w:rsidRPr="003215A6" w14:paraId="34252D14" w14:textId="77777777" w:rsidTr="00B91175">
        <w:tc>
          <w:tcPr>
            <w:tcW w:w="9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742A9" w14:textId="0D909380" w:rsidR="003215A6" w:rsidRPr="000A5226" w:rsidRDefault="003215A6" w:rsidP="00FC3CA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val="en-US"/>
              </w:rPr>
            </w:pPr>
            <w:r w:rsidRPr="000A5226">
              <w:rPr>
                <w:rFonts w:ascii="Cambria" w:eastAsia="Times New Roman" w:hAnsi="Cambria" w:cs="Times New Roman"/>
                <w:b/>
                <w:lang w:val="en-US"/>
              </w:rPr>
              <w:t xml:space="preserve">ΧΡΟΝΙΚΟΣ CUM (cum </w:t>
            </w:r>
            <w:proofErr w:type="spellStart"/>
            <w:r w:rsidRPr="000A5226">
              <w:rPr>
                <w:rFonts w:ascii="Cambria" w:eastAsia="Times New Roman" w:hAnsi="Cambria" w:cs="Times New Roman"/>
                <w:b/>
                <w:lang w:val="en-US"/>
              </w:rPr>
              <w:t>temporale</w:t>
            </w:r>
            <w:proofErr w:type="spellEnd"/>
            <w:r w:rsidRPr="000A5226">
              <w:rPr>
                <w:rFonts w:ascii="Cambria" w:eastAsia="Times New Roman" w:hAnsi="Cambria" w:cs="Times New Roman"/>
                <w:b/>
                <w:lang w:val="en-US"/>
              </w:rPr>
              <w:t>)</w:t>
            </w:r>
          </w:p>
        </w:tc>
      </w:tr>
      <w:tr w:rsidR="003215A6" w:rsidRPr="003215A6" w14:paraId="4FF41977" w14:textId="77777777" w:rsidTr="00B911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3F3062" w14:textId="77777777" w:rsidR="003215A6" w:rsidRPr="003215A6" w:rsidRDefault="003215A6" w:rsidP="00B91175">
            <w:pPr>
              <w:tabs>
                <w:tab w:val="left" w:pos="318"/>
                <w:tab w:val="left" w:pos="601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 xml:space="preserve">ΣΥΝΤΑΣΣΕΤΑΙ </w:t>
            </w: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με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: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FEA75" w14:textId="77777777" w:rsidR="003215A6" w:rsidRPr="003215A6" w:rsidRDefault="003215A6" w:rsidP="00B91175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ΑΝΑΠΤΥΞΗ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</w:tcPr>
          <w:p w14:paraId="09424F97" w14:textId="77777777" w:rsidR="003215A6" w:rsidRPr="003215A6" w:rsidRDefault="003215A6" w:rsidP="00B91175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ΚΥΡΙΑ ΠΡΟΤΑΣΗ</w:t>
            </w:r>
          </w:p>
        </w:tc>
      </w:tr>
      <w:tr w:rsidR="003215A6" w:rsidRPr="003215A6" w14:paraId="66AD1563" w14:textId="77777777" w:rsidTr="00B911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281BA41" w14:textId="77777777" w:rsidR="003215A6" w:rsidRPr="003215A6" w:rsidRDefault="003215A6" w:rsidP="00B911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Οριστική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κάθε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χρόνου</w:t>
            </w:r>
            <w:proofErr w:type="spellEnd"/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2928" w14:textId="77777777" w:rsidR="003215A6" w:rsidRPr="003215A6" w:rsidRDefault="003215A6" w:rsidP="00B9117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3215A6">
              <w:rPr>
                <w:rFonts w:ascii="Cambria" w:eastAsia="Times New Roman" w:hAnsi="Cambria" w:cs="Times New Roman"/>
              </w:rPr>
              <w:t xml:space="preserve">Μας πληροφορεί </w:t>
            </w:r>
            <w:r w:rsidRPr="003215A6">
              <w:rPr>
                <w:rFonts w:ascii="Cambria" w:eastAsia="Times New Roman" w:hAnsi="Cambria" w:cs="Times New Roman"/>
                <w:u w:val="single"/>
              </w:rPr>
              <w:t>απλώς για το χρόνο</w:t>
            </w:r>
            <w:r w:rsidRPr="003215A6">
              <w:rPr>
                <w:rFonts w:ascii="Cambria" w:eastAsia="Times New Roman" w:hAnsi="Cambria" w:cs="Times New Roman"/>
              </w:rPr>
              <w:t xml:space="preserve">  που έγινε κάτι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DE9955" w14:textId="77777777" w:rsidR="003215A6" w:rsidRPr="003215A6" w:rsidRDefault="003215A6" w:rsidP="00B91175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3215A6">
              <w:rPr>
                <w:rFonts w:ascii="Cambria" w:eastAsia="Times New Roman" w:hAnsi="Cambria" w:cs="Times New Roman"/>
              </w:rPr>
              <w:t xml:space="preserve">Συνήθως υπάρχουν τα χρονικά επιρρήματα  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tum</w:t>
            </w:r>
            <w:r w:rsidRPr="003215A6">
              <w:rPr>
                <w:rFonts w:ascii="Cambria" w:eastAsia="Times New Roman" w:hAnsi="Cambria" w:cs="Times New Roman"/>
                <w:b/>
              </w:rPr>
              <w:t xml:space="preserve">, </w:t>
            </w: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tunc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</w:rPr>
              <w:t xml:space="preserve">, </w:t>
            </w: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nunc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</w:rPr>
              <w:t xml:space="preserve">, </w:t>
            </w: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eo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</w:rPr>
              <w:t xml:space="preserve"> 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die</w:t>
            </w:r>
            <w:r w:rsidRPr="003215A6">
              <w:rPr>
                <w:rFonts w:ascii="Cambria" w:eastAsia="Times New Roman" w:hAnsi="Cambria" w:cs="Times New Roman"/>
                <w:b/>
              </w:rPr>
              <w:t xml:space="preserve">, </w:t>
            </w: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eo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</w:rPr>
              <w:t xml:space="preserve"> 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tempore</w:t>
            </w:r>
            <w:r w:rsidRPr="003215A6">
              <w:rPr>
                <w:rFonts w:ascii="Cambria" w:eastAsia="Times New Roman" w:hAnsi="Cambria" w:cs="Times New Roman"/>
                <w:b/>
              </w:rPr>
              <w:t>.</w:t>
            </w:r>
          </w:p>
        </w:tc>
      </w:tr>
      <w:tr w:rsidR="003215A6" w:rsidRPr="005A5C19" w14:paraId="738979C4" w14:textId="77777777" w:rsidTr="00B911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073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A6A0F" w14:textId="77777777" w:rsidR="003215A6" w:rsidRPr="003215A6" w:rsidRDefault="003215A6" w:rsidP="00B9117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GB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sym w:font="Symbol" w:char="F0B7"/>
            </w:r>
            <w:r w:rsidRPr="003215A6">
              <w:rPr>
                <w:rFonts w:ascii="Cambria" w:eastAsia="Times New Roman" w:hAnsi="Cambria" w:cs="Times New Roman"/>
                <w:lang w:val="en-GB"/>
              </w:rPr>
              <w:tab/>
            </w:r>
            <w:r w:rsidRPr="003215A6">
              <w:rPr>
                <w:rFonts w:ascii="Cambria" w:eastAsia="Times New Roman" w:hAnsi="Cambria" w:cs="Times New Roman"/>
                <w:b/>
                <w:lang w:val="en-GB"/>
              </w:rPr>
              <w:t xml:space="preserve">Cum in </w:t>
            </w: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GB"/>
              </w:rPr>
              <w:t>venationibus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GB"/>
              </w:rPr>
              <w:t xml:space="preserve"> </w:t>
            </w: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GB"/>
              </w:rPr>
              <w:t>eris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GB"/>
              </w:rPr>
              <w:t xml:space="preserve">,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GB"/>
              </w:rPr>
              <w:t>licebit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GB"/>
              </w:rPr>
              <w:t>tibi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GB"/>
              </w:rPr>
              <w:t xml:space="preserve"> pugillares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GB"/>
              </w:rPr>
              <w:t>adportare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GB"/>
              </w:rPr>
              <w:t xml:space="preserve"> (</w:t>
            </w:r>
            <w:proofErr w:type="gramStart"/>
            <w:r w:rsidRPr="003215A6">
              <w:rPr>
                <w:rFonts w:ascii="Cambria" w:eastAsia="Times New Roman" w:hAnsi="Cambria" w:cs="Times New Roman"/>
                <w:lang w:val="en-GB"/>
              </w:rPr>
              <w:t>8)(</w:t>
            </w:r>
            <w:proofErr w:type="spellStart"/>
            <w:proofErr w:type="gramEnd"/>
            <w:r w:rsidRPr="003215A6">
              <w:rPr>
                <w:rFonts w:ascii="Cambria" w:eastAsia="Times New Roman" w:hAnsi="Cambria" w:cs="Times New Roman"/>
                <w:lang w:val="en-US"/>
              </w:rPr>
              <w:t>σύγχρονο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GB"/>
              </w:rPr>
              <w:t>)</w:t>
            </w:r>
          </w:p>
          <w:p w14:paraId="256374ED" w14:textId="77777777" w:rsidR="003215A6" w:rsidRPr="003215A6" w:rsidRDefault="003215A6" w:rsidP="00B91175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lang w:val="en-GB"/>
              </w:rPr>
            </w:pPr>
          </w:p>
        </w:tc>
      </w:tr>
    </w:tbl>
    <w:p w14:paraId="7C1153F4" w14:textId="2A886155" w:rsidR="003215A6" w:rsidRDefault="003215A6" w:rsidP="003215A6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u w:val="single"/>
          <w:lang w:val="en-US"/>
        </w:rPr>
      </w:pPr>
    </w:p>
    <w:p w14:paraId="6A5DC438" w14:textId="77777777" w:rsidR="00EE1379" w:rsidRPr="002D120F" w:rsidRDefault="00EE1379" w:rsidP="00FC3CA7">
      <w:pPr>
        <w:pStyle w:val="ListParagraph"/>
        <w:numPr>
          <w:ilvl w:val="0"/>
          <w:numId w:val="17"/>
        </w:numPr>
        <w:spacing w:after="0" w:line="240" w:lineRule="auto"/>
        <w:ind w:right="-908"/>
        <w:jc w:val="both"/>
        <w:rPr>
          <w:rFonts w:ascii="Cambria" w:eastAsia="Times New Roman" w:hAnsi="Cambria" w:cs="Times New Roman"/>
          <w:i/>
          <w:lang w:eastAsia="el-GR"/>
        </w:rPr>
      </w:pPr>
      <w:r w:rsidRPr="002D120F">
        <w:rPr>
          <w:rFonts w:ascii="Cambria" w:eastAsia="Times New Roman" w:hAnsi="Cambria" w:cs="Times New Roman"/>
          <w:b/>
          <w:i/>
          <w:lang w:eastAsia="el-GR"/>
        </w:rPr>
        <w:t xml:space="preserve">ΑΝΑΛΥΣΗ ΔΕΥΤΕΡΕΥΟΥΣΑΣ ΠΡΟΤΑΣΗΣ </w:t>
      </w:r>
    </w:p>
    <w:p w14:paraId="456A5C84" w14:textId="77777777" w:rsidR="00D05000" w:rsidRPr="00D05000" w:rsidRDefault="00D05000" w:rsidP="00D05000">
      <w:pPr>
        <w:autoSpaceDE w:val="0"/>
        <w:autoSpaceDN w:val="0"/>
        <w:spacing w:after="0" w:line="240" w:lineRule="auto"/>
        <w:ind w:left="-993" w:right="327"/>
        <w:rPr>
          <w:rFonts w:ascii="Cambria" w:eastAsia="Times New Roman" w:hAnsi="Cambria" w:cs="Times New Roman"/>
          <w:b/>
          <w:bCs/>
          <w:lang w:val="en-US" w:eastAsia="el-GR"/>
        </w:rPr>
      </w:pPr>
      <w:r w:rsidRPr="00D05000">
        <w:rPr>
          <w:rFonts w:ascii="Cambria" w:eastAsia="Times New Roman" w:hAnsi="Cambria" w:cs="Times New Roman"/>
          <w:b/>
          <w:bCs/>
          <w:lang w:val="en-US" w:eastAsia="el-GR"/>
        </w:rPr>
        <w:t>8 «cum (</w:t>
      </w:r>
      <w:proofErr w:type="spellStart"/>
      <w:r w:rsidRPr="00D05000">
        <w:rPr>
          <w:rFonts w:ascii="Cambria" w:eastAsia="Times New Roman" w:hAnsi="Cambria" w:cs="Times New Roman"/>
          <w:b/>
          <w:bCs/>
          <w:lang w:val="en-US" w:eastAsia="el-GR"/>
        </w:rPr>
        <w:t>tu</w:t>
      </w:r>
      <w:proofErr w:type="spellEnd"/>
      <w:r w:rsidRPr="00D05000">
        <w:rPr>
          <w:rFonts w:ascii="Cambria" w:eastAsia="Times New Roman" w:hAnsi="Cambria" w:cs="Times New Roman"/>
          <w:b/>
          <w:bCs/>
          <w:lang w:val="en-US" w:eastAsia="el-GR"/>
        </w:rPr>
        <w:t>) in </w:t>
      </w:r>
      <w:proofErr w:type="spellStart"/>
      <w:r w:rsidRPr="00D05000">
        <w:rPr>
          <w:rFonts w:ascii="Cambria" w:eastAsia="Times New Roman" w:hAnsi="Cambria" w:cs="Times New Roman"/>
          <w:b/>
          <w:bCs/>
          <w:lang w:val="en-US" w:eastAsia="el-GR"/>
        </w:rPr>
        <w:t>venationibus</w:t>
      </w:r>
      <w:proofErr w:type="spellEnd"/>
      <w:r w:rsidRPr="00D05000">
        <w:rPr>
          <w:rFonts w:ascii="Cambria" w:eastAsia="Times New Roman" w:hAnsi="Cambria" w:cs="Times New Roman"/>
          <w:b/>
          <w:bCs/>
          <w:lang w:val="en-US" w:eastAsia="el-GR"/>
        </w:rPr>
        <w:t> </w:t>
      </w:r>
      <w:proofErr w:type="spellStart"/>
      <w:r w:rsidRPr="00D05000">
        <w:rPr>
          <w:rFonts w:ascii="Cambria" w:eastAsia="Times New Roman" w:hAnsi="Cambria" w:cs="Times New Roman"/>
          <w:b/>
          <w:bCs/>
          <w:lang w:val="en-US" w:eastAsia="el-GR"/>
        </w:rPr>
        <w:t>eris</w:t>
      </w:r>
      <w:proofErr w:type="spellEnd"/>
      <w:r w:rsidRPr="00D05000">
        <w:rPr>
          <w:rFonts w:ascii="Cambria" w:eastAsia="Times New Roman" w:hAnsi="Cambria" w:cs="Times New Roman"/>
          <w:b/>
          <w:bCs/>
          <w:lang w:val="en-US" w:eastAsia="el-GR"/>
        </w:rPr>
        <w:t>»</w:t>
      </w:r>
    </w:p>
    <w:p w14:paraId="1C6C1284" w14:textId="77777777" w:rsidR="00D05000" w:rsidRPr="00D05000" w:rsidRDefault="00D05000" w:rsidP="00EE1379">
      <w:pPr>
        <w:autoSpaceDE w:val="0"/>
        <w:autoSpaceDN w:val="0"/>
        <w:spacing w:after="0" w:line="240" w:lineRule="auto"/>
        <w:ind w:left="-993" w:right="-908"/>
        <w:rPr>
          <w:rFonts w:ascii="Cambria" w:eastAsia="Times New Roman" w:hAnsi="Cambria" w:cs="Times New Roman"/>
          <w:lang w:eastAsia="el-GR"/>
        </w:rPr>
      </w:pPr>
      <w:r w:rsidRPr="00D05000">
        <w:rPr>
          <w:rFonts w:ascii="Cambria" w:eastAsia="Times New Roman" w:hAnsi="Cambria" w:cs="Times New Roman"/>
          <w:lang w:eastAsia="el-GR"/>
        </w:rPr>
        <w:t>Δευτερεύουσα επιρρηματική χρονική πρόταση ως επιρρηματικός προσδιορισμός του χρόνου.</w:t>
      </w:r>
    </w:p>
    <w:p w14:paraId="790F0E44" w14:textId="77777777" w:rsidR="00D05000" w:rsidRPr="00D05000" w:rsidRDefault="00D05000" w:rsidP="00EE1379">
      <w:pPr>
        <w:autoSpaceDE w:val="0"/>
        <w:autoSpaceDN w:val="0"/>
        <w:spacing w:after="0" w:line="240" w:lineRule="auto"/>
        <w:ind w:left="-993" w:right="-908"/>
        <w:rPr>
          <w:rFonts w:ascii="Cambria" w:eastAsia="Times New Roman" w:hAnsi="Cambria" w:cs="Times New Roman"/>
          <w:lang w:eastAsia="el-GR"/>
        </w:rPr>
      </w:pPr>
      <w:r w:rsidRPr="00D05000">
        <w:rPr>
          <w:rFonts w:ascii="Cambria" w:eastAsia="Times New Roman" w:hAnsi="Cambria" w:cs="Times New Roman"/>
          <w:lang w:eastAsia="el-GR"/>
        </w:rPr>
        <w:t xml:space="preserve">ΕΙΣΑΓΕΤΑΙ ΜΕ: τον καθαρά χρονικό σύνδεσμο </w:t>
      </w:r>
      <w:r w:rsidRPr="00D05000">
        <w:rPr>
          <w:rFonts w:ascii="Cambria" w:eastAsia="Times New Roman" w:hAnsi="Cambria" w:cs="Times New Roman"/>
          <w:lang w:val="en-US" w:eastAsia="el-GR"/>
        </w:rPr>
        <w:t>cum</w:t>
      </w:r>
      <w:r w:rsidRPr="00D05000">
        <w:rPr>
          <w:rFonts w:ascii="Cambria" w:eastAsia="Times New Roman" w:hAnsi="Cambria" w:cs="Times New Roman"/>
          <w:lang w:eastAsia="el-GR"/>
        </w:rPr>
        <w:t>, γιατί προσδιορίζεται απλά ο χρόνος.</w:t>
      </w:r>
    </w:p>
    <w:p w14:paraId="51A34F5F" w14:textId="77777777" w:rsidR="00D05000" w:rsidRPr="00D05000" w:rsidRDefault="00D05000" w:rsidP="00EE1379">
      <w:pPr>
        <w:autoSpaceDE w:val="0"/>
        <w:autoSpaceDN w:val="0"/>
        <w:spacing w:after="0" w:line="240" w:lineRule="auto"/>
        <w:ind w:left="-993" w:right="-908"/>
        <w:rPr>
          <w:rFonts w:ascii="Cambria" w:eastAsia="Times New Roman" w:hAnsi="Cambria" w:cs="Times New Roman"/>
          <w:lang w:eastAsia="el-GR"/>
        </w:rPr>
      </w:pPr>
      <w:r w:rsidRPr="00D05000">
        <w:rPr>
          <w:rFonts w:ascii="Cambria" w:eastAsia="Times New Roman" w:hAnsi="Cambria" w:cs="Times New Roman"/>
          <w:lang w:eastAsia="el-GR"/>
        </w:rPr>
        <w:t>ΕΚΦΕΡΕΤΑΙ ΜΕ: οριστική, γιατί εκφράζει πραγματικό γεγονός.</w:t>
      </w:r>
    </w:p>
    <w:p w14:paraId="0128D558" w14:textId="77777777" w:rsidR="00D05000" w:rsidRPr="00D05000" w:rsidRDefault="00D05000" w:rsidP="00EE1379">
      <w:pPr>
        <w:autoSpaceDE w:val="0"/>
        <w:autoSpaceDN w:val="0"/>
        <w:spacing w:after="0" w:line="240" w:lineRule="auto"/>
        <w:ind w:left="-993" w:right="-908"/>
        <w:rPr>
          <w:rFonts w:ascii="Cambria" w:eastAsia="Times New Roman" w:hAnsi="Cambria" w:cs="Times New Roman"/>
          <w:lang w:eastAsia="el-GR"/>
        </w:rPr>
      </w:pPr>
      <w:r w:rsidRPr="00D05000">
        <w:rPr>
          <w:rFonts w:ascii="Cambria" w:eastAsia="Times New Roman" w:hAnsi="Cambria" w:cs="Times New Roman"/>
          <w:lang w:eastAsia="el-GR"/>
        </w:rPr>
        <w:t>ΣΕ ΧΡΟΝΟ: μέλλοντα, στην κύρια υπάρχει μέλλοντας, και δηλώνει το σύγ</w:t>
      </w:r>
      <w:r w:rsidRPr="00D05000">
        <w:rPr>
          <w:rFonts w:ascii="Cambria" w:eastAsia="Times New Roman" w:hAnsi="Cambria" w:cs="Times New Roman"/>
          <w:lang w:eastAsia="el-GR"/>
        </w:rPr>
        <w:softHyphen/>
        <w:t>χρονο στο παρόν και μέλλον.</w:t>
      </w:r>
    </w:p>
    <w:p w14:paraId="56884921" w14:textId="30468CAB" w:rsidR="00D05000" w:rsidRPr="00EE1379" w:rsidRDefault="00D05000" w:rsidP="003215A6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</w:p>
    <w:p w14:paraId="1F8E0848" w14:textId="77777777" w:rsidR="00D05000" w:rsidRPr="00D05000" w:rsidRDefault="00D05000" w:rsidP="00D05000">
      <w:pPr>
        <w:autoSpaceDE w:val="0"/>
        <w:autoSpaceDN w:val="0"/>
        <w:spacing w:after="0" w:line="240" w:lineRule="auto"/>
        <w:ind w:left="-993" w:right="-240"/>
        <w:rPr>
          <w:rFonts w:ascii="Cambria" w:eastAsia="Times New Roman" w:hAnsi="Cambria" w:cs="Times New Roman"/>
          <w:lang w:val="en-US" w:eastAsia="el-GR"/>
        </w:rPr>
      </w:pPr>
      <w:r w:rsidRPr="00D05000">
        <w:rPr>
          <w:rFonts w:ascii="Cambria" w:eastAsia="Times New Roman" w:hAnsi="Cambria" w:cs="Times New Roman"/>
          <w:b/>
          <w:bCs/>
          <w:lang w:val="en-US" w:eastAsia="el-GR"/>
        </w:rPr>
        <w:t>«</w:t>
      </w:r>
      <w:proofErr w:type="spellStart"/>
      <w:proofErr w:type="gramStart"/>
      <w:r w:rsidRPr="00D05000">
        <w:rPr>
          <w:rFonts w:ascii="Cambria" w:eastAsia="Times New Roman" w:hAnsi="Cambria" w:cs="Times New Roman"/>
          <w:b/>
          <w:bCs/>
          <w:lang w:val="en-US" w:eastAsia="el-GR"/>
        </w:rPr>
        <w:t>etsi</w:t>
      </w:r>
      <w:proofErr w:type="spellEnd"/>
      <w:proofErr w:type="gramEnd"/>
      <w:r w:rsidRPr="00D05000">
        <w:rPr>
          <w:rFonts w:ascii="Cambria" w:eastAsia="Times New Roman" w:hAnsi="Cambria" w:cs="Times New Roman"/>
          <w:b/>
          <w:bCs/>
          <w:lang w:val="en-US" w:eastAsia="el-GR"/>
        </w:rPr>
        <w:t> (ego) retia </w:t>
      </w:r>
      <w:proofErr w:type="spellStart"/>
      <w:r w:rsidRPr="00D05000">
        <w:rPr>
          <w:rFonts w:ascii="Cambria" w:eastAsia="Times New Roman" w:hAnsi="Cambria" w:cs="Times New Roman"/>
          <w:b/>
          <w:bCs/>
          <w:lang w:val="en-US" w:eastAsia="el-GR"/>
        </w:rPr>
        <w:t>vacua</w:t>
      </w:r>
      <w:proofErr w:type="spellEnd"/>
      <w:r w:rsidRPr="00D05000">
        <w:rPr>
          <w:rFonts w:ascii="Cambria" w:eastAsia="Times New Roman" w:hAnsi="Cambria" w:cs="Times New Roman"/>
          <w:b/>
          <w:bCs/>
          <w:lang w:val="en-US" w:eastAsia="el-GR"/>
        </w:rPr>
        <w:t> (</w:t>
      </w:r>
      <w:proofErr w:type="spellStart"/>
      <w:r w:rsidRPr="00D05000">
        <w:rPr>
          <w:rFonts w:ascii="Cambria" w:eastAsia="Times New Roman" w:hAnsi="Cambria" w:cs="Times New Roman"/>
          <w:b/>
          <w:bCs/>
          <w:lang w:val="en-US" w:eastAsia="el-GR"/>
        </w:rPr>
        <w:t>habebam</w:t>
      </w:r>
      <w:proofErr w:type="spellEnd"/>
      <w:r w:rsidRPr="00D05000">
        <w:rPr>
          <w:rFonts w:ascii="Cambria" w:eastAsia="Times New Roman" w:hAnsi="Cambria" w:cs="Times New Roman"/>
          <w:b/>
          <w:bCs/>
          <w:lang w:val="en-US" w:eastAsia="el-GR"/>
        </w:rPr>
        <w:t>)»</w:t>
      </w:r>
    </w:p>
    <w:p w14:paraId="26E07A77" w14:textId="77777777" w:rsidR="00D05000" w:rsidRPr="00D05000" w:rsidRDefault="00D05000" w:rsidP="00EE1379">
      <w:pPr>
        <w:autoSpaceDE w:val="0"/>
        <w:autoSpaceDN w:val="0"/>
        <w:spacing w:after="0" w:line="240" w:lineRule="auto"/>
        <w:ind w:left="-993" w:right="-1192"/>
        <w:rPr>
          <w:rFonts w:ascii="Cambria" w:eastAsia="Times New Roman" w:hAnsi="Cambria" w:cs="Times New Roman"/>
          <w:lang w:eastAsia="el-GR"/>
        </w:rPr>
      </w:pPr>
      <w:r w:rsidRPr="00D05000">
        <w:rPr>
          <w:rFonts w:ascii="Cambria" w:eastAsia="Times New Roman" w:hAnsi="Cambria" w:cs="Times New Roman"/>
          <w:lang w:eastAsia="el-GR"/>
        </w:rPr>
        <w:t>Δευτερεύουσα επιρρηματική εναντιωματική πρόταση ως επιρρηματικός προσδιορισμός της εναντίωσης. Εκφράζει μια κατάσταση πραγματική παρά την οποία ισχύει το περιεχόμενο της κύριας πρότασης.</w:t>
      </w:r>
    </w:p>
    <w:p w14:paraId="0CC6E593" w14:textId="77777777" w:rsidR="00D05000" w:rsidRPr="00D05000" w:rsidRDefault="00D05000" w:rsidP="00EE1379">
      <w:pPr>
        <w:autoSpaceDE w:val="0"/>
        <w:autoSpaceDN w:val="0"/>
        <w:spacing w:after="0" w:line="240" w:lineRule="auto"/>
        <w:ind w:left="-993" w:right="-1192"/>
        <w:rPr>
          <w:rFonts w:ascii="Cambria" w:eastAsia="Times New Roman" w:hAnsi="Cambria" w:cs="Times New Roman"/>
          <w:lang w:eastAsia="el-GR"/>
        </w:rPr>
      </w:pPr>
      <w:r w:rsidRPr="00D05000">
        <w:rPr>
          <w:rFonts w:ascii="Cambria" w:eastAsia="Times New Roman" w:hAnsi="Cambria" w:cs="Times New Roman"/>
          <w:lang w:eastAsia="el-GR"/>
        </w:rPr>
        <w:t xml:space="preserve">ΕΙΣΑΓΕΤΑΙ ΜΕ: τον εναντιωματικό σύνδεσμο </w:t>
      </w:r>
      <w:proofErr w:type="spellStart"/>
      <w:r w:rsidRPr="00D05000">
        <w:rPr>
          <w:rFonts w:ascii="Cambria" w:eastAsia="Times New Roman" w:hAnsi="Cambria" w:cs="Times New Roman"/>
          <w:lang w:val="en-US" w:eastAsia="el-GR"/>
        </w:rPr>
        <w:t>etsi</w:t>
      </w:r>
      <w:proofErr w:type="spellEnd"/>
      <w:r w:rsidRPr="00D05000">
        <w:rPr>
          <w:rFonts w:ascii="Cambria" w:eastAsia="Times New Roman" w:hAnsi="Cambria" w:cs="Times New Roman"/>
          <w:lang w:eastAsia="el-GR"/>
        </w:rPr>
        <w:t xml:space="preserve">· στην κύρια υπάρχει ο αντιθετικός σύνδεσμος </w:t>
      </w:r>
      <w:proofErr w:type="spellStart"/>
      <w:r w:rsidRPr="00D05000">
        <w:rPr>
          <w:rFonts w:ascii="Cambria" w:eastAsia="Times New Roman" w:hAnsi="Cambria" w:cs="Times New Roman"/>
          <w:lang w:val="en-US" w:eastAsia="el-GR"/>
        </w:rPr>
        <w:t>tamen</w:t>
      </w:r>
      <w:proofErr w:type="spellEnd"/>
      <w:r w:rsidRPr="00D05000">
        <w:rPr>
          <w:rFonts w:ascii="Cambria" w:eastAsia="Times New Roman" w:hAnsi="Cambria" w:cs="Times New Roman"/>
          <w:lang w:eastAsia="el-GR"/>
        </w:rPr>
        <w:t>.</w:t>
      </w:r>
    </w:p>
    <w:p w14:paraId="4561F0AC" w14:textId="77777777" w:rsidR="00D05000" w:rsidRPr="00D05000" w:rsidRDefault="00D05000" w:rsidP="00EE1379">
      <w:pPr>
        <w:autoSpaceDE w:val="0"/>
        <w:autoSpaceDN w:val="0"/>
        <w:spacing w:after="0" w:line="240" w:lineRule="auto"/>
        <w:ind w:left="-993" w:right="-1192"/>
        <w:rPr>
          <w:rFonts w:ascii="Cambria" w:eastAsia="Times New Roman" w:hAnsi="Cambria" w:cs="Times New Roman"/>
          <w:lang w:eastAsia="el-GR"/>
        </w:rPr>
      </w:pPr>
      <w:r w:rsidRPr="00D05000">
        <w:rPr>
          <w:rFonts w:ascii="Cambria" w:eastAsia="Times New Roman" w:hAnsi="Cambria" w:cs="Times New Roman"/>
          <w:lang w:eastAsia="el-GR"/>
        </w:rPr>
        <w:t>ΕΚΦΕΡΕΤΑΙ ΜΕ: οριστική, γιατί το περιεχόμενο θεωρείται πραγματικό γε</w:t>
      </w:r>
      <w:r w:rsidRPr="00D05000">
        <w:rPr>
          <w:rFonts w:ascii="Cambria" w:eastAsia="Times New Roman" w:hAnsi="Cambria" w:cs="Times New Roman"/>
          <w:lang w:eastAsia="el-GR"/>
        </w:rPr>
        <w:softHyphen/>
        <w:t>γονός, ΣΕ ΧΡΟΝΟ: παρατατικό.</w:t>
      </w:r>
    </w:p>
    <w:p w14:paraId="1D8F5A75" w14:textId="77777777" w:rsidR="00D05000" w:rsidRPr="003215A6" w:rsidRDefault="00D05000" w:rsidP="003215A6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</w:p>
    <w:p w14:paraId="62B0BD4E" w14:textId="03E03D9F" w:rsidR="005027F4" w:rsidRPr="00FF6728" w:rsidRDefault="005027F4" w:rsidP="00FC3CA7">
      <w:pPr>
        <w:pStyle w:val="ListParagraph"/>
        <w:numPr>
          <w:ilvl w:val="0"/>
          <w:numId w:val="17"/>
        </w:num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</w:rPr>
      </w:pPr>
      <w:r w:rsidRPr="00FF6728">
        <w:rPr>
          <w:rFonts w:ascii="Cambria" w:eastAsia="Times New Roman" w:hAnsi="Cambria" w:cs="Times New Roman"/>
          <w:b/>
        </w:rPr>
        <w:t>ΑΠΑΡΕΜΦΑΤΙΚΗ ΣΥΝΤΑΞΗ</w:t>
      </w:r>
    </w:p>
    <w:p w14:paraId="3C5F24B3" w14:textId="62893784" w:rsidR="005027F4" w:rsidRPr="00FF6728" w:rsidRDefault="005027F4" w:rsidP="00FC3CA7">
      <w:pPr>
        <w:pStyle w:val="ListParagraph"/>
        <w:numPr>
          <w:ilvl w:val="0"/>
          <w:numId w:val="11"/>
        </w:num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0" w:hanging="654"/>
        <w:jc w:val="both"/>
        <w:textAlignment w:val="baseline"/>
        <w:rPr>
          <w:rFonts w:ascii="Cambria" w:eastAsia="Times New Roman" w:hAnsi="Cambria" w:cs="Times New Roman"/>
          <w:b/>
          <w:i/>
          <w:iCs/>
          <w:lang w:val="en-US"/>
        </w:rPr>
      </w:pPr>
      <w:proofErr w:type="spellStart"/>
      <w:r w:rsidRPr="00FF6728">
        <w:rPr>
          <w:rFonts w:ascii="Cambria" w:eastAsia="Times New Roman" w:hAnsi="Cambria" w:cs="Times New Roman"/>
          <w:b/>
          <w:i/>
          <w:iCs/>
          <w:lang w:val="en-US"/>
        </w:rPr>
        <w:t>Ridebis</w:t>
      </w:r>
      <w:proofErr w:type="spellEnd"/>
      <w:r w:rsidRPr="00FF6728">
        <w:rPr>
          <w:rFonts w:ascii="Cambria" w:eastAsia="Times New Roman" w:hAnsi="Cambria" w:cs="Times New Roman"/>
          <w:b/>
          <w:i/>
          <w:iCs/>
          <w:lang w:val="en-US"/>
        </w:rPr>
        <w:t xml:space="preserve">. </w:t>
      </w:r>
    </w:p>
    <w:p w14:paraId="4523A87B" w14:textId="60E0187E" w:rsidR="005027F4" w:rsidRPr="00FF6728" w:rsidRDefault="005027F4" w:rsidP="005C7AC9">
      <w:pPr>
        <w:pStyle w:val="ListParagraph"/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0" w:hanging="654"/>
        <w:jc w:val="both"/>
        <w:textAlignment w:val="baseline"/>
        <w:rPr>
          <w:rFonts w:ascii="Cambria" w:eastAsia="Times New Roman" w:hAnsi="Cambria" w:cs="Times New Roman"/>
          <w:b/>
          <w:lang w:val="en-US"/>
        </w:rPr>
      </w:pPr>
      <w:r w:rsidRPr="00FF6728">
        <w:rPr>
          <w:rFonts w:ascii="Cambria" w:eastAsia="Times New Roman" w:hAnsi="Cambria" w:cs="Times New Roman"/>
          <w:bCs/>
          <w:lang w:val="en-US"/>
        </w:rPr>
        <w:t>Gaius Plinius dicit</w:t>
      </w:r>
      <w:r w:rsidRPr="00FF6728">
        <w:rPr>
          <w:rFonts w:ascii="Cambria" w:eastAsia="Times New Roman" w:hAnsi="Cambria" w:cs="Times New Roman"/>
          <w:b/>
          <w:lang w:val="en-US"/>
        </w:rPr>
        <w:t xml:space="preserve"> illum </w:t>
      </w:r>
      <w:proofErr w:type="spellStart"/>
      <w:r w:rsidRPr="00FF6728">
        <w:rPr>
          <w:rFonts w:ascii="Cambria" w:eastAsia="Times New Roman" w:hAnsi="Cambria" w:cs="Times New Roman"/>
          <w:b/>
          <w:lang w:val="en-US"/>
        </w:rPr>
        <w:t>risurum</w:t>
      </w:r>
      <w:proofErr w:type="spellEnd"/>
      <w:r w:rsidRPr="00FF6728">
        <w:rPr>
          <w:rFonts w:ascii="Cambria" w:eastAsia="Times New Roman" w:hAnsi="Cambria" w:cs="Times New Roman"/>
          <w:b/>
          <w:lang w:val="en-US"/>
        </w:rPr>
        <w:t xml:space="preserve"> </w:t>
      </w:r>
      <w:proofErr w:type="spellStart"/>
      <w:r w:rsidRPr="00FF6728">
        <w:rPr>
          <w:rFonts w:ascii="Cambria" w:eastAsia="Times New Roman" w:hAnsi="Cambria" w:cs="Times New Roman"/>
          <w:b/>
          <w:lang w:val="en-US"/>
        </w:rPr>
        <w:t>esse</w:t>
      </w:r>
      <w:proofErr w:type="spellEnd"/>
      <w:r w:rsidRPr="00FF6728">
        <w:rPr>
          <w:rFonts w:ascii="Cambria" w:eastAsia="Times New Roman" w:hAnsi="Cambria" w:cs="Times New Roman"/>
          <w:b/>
          <w:lang w:val="en-US"/>
        </w:rPr>
        <w:t>.</w:t>
      </w:r>
    </w:p>
    <w:p w14:paraId="101880F4" w14:textId="05717EC8" w:rsidR="005027F4" w:rsidRPr="00FF6728" w:rsidRDefault="005027F4" w:rsidP="00FC3CA7">
      <w:pPr>
        <w:pStyle w:val="ListParagraph"/>
        <w:numPr>
          <w:ilvl w:val="0"/>
          <w:numId w:val="11"/>
        </w:num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0" w:hanging="654"/>
        <w:jc w:val="both"/>
        <w:textAlignment w:val="baseline"/>
        <w:rPr>
          <w:rFonts w:ascii="Cambria" w:eastAsia="Times New Roman" w:hAnsi="Cambria" w:cs="Times New Roman"/>
          <w:b/>
          <w:i/>
          <w:iCs/>
          <w:lang w:val="en-US"/>
        </w:rPr>
      </w:pPr>
      <w:proofErr w:type="spellStart"/>
      <w:r w:rsidRPr="00FF6728">
        <w:rPr>
          <w:rFonts w:ascii="Cambria" w:eastAsia="Times New Roman" w:hAnsi="Cambria" w:cs="Times New Roman"/>
          <w:b/>
          <w:i/>
          <w:iCs/>
          <w:lang w:val="en-US"/>
        </w:rPr>
        <w:t>Videbis</w:t>
      </w:r>
      <w:proofErr w:type="spellEnd"/>
      <w:r w:rsidRPr="00FF6728">
        <w:rPr>
          <w:rFonts w:ascii="Cambria" w:eastAsia="Times New Roman" w:hAnsi="Cambria" w:cs="Times New Roman"/>
          <w:b/>
          <w:i/>
          <w:iCs/>
          <w:lang w:val="en-US"/>
        </w:rPr>
        <w:t xml:space="preserve"> non </w:t>
      </w:r>
      <w:proofErr w:type="spellStart"/>
      <w:r w:rsidRPr="00FF6728">
        <w:rPr>
          <w:rFonts w:ascii="Cambria" w:eastAsia="Times New Roman" w:hAnsi="Cambria" w:cs="Times New Roman"/>
          <w:b/>
          <w:i/>
          <w:iCs/>
          <w:lang w:val="en-US"/>
        </w:rPr>
        <w:t>Dianam</w:t>
      </w:r>
      <w:proofErr w:type="spellEnd"/>
      <w:r w:rsidRPr="00FF6728">
        <w:rPr>
          <w:rFonts w:ascii="Cambria" w:eastAsia="Times New Roman" w:hAnsi="Cambria" w:cs="Times New Roman"/>
          <w:b/>
          <w:i/>
          <w:iCs/>
          <w:lang w:val="en-US"/>
        </w:rPr>
        <w:t xml:space="preserve"> in </w:t>
      </w:r>
      <w:proofErr w:type="spellStart"/>
      <w:r w:rsidRPr="00FF6728">
        <w:rPr>
          <w:rFonts w:ascii="Cambria" w:eastAsia="Times New Roman" w:hAnsi="Cambria" w:cs="Times New Roman"/>
          <w:b/>
          <w:i/>
          <w:iCs/>
          <w:lang w:val="en-US"/>
        </w:rPr>
        <w:t>montibus</w:t>
      </w:r>
      <w:proofErr w:type="spellEnd"/>
      <w:r w:rsidRPr="00FF6728">
        <w:rPr>
          <w:rFonts w:ascii="Cambria" w:eastAsia="Times New Roman" w:hAnsi="Cambria" w:cs="Times New Roman"/>
          <w:b/>
          <w:i/>
          <w:iCs/>
          <w:lang w:val="en-US"/>
        </w:rPr>
        <w:t xml:space="preserve"> sed </w:t>
      </w:r>
      <w:proofErr w:type="spellStart"/>
      <w:r w:rsidRPr="00FF6728">
        <w:rPr>
          <w:rFonts w:ascii="Cambria" w:eastAsia="Times New Roman" w:hAnsi="Cambria" w:cs="Times New Roman"/>
          <w:b/>
          <w:i/>
          <w:iCs/>
          <w:lang w:val="en-US"/>
        </w:rPr>
        <w:t>Minervam</w:t>
      </w:r>
      <w:proofErr w:type="spellEnd"/>
      <w:r w:rsidRPr="00FF6728">
        <w:rPr>
          <w:rFonts w:ascii="Cambria" w:eastAsia="Times New Roman" w:hAnsi="Cambria" w:cs="Times New Roman"/>
          <w:b/>
          <w:i/>
          <w:iCs/>
          <w:lang w:val="en-US"/>
        </w:rPr>
        <w:t xml:space="preserve"> </w:t>
      </w:r>
      <w:proofErr w:type="spellStart"/>
      <w:r w:rsidRPr="00FF6728">
        <w:rPr>
          <w:rFonts w:ascii="Cambria" w:eastAsia="Times New Roman" w:hAnsi="Cambria" w:cs="Times New Roman"/>
          <w:b/>
          <w:i/>
          <w:iCs/>
          <w:lang w:val="en-US"/>
        </w:rPr>
        <w:t>errare</w:t>
      </w:r>
      <w:proofErr w:type="spellEnd"/>
      <w:r w:rsidRPr="00FF6728">
        <w:rPr>
          <w:rFonts w:ascii="Cambria" w:eastAsia="Times New Roman" w:hAnsi="Cambria" w:cs="Times New Roman"/>
          <w:b/>
          <w:i/>
          <w:iCs/>
          <w:lang w:val="en-US"/>
        </w:rPr>
        <w:t>.</w:t>
      </w:r>
    </w:p>
    <w:p w14:paraId="6E1984DD" w14:textId="5390B8AC" w:rsidR="005027F4" w:rsidRPr="00FF6728" w:rsidRDefault="005027F4" w:rsidP="005C7AC9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0" w:hanging="654"/>
        <w:jc w:val="both"/>
        <w:textAlignment w:val="baseline"/>
        <w:rPr>
          <w:rFonts w:ascii="Cambria" w:eastAsia="Times New Roman" w:hAnsi="Cambria" w:cs="Times New Roman"/>
          <w:b/>
          <w:lang w:val="en-US"/>
        </w:rPr>
      </w:pPr>
      <w:r w:rsidRPr="00FF6728">
        <w:rPr>
          <w:rFonts w:ascii="Cambria" w:eastAsia="Times New Roman" w:hAnsi="Cambria" w:cs="Times New Roman"/>
          <w:bCs/>
          <w:lang w:val="en-US"/>
        </w:rPr>
        <w:t>Gaius Plinius dicit</w:t>
      </w:r>
      <w:r w:rsidRPr="00FF6728">
        <w:rPr>
          <w:rFonts w:ascii="Cambria" w:eastAsia="Times New Roman" w:hAnsi="Cambria" w:cs="Times New Roman"/>
          <w:b/>
          <w:lang w:val="en-US"/>
        </w:rPr>
        <w:t xml:space="preserve"> illum </w:t>
      </w:r>
      <w:proofErr w:type="spellStart"/>
      <w:r w:rsidRPr="00FF6728">
        <w:rPr>
          <w:rFonts w:ascii="Cambria" w:eastAsia="Times New Roman" w:hAnsi="Cambria" w:cs="Times New Roman"/>
          <w:b/>
          <w:lang w:val="en-US"/>
        </w:rPr>
        <w:t>visurum</w:t>
      </w:r>
      <w:proofErr w:type="spellEnd"/>
      <w:r w:rsidRPr="00FF6728">
        <w:rPr>
          <w:rFonts w:ascii="Cambria" w:eastAsia="Times New Roman" w:hAnsi="Cambria" w:cs="Times New Roman"/>
          <w:b/>
          <w:lang w:val="en-US"/>
        </w:rPr>
        <w:t xml:space="preserve"> </w:t>
      </w:r>
      <w:proofErr w:type="spellStart"/>
      <w:r w:rsidR="005C7AC9" w:rsidRPr="00FF6728">
        <w:rPr>
          <w:rFonts w:ascii="Cambria" w:eastAsia="Times New Roman" w:hAnsi="Cambria" w:cs="Times New Roman"/>
          <w:b/>
          <w:lang w:val="en-US"/>
        </w:rPr>
        <w:t>esse</w:t>
      </w:r>
      <w:proofErr w:type="spellEnd"/>
      <w:r w:rsidR="005C7AC9" w:rsidRPr="00FF6728">
        <w:rPr>
          <w:rFonts w:ascii="Cambria" w:eastAsia="Times New Roman" w:hAnsi="Cambria" w:cs="Times New Roman"/>
          <w:b/>
          <w:lang w:val="en-US"/>
        </w:rPr>
        <w:t xml:space="preserve"> non </w:t>
      </w:r>
      <w:proofErr w:type="spellStart"/>
      <w:r w:rsidR="005C7AC9" w:rsidRPr="00FF6728">
        <w:rPr>
          <w:rFonts w:ascii="Cambria" w:eastAsia="Times New Roman" w:hAnsi="Cambria" w:cs="Times New Roman"/>
          <w:b/>
          <w:lang w:val="en-US"/>
        </w:rPr>
        <w:t>Dianam</w:t>
      </w:r>
      <w:proofErr w:type="spellEnd"/>
      <w:r w:rsidR="005C7AC9" w:rsidRPr="00FF6728">
        <w:rPr>
          <w:rFonts w:ascii="Cambria" w:eastAsia="Times New Roman" w:hAnsi="Cambria" w:cs="Times New Roman"/>
          <w:b/>
          <w:lang w:val="en-US"/>
        </w:rPr>
        <w:t xml:space="preserve"> in </w:t>
      </w:r>
      <w:proofErr w:type="spellStart"/>
      <w:r w:rsidR="005C7AC9" w:rsidRPr="00FF6728">
        <w:rPr>
          <w:rFonts w:ascii="Cambria" w:eastAsia="Times New Roman" w:hAnsi="Cambria" w:cs="Times New Roman"/>
          <w:b/>
          <w:lang w:val="en-US"/>
        </w:rPr>
        <w:t>montibus</w:t>
      </w:r>
      <w:proofErr w:type="spellEnd"/>
      <w:r w:rsidR="005C7AC9" w:rsidRPr="00FF6728">
        <w:rPr>
          <w:rFonts w:ascii="Cambria" w:eastAsia="Times New Roman" w:hAnsi="Cambria" w:cs="Times New Roman"/>
          <w:b/>
          <w:lang w:val="en-US"/>
        </w:rPr>
        <w:t xml:space="preserve"> sed </w:t>
      </w:r>
      <w:proofErr w:type="spellStart"/>
      <w:r w:rsidR="005C7AC9" w:rsidRPr="00FF6728">
        <w:rPr>
          <w:rFonts w:ascii="Cambria" w:eastAsia="Times New Roman" w:hAnsi="Cambria" w:cs="Times New Roman"/>
          <w:b/>
          <w:lang w:val="en-US"/>
        </w:rPr>
        <w:t>Minervam</w:t>
      </w:r>
      <w:proofErr w:type="spellEnd"/>
      <w:r w:rsidR="005C7AC9" w:rsidRPr="00FF6728">
        <w:rPr>
          <w:rFonts w:ascii="Cambria" w:eastAsia="Times New Roman" w:hAnsi="Cambria" w:cs="Times New Roman"/>
          <w:b/>
          <w:lang w:val="en-US"/>
        </w:rPr>
        <w:t xml:space="preserve"> </w:t>
      </w:r>
      <w:proofErr w:type="spellStart"/>
      <w:r w:rsidR="005C7AC9" w:rsidRPr="00FF6728">
        <w:rPr>
          <w:rFonts w:ascii="Cambria" w:eastAsia="Times New Roman" w:hAnsi="Cambria" w:cs="Times New Roman"/>
          <w:b/>
          <w:lang w:val="en-US"/>
        </w:rPr>
        <w:t>errare</w:t>
      </w:r>
      <w:proofErr w:type="spellEnd"/>
      <w:r w:rsidR="005C7AC9" w:rsidRPr="00FF6728">
        <w:rPr>
          <w:rFonts w:ascii="Cambria" w:eastAsia="Times New Roman" w:hAnsi="Cambria" w:cs="Times New Roman"/>
          <w:b/>
          <w:lang w:val="en-US"/>
        </w:rPr>
        <w:t>.</w:t>
      </w:r>
    </w:p>
    <w:p w14:paraId="3D1A3242" w14:textId="31AF700A" w:rsidR="005027F4" w:rsidRPr="00FF6728" w:rsidRDefault="005027F4" w:rsidP="005027F4">
      <w:pPr>
        <w:pStyle w:val="ListParagraph"/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66"/>
        <w:jc w:val="both"/>
        <w:textAlignment w:val="baseline"/>
        <w:rPr>
          <w:rFonts w:ascii="Cambria" w:eastAsia="Times New Roman" w:hAnsi="Cambria" w:cs="Times New Roman"/>
          <w:b/>
          <w:lang w:val="en-US"/>
        </w:rPr>
      </w:pPr>
    </w:p>
    <w:p w14:paraId="326A037B" w14:textId="665AFEF6" w:rsidR="009B3A3C" w:rsidRPr="00FF6728" w:rsidRDefault="009B3A3C" w:rsidP="00FC3CA7">
      <w:pPr>
        <w:pStyle w:val="ListParagraph"/>
        <w:numPr>
          <w:ilvl w:val="0"/>
          <w:numId w:val="17"/>
        </w:num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ambria" w:eastAsia="Times New Roman" w:hAnsi="Cambria" w:cs="Times New Roman"/>
          <w:b/>
        </w:rPr>
      </w:pPr>
      <w:r w:rsidRPr="00FF6728">
        <w:rPr>
          <w:rFonts w:ascii="Cambria" w:eastAsia="Times New Roman" w:hAnsi="Cambria" w:cs="Times New Roman"/>
          <w:b/>
        </w:rPr>
        <w:lastRenderedPageBreak/>
        <w:t xml:space="preserve">ΣΥΝΤΑΞΗ ΤΟΥ ΡΗΜΑΤΟΣ </w:t>
      </w:r>
      <w:r w:rsidRPr="00FF6728">
        <w:rPr>
          <w:rFonts w:ascii="Cambria" w:eastAsia="Times New Roman" w:hAnsi="Cambria" w:cs="Times New Roman"/>
          <w:b/>
          <w:lang w:val="en-US"/>
        </w:rPr>
        <w:t>VIDEO</w:t>
      </w:r>
    </w:p>
    <w:p w14:paraId="114E887E" w14:textId="77777777" w:rsidR="009B3A3C" w:rsidRPr="009B3A3C" w:rsidRDefault="009B3A3C" w:rsidP="009B3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9B3A3C">
        <w:rPr>
          <w:rFonts w:ascii="Cambria" w:eastAsia="Times New Roman" w:hAnsi="Cambria" w:cs="Times New Roman"/>
          <w:b/>
          <w:color w:val="000000"/>
          <w:lang w:val="en-US"/>
        </w:rPr>
        <w:t>video</w:t>
      </w:r>
      <w:r w:rsidRPr="009B3A3C">
        <w:rPr>
          <w:rFonts w:ascii="Cambria" w:eastAsia="Times New Roman" w:hAnsi="Cambria" w:cs="Times New Roman"/>
          <w:color w:val="000000"/>
        </w:rPr>
        <w:t xml:space="preserve">                 </w:t>
      </w:r>
      <w:proofErr w:type="gramStart"/>
      <w:r w:rsidRPr="009B3A3C">
        <w:rPr>
          <w:rFonts w:ascii="Cambria" w:eastAsia="Times New Roman" w:hAnsi="Cambria" w:cs="Times New Roman"/>
          <w:color w:val="000000"/>
        </w:rPr>
        <w:t xml:space="preserve">   (</w:t>
      </w:r>
      <w:proofErr w:type="gramEnd"/>
      <w:r w:rsidRPr="009B3A3C">
        <w:rPr>
          <w:rFonts w:ascii="Cambria" w:eastAsia="Times New Roman" w:hAnsi="Cambria" w:cs="Times New Roman"/>
          <w:color w:val="000000"/>
        </w:rPr>
        <w:t xml:space="preserve"> +  ειδικό  απαρεμφατο)      </w:t>
      </w:r>
      <w:r w:rsidRPr="009B3A3C">
        <w:rPr>
          <w:rFonts w:ascii="Cambria" w:eastAsia="Times New Roman" w:hAnsi="Cambria" w:cs="Times New Roman"/>
          <w:color w:val="000000"/>
        </w:rPr>
        <w:tab/>
        <w:t>=</w:t>
      </w:r>
      <w:r w:rsidRPr="009B3A3C">
        <w:rPr>
          <w:rFonts w:ascii="Cambria" w:eastAsia="Times New Roman" w:hAnsi="Cambria" w:cs="Times New Roman"/>
          <w:color w:val="000000"/>
        </w:rPr>
        <w:tab/>
        <w:t>καταλαβαίνω</w:t>
      </w:r>
    </w:p>
    <w:p w14:paraId="0CD710E2" w14:textId="5D48DD4B" w:rsidR="009B3A3C" w:rsidRPr="009B3A3C" w:rsidRDefault="009B3A3C" w:rsidP="009B3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  <w:r w:rsidRPr="009B3A3C">
        <w:rPr>
          <w:rFonts w:ascii="Cambria" w:eastAsia="Times New Roman" w:hAnsi="Cambria" w:cs="Times New Roman"/>
          <w:color w:val="000000"/>
        </w:rPr>
        <w:tab/>
        <w:t xml:space="preserve">                     ( +  κατηγορ. μετοχή   )      </w:t>
      </w:r>
      <w:r w:rsidRPr="009B3A3C">
        <w:rPr>
          <w:rFonts w:ascii="Cambria" w:eastAsia="Times New Roman" w:hAnsi="Cambria" w:cs="Times New Roman"/>
          <w:color w:val="000000"/>
        </w:rPr>
        <w:tab/>
        <w:t>=</w:t>
      </w:r>
      <w:r w:rsidRPr="009B3A3C">
        <w:rPr>
          <w:rFonts w:ascii="Cambria" w:eastAsia="Times New Roman" w:hAnsi="Cambria" w:cs="Times New Roman"/>
          <w:color w:val="000000"/>
        </w:rPr>
        <w:tab/>
        <w:t>βλέπω</w:t>
      </w:r>
    </w:p>
    <w:p w14:paraId="530147EA" w14:textId="46A2B348" w:rsidR="009B3A3C" w:rsidRPr="00FF6728" w:rsidRDefault="009B3A3C" w:rsidP="009B3A3C">
      <w:pPr>
        <w:pStyle w:val="ListParagraph"/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mbria" w:eastAsia="Times New Roman" w:hAnsi="Cambria" w:cs="Times New Roman"/>
          <w:b/>
          <w:i/>
          <w:iCs/>
          <w:lang w:val="en-US"/>
        </w:rPr>
      </w:pPr>
      <w:proofErr w:type="spellStart"/>
      <w:r w:rsidRPr="00020FBB">
        <w:rPr>
          <w:rFonts w:ascii="Cambria" w:eastAsia="Times New Roman" w:hAnsi="Cambria" w:cs="Times New Roman"/>
          <w:bCs/>
          <w:i/>
          <w:iCs/>
          <w:lang w:val="en-US"/>
        </w:rPr>
        <w:t>Videbis</w:t>
      </w:r>
      <w:proofErr w:type="spellEnd"/>
      <w:r w:rsidRPr="00020FBB">
        <w:rPr>
          <w:rFonts w:ascii="Cambria" w:eastAsia="Times New Roman" w:hAnsi="Cambria" w:cs="Times New Roman"/>
          <w:bCs/>
          <w:i/>
          <w:iCs/>
          <w:lang w:val="en-US"/>
        </w:rPr>
        <w:t xml:space="preserve"> non </w:t>
      </w:r>
      <w:proofErr w:type="spellStart"/>
      <w:r w:rsidRPr="00020FBB">
        <w:rPr>
          <w:rFonts w:ascii="Cambria" w:eastAsia="Times New Roman" w:hAnsi="Cambria" w:cs="Times New Roman"/>
          <w:bCs/>
          <w:i/>
          <w:iCs/>
          <w:lang w:val="en-US"/>
        </w:rPr>
        <w:t>Dianam</w:t>
      </w:r>
      <w:proofErr w:type="spellEnd"/>
      <w:r w:rsidRPr="00020FBB">
        <w:rPr>
          <w:rFonts w:ascii="Cambria" w:eastAsia="Times New Roman" w:hAnsi="Cambria" w:cs="Times New Roman"/>
          <w:bCs/>
          <w:i/>
          <w:iCs/>
          <w:lang w:val="en-US"/>
        </w:rPr>
        <w:t xml:space="preserve"> in </w:t>
      </w:r>
      <w:proofErr w:type="spellStart"/>
      <w:r w:rsidRPr="00020FBB">
        <w:rPr>
          <w:rFonts w:ascii="Cambria" w:eastAsia="Times New Roman" w:hAnsi="Cambria" w:cs="Times New Roman"/>
          <w:bCs/>
          <w:i/>
          <w:iCs/>
          <w:lang w:val="en-US"/>
        </w:rPr>
        <w:t>montibus</w:t>
      </w:r>
      <w:proofErr w:type="spellEnd"/>
      <w:r w:rsidRPr="00020FBB">
        <w:rPr>
          <w:rFonts w:ascii="Cambria" w:eastAsia="Times New Roman" w:hAnsi="Cambria" w:cs="Times New Roman"/>
          <w:bCs/>
          <w:i/>
          <w:iCs/>
          <w:lang w:val="en-US"/>
        </w:rPr>
        <w:t xml:space="preserve"> sed </w:t>
      </w:r>
      <w:proofErr w:type="spellStart"/>
      <w:r w:rsidRPr="00020FBB">
        <w:rPr>
          <w:rFonts w:ascii="Cambria" w:eastAsia="Times New Roman" w:hAnsi="Cambria" w:cs="Times New Roman"/>
          <w:bCs/>
          <w:i/>
          <w:iCs/>
          <w:lang w:val="en-US"/>
        </w:rPr>
        <w:t>Minervam</w:t>
      </w:r>
      <w:proofErr w:type="spellEnd"/>
      <w:r w:rsidRPr="00FF6728">
        <w:rPr>
          <w:rFonts w:ascii="Cambria" w:eastAsia="Times New Roman" w:hAnsi="Cambria" w:cs="Times New Roman"/>
          <w:b/>
          <w:i/>
          <w:iCs/>
          <w:lang w:val="en-US"/>
        </w:rPr>
        <w:t xml:space="preserve"> </w:t>
      </w:r>
      <w:proofErr w:type="spellStart"/>
      <w:r w:rsidRPr="00FF6728">
        <w:rPr>
          <w:rFonts w:ascii="Cambria" w:eastAsia="Times New Roman" w:hAnsi="Cambria" w:cs="Times New Roman"/>
          <w:b/>
          <w:i/>
          <w:iCs/>
          <w:u w:val="single"/>
          <w:lang w:val="en-US"/>
        </w:rPr>
        <w:t>errare</w:t>
      </w:r>
      <w:proofErr w:type="spellEnd"/>
      <w:r w:rsidRPr="00FF6728">
        <w:rPr>
          <w:rFonts w:ascii="Cambria" w:eastAsia="Times New Roman" w:hAnsi="Cambria" w:cs="Times New Roman"/>
          <w:b/>
          <w:i/>
          <w:iCs/>
          <w:lang w:val="en-US"/>
        </w:rPr>
        <w:t>. =</w:t>
      </w:r>
    </w:p>
    <w:p w14:paraId="6AC49BEF" w14:textId="484CE1F5" w:rsidR="009B3A3C" w:rsidRPr="00FF6728" w:rsidRDefault="009B3A3C" w:rsidP="009B3A3C">
      <w:pPr>
        <w:pStyle w:val="ListParagraph"/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mbria" w:eastAsia="Times New Roman" w:hAnsi="Cambria" w:cs="Times New Roman"/>
          <w:b/>
          <w:i/>
          <w:iCs/>
          <w:lang w:val="en-US"/>
        </w:rPr>
      </w:pPr>
      <w:proofErr w:type="spellStart"/>
      <w:r w:rsidRPr="00020FBB">
        <w:rPr>
          <w:rFonts w:ascii="Cambria" w:eastAsia="Times New Roman" w:hAnsi="Cambria" w:cs="Times New Roman"/>
          <w:bCs/>
          <w:i/>
          <w:iCs/>
          <w:lang w:val="en-US"/>
        </w:rPr>
        <w:t>Videbis</w:t>
      </w:r>
      <w:proofErr w:type="spellEnd"/>
      <w:r w:rsidRPr="00020FBB">
        <w:rPr>
          <w:rFonts w:ascii="Cambria" w:eastAsia="Times New Roman" w:hAnsi="Cambria" w:cs="Times New Roman"/>
          <w:bCs/>
          <w:i/>
          <w:iCs/>
          <w:lang w:val="en-US"/>
        </w:rPr>
        <w:t xml:space="preserve"> non </w:t>
      </w:r>
      <w:proofErr w:type="spellStart"/>
      <w:r w:rsidRPr="00020FBB">
        <w:rPr>
          <w:rFonts w:ascii="Cambria" w:eastAsia="Times New Roman" w:hAnsi="Cambria" w:cs="Times New Roman"/>
          <w:bCs/>
          <w:i/>
          <w:iCs/>
          <w:lang w:val="en-US"/>
        </w:rPr>
        <w:t>Dianam</w:t>
      </w:r>
      <w:proofErr w:type="spellEnd"/>
      <w:r w:rsidRPr="00020FBB">
        <w:rPr>
          <w:rFonts w:ascii="Cambria" w:eastAsia="Times New Roman" w:hAnsi="Cambria" w:cs="Times New Roman"/>
          <w:bCs/>
          <w:i/>
          <w:iCs/>
          <w:lang w:val="en-US"/>
        </w:rPr>
        <w:t xml:space="preserve"> in </w:t>
      </w:r>
      <w:proofErr w:type="spellStart"/>
      <w:r w:rsidRPr="00020FBB">
        <w:rPr>
          <w:rFonts w:ascii="Cambria" w:eastAsia="Times New Roman" w:hAnsi="Cambria" w:cs="Times New Roman"/>
          <w:bCs/>
          <w:i/>
          <w:iCs/>
          <w:lang w:val="en-US"/>
        </w:rPr>
        <w:t>montibus</w:t>
      </w:r>
      <w:proofErr w:type="spellEnd"/>
      <w:r w:rsidRPr="00020FBB">
        <w:rPr>
          <w:rFonts w:ascii="Cambria" w:eastAsia="Times New Roman" w:hAnsi="Cambria" w:cs="Times New Roman"/>
          <w:bCs/>
          <w:i/>
          <w:iCs/>
          <w:lang w:val="en-US"/>
        </w:rPr>
        <w:t xml:space="preserve"> sed </w:t>
      </w:r>
      <w:proofErr w:type="spellStart"/>
      <w:r w:rsidRPr="00020FBB">
        <w:rPr>
          <w:rFonts w:ascii="Cambria" w:eastAsia="Times New Roman" w:hAnsi="Cambria" w:cs="Times New Roman"/>
          <w:bCs/>
          <w:i/>
          <w:iCs/>
          <w:lang w:val="en-US"/>
        </w:rPr>
        <w:t>Minervam</w:t>
      </w:r>
      <w:proofErr w:type="spellEnd"/>
      <w:r w:rsidRPr="00FF6728">
        <w:rPr>
          <w:rFonts w:ascii="Cambria" w:eastAsia="Times New Roman" w:hAnsi="Cambria" w:cs="Times New Roman"/>
          <w:b/>
          <w:i/>
          <w:iCs/>
          <w:lang w:val="en-US"/>
        </w:rPr>
        <w:t xml:space="preserve"> </w:t>
      </w:r>
      <w:proofErr w:type="spellStart"/>
      <w:r w:rsidR="00591EF6" w:rsidRPr="00FF6728">
        <w:rPr>
          <w:rFonts w:ascii="Cambria" w:eastAsia="Times New Roman" w:hAnsi="Cambria" w:cs="Times New Roman"/>
          <w:b/>
          <w:i/>
          <w:iCs/>
          <w:u w:val="single"/>
          <w:lang w:val="en-US"/>
        </w:rPr>
        <w:t>errantem</w:t>
      </w:r>
      <w:proofErr w:type="spellEnd"/>
      <w:r w:rsidR="00591EF6" w:rsidRPr="00FF6728">
        <w:rPr>
          <w:rFonts w:ascii="Cambria" w:eastAsia="Times New Roman" w:hAnsi="Cambria" w:cs="Times New Roman"/>
          <w:b/>
          <w:i/>
          <w:iCs/>
          <w:u w:val="single"/>
          <w:lang w:val="en-US"/>
        </w:rPr>
        <w:t>.</w:t>
      </w:r>
    </w:p>
    <w:p w14:paraId="7270BF79" w14:textId="45A3382E" w:rsidR="009B3A3C" w:rsidRPr="00FF6728" w:rsidRDefault="009B3A3C" w:rsidP="005027F4">
      <w:pPr>
        <w:pStyle w:val="ListParagraph"/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66"/>
        <w:jc w:val="both"/>
        <w:textAlignment w:val="baseline"/>
        <w:rPr>
          <w:rFonts w:ascii="Cambria" w:eastAsia="Times New Roman" w:hAnsi="Cambria" w:cs="Times New Roman"/>
          <w:b/>
          <w:lang w:val="en-US"/>
        </w:rPr>
      </w:pPr>
    </w:p>
    <w:p w14:paraId="3FCEAC4E" w14:textId="7BD76D2B" w:rsidR="003215A6" w:rsidRPr="00EE1379" w:rsidRDefault="003215A6" w:rsidP="00EE1379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32"/>
          <w:szCs w:val="32"/>
          <w:lang w:val="en-US"/>
        </w:rPr>
      </w:pPr>
      <w:r w:rsidRPr="003215A6">
        <w:rPr>
          <w:rFonts w:ascii="Cambria" w:eastAsia="Times New Roman" w:hAnsi="Cambria" w:cs="Times New Roman"/>
          <w:b/>
          <w:sz w:val="32"/>
          <w:szCs w:val="32"/>
          <w:u w:val="single"/>
        </w:rPr>
        <w:t>Κείμενο</w:t>
      </w:r>
      <w:r w:rsidRPr="003215A6">
        <w:rPr>
          <w:rFonts w:ascii="Cambria" w:eastAsia="Times New Roman" w:hAnsi="Cambria" w:cs="Times New Roman"/>
          <w:b/>
          <w:sz w:val="32"/>
          <w:szCs w:val="32"/>
          <w:u w:val="single"/>
          <w:lang w:val="en-US"/>
        </w:rPr>
        <w:t xml:space="preserve"> 9</w:t>
      </w:r>
      <w:r w:rsidRPr="003215A6">
        <w:rPr>
          <w:rFonts w:ascii="Cambria" w:eastAsia="Times New Roman" w:hAnsi="Cambria" w:cs="Times New Roman"/>
          <w:b/>
          <w:sz w:val="32"/>
          <w:szCs w:val="32"/>
          <w:lang w:val="en-US"/>
        </w:rPr>
        <w:t>:</w:t>
      </w:r>
    </w:p>
    <w:p w14:paraId="66E9C7C0" w14:textId="31A1032B" w:rsidR="0099095A" w:rsidRPr="00EE1379" w:rsidRDefault="0099095A" w:rsidP="003215A6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</w:rPr>
      </w:pPr>
    </w:p>
    <w:p w14:paraId="0843C01D" w14:textId="7E95B305" w:rsidR="0099095A" w:rsidRPr="00EE1379" w:rsidRDefault="0099095A" w:rsidP="00FC3CA7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tabs>
          <w:tab w:val="left" w:pos="9840"/>
        </w:tabs>
        <w:ind w:right="-59"/>
        <w:rPr>
          <w:rFonts w:ascii="Cambria" w:eastAsia="Times New Roman" w:hAnsi="Cambria" w:cs="Tahoma"/>
          <w:b/>
          <w:i/>
          <w:snapToGrid w:val="0"/>
          <w:lang w:eastAsia="el-GR"/>
        </w:rPr>
      </w:pPr>
      <w:r w:rsidRPr="00EE1379">
        <w:rPr>
          <w:rFonts w:ascii="Cambria" w:eastAsia="Times New Roman" w:hAnsi="Cambria" w:cs="Tahoma"/>
          <w:bCs/>
          <w:i/>
          <w:snapToGrid w:val="0"/>
          <w:color w:val="000000"/>
          <w:lang w:eastAsia="el-GR"/>
        </w:rPr>
        <w:t xml:space="preserve">Το ρήμα </w:t>
      </w:r>
      <w:proofErr w:type="spellStart"/>
      <w:r w:rsidRPr="00EE1379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invenio</w:t>
      </w:r>
      <w:proofErr w:type="spellEnd"/>
      <w:r w:rsidRPr="00EE1379">
        <w:rPr>
          <w:rFonts w:ascii="Cambria" w:eastAsia="Times New Roman" w:hAnsi="Cambria" w:cs="Tahoma"/>
          <w:b/>
          <w:i/>
          <w:snapToGrid w:val="0"/>
          <w:color w:val="000000"/>
          <w:lang w:eastAsia="el-GR"/>
        </w:rPr>
        <w:t xml:space="preserve"> </w:t>
      </w:r>
      <w:r w:rsidRPr="00EE1379">
        <w:rPr>
          <w:rFonts w:ascii="Cambria" w:eastAsia="Times New Roman" w:hAnsi="Cambria" w:cs="Tahoma"/>
          <w:bCs/>
          <w:i/>
          <w:snapToGrid w:val="0"/>
          <w:color w:val="000000"/>
          <w:lang w:eastAsia="el-GR"/>
        </w:rPr>
        <w:t>συντάσσεται με δύο αιτιατικές που η μία είναι κατηγορούμενο της άλλης. Άλλα ρήματα που έχουν την ίδια σύνταξη είναι τα</w:t>
      </w:r>
      <w:r w:rsidR="00EE1379" w:rsidRPr="00EE1379">
        <w:rPr>
          <w:rFonts w:ascii="Cambria" w:eastAsia="Times New Roman" w:hAnsi="Cambria" w:cs="Tahoma"/>
          <w:bCs/>
          <w:i/>
          <w:snapToGrid w:val="0"/>
          <w:color w:val="000000"/>
          <w:lang w:eastAsia="el-GR"/>
        </w:rPr>
        <w:t xml:space="preserve"> </w:t>
      </w:r>
      <w:r w:rsidRPr="00EE1379">
        <w:rPr>
          <w:rFonts w:ascii="Cambria" w:eastAsia="Times New Roman" w:hAnsi="Cambria" w:cs="Tahoma"/>
          <w:bCs/>
          <w:i/>
          <w:snapToGrid w:val="0"/>
          <w:color w:val="000000"/>
          <w:lang w:eastAsia="el-GR"/>
        </w:rPr>
        <w:t xml:space="preserve"> </w:t>
      </w:r>
      <w:proofErr w:type="spellStart"/>
      <w:r w:rsidRPr="00EE1379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deligo</w:t>
      </w:r>
      <w:proofErr w:type="spellEnd"/>
      <w:r w:rsidRPr="00EE1379">
        <w:rPr>
          <w:rFonts w:ascii="Cambria" w:eastAsia="Times New Roman" w:hAnsi="Cambria" w:cs="Tahoma"/>
          <w:b/>
          <w:i/>
          <w:snapToGrid w:val="0"/>
          <w:color w:val="000000"/>
          <w:lang w:eastAsia="el-GR"/>
        </w:rPr>
        <w:t>(</w:t>
      </w:r>
      <w:r w:rsidRPr="00EE1379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IX</w:t>
      </w:r>
      <w:r w:rsidRPr="00EE1379">
        <w:rPr>
          <w:rFonts w:ascii="Cambria" w:eastAsia="Times New Roman" w:hAnsi="Cambria" w:cs="Tahoma"/>
          <w:b/>
          <w:i/>
          <w:snapToGrid w:val="0"/>
          <w:color w:val="000000"/>
          <w:lang w:eastAsia="el-GR"/>
        </w:rPr>
        <w:t xml:space="preserve">), </w:t>
      </w:r>
      <w:proofErr w:type="spellStart"/>
      <w:r w:rsidRPr="00EE1379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mitto</w:t>
      </w:r>
      <w:proofErr w:type="spellEnd"/>
      <w:r w:rsidRPr="00EE1379">
        <w:rPr>
          <w:rFonts w:ascii="Cambria" w:eastAsia="Times New Roman" w:hAnsi="Cambria" w:cs="Tahoma"/>
          <w:b/>
          <w:i/>
          <w:snapToGrid w:val="0"/>
          <w:color w:val="000000"/>
          <w:lang w:eastAsia="el-GR"/>
        </w:rPr>
        <w:t xml:space="preserve"> (</w:t>
      </w:r>
      <w:proofErr w:type="spellStart"/>
      <w:r w:rsidRPr="00EE1379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aliquem</w:t>
      </w:r>
      <w:proofErr w:type="spellEnd"/>
      <w:r w:rsidRPr="00EE1379">
        <w:rPr>
          <w:rFonts w:ascii="Cambria" w:eastAsia="Times New Roman" w:hAnsi="Cambria" w:cs="Tahoma"/>
          <w:b/>
          <w:i/>
          <w:snapToGrid w:val="0"/>
          <w:color w:val="000000"/>
          <w:lang w:eastAsia="el-GR"/>
        </w:rPr>
        <w:t xml:space="preserve"> </w:t>
      </w:r>
      <w:proofErr w:type="spellStart"/>
      <w:r w:rsidRPr="00EE1379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alacrem</w:t>
      </w:r>
      <w:proofErr w:type="spellEnd"/>
      <w:r w:rsidRPr="00EE1379">
        <w:rPr>
          <w:rFonts w:ascii="Cambria" w:eastAsia="Times New Roman" w:hAnsi="Cambria" w:cs="Tahoma"/>
          <w:b/>
          <w:i/>
          <w:snapToGrid w:val="0"/>
          <w:color w:val="000000"/>
          <w:lang w:eastAsia="el-GR"/>
        </w:rPr>
        <w:t xml:space="preserve"> </w:t>
      </w:r>
      <w:r w:rsidRPr="00EE1379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XIII</w:t>
      </w:r>
      <w:r w:rsidRPr="00EE1379">
        <w:rPr>
          <w:rFonts w:ascii="Cambria" w:eastAsia="Times New Roman" w:hAnsi="Cambria" w:cs="Tahoma"/>
          <w:b/>
          <w:i/>
          <w:snapToGrid w:val="0"/>
          <w:color w:val="000000"/>
          <w:lang w:eastAsia="el-GR"/>
        </w:rPr>
        <w:t xml:space="preserve">), </w:t>
      </w:r>
      <w:proofErr w:type="spellStart"/>
      <w:r w:rsidRPr="00EE1379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saluto</w:t>
      </w:r>
      <w:proofErr w:type="spellEnd"/>
      <w:r w:rsidR="00EE1379" w:rsidRPr="00EE1379">
        <w:rPr>
          <w:rFonts w:ascii="Cambria" w:eastAsia="Times New Roman" w:hAnsi="Cambria" w:cs="Tahoma"/>
          <w:b/>
          <w:i/>
          <w:snapToGrid w:val="0"/>
          <w:color w:val="000000"/>
          <w:lang w:eastAsia="el-GR"/>
        </w:rPr>
        <w:t xml:space="preserve"> </w:t>
      </w:r>
      <w:r w:rsidRPr="00EE1379">
        <w:rPr>
          <w:rFonts w:ascii="Cambria" w:eastAsia="Times New Roman" w:hAnsi="Cambria" w:cs="Tahoma"/>
          <w:b/>
          <w:i/>
          <w:snapToGrid w:val="0"/>
          <w:color w:val="000000"/>
          <w:lang w:eastAsia="el-GR"/>
        </w:rPr>
        <w:t>(</w:t>
      </w:r>
      <w:r w:rsidRPr="00EE1379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XX</w:t>
      </w:r>
      <w:r w:rsidRPr="00EE1379">
        <w:rPr>
          <w:rFonts w:ascii="Cambria" w:eastAsia="Times New Roman" w:hAnsi="Cambria" w:cs="Tahoma"/>
          <w:b/>
          <w:i/>
          <w:snapToGrid w:val="0"/>
          <w:color w:val="000000"/>
          <w:lang w:eastAsia="el-GR"/>
        </w:rPr>
        <w:t xml:space="preserve">), </w:t>
      </w:r>
      <w:proofErr w:type="spellStart"/>
      <w:r w:rsidRPr="00EE1379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iudico</w:t>
      </w:r>
      <w:proofErr w:type="spellEnd"/>
      <w:r w:rsidR="00EE1379" w:rsidRPr="00EE1379">
        <w:rPr>
          <w:rFonts w:ascii="Cambria" w:eastAsia="Times New Roman" w:hAnsi="Cambria" w:cs="Tahoma"/>
          <w:b/>
          <w:i/>
          <w:snapToGrid w:val="0"/>
          <w:color w:val="000000"/>
          <w:lang w:eastAsia="el-GR"/>
        </w:rPr>
        <w:t xml:space="preserve"> </w:t>
      </w:r>
      <w:r w:rsidRPr="00EE1379">
        <w:rPr>
          <w:rFonts w:ascii="Cambria" w:eastAsia="Times New Roman" w:hAnsi="Cambria" w:cs="Tahoma"/>
          <w:b/>
          <w:i/>
          <w:snapToGrid w:val="0"/>
          <w:color w:val="000000"/>
          <w:lang w:eastAsia="el-GR"/>
        </w:rPr>
        <w:t>(</w:t>
      </w:r>
      <w:r w:rsidRPr="00EE1379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XL</w:t>
      </w:r>
      <w:r w:rsidRPr="00EE1379">
        <w:rPr>
          <w:rFonts w:ascii="Cambria" w:eastAsia="Times New Roman" w:hAnsi="Cambria" w:cs="Tahoma"/>
          <w:b/>
          <w:i/>
          <w:snapToGrid w:val="0"/>
          <w:color w:val="000000"/>
          <w:lang w:eastAsia="el-GR"/>
        </w:rPr>
        <w:t>,</w:t>
      </w:r>
      <w:r w:rsidR="00EE1379" w:rsidRPr="00EE1379">
        <w:rPr>
          <w:rFonts w:ascii="Cambria" w:eastAsia="Times New Roman" w:hAnsi="Cambria" w:cs="Tahoma"/>
          <w:b/>
          <w:i/>
          <w:snapToGrid w:val="0"/>
          <w:color w:val="000000"/>
          <w:lang w:eastAsia="el-GR"/>
        </w:rPr>
        <w:t xml:space="preserve"> </w:t>
      </w:r>
      <w:r w:rsidRPr="00EE1379">
        <w:rPr>
          <w:rFonts w:ascii="Cambria" w:eastAsia="Times New Roman" w:hAnsi="Cambria" w:cs="Tahoma"/>
          <w:b/>
          <w:i/>
          <w:snapToGrid w:val="0"/>
          <w:color w:val="000000"/>
          <w:lang w:val="en-US" w:eastAsia="el-GR"/>
        </w:rPr>
        <w:t>L</w:t>
      </w:r>
      <w:r w:rsidRPr="00EE1379">
        <w:rPr>
          <w:rFonts w:ascii="Cambria" w:eastAsia="Times New Roman" w:hAnsi="Cambria" w:cs="Tahoma"/>
          <w:b/>
          <w:i/>
          <w:snapToGrid w:val="0"/>
          <w:color w:val="000000"/>
          <w:lang w:eastAsia="el-GR"/>
        </w:rPr>
        <w:t>)</w:t>
      </w:r>
    </w:p>
    <w:p w14:paraId="09034A1D" w14:textId="486EC813" w:rsidR="0099095A" w:rsidRPr="00EE1379" w:rsidRDefault="0099095A" w:rsidP="003215A6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</w:rPr>
      </w:pPr>
    </w:p>
    <w:p w14:paraId="254AD86E" w14:textId="77777777" w:rsidR="0099095A" w:rsidRPr="005A782B" w:rsidRDefault="0099095A" w:rsidP="00EE1379">
      <w:pPr>
        <w:shd w:val="clear" w:color="auto" w:fill="FFFFFF"/>
        <w:spacing w:after="0" w:line="240" w:lineRule="auto"/>
        <w:ind w:left="-709" w:right="-908"/>
        <w:jc w:val="both"/>
        <w:rPr>
          <w:rFonts w:ascii="Cambria" w:eastAsia="Times New Roman" w:hAnsi="Cambria" w:cs="Tahoma"/>
          <w:snapToGrid w:val="0"/>
          <w:lang w:eastAsia="el-GR"/>
        </w:rPr>
      </w:pPr>
      <w:proofErr w:type="spellStart"/>
      <w:r w:rsidRPr="0099095A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Maritus</w:t>
      </w:r>
      <w:proofErr w:type="spellEnd"/>
      <w:r w:rsidRPr="005A782B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r w:rsidRPr="0099095A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et</w:t>
      </w:r>
      <w:r w:rsidRPr="005A782B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r w:rsidRPr="0099095A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pater</w:t>
      </w:r>
      <w:r w:rsidRPr="005A782B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r w:rsidRPr="0099095A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et</w:t>
      </w:r>
      <w:r w:rsidRPr="005A782B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proofErr w:type="spellStart"/>
      <w:r w:rsidRPr="0099095A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lunius</w:t>
      </w:r>
      <w:proofErr w:type="spellEnd"/>
      <w:r w:rsidRPr="005A782B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r w:rsidRPr="0099095A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Brutus</w:t>
      </w:r>
      <w:r w:rsidRPr="005A782B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proofErr w:type="spellStart"/>
      <w:r w:rsidRPr="0099095A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eam</w:t>
      </w:r>
      <w:proofErr w:type="spellEnd"/>
      <w:r w:rsidRPr="005A782B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proofErr w:type="spellStart"/>
      <w:r w:rsidRPr="0099095A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maestam</w:t>
      </w:r>
      <w:proofErr w:type="spellEnd"/>
      <w:r w:rsidRPr="005A782B">
        <w:rPr>
          <w:rFonts w:ascii="Cambria" w:eastAsia="Times New Roman" w:hAnsi="Cambria" w:cs="Tahoma"/>
          <w:b/>
          <w:bCs/>
          <w:snapToGrid w:val="0"/>
          <w:color w:val="000000"/>
          <w:lang w:eastAsia="el-GR"/>
        </w:rPr>
        <w:t xml:space="preserve"> </w:t>
      </w:r>
      <w:proofErr w:type="spellStart"/>
      <w:r w:rsidRPr="0099095A">
        <w:rPr>
          <w:rFonts w:ascii="Cambria" w:eastAsia="Times New Roman" w:hAnsi="Cambria" w:cs="Tahoma"/>
          <w:b/>
          <w:bCs/>
          <w:snapToGrid w:val="0"/>
          <w:color w:val="000000"/>
          <w:lang w:val="en-US" w:eastAsia="el-GR"/>
        </w:rPr>
        <w:t>inveniunt</w:t>
      </w:r>
      <w:proofErr w:type="spellEnd"/>
      <w:r w:rsidRPr="005A782B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: </w:t>
      </w:r>
      <w:r w:rsidRPr="0099095A">
        <w:rPr>
          <w:rFonts w:ascii="Cambria" w:eastAsia="Times New Roman" w:hAnsi="Cambria" w:cs="Tahoma"/>
          <w:snapToGrid w:val="0"/>
          <w:color w:val="000000"/>
          <w:lang w:eastAsia="el-GR"/>
        </w:rPr>
        <w:t>κύρ</w:t>
      </w:r>
      <w:r w:rsidRPr="005A782B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. </w:t>
      </w:r>
      <w:r w:rsidRPr="0099095A">
        <w:rPr>
          <w:rFonts w:ascii="Cambria" w:eastAsia="Times New Roman" w:hAnsi="Cambria" w:cs="Tahoma"/>
          <w:snapToGrid w:val="0"/>
          <w:color w:val="000000"/>
          <w:lang w:eastAsia="el-GR"/>
        </w:rPr>
        <w:t>πρότ</w:t>
      </w:r>
      <w:r w:rsidRPr="005A782B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., </w:t>
      </w:r>
      <w:proofErr w:type="spellStart"/>
      <w:r w:rsidRPr="0099095A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inveniunt</w:t>
      </w:r>
      <w:proofErr w:type="spellEnd"/>
      <w:r w:rsidRPr="005A782B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99095A">
        <w:rPr>
          <w:rFonts w:ascii="Cambria" w:eastAsia="Times New Roman" w:hAnsi="Cambria" w:cs="Tahoma"/>
          <w:snapToGrid w:val="0"/>
          <w:color w:val="000000"/>
          <w:lang w:eastAsia="el-GR"/>
        </w:rPr>
        <w:t>ρήμα</w:t>
      </w:r>
      <w:r w:rsidRPr="005A782B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99095A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maritus</w:t>
      </w:r>
      <w:proofErr w:type="spellEnd"/>
      <w:r w:rsidRPr="005A782B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, </w:t>
      </w:r>
      <w:r w:rsidRPr="0099095A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pater</w:t>
      </w:r>
      <w:r w:rsidRPr="005A782B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, </w:t>
      </w:r>
      <w:proofErr w:type="spellStart"/>
      <w:r w:rsidRPr="0099095A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lunius</w:t>
      </w:r>
      <w:proofErr w:type="spellEnd"/>
      <w:r w:rsidRPr="005A782B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 </w:t>
      </w:r>
      <w:r w:rsidRPr="0099095A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Brutus</w:t>
      </w:r>
      <w:r w:rsidRPr="005A782B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99095A">
        <w:rPr>
          <w:rFonts w:ascii="Cambria" w:eastAsia="Times New Roman" w:hAnsi="Cambria" w:cs="Tahoma"/>
          <w:snapToGrid w:val="0"/>
          <w:color w:val="000000"/>
          <w:lang w:eastAsia="el-GR"/>
        </w:rPr>
        <w:t>υποκ</w:t>
      </w:r>
      <w:r w:rsidRPr="005A782B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., </w:t>
      </w:r>
      <w:proofErr w:type="spellStart"/>
      <w:r w:rsidRPr="0099095A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eam</w:t>
      </w:r>
      <w:proofErr w:type="spellEnd"/>
      <w:r w:rsidRPr="005A782B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99095A">
        <w:rPr>
          <w:rFonts w:ascii="Cambria" w:eastAsia="Times New Roman" w:hAnsi="Cambria" w:cs="Tahoma"/>
          <w:snapToGrid w:val="0"/>
          <w:color w:val="000000"/>
          <w:lang w:eastAsia="el-GR"/>
        </w:rPr>
        <w:t>αντικ</w:t>
      </w:r>
      <w:r w:rsidRPr="005A782B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. </w:t>
      </w:r>
      <w:r w:rsidRPr="0099095A">
        <w:rPr>
          <w:rFonts w:ascii="Cambria" w:eastAsia="Times New Roman" w:hAnsi="Cambria" w:cs="Tahoma"/>
          <w:snapToGrid w:val="0"/>
          <w:color w:val="000000"/>
          <w:lang w:eastAsia="el-GR"/>
        </w:rPr>
        <w:t>στο</w:t>
      </w:r>
      <w:r w:rsidRPr="005A782B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</w:t>
      </w:r>
      <w:proofErr w:type="spellStart"/>
      <w:r w:rsidRPr="0099095A">
        <w:rPr>
          <w:rFonts w:ascii="Cambria" w:eastAsia="Times New Roman" w:hAnsi="Cambria" w:cs="Tahoma"/>
          <w:snapToGrid w:val="0"/>
          <w:color w:val="000000"/>
          <w:lang w:val="en-US" w:eastAsia="el-GR"/>
        </w:rPr>
        <w:t>inveniunt</w:t>
      </w:r>
      <w:proofErr w:type="spellEnd"/>
      <w:r w:rsidRPr="005A782B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, </w:t>
      </w:r>
      <w:proofErr w:type="spellStart"/>
      <w:r w:rsidRPr="0099095A">
        <w:rPr>
          <w:rFonts w:ascii="Cambria" w:eastAsia="Times New Roman" w:hAnsi="Cambria" w:cs="Tahoma"/>
          <w:i/>
          <w:snapToGrid w:val="0"/>
          <w:color w:val="000000"/>
          <w:lang w:val="en-US" w:eastAsia="el-GR"/>
        </w:rPr>
        <w:t>maestam</w:t>
      </w:r>
      <w:proofErr w:type="spellEnd"/>
      <w:r w:rsidRPr="005A782B">
        <w:rPr>
          <w:rFonts w:ascii="Cambria" w:eastAsia="Times New Roman" w:hAnsi="Cambria" w:cs="Tahoma"/>
          <w:i/>
          <w:snapToGrid w:val="0"/>
          <w:color w:val="000000"/>
          <w:lang w:eastAsia="el-GR"/>
        </w:rPr>
        <w:t xml:space="preserve">: </w:t>
      </w:r>
      <w:r w:rsidRPr="0099095A">
        <w:rPr>
          <w:rFonts w:ascii="Cambria" w:eastAsia="Times New Roman" w:hAnsi="Cambria" w:cs="Tahoma"/>
          <w:snapToGrid w:val="0"/>
          <w:color w:val="000000"/>
          <w:lang w:eastAsia="el-GR"/>
        </w:rPr>
        <w:t>κατηγορούμ</w:t>
      </w:r>
      <w:r w:rsidRPr="005A782B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. </w:t>
      </w:r>
      <w:r w:rsidRPr="0099095A">
        <w:rPr>
          <w:rFonts w:ascii="Cambria" w:eastAsia="Times New Roman" w:hAnsi="Cambria" w:cs="Tahoma"/>
          <w:snapToGrid w:val="0"/>
          <w:color w:val="000000"/>
          <w:lang w:eastAsia="el-GR"/>
        </w:rPr>
        <w:t>του</w:t>
      </w:r>
      <w:r w:rsidRPr="005A782B">
        <w:rPr>
          <w:rFonts w:ascii="Cambria" w:eastAsia="Times New Roman" w:hAnsi="Cambria" w:cs="Tahoma"/>
          <w:snapToGrid w:val="0"/>
          <w:color w:val="000000"/>
          <w:lang w:eastAsia="el-GR"/>
        </w:rPr>
        <w:t xml:space="preserve"> </w:t>
      </w:r>
      <w:proofErr w:type="spellStart"/>
      <w:r w:rsidRPr="0099095A">
        <w:rPr>
          <w:rFonts w:ascii="Cambria" w:eastAsia="Times New Roman" w:hAnsi="Cambria" w:cs="Tahoma"/>
          <w:snapToGrid w:val="0"/>
          <w:color w:val="000000"/>
          <w:lang w:val="en-US" w:eastAsia="el-GR"/>
        </w:rPr>
        <w:t>eam</w:t>
      </w:r>
      <w:proofErr w:type="spellEnd"/>
      <w:r w:rsidRPr="005A782B">
        <w:rPr>
          <w:rFonts w:ascii="Cambria" w:eastAsia="Times New Roman" w:hAnsi="Cambria" w:cs="Tahoma"/>
          <w:snapToGrid w:val="0"/>
          <w:color w:val="000000"/>
          <w:lang w:eastAsia="el-GR"/>
        </w:rPr>
        <w:t>.</w:t>
      </w:r>
    </w:p>
    <w:p w14:paraId="5CFE5D36" w14:textId="77777777" w:rsidR="0099095A" w:rsidRPr="005A782B" w:rsidRDefault="0099095A" w:rsidP="003215A6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</w:rPr>
      </w:pPr>
    </w:p>
    <w:p w14:paraId="76B4FF21" w14:textId="2D33AA20" w:rsidR="003215A6" w:rsidRPr="003215A6" w:rsidRDefault="00EE1379" w:rsidP="00EE1379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lang w:val="en-US"/>
        </w:rPr>
        <w:t>ii</w:t>
      </w:r>
      <w:r w:rsidRPr="00EE1379">
        <w:rPr>
          <w:rFonts w:ascii="Cambria" w:eastAsia="Times New Roman" w:hAnsi="Cambria" w:cs="Times New Roman"/>
          <w:b/>
        </w:rPr>
        <w:t xml:space="preserve">. </w:t>
      </w:r>
      <w:r w:rsidR="003215A6" w:rsidRPr="003215A6">
        <w:rPr>
          <w:rFonts w:ascii="Cambria" w:eastAsia="Times New Roman" w:hAnsi="Cambria" w:cs="Times New Roman"/>
          <w:b/>
          <w:lang w:val="en-US"/>
        </w:rPr>
        <w:t>duo</w:t>
      </w:r>
      <w:r w:rsidR="003215A6" w:rsidRPr="003215A6">
        <w:rPr>
          <w:rFonts w:ascii="Cambria" w:eastAsia="Times New Roman" w:hAnsi="Cambria" w:cs="Times New Roman"/>
          <w:b/>
        </w:rPr>
        <w:t xml:space="preserve"> </w:t>
      </w:r>
      <w:proofErr w:type="spellStart"/>
      <w:r w:rsidR="003215A6" w:rsidRPr="003215A6">
        <w:rPr>
          <w:rFonts w:ascii="Cambria" w:eastAsia="Times New Roman" w:hAnsi="Cambria" w:cs="Times New Roman"/>
          <w:b/>
          <w:lang w:val="en-US"/>
        </w:rPr>
        <w:t>consules</w:t>
      </w:r>
      <w:proofErr w:type="spellEnd"/>
      <w:r w:rsidR="003215A6" w:rsidRPr="003215A6">
        <w:rPr>
          <w:rFonts w:ascii="Cambria" w:eastAsia="Times New Roman" w:hAnsi="Cambria" w:cs="Times New Roman"/>
          <w:b/>
        </w:rPr>
        <w:t xml:space="preserve">: </w:t>
      </w:r>
      <w:r w:rsidR="003215A6" w:rsidRPr="003215A6">
        <w:rPr>
          <w:rFonts w:ascii="Cambria" w:eastAsia="Times New Roman" w:hAnsi="Cambria" w:cs="Times New Roman"/>
        </w:rPr>
        <w:t>Είναι δυνατές δύο συντάξεις.</w:t>
      </w:r>
    </w:p>
    <w:p w14:paraId="18AC8A2E" w14:textId="406AE62D" w:rsidR="003215A6" w:rsidRPr="003215A6" w:rsidRDefault="003215A6" w:rsidP="00EE1379">
      <w:pPr>
        <w:tabs>
          <w:tab w:val="left" w:pos="426"/>
          <w:tab w:val="left" w:pos="567"/>
          <w:tab w:val="left" w:pos="709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Cambria" w:eastAsia="Times New Roman" w:hAnsi="Cambria" w:cs="Times New Roman"/>
        </w:rPr>
      </w:pPr>
      <w:r w:rsidRPr="003215A6">
        <w:rPr>
          <w:rFonts w:ascii="Cambria" w:eastAsia="Times New Roman" w:hAnsi="Cambria" w:cs="Times New Roman"/>
        </w:rPr>
        <w:t xml:space="preserve">Α) </w:t>
      </w:r>
      <w:r w:rsidRPr="003215A6">
        <w:rPr>
          <w:rFonts w:ascii="Cambria" w:eastAsia="Times New Roman" w:hAnsi="Cambria" w:cs="Times New Roman"/>
          <w:lang w:val="en-US"/>
        </w:rPr>
        <w:t>duo</w:t>
      </w:r>
      <w:r w:rsidRPr="003215A6">
        <w:rPr>
          <w:rFonts w:ascii="Cambria" w:eastAsia="Times New Roman" w:hAnsi="Cambria" w:cs="Times New Roman"/>
        </w:rPr>
        <w:t xml:space="preserve">= αντικείμενο, </w:t>
      </w:r>
      <w:proofErr w:type="spellStart"/>
      <w:r w:rsidRPr="003215A6">
        <w:rPr>
          <w:rFonts w:ascii="Cambria" w:eastAsia="Times New Roman" w:hAnsi="Cambria" w:cs="Times New Roman"/>
          <w:lang w:val="en-US"/>
        </w:rPr>
        <w:t>consules</w:t>
      </w:r>
      <w:proofErr w:type="spellEnd"/>
      <w:r w:rsidRPr="003215A6">
        <w:rPr>
          <w:rFonts w:ascii="Cambria" w:eastAsia="Times New Roman" w:hAnsi="Cambria" w:cs="Times New Roman"/>
        </w:rPr>
        <w:t>= κατηγορούμενο του αντικειμένου</w:t>
      </w:r>
    </w:p>
    <w:p w14:paraId="2E3DBD7C" w14:textId="43F99592" w:rsidR="003215A6" w:rsidRPr="003215A6" w:rsidRDefault="003215A6" w:rsidP="00EE1379">
      <w:pPr>
        <w:tabs>
          <w:tab w:val="left" w:pos="426"/>
          <w:tab w:val="left" w:pos="567"/>
          <w:tab w:val="left" w:pos="709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-709"/>
        <w:jc w:val="both"/>
        <w:textAlignment w:val="baseline"/>
        <w:rPr>
          <w:rFonts w:ascii="Cambria" w:eastAsia="Times New Roman" w:hAnsi="Cambria" w:cs="Times New Roman"/>
        </w:rPr>
      </w:pPr>
      <w:r w:rsidRPr="003215A6">
        <w:rPr>
          <w:rFonts w:ascii="Cambria" w:eastAsia="Times New Roman" w:hAnsi="Cambria" w:cs="Times New Roman"/>
        </w:rPr>
        <w:t xml:space="preserve">Β) </w:t>
      </w:r>
      <w:proofErr w:type="spellStart"/>
      <w:r w:rsidRPr="003215A6">
        <w:rPr>
          <w:rFonts w:ascii="Cambria" w:eastAsia="Times New Roman" w:hAnsi="Cambria" w:cs="Times New Roman"/>
          <w:lang w:val="en-US"/>
        </w:rPr>
        <w:t>consules</w:t>
      </w:r>
      <w:proofErr w:type="spellEnd"/>
      <w:r w:rsidRPr="003215A6">
        <w:rPr>
          <w:rFonts w:ascii="Cambria" w:eastAsia="Times New Roman" w:hAnsi="Cambria" w:cs="Times New Roman"/>
        </w:rPr>
        <w:t xml:space="preserve">= αντικείμενο, </w:t>
      </w:r>
      <w:r w:rsidRPr="003215A6">
        <w:rPr>
          <w:rFonts w:ascii="Cambria" w:eastAsia="Times New Roman" w:hAnsi="Cambria" w:cs="Times New Roman"/>
          <w:lang w:val="en-US"/>
        </w:rPr>
        <w:t>duo</w:t>
      </w:r>
      <w:r w:rsidRPr="003215A6">
        <w:rPr>
          <w:rFonts w:ascii="Cambria" w:eastAsia="Times New Roman" w:hAnsi="Cambria" w:cs="Times New Roman"/>
        </w:rPr>
        <w:t>= επιθετικός προσδιορισμός.</w:t>
      </w:r>
    </w:p>
    <w:p w14:paraId="119B0F6C" w14:textId="77777777" w:rsidR="003215A6" w:rsidRPr="003215A6" w:rsidRDefault="003215A6" w:rsidP="003215A6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</w:rPr>
      </w:pPr>
    </w:p>
    <w:p w14:paraId="72D38B9A" w14:textId="07FDE4DD" w:rsidR="0099095A" w:rsidRPr="00EE1379" w:rsidRDefault="0099095A" w:rsidP="00FC3CA7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after="0" w:line="240" w:lineRule="auto"/>
        <w:ind w:left="142"/>
        <w:jc w:val="both"/>
        <w:rPr>
          <w:rFonts w:ascii="Cambria" w:eastAsia="Times New Roman" w:hAnsi="Cambria" w:cs="Times New Roman"/>
          <w:lang w:eastAsia="el-GR"/>
        </w:rPr>
      </w:pPr>
      <w:r w:rsidRPr="00EE1379">
        <w:rPr>
          <w:rFonts w:ascii="Cambria" w:eastAsia="Times New Roman" w:hAnsi="Cambria" w:cs="Times New Roman"/>
          <w:lang w:eastAsia="el-GR"/>
        </w:rPr>
        <w:t xml:space="preserve">Οι αφαιρετικές </w:t>
      </w:r>
      <w:r w:rsidRPr="00EE1379">
        <w:rPr>
          <w:rFonts w:ascii="Cambria" w:eastAsia="Times New Roman" w:hAnsi="Cambria" w:cs="Times New Roman"/>
          <w:b/>
          <w:lang w:val="en-US" w:eastAsia="el-GR"/>
        </w:rPr>
        <w:t>hoc</w:t>
      </w:r>
      <w:r w:rsidRPr="00EE1379">
        <w:rPr>
          <w:rFonts w:ascii="Cambria" w:eastAsia="Times New Roman" w:hAnsi="Cambria" w:cs="Times New Roman"/>
          <w:b/>
          <w:lang w:eastAsia="el-GR"/>
        </w:rPr>
        <w:t xml:space="preserve"> </w:t>
      </w:r>
      <w:r w:rsidRPr="00EE1379">
        <w:rPr>
          <w:rFonts w:ascii="Cambria" w:eastAsia="Times New Roman" w:hAnsi="Cambria" w:cs="Times New Roman"/>
          <w:b/>
          <w:lang w:val="en-US" w:eastAsia="el-GR"/>
        </w:rPr>
        <w:t>modo</w:t>
      </w:r>
      <w:r w:rsidRPr="00EE1379">
        <w:rPr>
          <w:rFonts w:ascii="Cambria" w:eastAsia="Times New Roman" w:hAnsi="Cambria" w:cs="Times New Roman"/>
          <w:b/>
          <w:lang w:eastAsia="el-GR"/>
        </w:rPr>
        <w:t xml:space="preserve">, </w:t>
      </w:r>
      <w:r w:rsidRPr="00EE1379">
        <w:rPr>
          <w:rFonts w:ascii="Cambria" w:eastAsia="Times New Roman" w:hAnsi="Cambria" w:cs="Times New Roman"/>
          <w:b/>
          <w:lang w:val="en-US" w:eastAsia="el-GR"/>
        </w:rPr>
        <w:t>cum</w:t>
      </w:r>
      <w:r w:rsidRPr="00EE1379">
        <w:rPr>
          <w:rFonts w:ascii="Cambria" w:eastAsia="Times New Roman" w:hAnsi="Cambria" w:cs="Times New Roman"/>
          <w:b/>
          <w:lang w:eastAsia="el-GR"/>
        </w:rPr>
        <w:t xml:space="preserve"> </w:t>
      </w:r>
      <w:proofErr w:type="spellStart"/>
      <w:r w:rsidRPr="00EE1379">
        <w:rPr>
          <w:rFonts w:ascii="Cambria" w:eastAsia="Times New Roman" w:hAnsi="Cambria" w:cs="Times New Roman"/>
          <w:b/>
          <w:lang w:val="en-US" w:eastAsia="el-GR"/>
        </w:rPr>
        <w:t>lacrimis</w:t>
      </w:r>
      <w:proofErr w:type="spellEnd"/>
      <w:r w:rsidRPr="00EE1379">
        <w:rPr>
          <w:rFonts w:ascii="Cambria" w:eastAsia="Times New Roman" w:hAnsi="Cambria" w:cs="Times New Roman"/>
          <w:b/>
          <w:lang w:eastAsia="el-GR"/>
        </w:rPr>
        <w:t xml:space="preserve">, </w:t>
      </w:r>
      <w:r w:rsidRPr="00EE1379">
        <w:rPr>
          <w:rFonts w:ascii="Cambria" w:eastAsia="Times New Roman" w:hAnsi="Cambria" w:cs="Times New Roman"/>
          <w:b/>
          <w:lang w:val="en-US" w:eastAsia="el-GR"/>
        </w:rPr>
        <w:t>dolore</w:t>
      </w:r>
      <w:r w:rsidRPr="00EE1379">
        <w:rPr>
          <w:rFonts w:ascii="Cambria" w:eastAsia="Times New Roman" w:hAnsi="Cambria" w:cs="Times New Roman"/>
          <w:b/>
          <w:lang w:eastAsia="el-GR"/>
        </w:rPr>
        <w:t xml:space="preserve"> </w:t>
      </w:r>
      <w:r w:rsidRPr="00EE1379">
        <w:rPr>
          <w:rFonts w:ascii="Cambria" w:eastAsia="Times New Roman" w:hAnsi="Cambria" w:cs="Times New Roman"/>
          <w:b/>
          <w:lang w:val="en-US" w:eastAsia="el-GR"/>
        </w:rPr>
        <w:t>mango</w:t>
      </w:r>
      <w:r w:rsidRPr="00EE1379">
        <w:rPr>
          <w:rFonts w:ascii="Cambria" w:eastAsia="Times New Roman" w:hAnsi="Cambria" w:cs="Times New Roman"/>
          <w:lang w:eastAsia="el-GR"/>
        </w:rPr>
        <w:t xml:space="preserve"> δηλώνουν τον τρόπο. Η αφαιρετική αυτή εκφέρεται συνήθως εμπρόθετη με την πρόθεση </w:t>
      </w:r>
      <w:r w:rsidRPr="00EE1379">
        <w:rPr>
          <w:rFonts w:ascii="Cambria" w:eastAsia="Times New Roman" w:hAnsi="Cambria" w:cs="Times New Roman"/>
          <w:b/>
          <w:lang w:val="en-US" w:eastAsia="el-GR"/>
        </w:rPr>
        <w:t>cum</w:t>
      </w:r>
      <w:r w:rsidRPr="00EE1379">
        <w:rPr>
          <w:rFonts w:ascii="Cambria" w:eastAsia="Times New Roman" w:hAnsi="Cambria" w:cs="Times New Roman"/>
          <w:lang w:eastAsia="el-GR"/>
        </w:rPr>
        <w:t xml:space="preserve"> , </w:t>
      </w:r>
      <w:r w:rsidRPr="00DC2130">
        <w:rPr>
          <w:rFonts w:ascii="Cambria" w:eastAsia="Times New Roman" w:hAnsi="Cambria" w:cs="Times New Roman"/>
          <w:b/>
          <w:bCs/>
          <w:i/>
          <w:iCs/>
          <w:lang w:eastAsia="el-GR"/>
        </w:rPr>
        <w:t>εκτός αν συνοδεύεται από επιθετικό προσδιορισμό</w:t>
      </w:r>
      <w:r w:rsidRPr="00EE1379">
        <w:rPr>
          <w:rFonts w:ascii="Cambria" w:eastAsia="Times New Roman" w:hAnsi="Cambria" w:cs="Times New Roman"/>
          <w:lang w:eastAsia="el-GR"/>
        </w:rPr>
        <w:t xml:space="preserve">, οπότε η </w:t>
      </w:r>
      <w:r w:rsidRPr="00EE1379">
        <w:rPr>
          <w:rFonts w:ascii="Cambria" w:eastAsia="Times New Roman" w:hAnsi="Cambria" w:cs="Times New Roman"/>
          <w:lang w:val="en-US" w:eastAsia="el-GR"/>
        </w:rPr>
        <w:t>cum</w:t>
      </w:r>
      <w:r w:rsidRPr="00EE1379">
        <w:rPr>
          <w:rFonts w:ascii="Cambria" w:eastAsia="Times New Roman" w:hAnsi="Cambria" w:cs="Times New Roman"/>
          <w:lang w:eastAsia="el-GR"/>
        </w:rPr>
        <w:t xml:space="preserve"> μπορεί να παραλειφθεί.</w:t>
      </w:r>
    </w:p>
    <w:p w14:paraId="49DA1E8B" w14:textId="77777777" w:rsidR="00DC2130" w:rsidRDefault="00DC2130" w:rsidP="00DC2130">
      <w:pPr>
        <w:pStyle w:val="ListParagraph"/>
        <w:shd w:val="clear" w:color="auto" w:fill="FFFFFF"/>
        <w:spacing w:before="100" w:beforeAutospacing="1" w:after="100" w:afterAutospacing="1" w:line="284" w:lineRule="exact"/>
        <w:ind w:left="1560" w:right="180"/>
        <w:rPr>
          <w:rFonts w:ascii="Cambria" w:eastAsia="Times New Roman" w:hAnsi="Cambria" w:cs="Tahoma"/>
          <w:b/>
          <w:bCs/>
          <w:color w:val="000000"/>
          <w:u w:val="single"/>
        </w:rPr>
      </w:pPr>
    </w:p>
    <w:p w14:paraId="13C17FD6" w14:textId="6A629E9C" w:rsidR="0099095A" w:rsidRPr="00DC2130" w:rsidRDefault="0099095A" w:rsidP="00FC3CA7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84" w:lineRule="exact"/>
        <w:ind w:right="180"/>
        <w:rPr>
          <w:rFonts w:ascii="Cambria" w:eastAsia="Times New Roman" w:hAnsi="Cambria" w:cs="Tahoma"/>
          <w:b/>
          <w:bCs/>
          <w:color w:val="000000"/>
          <w:u w:val="single"/>
        </w:rPr>
      </w:pPr>
      <w:r w:rsidRPr="00DC2130">
        <w:rPr>
          <w:rFonts w:ascii="Cambria" w:eastAsia="Times New Roman" w:hAnsi="Cambria" w:cs="Tahoma"/>
          <w:b/>
          <w:bCs/>
          <w:color w:val="000000"/>
          <w:u w:val="single"/>
        </w:rPr>
        <w:t xml:space="preserve">ΚΛΙΣΗ ΑΠΟΛΥΤΟΥ ΑΡΙΘΜΗΤΙΚΟΥ </w:t>
      </w:r>
      <w:r w:rsidRPr="00DC2130">
        <w:rPr>
          <w:rFonts w:ascii="Cambria" w:eastAsia="Times New Roman" w:hAnsi="Cambria" w:cs="Tahoma"/>
          <w:b/>
          <w:bCs/>
          <w:color w:val="000000"/>
          <w:u w:val="single"/>
          <w:lang w:val="en-US"/>
        </w:rPr>
        <w:t>DUO</w:t>
      </w:r>
      <w:r w:rsidRPr="00DC2130">
        <w:rPr>
          <w:rFonts w:ascii="Cambria" w:eastAsia="Times New Roman" w:hAnsi="Cambria" w:cs="Tahoma"/>
          <w:b/>
          <w:bCs/>
          <w:color w:val="000000"/>
          <w:u w:val="single"/>
        </w:rPr>
        <w:t>-</w:t>
      </w:r>
      <w:r w:rsidRPr="00DC2130">
        <w:rPr>
          <w:rFonts w:ascii="Cambria" w:eastAsia="Times New Roman" w:hAnsi="Cambria" w:cs="Tahoma"/>
          <w:b/>
          <w:bCs/>
          <w:color w:val="000000"/>
          <w:u w:val="single"/>
          <w:lang w:val="en-US"/>
        </w:rPr>
        <w:t>DUAE</w:t>
      </w:r>
      <w:r w:rsidRPr="00DC2130">
        <w:rPr>
          <w:rFonts w:ascii="Cambria" w:eastAsia="Times New Roman" w:hAnsi="Cambria" w:cs="Tahoma"/>
          <w:b/>
          <w:bCs/>
          <w:color w:val="000000"/>
          <w:u w:val="single"/>
        </w:rPr>
        <w:t>-</w:t>
      </w:r>
      <w:r w:rsidRPr="00DC2130">
        <w:rPr>
          <w:rFonts w:ascii="Cambria" w:eastAsia="Times New Roman" w:hAnsi="Cambria" w:cs="Tahoma"/>
          <w:b/>
          <w:bCs/>
          <w:color w:val="000000"/>
          <w:u w:val="single"/>
          <w:lang w:val="en-US"/>
        </w:rPr>
        <w:t>DUO</w:t>
      </w:r>
    </w:p>
    <w:tbl>
      <w:tblPr>
        <w:tblW w:w="0" w:type="auto"/>
        <w:tblInd w:w="1350" w:type="dxa"/>
        <w:tblLayout w:type="fixed"/>
        <w:tblLook w:val="0000" w:firstRow="0" w:lastRow="0" w:firstColumn="0" w:lastColumn="0" w:noHBand="0" w:noVBand="0"/>
      </w:tblPr>
      <w:tblGrid>
        <w:gridCol w:w="1400"/>
        <w:gridCol w:w="1237"/>
        <w:gridCol w:w="1134"/>
      </w:tblGrid>
      <w:tr w:rsidR="0099095A" w:rsidRPr="0099095A" w14:paraId="3FA24E5E" w14:textId="77777777" w:rsidTr="00DC2130"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51F14A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lang w:val="fr-FR"/>
              </w:rPr>
            </w:pPr>
            <w:proofErr w:type="spellStart"/>
            <w:proofErr w:type="gramStart"/>
            <w:r w:rsidRPr="0099095A">
              <w:rPr>
                <w:rFonts w:ascii="Cambria" w:eastAsia="Times New Roman" w:hAnsi="Cambria" w:cs="Times New Roman"/>
                <w:b/>
                <w:i/>
                <w:lang w:val="fr-FR"/>
              </w:rPr>
              <w:t>pluralis</w:t>
            </w:r>
            <w:proofErr w:type="spellEnd"/>
            <w:proofErr w:type="gramEnd"/>
          </w:p>
        </w:tc>
      </w:tr>
      <w:tr w:rsidR="0099095A" w:rsidRPr="0099095A" w14:paraId="6B33F9DF" w14:textId="77777777" w:rsidTr="00DC2130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0A5459D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val="de-DE"/>
              </w:rPr>
            </w:pPr>
            <w:r w:rsidRPr="0099095A">
              <w:rPr>
                <w:rFonts w:ascii="Cambria" w:eastAsia="Times New Roman" w:hAnsi="Cambria" w:cs="Times New Roman"/>
                <w:b/>
                <w:lang w:val="de-DE"/>
              </w:rPr>
              <w:t>duo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F6C78B1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val="de-DE"/>
              </w:rPr>
            </w:pPr>
            <w:r w:rsidRPr="0099095A">
              <w:rPr>
                <w:rFonts w:ascii="Cambria" w:eastAsia="Times New Roman" w:hAnsi="Cambria" w:cs="Times New Roman"/>
                <w:b/>
                <w:lang w:val="de-DE"/>
              </w:rPr>
              <w:t>duae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5F0448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val="de-DE"/>
              </w:rPr>
            </w:pPr>
            <w:r w:rsidRPr="0099095A">
              <w:rPr>
                <w:rFonts w:ascii="Cambria" w:eastAsia="Times New Roman" w:hAnsi="Cambria" w:cs="Times New Roman"/>
                <w:b/>
                <w:lang w:val="de-DE"/>
              </w:rPr>
              <w:t>duo</w:t>
            </w:r>
          </w:p>
        </w:tc>
      </w:tr>
      <w:tr w:rsidR="0099095A" w:rsidRPr="0099095A" w14:paraId="1A514C8C" w14:textId="77777777" w:rsidTr="00DC2130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405D74C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de-DE"/>
              </w:rPr>
            </w:pPr>
            <w:r w:rsidRPr="0099095A">
              <w:rPr>
                <w:rFonts w:ascii="Cambria" w:eastAsia="Times New Roman" w:hAnsi="Cambria" w:cs="Times New Roman"/>
                <w:lang w:val="de-DE"/>
              </w:rPr>
              <w:t>duorum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F215F0B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de-DE"/>
              </w:rPr>
            </w:pPr>
            <w:r w:rsidRPr="0099095A">
              <w:rPr>
                <w:rFonts w:ascii="Cambria" w:eastAsia="Times New Roman" w:hAnsi="Cambria" w:cs="Times New Roman"/>
                <w:lang w:val="de-DE"/>
              </w:rPr>
              <w:t>duarum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47FA12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de-DE"/>
              </w:rPr>
            </w:pPr>
            <w:r w:rsidRPr="0099095A">
              <w:rPr>
                <w:rFonts w:ascii="Cambria" w:eastAsia="Times New Roman" w:hAnsi="Cambria" w:cs="Times New Roman"/>
                <w:lang w:val="de-DE"/>
              </w:rPr>
              <w:t>duorum</w:t>
            </w:r>
          </w:p>
        </w:tc>
      </w:tr>
      <w:tr w:rsidR="0099095A" w:rsidRPr="0099095A" w14:paraId="44D32911" w14:textId="77777777" w:rsidTr="00DC2130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BF25FB1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gramStart"/>
            <w:r w:rsidRPr="0099095A">
              <w:rPr>
                <w:rFonts w:ascii="Cambria" w:eastAsia="Times New Roman" w:hAnsi="Cambria" w:cs="Times New Roman"/>
                <w:lang w:val="fr-FR"/>
              </w:rPr>
              <w:t>duobus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5C4DD20E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proofErr w:type="gramStart"/>
            <w:r w:rsidRPr="0099095A">
              <w:rPr>
                <w:rFonts w:ascii="Cambria" w:eastAsia="Times New Roman" w:hAnsi="Cambria" w:cs="Times New Roman"/>
                <w:lang w:val="fr-FR"/>
              </w:rPr>
              <w:t>duabus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804B3D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gramStart"/>
            <w:r w:rsidRPr="0099095A">
              <w:rPr>
                <w:rFonts w:ascii="Cambria" w:eastAsia="Times New Roman" w:hAnsi="Cambria" w:cs="Times New Roman"/>
                <w:lang w:val="fr-FR"/>
              </w:rPr>
              <w:t>duobus</w:t>
            </w:r>
            <w:proofErr w:type="gramEnd"/>
          </w:p>
        </w:tc>
      </w:tr>
      <w:tr w:rsidR="0099095A" w:rsidRPr="0099095A" w14:paraId="0B37336B" w14:textId="77777777" w:rsidTr="00DC2130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3DB5D12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val="de-DE"/>
              </w:rPr>
            </w:pPr>
            <w:r w:rsidRPr="0099095A">
              <w:rPr>
                <w:rFonts w:ascii="Cambria" w:eastAsia="Times New Roman" w:hAnsi="Cambria" w:cs="Times New Roman"/>
                <w:b/>
                <w:lang w:val="de-DE"/>
              </w:rPr>
              <w:t>duos (duo)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18E6AF5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99095A">
              <w:rPr>
                <w:rFonts w:ascii="Cambria" w:eastAsia="Times New Roman" w:hAnsi="Cambria" w:cs="Times New Roman"/>
                <w:lang w:val="en-US"/>
              </w:rPr>
              <w:t>duas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AA16BE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99095A">
              <w:rPr>
                <w:rFonts w:ascii="Cambria" w:eastAsia="Times New Roman" w:hAnsi="Cambria" w:cs="Times New Roman"/>
                <w:lang w:val="en-US"/>
              </w:rPr>
              <w:t>duo</w:t>
            </w:r>
          </w:p>
        </w:tc>
      </w:tr>
      <w:tr w:rsidR="0099095A" w:rsidRPr="0099095A" w14:paraId="1F3B9E1C" w14:textId="77777777" w:rsidTr="00DC2130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FBC52C8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99095A">
              <w:rPr>
                <w:rFonts w:ascii="Cambria" w:eastAsia="Times New Roman" w:hAnsi="Cambria" w:cs="Times New Roman"/>
                <w:lang w:val="en-US"/>
              </w:rPr>
              <w:t>--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56C0A45D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99095A">
              <w:rPr>
                <w:rFonts w:ascii="Cambria" w:eastAsia="Times New Roman" w:hAnsi="Cambria" w:cs="Times New Roman"/>
                <w:lang w:val="en-US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6E583B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99095A">
              <w:rPr>
                <w:rFonts w:ascii="Cambria" w:eastAsia="Times New Roman" w:hAnsi="Cambria" w:cs="Times New Roman"/>
                <w:lang w:val="en-US"/>
              </w:rPr>
              <w:t>--</w:t>
            </w:r>
          </w:p>
        </w:tc>
      </w:tr>
      <w:tr w:rsidR="0099095A" w:rsidRPr="0099095A" w14:paraId="214750DE" w14:textId="77777777" w:rsidTr="00DC2130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D2D675F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gramStart"/>
            <w:r w:rsidRPr="0099095A">
              <w:rPr>
                <w:rFonts w:ascii="Cambria" w:eastAsia="Times New Roman" w:hAnsi="Cambria" w:cs="Times New Roman"/>
                <w:lang w:val="fr-FR"/>
              </w:rPr>
              <w:t>duobus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1E38120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spellStart"/>
            <w:proofErr w:type="gramStart"/>
            <w:r w:rsidRPr="0099095A">
              <w:rPr>
                <w:rFonts w:ascii="Cambria" w:eastAsia="Times New Roman" w:hAnsi="Cambria" w:cs="Times New Roman"/>
                <w:lang w:val="fr-FR"/>
              </w:rPr>
              <w:t>duabus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DD8BC1" w14:textId="77777777" w:rsidR="0099095A" w:rsidRPr="0099095A" w:rsidRDefault="0099095A" w:rsidP="0099095A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lang w:val="fr-FR"/>
              </w:rPr>
            </w:pPr>
            <w:proofErr w:type="gramStart"/>
            <w:r w:rsidRPr="0099095A">
              <w:rPr>
                <w:rFonts w:ascii="Cambria" w:eastAsia="Times New Roman" w:hAnsi="Cambria" w:cs="Times New Roman"/>
                <w:lang w:val="fr-FR"/>
              </w:rPr>
              <w:t>duobus</w:t>
            </w:r>
            <w:proofErr w:type="gramEnd"/>
          </w:p>
        </w:tc>
      </w:tr>
    </w:tbl>
    <w:p w14:paraId="4E1B98CB" w14:textId="26CE0FD8" w:rsidR="0099095A" w:rsidRPr="00FF6728" w:rsidRDefault="0099095A" w:rsidP="003215A6">
      <w:pPr>
        <w:shd w:val="clear" w:color="auto" w:fill="FFFFFF"/>
        <w:spacing w:after="120" w:line="240" w:lineRule="auto"/>
        <w:jc w:val="center"/>
        <w:rPr>
          <w:rFonts w:ascii="Cambria" w:eastAsia="Times New Roman" w:hAnsi="Cambria" w:cs="Tahoma"/>
          <w:b/>
          <w:bCs/>
          <w:color w:val="000000"/>
          <w:u w:val="single"/>
        </w:rPr>
      </w:pPr>
    </w:p>
    <w:p w14:paraId="18905433" w14:textId="3F63F338" w:rsidR="00F53AB0" w:rsidRPr="00DC2130" w:rsidRDefault="00F53AB0" w:rsidP="00FC3CA7">
      <w:pPr>
        <w:pStyle w:val="ListParagraph"/>
        <w:numPr>
          <w:ilvl w:val="0"/>
          <w:numId w:val="20"/>
        </w:numPr>
        <w:tabs>
          <w:tab w:val="left" w:pos="426"/>
          <w:tab w:val="left" w:pos="567"/>
          <w:tab w:val="left" w:pos="720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mbria" w:eastAsia="Times New Roman" w:hAnsi="Cambria" w:cs="Times New Roman"/>
          <w:b/>
        </w:rPr>
      </w:pPr>
      <w:r w:rsidRPr="00DC2130">
        <w:rPr>
          <w:rFonts w:ascii="Cambria" w:eastAsia="Times New Roman" w:hAnsi="Cambria" w:cs="Times New Roman"/>
          <w:b/>
        </w:rPr>
        <w:t>ΑΠΑΡΕΜΦΑΤΙΚΗ ΣΥΝΤΑΞΗ</w:t>
      </w:r>
    </w:p>
    <w:p w14:paraId="4A429A13" w14:textId="44C3E697" w:rsidR="00F53AB0" w:rsidRPr="00FF6728" w:rsidRDefault="00F53AB0" w:rsidP="00F53AB0">
      <w:pPr>
        <w:shd w:val="clear" w:color="auto" w:fill="FFFFFF"/>
        <w:spacing w:after="120" w:line="240" w:lineRule="auto"/>
        <w:rPr>
          <w:rFonts w:ascii="Cambria" w:eastAsia="Times New Roman" w:hAnsi="Cambria" w:cs="Tahoma"/>
          <w:color w:val="000000"/>
          <w:lang w:val="en-US"/>
        </w:rPr>
      </w:pPr>
      <w:r w:rsidRPr="00FF6728">
        <w:rPr>
          <w:rFonts w:ascii="Cambria" w:eastAsia="Times New Roman" w:hAnsi="Cambria" w:cs="Tahoma"/>
          <w:color w:val="000000"/>
          <w:lang w:val="en-US"/>
        </w:rPr>
        <w:t xml:space="preserve">Populum </w:t>
      </w:r>
      <w:proofErr w:type="spellStart"/>
      <w:r w:rsidRPr="00FF6728">
        <w:rPr>
          <w:rFonts w:ascii="Cambria" w:eastAsia="Times New Roman" w:hAnsi="Cambria" w:cs="Tahoma"/>
          <w:color w:val="000000"/>
          <w:lang w:val="en-US"/>
        </w:rPr>
        <w:t>concitat</w:t>
      </w:r>
      <w:proofErr w:type="spellEnd"/>
      <w:r w:rsidRPr="00FF6728">
        <w:rPr>
          <w:rFonts w:ascii="Cambria" w:eastAsia="Times New Roman" w:hAnsi="Cambria" w:cs="Tahoma"/>
          <w:color w:val="000000"/>
          <w:lang w:val="en-US"/>
        </w:rPr>
        <w:t xml:space="preserve"> et </w:t>
      </w:r>
      <w:proofErr w:type="spellStart"/>
      <w:r w:rsidRPr="00FF6728">
        <w:rPr>
          <w:rFonts w:ascii="Cambria" w:eastAsia="Times New Roman" w:hAnsi="Cambria" w:cs="Tahoma"/>
          <w:color w:val="000000"/>
          <w:lang w:val="en-US"/>
        </w:rPr>
        <w:t>Tarquinio</w:t>
      </w:r>
      <w:proofErr w:type="spellEnd"/>
      <w:r w:rsidRPr="00FF6728">
        <w:rPr>
          <w:rFonts w:ascii="Cambria" w:eastAsia="Times New Roman" w:hAnsi="Cambria" w:cs="Tahoma"/>
          <w:color w:val="000000"/>
          <w:lang w:val="en-US"/>
        </w:rPr>
        <w:t xml:space="preserve"> imperium </w:t>
      </w:r>
      <w:proofErr w:type="spellStart"/>
      <w:r w:rsidRPr="00FF6728">
        <w:rPr>
          <w:rFonts w:ascii="Cambria" w:eastAsia="Times New Roman" w:hAnsi="Cambria" w:cs="Tahoma"/>
          <w:color w:val="000000"/>
          <w:lang w:val="en-US"/>
        </w:rPr>
        <w:t>adimit</w:t>
      </w:r>
      <w:proofErr w:type="spellEnd"/>
      <w:r w:rsidRPr="00FF6728">
        <w:rPr>
          <w:rFonts w:ascii="Cambria" w:eastAsia="Times New Roman" w:hAnsi="Cambria" w:cs="Tahoma"/>
          <w:color w:val="000000"/>
          <w:lang w:val="en-US"/>
        </w:rPr>
        <w:t>.</w:t>
      </w:r>
    </w:p>
    <w:p w14:paraId="2A721B0E" w14:textId="363F7D75" w:rsidR="00F53AB0" w:rsidRPr="00FF6728" w:rsidRDefault="00F53AB0" w:rsidP="00DC2130">
      <w:pPr>
        <w:shd w:val="clear" w:color="auto" w:fill="FFFFFF"/>
        <w:spacing w:after="120" w:line="240" w:lineRule="auto"/>
        <w:ind w:right="-908"/>
        <w:rPr>
          <w:rFonts w:ascii="Cambria" w:eastAsia="Times New Roman" w:hAnsi="Cambria" w:cs="Tahoma"/>
          <w:color w:val="000000"/>
        </w:rPr>
      </w:pPr>
      <w:proofErr w:type="spellStart"/>
      <w:r w:rsidRPr="00FF6728">
        <w:rPr>
          <w:rFonts w:ascii="Cambria" w:eastAsia="Times New Roman" w:hAnsi="Cambria" w:cs="Tahoma"/>
          <w:color w:val="000000"/>
          <w:lang w:val="en-US"/>
        </w:rPr>
        <w:t>Tradunt</w:t>
      </w:r>
      <w:proofErr w:type="spellEnd"/>
      <w:r w:rsidRPr="00FF6728">
        <w:rPr>
          <w:rFonts w:ascii="Cambria" w:eastAsia="Times New Roman" w:hAnsi="Cambria" w:cs="Tahoma"/>
          <w:color w:val="000000"/>
          <w:lang w:val="en-US"/>
        </w:rPr>
        <w:t xml:space="preserve"> </w:t>
      </w:r>
      <w:r w:rsidRPr="00FF6728">
        <w:rPr>
          <w:rFonts w:ascii="Cambria" w:eastAsia="Times New Roman" w:hAnsi="Cambria" w:cs="Tahoma"/>
          <w:b/>
          <w:bCs/>
          <w:color w:val="000000"/>
          <w:lang w:val="en-US"/>
        </w:rPr>
        <w:t>illum/</w:t>
      </w:r>
      <w:proofErr w:type="spellStart"/>
      <w:r w:rsidRPr="00FF6728">
        <w:rPr>
          <w:rFonts w:ascii="Cambria" w:eastAsia="Times New Roman" w:hAnsi="Cambria" w:cs="Tahoma"/>
          <w:b/>
          <w:bCs/>
          <w:color w:val="000000"/>
          <w:lang w:val="en-US"/>
        </w:rPr>
        <w:t>Brutum</w:t>
      </w:r>
      <w:proofErr w:type="spellEnd"/>
      <w:r w:rsidRPr="00FF6728">
        <w:rPr>
          <w:rFonts w:ascii="Cambria" w:eastAsia="Times New Roman" w:hAnsi="Cambria" w:cs="Tahoma"/>
          <w:color w:val="000000"/>
          <w:lang w:val="en-US"/>
        </w:rPr>
        <w:t xml:space="preserve"> populum </w:t>
      </w:r>
      <w:proofErr w:type="spellStart"/>
      <w:r w:rsidRPr="00FF6728">
        <w:rPr>
          <w:rFonts w:ascii="Cambria" w:eastAsia="Times New Roman" w:hAnsi="Cambria" w:cs="Tahoma"/>
          <w:color w:val="000000"/>
          <w:lang w:val="en-US"/>
        </w:rPr>
        <w:t>concitare</w:t>
      </w:r>
      <w:proofErr w:type="spellEnd"/>
      <w:r w:rsidRPr="00FF6728">
        <w:rPr>
          <w:rFonts w:ascii="Cambria" w:eastAsia="Times New Roman" w:hAnsi="Cambria" w:cs="Tahoma"/>
          <w:color w:val="000000"/>
          <w:lang w:val="en-US"/>
        </w:rPr>
        <w:t xml:space="preserve"> et </w:t>
      </w:r>
      <w:proofErr w:type="spellStart"/>
      <w:r w:rsidRPr="00FF6728">
        <w:rPr>
          <w:rFonts w:ascii="Cambria" w:eastAsia="Times New Roman" w:hAnsi="Cambria" w:cs="Tahoma"/>
          <w:color w:val="000000"/>
          <w:lang w:val="en-US"/>
        </w:rPr>
        <w:t>Tarquinio</w:t>
      </w:r>
      <w:proofErr w:type="spellEnd"/>
      <w:r w:rsidRPr="00FF6728">
        <w:rPr>
          <w:rFonts w:ascii="Cambria" w:eastAsia="Times New Roman" w:hAnsi="Cambria" w:cs="Tahoma"/>
          <w:color w:val="000000"/>
          <w:lang w:val="en-US"/>
        </w:rPr>
        <w:t xml:space="preserve"> imperium </w:t>
      </w:r>
      <w:proofErr w:type="spellStart"/>
      <w:r w:rsidRPr="00FF6728">
        <w:rPr>
          <w:rFonts w:ascii="Cambria" w:eastAsia="Times New Roman" w:hAnsi="Cambria" w:cs="Tahoma"/>
          <w:color w:val="000000"/>
          <w:lang w:val="en-US"/>
        </w:rPr>
        <w:t>adimere</w:t>
      </w:r>
      <w:proofErr w:type="spellEnd"/>
      <w:r w:rsidRPr="00FF6728">
        <w:rPr>
          <w:rFonts w:ascii="Cambria" w:eastAsia="Times New Roman" w:hAnsi="Cambria" w:cs="Tahoma"/>
          <w:color w:val="000000"/>
          <w:lang w:val="en-US"/>
        </w:rPr>
        <w:t xml:space="preserve">. </w:t>
      </w:r>
      <w:r w:rsidRPr="00FF6728">
        <w:rPr>
          <w:rFonts w:ascii="Cambria" w:eastAsia="Times New Roman" w:hAnsi="Cambria" w:cs="Tahoma"/>
          <w:color w:val="000000"/>
        </w:rPr>
        <w:t>(Το υποκείμενο του ειδικού απαρεμφάτου ΔΕΝ παραλείπεται).</w:t>
      </w:r>
    </w:p>
    <w:p w14:paraId="274D2E01" w14:textId="4A93FDD6" w:rsidR="00E139ED" w:rsidRPr="00DC2130" w:rsidRDefault="00E139ED" w:rsidP="00FC3CA7">
      <w:pPr>
        <w:pStyle w:val="ListParagraph"/>
        <w:numPr>
          <w:ilvl w:val="0"/>
          <w:numId w:val="20"/>
        </w:numPr>
        <w:spacing w:before="100" w:beforeAutospacing="1" w:after="225" w:line="240" w:lineRule="auto"/>
        <w:ind w:left="-284" w:right="-1050"/>
        <w:jc w:val="center"/>
        <w:rPr>
          <w:rFonts w:ascii="Cambria" w:hAnsi="Cambria"/>
          <w:b/>
          <w:bCs/>
        </w:rPr>
      </w:pPr>
      <w:r w:rsidRPr="00DC2130">
        <w:rPr>
          <w:rFonts w:ascii="Cambria" w:hAnsi="Cambria"/>
          <w:b/>
          <w:bCs/>
        </w:rPr>
        <w:t>ΑΝΑΛΥΣΗ ΕΠΙΘΕΤΙΚΟΥ ΠΡΟΣΔΙΟΡΙΣΜΟΥ Ή ΠΑΡΑΘΕΣΗΣ ΣΕ ΔΕΥΤΕΡΕΥΟΥΣΑ ΑΝΑΦΟΡΙΚΗ ΠΡΟΤΑΣΗ</w:t>
      </w:r>
    </w:p>
    <w:p w14:paraId="56EAADBC" w14:textId="77777777" w:rsidR="00E139ED" w:rsidRPr="00C64EA5" w:rsidRDefault="00E139ED" w:rsidP="00FC3CA7">
      <w:pPr>
        <w:numPr>
          <w:ilvl w:val="0"/>
          <w:numId w:val="12"/>
        </w:numPr>
        <w:spacing w:before="100" w:beforeAutospacing="1" w:after="225" w:line="240" w:lineRule="auto"/>
        <w:ind w:left="-567" w:right="-1050"/>
        <w:contextualSpacing/>
        <w:jc w:val="both"/>
        <w:rPr>
          <w:rFonts w:ascii="Cambria" w:eastAsia="Times New Roman" w:hAnsi="Cambria" w:cs="Times New Roman"/>
          <w:color w:val="000000"/>
          <w:lang w:eastAsia="el-GR"/>
        </w:rPr>
      </w:pPr>
      <w:r w:rsidRPr="00C64EA5">
        <w:rPr>
          <w:rFonts w:ascii="Cambria" w:eastAsia="Times New Roman" w:hAnsi="Cambria" w:cs="Times New Roman"/>
          <w:color w:val="000000"/>
          <w:lang w:eastAsia="el-GR"/>
        </w:rPr>
        <w:t xml:space="preserve">Η αναφορική πρόταση εισάγεται με την αναφορική αντωνυμία </w:t>
      </w:r>
      <w:r w:rsidRPr="00C64EA5">
        <w:rPr>
          <w:rFonts w:ascii="Cambria" w:eastAsia="Times New Roman" w:hAnsi="Cambria" w:cs="Times New Roman"/>
          <w:b/>
          <w:bCs/>
          <w:color w:val="000000"/>
          <w:lang w:val="en-US" w:eastAsia="el-GR"/>
        </w:rPr>
        <w:t>qui</w:t>
      </w:r>
      <w:r w:rsidRPr="00C64EA5">
        <w:rPr>
          <w:rFonts w:ascii="Cambria" w:eastAsia="Times New Roman" w:hAnsi="Cambria" w:cs="Times New Roman"/>
          <w:b/>
          <w:bCs/>
          <w:color w:val="000000"/>
          <w:lang w:eastAsia="el-GR"/>
        </w:rPr>
        <w:t>-</w:t>
      </w:r>
      <w:proofErr w:type="spellStart"/>
      <w:r w:rsidRPr="00C64EA5">
        <w:rPr>
          <w:rFonts w:ascii="Cambria" w:eastAsia="Times New Roman" w:hAnsi="Cambria" w:cs="Times New Roman"/>
          <w:b/>
          <w:bCs/>
          <w:color w:val="000000"/>
          <w:lang w:val="en-US" w:eastAsia="el-GR"/>
        </w:rPr>
        <w:t>quae</w:t>
      </w:r>
      <w:proofErr w:type="spellEnd"/>
      <w:r w:rsidRPr="00C64EA5">
        <w:rPr>
          <w:rFonts w:ascii="Cambria" w:eastAsia="Times New Roman" w:hAnsi="Cambria" w:cs="Times New Roman"/>
          <w:b/>
          <w:bCs/>
          <w:color w:val="000000"/>
          <w:lang w:eastAsia="el-GR"/>
        </w:rPr>
        <w:t>-</w:t>
      </w:r>
      <w:proofErr w:type="spellStart"/>
      <w:r w:rsidRPr="00C64EA5">
        <w:rPr>
          <w:rFonts w:ascii="Cambria" w:eastAsia="Times New Roman" w:hAnsi="Cambria" w:cs="Times New Roman"/>
          <w:b/>
          <w:bCs/>
          <w:color w:val="000000"/>
          <w:lang w:val="en-US" w:eastAsia="el-GR"/>
        </w:rPr>
        <w:t>quod</w:t>
      </w:r>
      <w:proofErr w:type="spellEnd"/>
      <w:r w:rsidRPr="00C64EA5">
        <w:rPr>
          <w:rFonts w:ascii="Cambria" w:eastAsia="Times New Roman" w:hAnsi="Cambria" w:cs="Times New Roman"/>
          <w:color w:val="000000"/>
          <w:lang w:eastAsia="el-GR"/>
        </w:rPr>
        <w:t xml:space="preserve">, πάντα σε </w:t>
      </w:r>
      <w:r w:rsidRPr="00C64EA5">
        <w:rPr>
          <w:rFonts w:ascii="Cambria" w:eastAsia="Times New Roman" w:hAnsi="Cambria" w:cs="Times New Roman"/>
          <w:b/>
          <w:bCs/>
          <w:color w:val="000000"/>
          <w:lang w:eastAsia="el-GR"/>
        </w:rPr>
        <w:t>ονομαστική</w:t>
      </w:r>
      <w:r w:rsidRPr="00C64EA5">
        <w:rPr>
          <w:rFonts w:ascii="Cambria" w:eastAsia="Times New Roman" w:hAnsi="Cambria" w:cs="Times New Roman"/>
          <w:color w:val="000000"/>
          <w:lang w:eastAsia="el-GR"/>
        </w:rPr>
        <w:t xml:space="preserve"> πτώση, σε θέση υποκειμένου του ρήματος. Το γένος και ο αριθμός της εξαρτώνται από το γένος και τον αριθμό του επιθετικού προσδιορισμού ή της παράθεσης.</w:t>
      </w:r>
    </w:p>
    <w:p w14:paraId="0417E92E" w14:textId="77777777" w:rsidR="00E139ED" w:rsidRPr="00C64EA5" w:rsidRDefault="00E139ED" w:rsidP="00FC3CA7">
      <w:pPr>
        <w:numPr>
          <w:ilvl w:val="0"/>
          <w:numId w:val="12"/>
        </w:numPr>
        <w:spacing w:before="100" w:beforeAutospacing="1" w:after="225" w:line="240" w:lineRule="auto"/>
        <w:ind w:left="-567" w:right="-1050"/>
        <w:contextualSpacing/>
        <w:jc w:val="both"/>
        <w:rPr>
          <w:rFonts w:ascii="Cambria" w:eastAsia="Times New Roman" w:hAnsi="Cambria" w:cs="Times New Roman"/>
          <w:color w:val="000000"/>
          <w:lang w:eastAsia="el-GR"/>
        </w:rPr>
      </w:pPr>
      <w:r w:rsidRPr="00C64EA5">
        <w:rPr>
          <w:rFonts w:ascii="Cambria" w:eastAsia="Times New Roman" w:hAnsi="Cambria" w:cs="Times New Roman"/>
          <w:color w:val="000000"/>
          <w:lang w:eastAsia="el-GR"/>
        </w:rPr>
        <w:t xml:space="preserve">Ο επιθετικός προσδιορισμός ή η παράθεση διατηρεί το γένος και τον αριθμό του/της και τίθεται πάντα σε πτώση </w:t>
      </w:r>
      <w:r w:rsidRPr="00C64EA5">
        <w:rPr>
          <w:rFonts w:ascii="Cambria" w:eastAsia="Times New Roman" w:hAnsi="Cambria" w:cs="Times New Roman"/>
          <w:b/>
          <w:bCs/>
          <w:color w:val="000000"/>
          <w:lang w:eastAsia="el-GR"/>
        </w:rPr>
        <w:t>ονομαστική</w:t>
      </w:r>
      <w:r w:rsidRPr="00C64EA5">
        <w:rPr>
          <w:rFonts w:ascii="Cambria" w:eastAsia="Times New Roman" w:hAnsi="Cambria" w:cs="Times New Roman"/>
          <w:color w:val="000000"/>
          <w:lang w:eastAsia="el-GR"/>
        </w:rPr>
        <w:t xml:space="preserve">, σε θέση </w:t>
      </w:r>
      <w:r w:rsidRPr="00C64EA5">
        <w:rPr>
          <w:rFonts w:ascii="Cambria" w:eastAsia="Times New Roman" w:hAnsi="Cambria" w:cs="Times New Roman"/>
          <w:b/>
          <w:bCs/>
          <w:color w:val="000000"/>
          <w:lang w:eastAsia="el-GR"/>
        </w:rPr>
        <w:t>κατηγορουμένου</w:t>
      </w:r>
      <w:r w:rsidRPr="00C64EA5">
        <w:rPr>
          <w:rFonts w:ascii="Cambria" w:eastAsia="Times New Roman" w:hAnsi="Cambria" w:cs="Times New Roman"/>
          <w:color w:val="000000"/>
          <w:lang w:eastAsia="el-GR"/>
        </w:rPr>
        <w:t xml:space="preserve"> στο υποκείμενο του ρήματος της πρότασης.</w:t>
      </w:r>
    </w:p>
    <w:p w14:paraId="2459420F" w14:textId="49DFCC06" w:rsidR="00E139ED" w:rsidRDefault="00E139ED" w:rsidP="00FC3CA7">
      <w:pPr>
        <w:numPr>
          <w:ilvl w:val="0"/>
          <w:numId w:val="12"/>
        </w:numPr>
        <w:spacing w:before="100" w:beforeAutospacing="1" w:after="225" w:line="240" w:lineRule="auto"/>
        <w:ind w:left="-567" w:right="-1050"/>
        <w:contextualSpacing/>
        <w:jc w:val="both"/>
        <w:rPr>
          <w:rFonts w:ascii="Cambria" w:eastAsia="Times New Roman" w:hAnsi="Cambria" w:cs="Times New Roman"/>
          <w:color w:val="000000"/>
          <w:lang w:eastAsia="el-GR"/>
        </w:rPr>
      </w:pPr>
      <w:r w:rsidRPr="00C64EA5">
        <w:rPr>
          <w:rFonts w:ascii="Cambria" w:eastAsia="Times New Roman" w:hAnsi="Cambria" w:cs="Times New Roman"/>
          <w:color w:val="000000"/>
          <w:lang w:eastAsia="el-GR"/>
        </w:rPr>
        <w:t xml:space="preserve">Το ρήμα της αναφορικής πρότασης είναι πάντα το </w:t>
      </w:r>
      <w:r w:rsidRPr="00C64EA5">
        <w:rPr>
          <w:rFonts w:ascii="Cambria" w:eastAsia="Times New Roman" w:hAnsi="Cambria" w:cs="Times New Roman"/>
          <w:b/>
          <w:bCs/>
          <w:color w:val="000000"/>
          <w:lang w:val="en-US" w:eastAsia="el-GR"/>
        </w:rPr>
        <w:t>sum</w:t>
      </w:r>
      <w:r w:rsidRPr="00C64EA5">
        <w:rPr>
          <w:rFonts w:ascii="Cambria" w:eastAsia="Times New Roman" w:hAnsi="Cambria" w:cs="Times New Roman"/>
          <w:color w:val="000000"/>
          <w:lang w:eastAsia="el-GR"/>
        </w:rPr>
        <w:t xml:space="preserve">, σε </w:t>
      </w:r>
      <w:r w:rsidRPr="00C64EA5">
        <w:rPr>
          <w:rFonts w:ascii="Cambria" w:eastAsia="Times New Roman" w:hAnsi="Cambria" w:cs="Times New Roman"/>
          <w:b/>
          <w:bCs/>
          <w:color w:val="000000"/>
          <w:lang w:eastAsia="el-GR"/>
        </w:rPr>
        <w:t>γ΄ενικό ή γ΄πληθυντικό</w:t>
      </w:r>
      <w:r w:rsidRPr="00C64EA5">
        <w:rPr>
          <w:rFonts w:ascii="Cambria" w:eastAsia="Times New Roman" w:hAnsi="Cambria" w:cs="Times New Roman"/>
          <w:color w:val="000000"/>
          <w:lang w:eastAsia="el-GR"/>
        </w:rPr>
        <w:t xml:space="preserve"> πρόσωπο, ανάλογα με τον αριθμό του υποκειμένου και σε χρόνο </w:t>
      </w:r>
      <w:r w:rsidRPr="00C64EA5">
        <w:rPr>
          <w:rFonts w:ascii="Cambria" w:eastAsia="Times New Roman" w:hAnsi="Cambria" w:cs="Times New Roman"/>
          <w:b/>
          <w:bCs/>
          <w:color w:val="000000"/>
          <w:lang w:eastAsia="el-GR"/>
        </w:rPr>
        <w:t>ενεστώτα</w:t>
      </w:r>
      <w:r w:rsidRPr="00C64EA5">
        <w:rPr>
          <w:rFonts w:ascii="Cambria" w:eastAsia="Times New Roman" w:hAnsi="Cambria" w:cs="Times New Roman"/>
          <w:color w:val="000000"/>
          <w:lang w:eastAsia="el-GR"/>
        </w:rPr>
        <w:t xml:space="preserve">, αν το ρήμα εξάρτησης είναι αρκτικού χρόνου, ή σε </w:t>
      </w:r>
      <w:r w:rsidRPr="00C64EA5">
        <w:rPr>
          <w:rFonts w:ascii="Cambria" w:eastAsia="Times New Roman" w:hAnsi="Cambria" w:cs="Times New Roman"/>
          <w:b/>
          <w:bCs/>
          <w:color w:val="000000"/>
          <w:lang w:eastAsia="el-GR"/>
        </w:rPr>
        <w:t>παρατατικό</w:t>
      </w:r>
      <w:r w:rsidRPr="00C64EA5">
        <w:rPr>
          <w:rFonts w:ascii="Cambria" w:eastAsia="Times New Roman" w:hAnsi="Cambria" w:cs="Times New Roman"/>
          <w:color w:val="000000"/>
          <w:lang w:eastAsia="el-GR"/>
        </w:rPr>
        <w:t>, αν το ρήμα εξάρτησης είναι ιστορικού χρόνου.</w:t>
      </w:r>
    </w:p>
    <w:p w14:paraId="29A2EBAE" w14:textId="77777777" w:rsidR="00DC2130" w:rsidRPr="00C64EA5" w:rsidRDefault="00DC2130" w:rsidP="00DC2130">
      <w:pPr>
        <w:spacing w:before="100" w:beforeAutospacing="1" w:after="225" w:line="240" w:lineRule="auto"/>
        <w:ind w:left="-567" w:right="-1050"/>
        <w:contextualSpacing/>
        <w:jc w:val="both"/>
        <w:rPr>
          <w:rFonts w:ascii="Cambria" w:eastAsia="Times New Roman" w:hAnsi="Cambria" w:cs="Times New Roman"/>
          <w:color w:val="000000"/>
          <w:lang w:eastAsia="el-GR"/>
        </w:rPr>
      </w:pPr>
    </w:p>
    <w:p w14:paraId="58C2EA74" w14:textId="77777777" w:rsidR="00E139ED" w:rsidRPr="003215A6" w:rsidRDefault="00E139ED" w:rsidP="00DC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ind w:left="-426" w:right="-908"/>
        <w:jc w:val="center"/>
        <w:rPr>
          <w:rFonts w:ascii="Cambria" w:eastAsia="Times New Roman" w:hAnsi="Cambria" w:cs="Tahoma"/>
          <w:b/>
          <w:bCs/>
          <w:color w:val="000000"/>
          <w:u w:val="single"/>
        </w:rPr>
      </w:pPr>
      <w:r w:rsidRPr="00C64EA5">
        <w:rPr>
          <w:rFonts w:ascii="Cambria" w:eastAsia="Times New Roman" w:hAnsi="Cambria" w:cs="Tahoma"/>
          <w:b/>
          <w:bCs/>
          <w:color w:val="000000"/>
          <w:u w:val="single"/>
        </w:rPr>
        <w:lastRenderedPageBreak/>
        <w:t>ΑΣΚΗΣΗ ΤΡΑΠΕΖΑΣ ΘΕΜΑΤΩΝ ΚΕΙΜ. 9</w:t>
      </w:r>
    </w:p>
    <w:p w14:paraId="48A94AB8" w14:textId="77777777" w:rsidR="00E139ED" w:rsidRPr="00C64EA5" w:rsidRDefault="00E139ED" w:rsidP="00E139ED">
      <w:pPr>
        <w:ind w:left="-426" w:right="-908"/>
        <w:contextualSpacing/>
        <w:rPr>
          <w:rFonts w:ascii="Cambria" w:hAnsi="Cambria"/>
        </w:rPr>
      </w:pPr>
      <w:r w:rsidRPr="00C64EA5">
        <w:rPr>
          <w:rFonts w:ascii="Cambria" w:hAnsi="Cambria"/>
        </w:rPr>
        <w:t>Liber iam populus Rōmānus…: Να μετατρέψετε τον επιθετικό προσδιορισμό σε αναφορική πρόταση.</w:t>
      </w:r>
    </w:p>
    <w:p w14:paraId="21A441DF" w14:textId="77777777" w:rsidR="00E139ED" w:rsidRPr="00C64EA5" w:rsidRDefault="00E139ED" w:rsidP="00E139ED">
      <w:pPr>
        <w:autoSpaceDE w:val="0"/>
        <w:autoSpaceDN w:val="0"/>
        <w:adjustRightInd w:val="0"/>
        <w:spacing w:after="0" w:line="240" w:lineRule="auto"/>
        <w:ind w:left="-426" w:right="-908"/>
        <w:rPr>
          <w:rFonts w:ascii="Cambria" w:hAnsi="Cambria"/>
          <w:b/>
          <w:bCs/>
          <w:lang w:val="en-US"/>
        </w:rPr>
      </w:pPr>
      <w:r w:rsidRPr="00C64EA5">
        <w:rPr>
          <w:rFonts w:ascii="Cambria" w:hAnsi="Cambria" w:cs="Calibri"/>
          <w:color w:val="000000"/>
        </w:rPr>
        <w:t>ΑΠ</w:t>
      </w:r>
      <w:r w:rsidRPr="00C64EA5">
        <w:rPr>
          <w:rFonts w:ascii="Cambria" w:hAnsi="Cambria" w:cs="Calibri"/>
          <w:color w:val="000000"/>
          <w:lang w:val="en-US"/>
        </w:rPr>
        <w:t xml:space="preserve">.  </w:t>
      </w:r>
      <w:r w:rsidRPr="00C64EA5">
        <w:rPr>
          <w:rFonts w:ascii="Cambria" w:hAnsi="Cambria"/>
          <w:lang w:val="en-US"/>
        </w:rPr>
        <w:t xml:space="preserve"> Liber </w:t>
      </w:r>
      <w:proofErr w:type="spellStart"/>
      <w:r w:rsidRPr="00C64EA5">
        <w:rPr>
          <w:rFonts w:ascii="Cambria" w:hAnsi="Cambria"/>
          <w:lang w:val="en-US"/>
        </w:rPr>
        <w:t>iam</w:t>
      </w:r>
      <w:proofErr w:type="spellEnd"/>
      <w:r w:rsidRPr="00C64EA5">
        <w:rPr>
          <w:rFonts w:ascii="Cambria" w:hAnsi="Cambria"/>
          <w:lang w:val="en-US"/>
        </w:rPr>
        <w:t xml:space="preserve"> </w:t>
      </w:r>
      <w:proofErr w:type="spellStart"/>
      <w:r w:rsidRPr="00C64EA5">
        <w:rPr>
          <w:rFonts w:ascii="Cambria" w:hAnsi="Cambria"/>
          <w:b/>
          <w:bCs/>
          <w:lang w:val="en-US"/>
        </w:rPr>
        <w:t>populus</w:t>
      </w:r>
      <w:proofErr w:type="spellEnd"/>
      <w:r w:rsidRPr="00C64EA5">
        <w:rPr>
          <w:rFonts w:ascii="Cambria" w:hAnsi="Cambria"/>
          <w:b/>
          <w:bCs/>
          <w:lang w:val="en-US"/>
        </w:rPr>
        <w:t xml:space="preserve">, qui </w:t>
      </w:r>
      <w:proofErr w:type="spellStart"/>
      <w:r w:rsidRPr="00C64EA5">
        <w:rPr>
          <w:rFonts w:ascii="Cambria" w:hAnsi="Cambria"/>
          <w:b/>
          <w:bCs/>
          <w:lang w:val="en-US"/>
        </w:rPr>
        <w:t>Rōmānus</w:t>
      </w:r>
      <w:proofErr w:type="spellEnd"/>
      <w:r w:rsidRPr="00C64EA5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C64EA5">
        <w:rPr>
          <w:rFonts w:ascii="Cambria" w:hAnsi="Cambria"/>
          <w:b/>
          <w:bCs/>
          <w:lang w:val="en-US"/>
        </w:rPr>
        <w:t>est</w:t>
      </w:r>
      <w:proofErr w:type="spellEnd"/>
      <w:r w:rsidRPr="00C64EA5">
        <w:rPr>
          <w:rFonts w:ascii="Cambria" w:hAnsi="Cambria"/>
          <w:b/>
          <w:bCs/>
          <w:lang w:val="en-US"/>
        </w:rPr>
        <w:t>…</w:t>
      </w:r>
    </w:p>
    <w:p w14:paraId="357FD75D" w14:textId="77777777" w:rsidR="00E139ED" w:rsidRPr="003215A6" w:rsidRDefault="00E139ED" w:rsidP="00E139ED">
      <w:pPr>
        <w:shd w:val="clear" w:color="auto" w:fill="FFFFFF"/>
        <w:spacing w:after="120" w:line="240" w:lineRule="auto"/>
        <w:jc w:val="center"/>
        <w:rPr>
          <w:rFonts w:ascii="Cambria" w:eastAsia="Times New Roman" w:hAnsi="Cambria" w:cs="Tahoma"/>
          <w:b/>
          <w:bCs/>
          <w:color w:val="000000"/>
          <w:u w:val="single"/>
          <w:lang w:val="en-US"/>
        </w:rPr>
      </w:pPr>
    </w:p>
    <w:p w14:paraId="0475CBFA" w14:textId="77777777" w:rsidR="00E139ED" w:rsidRPr="003215A6" w:rsidRDefault="00E139ED" w:rsidP="00E139ED">
      <w:pPr>
        <w:shd w:val="clear" w:color="auto" w:fill="FFFFFF"/>
        <w:spacing w:after="120" w:line="240" w:lineRule="auto"/>
        <w:jc w:val="center"/>
        <w:rPr>
          <w:rFonts w:ascii="Cambria" w:eastAsia="Times New Roman" w:hAnsi="Cambria" w:cs="Tahoma"/>
          <w:b/>
          <w:bCs/>
          <w:color w:val="000000"/>
          <w:u w:val="single"/>
          <w:lang w:val="en-US"/>
        </w:rPr>
      </w:pPr>
    </w:p>
    <w:p w14:paraId="361EEA59" w14:textId="77777777" w:rsidR="00E139ED" w:rsidRPr="003215A6" w:rsidRDefault="00E139ED" w:rsidP="00E139ED">
      <w:pPr>
        <w:shd w:val="clear" w:color="auto" w:fill="FFFFFF"/>
        <w:spacing w:after="120" w:line="240" w:lineRule="auto"/>
        <w:jc w:val="center"/>
        <w:rPr>
          <w:rFonts w:ascii="Cambria" w:eastAsia="Times New Roman" w:hAnsi="Cambria" w:cs="Tahoma"/>
          <w:b/>
          <w:bCs/>
          <w:color w:val="000000"/>
          <w:u w:val="single"/>
          <w:lang w:val="en-US"/>
        </w:rPr>
      </w:pPr>
    </w:p>
    <w:p w14:paraId="018BA0A1" w14:textId="77777777" w:rsidR="00F53AB0" w:rsidRPr="00FF6728" w:rsidRDefault="00F53AB0" w:rsidP="00F53AB0">
      <w:pPr>
        <w:shd w:val="clear" w:color="auto" w:fill="FFFFFF"/>
        <w:spacing w:after="120" w:line="240" w:lineRule="auto"/>
        <w:rPr>
          <w:rFonts w:ascii="Cambria" w:eastAsia="Times New Roman" w:hAnsi="Cambria" w:cs="Tahoma"/>
          <w:color w:val="000000"/>
          <w:lang w:val="en-US"/>
        </w:rPr>
      </w:pPr>
    </w:p>
    <w:p w14:paraId="24543E0D" w14:textId="3C032B85" w:rsidR="00F53AB0" w:rsidRDefault="00F53AB0" w:rsidP="00F53AB0">
      <w:pPr>
        <w:shd w:val="clear" w:color="auto" w:fill="FFFFFF"/>
        <w:spacing w:after="120" w:line="240" w:lineRule="auto"/>
        <w:rPr>
          <w:rFonts w:ascii="Cambria" w:eastAsia="Times New Roman" w:hAnsi="Cambria" w:cs="Tahoma"/>
          <w:b/>
          <w:bCs/>
          <w:color w:val="000000"/>
          <w:u w:val="single"/>
          <w:lang w:val="en-US"/>
        </w:rPr>
      </w:pPr>
    </w:p>
    <w:p w14:paraId="60A96F2C" w14:textId="5F1ACD5D" w:rsidR="00DC2130" w:rsidRDefault="00DC2130" w:rsidP="00F53AB0">
      <w:pPr>
        <w:shd w:val="clear" w:color="auto" w:fill="FFFFFF"/>
        <w:spacing w:after="120" w:line="240" w:lineRule="auto"/>
        <w:rPr>
          <w:rFonts w:ascii="Cambria" w:eastAsia="Times New Roman" w:hAnsi="Cambria" w:cs="Tahoma"/>
          <w:b/>
          <w:bCs/>
          <w:color w:val="000000"/>
          <w:u w:val="single"/>
          <w:lang w:val="en-US"/>
        </w:rPr>
      </w:pPr>
    </w:p>
    <w:p w14:paraId="22455595" w14:textId="58F10514" w:rsidR="00DC2130" w:rsidRDefault="00DC2130" w:rsidP="00F53AB0">
      <w:pPr>
        <w:shd w:val="clear" w:color="auto" w:fill="FFFFFF"/>
        <w:spacing w:after="120" w:line="240" w:lineRule="auto"/>
        <w:rPr>
          <w:rFonts w:ascii="Cambria" w:eastAsia="Times New Roman" w:hAnsi="Cambria" w:cs="Tahoma"/>
          <w:b/>
          <w:bCs/>
          <w:color w:val="000000"/>
          <w:u w:val="single"/>
          <w:lang w:val="en-US"/>
        </w:rPr>
      </w:pPr>
    </w:p>
    <w:p w14:paraId="4DD85F55" w14:textId="140B82E4" w:rsidR="003215A6" w:rsidRPr="003215A6" w:rsidRDefault="002C0FB2" w:rsidP="0032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DC2130">
        <w:rPr>
          <w:rFonts w:ascii="Cambria" w:eastAsia="Times New Roman" w:hAnsi="Cambria" w:cs="Times New Roman"/>
          <w:b/>
          <w:sz w:val="28"/>
          <w:szCs w:val="28"/>
        </w:rPr>
        <w:t>2</w:t>
      </w:r>
      <w:r w:rsidR="003215A6" w:rsidRPr="003215A6">
        <w:rPr>
          <w:rFonts w:ascii="Cambria" w:eastAsia="Times New Roman" w:hAnsi="Cambria" w:cs="Times New Roman"/>
          <w:b/>
          <w:sz w:val="28"/>
          <w:szCs w:val="28"/>
        </w:rPr>
        <w:t>. ΑΝΩΜΑΛΑ ΟΥΣΙΑΣΤΙΚΑ</w:t>
      </w:r>
    </w:p>
    <w:p w14:paraId="00CE1527" w14:textId="77777777" w:rsidR="003215A6" w:rsidRPr="003215A6" w:rsidRDefault="003215A6" w:rsidP="003215A6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</w:rPr>
      </w:pPr>
    </w:p>
    <w:p w14:paraId="7D0E2167" w14:textId="77777777" w:rsidR="003215A6" w:rsidRPr="003215A6" w:rsidRDefault="003215A6" w:rsidP="00FC3CA7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3215A6">
        <w:rPr>
          <w:rFonts w:ascii="Cambria" w:eastAsia="Times New Roman" w:hAnsi="Cambria" w:cs="Times New Roman"/>
          <w:b/>
        </w:rPr>
        <w:t>ΕΤΕΡΟΣΗΜΑ</w:t>
      </w:r>
      <w:r w:rsidRPr="003215A6">
        <w:rPr>
          <w:rFonts w:ascii="Cambria" w:eastAsia="Times New Roman" w:hAnsi="Cambria" w:cs="Times New Roman"/>
        </w:rPr>
        <w:t xml:space="preserve"> (Ονομάζονται όσα στον πληθυντικό έχουν διαφορετική σημασία από ό,τι στον ενικό).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1242"/>
        <w:gridCol w:w="7371"/>
      </w:tblGrid>
      <w:tr w:rsidR="003215A6" w:rsidRPr="003215A6" w14:paraId="7557B07D" w14:textId="77777777" w:rsidTr="00B91175">
        <w:tc>
          <w:tcPr>
            <w:tcW w:w="1242" w:type="dxa"/>
          </w:tcPr>
          <w:p w14:paraId="22245B04" w14:textId="77777777" w:rsidR="003215A6" w:rsidRPr="003215A6" w:rsidRDefault="003215A6" w:rsidP="003215A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7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67C46B5D" w14:textId="2BC36226" w:rsidR="003215A6" w:rsidRPr="003215A6" w:rsidRDefault="003215A6" w:rsidP="003215A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t>castrum -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i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= </w:t>
            </w: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lang w:val="en-US"/>
              </w:rPr>
              <w:t>φρούριο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, </w:t>
            </w:r>
            <w:r w:rsidR="00DF1AF3">
              <w:rPr>
                <w:rFonts w:ascii="Cambria" w:eastAsia="Times New Roman" w:hAnsi="Cambria" w:cs="Times New Roman"/>
              </w:rPr>
              <w:t xml:space="preserve">  </w:t>
            </w:r>
            <w:proofErr w:type="gramEnd"/>
            <w:r w:rsidR="00DF1AF3">
              <w:rPr>
                <w:rFonts w:ascii="Cambria" w:eastAsia="Times New Roman" w:hAnsi="Cambria" w:cs="Times New Roman"/>
              </w:rPr>
              <w:t xml:space="preserve">        </w:t>
            </w:r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castra=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το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στρ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ατόπεδο</w:t>
            </w:r>
          </w:p>
        </w:tc>
      </w:tr>
      <w:tr w:rsidR="003215A6" w:rsidRPr="003215A6" w14:paraId="72D04BE2" w14:textId="77777777" w:rsidTr="00B91175">
        <w:tc>
          <w:tcPr>
            <w:tcW w:w="1242" w:type="dxa"/>
          </w:tcPr>
          <w:p w14:paraId="401AA638" w14:textId="77777777" w:rsidR="003215A6" w:rsidRPr="003215A6" w:rsidRDefault="003215A6" w:rsidP="003215A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8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59678118" w14:textId="2DF9EF6B" w:rsidR="003215A6" w:rsidRPr="003215A6" w:rsidRDefault="003215A6" w:rsidP="003215A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cera</w:t>
            </w:r>
            <w:proofErr w:type="spellEnd"/>
            <w:r w:rsidRPr="003215A6">
              <w:rPr>
                <w:rFonts w:ascii="Cambria" w:eastAsia="Times New Roman" w:hAnsi="Cambria" w:cs="Times New Roman"/>
              </w:rPr>
              <w:t xml:space="preserve"> -</w:t>
            </w:r>
            <w:r w:rsidRPr="003215A6">
              <w:rPr>
                <w:rFonts w:ascii="Cambria" w:eastAsia="Times New Roman" w:hAnsi="Cambria" w:cs="Times New Roman"/>
                <w:lang w:val="en-US"/>
              </w:rPr>
              <w:t>ae</w:t>
            </w:r>
            <w:r w:rsidRPr="003215A6">
              <w:rPr>
                <w:rFonts w:ascii="Cambria" w:eastAsia="Times New Roman" w:hAnsi="Cambria" w:cs="Times New Roman"/>
              </w:rPr>
              <w:t xml:space="preserve">= </w:t>
            </w:r>
            <w:proofErr w:type="gramStart"/>
            <w:r w:rsidRPr="003215A6">
              <w:rPr>
                <w:rFonts w:ascii="Cambria" w:eastAsia="Times New Roman" w:hAnsi="Cambria" w:cs="Times New Roman"/>
              </w:rPr>
              <w:t xml:space="preserve">κερί, </w:t>
            </w:r>
            <w:r w:rsidR="00DF1AF3">
              <w:rPr>
                <w:rFonts w:ascii="Cambria" w:eastAsia="Times New Roman" w:hAnsi="Cambria" w:cs="Times New Roman"/>
              </w:rPr>
              <w:t xml:space="preserve">  </w:t>
            </w:r>
            <w:proofErr w:type="gramEnd"/>
            <w:r w:rsidR="00DF1AF3">
              <w:rPr>
                <w:rFonts w:ascii="Cambria" w:eastAsia="Times New Roman" w:hAnsi="Cambria" w:cs="Times New Roman"/>
              </w:rPr>
              <w:t xml:space="preserve">                    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cerae</w:t>
            </w:r>
            <w:proofErr w:type="spellEnd"/>
            <w:r w:rsidRPr="003215A6">
              <w:rPr>
                <w:rFonts w:ascii="Cambria" w:eastAsia="Times New Roman" w:hAnsi="Cambria" w:cs="Times New Roman"/>
              </w:rPr>
              <w:t>= οι πλάκες γραφής</w:t>
            </w:r>
          </w:p>
        </w:tc>
      </w:tr>
    </w:tbl>
    <w:p w14:paraId="14C34893" w14:textId="77777777" w:rsidR="003215A6" w:rsidRPr="003215A6" w:rsidRDefault="003215A6" w:rsidP="003215A6">
      <w:pPr>
        <w:numPr>
          <w:ilvl w:val="12"/>
          <w:numId w:val="0"/>
        </w:numPr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22C3F384" w14:textId="49C6D187" w:rsidR="003215A6" w:rsidRPr="003215A6" w:rsidRDefault="003215A6" w:rsidP="00FC3CA7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3215A6">
        <w:rPr>
          <w:rFonts w:ascii="Cambria" w:eastAsia="Times New Roman" w:hAnsi="Cambria" w:cs="Times New Roman"/>
          <w:b/>
        </w:rPr>
        <w:t>ΕΤΕΡΟΓΕΝΗ</w:t>
      </w:r>
      <w:r w:rsidRPr="003215A6">
        <w:rPr>
          <w:rFonts w:ascii="Cambria" w:eastAsia="Times New Roman" w:hAnsi="Cambria" w:cs="Times New Roman"/>
        </w:rPr>
        <w:t xml:space="preserve"> (Ονομάζονται όσα χωρίς να μεταβάλλουν κλίση έχουν άλλο γένος στον ενικό και άλλο στον πληθυντικό).</w:t>
      </w:r>
    </w:p>
    <w:tbl>
      <w:tblPr>
        <w:tblW w:w="8722" w:type="dxa"/>
        <w:tblLayout w:type="fixed"/>
        <w:tblLook w:val="0000" w:firstRow="0" w:lastRow="0" w:firstColumn="0" w:lastColumn="0" w:noHBand="0" w:noVBand="0"/>
      </w:tblPr>
      <w:tblGrid>
        <w:gridCol w:w="1242"/>
        <w:gridCol w:w="2694"/>
        <w:gridCol w:w="4786"/>
      </w:tblGrid>
      <w:tr w:rsidR="003215A6" w:rsidRPr="003215A6" w14:paraId="05EE409D" w14:textId="77777777" w:rsidTr="00B91175">
        <w:tc>
          <w:tcPr>
            <w:tcW w:w="1242" w:type="dxa"/>
          </w:tcPr>
          <w:p w14:paraId="5261C6B3" w14:textId="77777777" w:rsidR="003215A6" w:rsidRPr="003215A6" w:rsidRDefault="003215A6" w:rsidP="003215A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5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0C10A044" w14:textId="77777777" w:rsidR="003215A6" w:rsidRPr="003215A6" w:rsidRDefault="003215A6" w:rsidP="003215A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t>locus -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i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=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τό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πος</w:t>
            </w:r>
          </w:p>
        </w:tc>
        <w:tc>
          <w:tcPr>
            <w:tcW w:w="4786" w:type="dxa"/>
          </w:tcPr>
          <w:p w14:paraId="74E0FF02" w14:textId="77777777" w:rsidR="003215A6" w:rsidRPr="003215A6" w:rsidRDefault="003215A6" w:rsidP="003215A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sym w:font="Symbol" w:char="F0AE"/>
            </w:r>
            <w:r w:rsidRPr="003215A6">
              <w:rPr>
                <w:rFonts w:ascii="Cambria" w:eastAsia="Times New Roman" w:hAnsi="Cambria" w:cs="Times New Roman"/>
              </w:rPr>
              <w:t xml:space="preserve"> </w:t>
            </w:r>
            <w:r w:rsidRPr="003215A6">
              <w:rPr>
                <w:rFonts w:ascii="Cambria" w:eastAsia="Times New Roman" w:hAnsi="Cambria" w:cs="Times New Roman"/>
                <w:lang w:val="en-US"/>
              </w:rPr>
              <w:t>loci</w:t>
            </w:r>
            <w:r w:rsidRPr="003215A6">
              <w:rPr>
                <w:rFonts w:ascii="Cambria" w:eastAsia="Times New Roman" w:hAnsi="Cambria" w:cs="Times New Roman"/>
              </w:rPr>
              <w:t xml:space="preserve"> -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orum</w:t>
            </w:r>
            <w:proofErr w:type="spellEnd"/>
            <w:r w:rsidRPr="003215A6">
              <w:rPr>
                <w:rFonts w:ascii="Cambria" w:eastAsia="Times New Roman" w:hAnsi="Cambria" w:cs="Times New Roman"/>
              </w:rPr>
              <w:t>= χωρία βιβλίων</w:t>
            </w:r>
          </w:p>
          <w:p w14:paraId="76A3D34E" w14:textId="77777777" w:rsidR="003215A6" w:rsidRPr="003215A6" w:rsidRDefault="003215A6" w:rsidP="003215A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sym w:font="Symbol" w:char="F0AE"/>
            </w:r>
            <w:r w:rsidRPr="003215A6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loca</w:t>
            </w:r>
            <w:proofErr w:type="spellEnd"/>
            <w:r w:rsidRPr="003215A6">
              <w:rPr>
                <w:rFonts w:ascii="Cambria" w:eastAsia="Times New Roman" w:hAnsi="Cambria" w:cs="Times New Roman"/>
              </w:rPr>
              <w:t xml:space="preserve"> -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orum</w:t>
            </w:r>
            <w:proofErr w:type="spellEnd"/>
            <w:r w:rsidRPr="003215A6">
              <w:rPr>
                <w:rFonts w:ascii="Cambria" w:eastAsia="Times New Roman" w:hAnsi="Cambria" w:cs="Times New Roman"/>
              </w:rPr>
              <w:t>= οι τόποι</w:t>
            </w:r>
          </w:p>
        </w:tc>
      </w:tr>
      <w:tr w:rsidR="003215A6" w:rsidRPr="003215A6" w14:paraId="1A6D2DA8" w14:textId="77777777" w:rsidTr="00B91175">
        <w:tc>
          <w:tcPr>
            <w:tcW w:w="1242" w:type="dxa"/>
          </w:tcPr>
          <w:p w14:paraId="20318275" w14:textId="5D1FEE4F" w:rsidR="003215A6" w:rsidRPr="005A782B" w:rsidRDefault="003215A6" w:rsidP="003215A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694" w:type="dxa"/>
          </w:tcPr>
          <w:p w14:paraId="2666778E" w14:textId="4C907687" w:rsidR="003215A6" w:rsidRPr="005A782B" w:rsidRDefault="003215A6" w:rsidP="003215A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4786" w:type="dxa"/>
          </w:tcPr>
          <w:p w14:paraId="44054D24" w14:textId="5FC6113F" w:rsidR="003215A6" w:rsidRPr="005A782B" w:rsidRDefault="003215A6" w:rsidP="003215A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0384485E" w14:textId="77777777" w:rsidR="003215A6" w:rsidRPr="003215A6" w:rsidRDefault="003215A6" w:rsidP="00FC3CA7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3215A6">
        <w:rPr>
          <w:rFonts w:ascii="Cambria" w:eastAsia="Times New Roman" w:hAnsi="Cambria" w:cs="Times New Roman"/>
          <w:b/>
          <w:u w:val="single"/>
        </w:rPr>
        <w:t>Σχηματίζουν μόνο πληθυντικό αριθμό</w:t>
      </w:r>
      <w:r w:rsidRPr="003215A6">
        <w:rPr>
          <w:rFonts w:ascii="Cambria" w:eastAsia="Times New Roman" w:hAnsi="Cambria" w:cs="Times New Roman"/>
          <w:b/>
        </w:rPr>
        <w:t xml:space="preserve"> </w:t>
      </w:r>
      <w:r w:rsidRPr="003215A6">
        <w:rPr>
          <w:rFonts w:ascii="Cambria" w:eastAsia="Times New Roman" w:hAnsi="Cambria" w:cs="Times New Roman"/>
        </w:rPr>
        <w:t>(</w:t>
      </w:r>
      <w:proofErr w:type="spellStart"/>
      <w:r w:rsidRPr="003215A6">
        <w:rPr>
          <w:rFonts w:ascii="Cambria" w:eastAsia="Times New Roman" w:hAnsi="Cambria" w:cs="Times New Roman"/>
          <w:b/>
          <w:lang w:val="en-US"/>
        </w:rPr>
        <w:t>Pluralia</w:t>
      </w:r>
      <w:proofErr w:type="spellEnd"/>
      <w:r w:rsidRPr="003215A6">
        <w:rPr>
          <w:rFonts w:ascii="Cambria" w:eastAsia="Times New Roman" w:hAnsi="Cambria" w:cs="Times New Roman"/>
          <w:b/>
        </w:rPr>
        <w:t xml:space="preserve"> </w:t>
      </w:r>
      <w:r w:rsidRPr="003215A6">
        <w:rPr>
          <w:rFonts w:ascii="Cambria" w:eastAsia="Times New Roman" w:hAnsi="Cambria" w:cs="Times New Roman"/>
          <w:b/>
          <w:lang w:val="en-US"/>
        </w:rPr>
        <w:t>tantum</w:t>
      </w:r>
      <w:r w:rsidRPr="003215A6">
        <w:rPr>
          <w:rFonts w:ascii="Cambria" w:eastAsia="Times New Roman" w:hAnsi="Cambria" w:cs="Times New Roman"/>
        </w:rPr>
        <w:t>)</w:t>
      </w:r>
    </w:p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1242"/>
        <w:gridCol w:w="7478"/>
      </w:tblGrid>
      <w:tr w:rsidR="003215A6" w:rsidRPr="003215A6" w14:paraId="77897F61" w14:textId="77777777" w:rsidTr="00B91175">
        <w:tc>
          <w:tcPr>
            <w:tcW w:w="1242" w:type="dxa"/>
          </w:tcPr>
          <w:p w14:paraId="04D8FF6A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7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7478" w:type="dxa"/>
          </w:tcPr>
          <w:p w14:paraId="13CB410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hiberna</w:t>
            </w:r>
            <w:proofErr w:type="spellEnd"/>
            <w:r w:rsidRPr="003215A6">
              <w:rPr>
                <w:rFonts w:ascii="Cambria" w:eastAsia="Times New Roman" w:hAnsi="Cambria" w:cs="Times New Roman"/>
              </w:rPr>
              <w:t>-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orum</w:t>
            </w:r>
            <w:proofErr w:type="spellEnd"/>
            <w:r w:rsidRPr="003215A6">
              <w:rPr>
                <w:rFonts w:ascii="Cambria" w:eastAsia="Times New Roman" w:hAnsi="Cambria" w:cs="Times New Roman"/>
              </w:rPr>
              <w:t xml:space="preserve"> (ουδ. β</w:t>
            </w:r>
            <w:proofErr w:type="gramStart"/>
            <w:r w:rsidRPr="003215A6">
              <w:rPr>
                <w:rFonts w:ascii="Cambria" w:eastAsia="Times New Roman" w:hAnsi="Cambria" w:cs="Times New Roman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</w:rPr>
              <w:t>το χειμερινό στρατόπεδο</w:t>
            </w:r>
          </w:p>
        </w:tc>
      </w:tr>
      <w:tr w:rsidR="003215A6" w:rsidRPr="003215A6" w14:paraId="0FE53CFE" w14:textId="77777777" w:rsidTr="00B91175">
        <w:tc>
          <w:tcPr>
            <w:tcW w:w="1242" w:type="dxa"/>
          </w:tcPr>
          <w:p w14:paraId="70E8990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7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7478" w:type="dxa"/>
          </w:tcPr>
          <w:p w14:paraId="2643BE3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t>Nervii</w:t>
            </w:r>
            <w:r w:rsidRPr="003215A6">
              <w:rPr>
                <w:rFonts w:ascii="Cambria" w:eastAsia="Times New Roman" w:hAnsi="Cambria" w:cs="Times New Roman"/>
              </w:rPr>
              <w:t>-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orum</w:t>
            </w:r>
            <w:proofErr w:type="spellEnd"/>
            <w:r w:rsidRPr="003215A6">
              <w:rPr>
                <w:rFonts w:ascii="Cambria" w:eastAsia="Times New Roman" w:hAnsi="Cambria" w:cs="Times New Roman"/>
              </w:rPr>
              <w:t xml:space="preserve"> (αρσ. β</w:t>
            </w:r>
            <w:proofErr w:type="gramStart"/>
            <w:r w:rsidRPr="003215A6">
              <w:rPr>
                <w:rFonts w:ascii="Cambria" w:eastAsia="Times New Roman" w:hAnsi="Cambria" w:cs="Times New Roman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</w:rPr>
              <w:t xml:space="preserve"> οι Νέρβιοι, η χώρα των Νερβίων</w:t>
            </w:r>
          </w:p>
        </w:tc>
      </w:tr>
      <w:tr w:rsidR="003215A6" w:rsidRPr="003215A6" w14:paraId="6D0B350D" w14:textId="77777777" w:rsidTr="00B91175">
        <w:tc>
          <w:tcPr>
            <w:tcW w:w="1242" w:type="dxa"/>
          </w:tcPr>
          <w:p w14:paraId="68619D2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7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7478" w:type="dxa"/>
          </w:tcPr>
          <w:p w14:paraId="03D71347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t>Belgae</w:t>
            </w:r>
            <w:r w:rsidRPr="003215A6">
              <w:rPr>
                <w:rFonts w:ascii="Cambria" w:eastAsia="Times New Roman" w:hAnsi="Cambria" w:cs="Times New Roman"/>
              </w:rPr>
              <w:t>-</w:t>
            </w:r>
            <w:r w:rsidRPr="003215A6">
              <w:rPr>
                <w:rFonts w:ascii="Cambria" w:eastAsia="Times New Roman" w:hAnsi="Cambria" w:cs="Times New Roman"/>
                <w:lang w:val="en-US"/>
              </w:rPr>
              <w:t>arum</w:t>
            </w:r>
            <w:r w:rsidRPr="003215A6">
              <w:rPr>
                <w:rFonts w:ascii="Cambria" w:eastAsia="Times New Roman" w:hAnsi="Cambria" w:cs="Times New Roman"/>
              </w:rPr>
              <w:t xml:space="preserve"> (αρσ. α</w:t>
            </w:r>
            <w:proofErr w:type="gramStart"/>
            <w:r w:rsidRPr="003215A6">
              <w:rPr>
                <w:rFonts w:ascii="Cambria" w:eastAsia="Times New Roman" w:hAnsi="Cambria" w:cs="Times New Roman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</w:rPr>
              <w:t xml:space="preserve"> οι Βέλγοι, η χώρα των Βέλγων</w:t>
            </w:r>
          </w:p>
        </w:tc>
      </w:tr>
      <w:tr w:rsidR="003215A6" w:rsidRPr="003215A6" w14:paraId="3942B1E1" w14:textId="77777777" w:rsidTr="00B91175">
        <w:tc>
          <w:tcPr>
            <w:tcW w:w="1242" w:type="dxa"/>
          </w:tcPr>
          <w:p w14:paraId="61FF1EA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8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7478" w:type="dxa"/>
          </w:tcPr>
          <w:p w14:paraId="13478193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t>pugillares</w:t>
            </w:r>
            <w:r w:rsidRPr="003215A6">
              <w:rPr>
                <w:rFonts w:ascii="Cambria" w:eastAsia="Times New Roman" w:hAnsi="Cambria" w:cs="Times New Roman"/>
              </w:rPr>
              <w:t>-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ium</w:t>
            </w:r>
            <w:proofErr w:type="spellEnd"/>
            <w:r w:rsidRPr="003215A6">
              <w:rPr>
                <w:rFonts w:ascii="Cambria" w:eastAsia="Times New Roman" w:hAnsi="Cambria" w:cs="Times New Roman"/>
              </w:rPr>
              <w:t xml:space="preserve"> (αρσ. γ</w:t>
            </w:r>
            <w:proofErr w:type="gramStart"/>
            <w:r w:rsidRPr="003215A6">
              <w:rPr>
                <w:rFonts w:ascii="Cambria" w:eastAsia="Times New Roman" w:hAnsi="Cambria" w:cs="Times New Roman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</w:rPr>
              <w:t xml:space="preserve"> οι πλάκες (γραφής) αλλειμένες με κερί</w:t>
            </w:r>
          </w:p>
        </w:tc>
      </w:tr>
    </w:tbl>
    <w:p w14:paraId="2B71C16F" w14:textId="77777777" w:rsidR="003215A6" w:rsidRPr="003215A6" w:rsidRDefault="003215A6" w:rsidP="003215A6">
      <w:pPr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46167CD7" w14:textId="77777777" w:rsidR="003215A6" w:rsidRPr="003215A6" w:rsidRDefault="003215A6" w:rsidP="00FC3CA7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3215A6">
        <w:rPr>
          <w:rFonts w:ascii="Cambria" w:eastAsia="Times New Roman" w:hAnsi="Cambria" w:cs="Times New Roman"/>
          <w:b/>
          <w:u w:val="single"/>
        </w:rPr>
        <w:t>Σχηματίζουν μόνο ενικό αριθμό</w:t>
      </w:r>
      <w:r w:rsidRPr="003215A6">
        <w:rPr>
          <w:rFonts w:ascii="Cambria" w:eastAsia="Times New Roman" w:hAnsi="Cambria" w:cs="Times New Roman"/>
          <w:b/>
        </w:rPr>
        <w:t xml:space="preserve"> </w:t>
      </w:r>
      <w:r w:rsidRPr="003215A6">
        <w:rPr>
          <w:rFonts w:ascii="Cambria" w:eastAsia="Times New Roman" w:hAnsi="Cambria" w:cs="Times New Roman"/>
        </w:rPr>
        <w:t>(</w:t>
      </w:r>
      <w:proofErr w:type="spellStart"/>
      <w:r w:rsidRPr="003215A6">
        <w:rPr>
          <w:rFonts w:ascii="Cambria" w:eastAsia="Times New Roman" w:hAnsi="Cambria" w:cs="Times New Roman"/>
          <w:b/>
          <w:lang w:val="en-GB"/>
        </w:rPr>
        <w:t>singularia</w:t>
      </w:r>
      <w:proofErr w:type="spellEnd"/>
      <w:r w:rsidRPr="003215A6">
        <w:rPr>
          <w:rFonts w:ascii="Cambria" w:eastAsia="Times New Roman" w:hAnsi="Cambria" w:cs="Times New Roman"/>
          <w:b/>
        </w:rPr>
        <w:t xml:space="preserve"> </w:t>
      </w:r>
      <w:r w:rsidRPr="003215A6">
        <w:rPr>
          <w:rFonts w:ascii="Cambria" w:eastAsia="Times New Roman" w:hAnsi="Cambria" w:cs="Times New Roman"/>
          <w:b/>
          <w:lang w:val="en-US"/>
        </w:rPr>
        <w:t>tantum</w:t>
      </w:r>
      <w:r w:rsidRPr="003215A6">
        <w:rPr>
          <w:rFonts w:ascii="Cambria" w:eastAsia="Times New Roman" w:hAnsi="Cambria" w:cs="Times New Roman"/>
        </w:rPr>
        <w:t>)</w:t>
      </w:r>
    </w:p>
    <w:p w14:paraId="67C022D0" w14:textId="1A6EA067" w:rsidR="003215A6" w:rsidRPr="00FF6728" w:rsidRDefault="003215A6" w:rsidP="003215A6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3215A6">
        <w:rPr>
          <w:rFonts w:ascii="Cambria" w:eastAsia="Times New Roman" w:hAnsi="Cambria" w:cs="Times New Roman"/>
          <w:b/>
        </w:rPr>
        <w:t xml:space="preserve"> </w:t>
      </w:r>
      <w:bookmarkStart w:id="5" w:name="_Hlk97451185"/>
      <w:r w:rsidRPr="003215A6">
        <w:rPr>
          <w:rFonts w:ascii="Cambria" w:eastAsia="Times New Roman" w:hAnsi="Cambria" w:cs="Times New Roman"/>
          <w:b/>
        </w:rPr>
        <w:t>Κειμ. 7</w:t>
      </w:r>
      <w:r w:rsidRPr="003215A6">
        <w:rPr>
          <w:rFonts w:ascii="Cambria" w:eastAsia="Times New Roman" w:hAnsi="Cambria" w:cs="Times New Roman"/>
          <w:b/>
          <w:vertAlign w:val="superscript"/>
        </w:rPr>
        <w:t>ο</w:t>
      </w:r>
      <w:r w:rsidRPr="003215A6">
        <w:rPr>
          <w:rFonts w:ascii="Cambria" w:eastAsia="Times New Roman" w:hAnsi="Cambria" w:cs="Times New Roman"/>
        </w:rPr>
        <w:t xml:space="preserve">      </w:t>
      </w:r>
      <w:bookmarkEnd w:id="5"/>
      <w:proofErr w:type="spellStart"/>
      <w:r w:rsidRPr="003215A6">
        <w:rPr>
          <w:rFonts w:ascii="Cambria" w:eastAsia="Times New Roman" w:hAnsi="Cambria" w:cs="Times New Roman"/>
          <w:lang w:val="en-GB"/>
        </w:rPr>
        <w:t>Inopia</w:t>
      </w:r>
      <w:proofErr w:type="spellEnd"/>
      <w:r w:rsidRPr="003215A6">
        <w:rPr>
          <w:rFonts w:ascii="Cambria" w:eastAsia="Times New Roman" w:hAnsi="Cambria" w:cs="Times New Roman"/>
        </w:rPr>
        <w:t>-</w:t>
      </w:r>
      <w:r w:rsidRPr="003215A6">
        <w:rPr>
          <w:rFonts w:ascii="Cambria" w:eastAsia="Times New Roman" w:hAnsi="Cambria" w:cs="Times New Roman"/>
          <w:lang w:val="en-GB"/>
        </w:rPr>
        <w:t>ae</w:t>
      </w:r>
      <w:r w:rsidRPr="003215A6">
        <w:rPr>
          <w:rFonts w:ascii="Cambria" w:eastAsia="Times New Roman" w:hAnsi="Cambria" w:cs="Times New Roman"/>
        </w:rPr>
        <w:t xml:space="preserve"> (θηλ. α΄) = η έλλειψη</w:t>
      </w:r>
    </w:p>
    <w:p w14:paraId="38393D1C" w14:textId="2D32B7D2" w:rsidR="00663913" w:rsidRPr="003215A6" w:rsidRDefault="001C703E" w:rsidP="003215A6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1C703E">
        <w:rPr>
          <w:rFonts w:ascii="Cambria" w:eastAsia="Times New Roman" w:hAnsi="Cambria" w:cs="Times New Roman"/>
          <w:b/>
        </w:rPr>
        <w:t xml:space="preserve"> </w:t>
      </w:r>
      <w:r w:rsidR="00663913" w:rsidRPr="003215A6">
        <w:rPr>
          <w:rFonts w:ascii="Cambria" w:eastAsia="Times New Roman" w:hAnsi="Cambria" w:cs="Times New Roman"/>
          <w:b/>
        </w:rPr>
        <w:t xml:space="preserve">Κειμ. </w:t>
      </w:r>
      <w:r w:rsidR="00663913" w:rsidRPr="00FF6728">
        <w:rPr>
          <w:rFonts w:ascii="Cambria" w:eastAsia="Times New Roman" w:hAnsi="Cambria" w:cs="Times New Roman"/>
          <w:b/>
        </w:rPr>
        <w:t>6</w:t>
      </w:r>
      <w:r w:rsidR="00663913" w:rsidRPr="003215A6">
        <w:rPr>
          <w:rFonts w:ascii="Cambria" w:eastAsia="Times New Roman" w:hAnsi="Cambria" w:cs="Times New Roman"/>
          <w:b/>
          <w:vertAlign w:val="superscript"/>
        </w:rPr>
        <w:t>ο</w:t>
      </w:r>
      <w:r w:rsidR="00663913" w:rsidRPr="003215A6">
        <w:rPr>
          <w:rFonts w:ascii="Cambria" w:eastAsia="Times New Roman" w:hAnsi="Cambria" w:cs="Times New Roman"/>
        </w:rPr>
        <w:t xml:space="preserve">       </w:t>
      </w:r>
      <w:r w:rsidRPr="001C703E">
        <w:rPr>
          <w:rFonts w:ascii="Cambria" w:eastAsia="Times New Roman" w:hAnsi="Cambria" w:cs="Times New Roman"/>
        </w:rPr>
        <w:t xml:space="preserve"> </w:t>
      </w:r>
      <w:proofErr w:type="spellStart"/>
      <w:r w:rsidR="00663913" w:rsidRPr="00FF6728">
        <w:rPr>
          <w:rFonts w:ascii="Cambria" w:eastAsia="Times New Roman" w:hAnsi="Cambria" w:cs="Times New Roman"/>
          <w:lang w:val="en-US"/>
        </w:rPr>
        <w:t>aequitas</w:t>
      </w:r>
      <w:proofErr w:type="spellEnd"/>
      <w:r w:rsidR="00663913" w:rsidRPr="00FF6728">
        <w:rPr>
          <w:rFonts w:ascii="Cambria" w:eastAsia="Times New Roman" w:hAnsi="Cambria" w:cs="Times New Roman"/>
        </w:rPr>
        <w:t>-</w:t>
      </w:r>
      <w:proofErr w:type="spellStart"/>
      <w:r w:rsidR="00663913" w:rsidRPr="00FF6728">
        <w:rPr>
          <w:rFonts w:ascii="Cambria" w:eastAsia="Times New Roman" w:hAnsi="Cambria" w:cs="Times New Roman"/>
          <w:lang w:val="en-US"/>
        </w:rPr>
        <w:t>tatis</w:t>
      </w:r>
      <w:proofErr w:type="spellEnd"/>
      <w:r w:rsidR="00663913" w:rsidRPr="00FF6728">
        <w:rPr>
          <w:rFonts w:ascii="Cambria" w:eastAsia="Times New Roman" w:hAnsi="Cambria" w:cs="Times New Roman"/>
        </w:rPr>
        <w:t xml:space="preserve"> (θηλ.γ΄) = η δικαιοσύνη . Ως αφηρημένο ου</w:t>
      </w:r>
      <w:r w:rsidR="009B3A3C" w:rsidRPr="00FF6728">
        <w:rPr>
          <w:rFonts w:ascii="Cambria" w:eastAsia="Times New Roman" w:hAnsi="Cambria" w:cs="Times New Roman"/>
        </w:rPr>
        <w:t>σ</w:t>
      </w:r>
      <w:r w:rsidR="00663913" w:rsidRPr="00FF6728">
        <w:rPr>
          <w:rFonts w:ascii="Cambria" w:eastAsia="Times New Roman" w:hAnsi="Cambria" w:cs="Times New Roman"/>
        </w:rPr>
        <w:t>. δεν είναι εύχρηστο στον πληθυντικό.</w:t>
      </w:r>
    </w:p>
    <w:p w14:paraId="5104762E" w14:textId="77777777" w:rsidR="003215A6" w:rsidRPr="003215A6" w:rsidRDefault="003215A6" w:rsidP="003215A6">
      <w:pPr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33369CC7" w14:textId="77777777" w:rsidR="003215A6" w:rsidRPr="003215A6" w:rsidRDefault="003215A6" w:rsidP="0032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rPr>
          <w:rFonts w:ascii="Cambria" w:eastAsia="Times New Roman" w:hAnsi="Cambria" w:cs="Times New Roman"/>
          <w:b/>
        </w:rPr>
      </w:pPr>
      <w:r w:rsidRPr="003215A6">
        <w:rPr>
          <w:rFonts w:ascii="Cambria" w:eastAsia="Times New Roman" w:hAnsi="Cambria" w:cs="Times New Roman"/>
          <w:b/>
        </w:rPr>
        <w:t xml:space="preserve">ΑΝΩΜΑΛΑ ΟΥΣΙΑΣΤΙΚΑ   </w:t>
      </w:r>
      <w:r w:rsidRPr="003215A6">
        <w:rPr>
          <w:rFonts w:ascii="Cambria" w:eastAsia="Times New Roman" w:hAnsi="Cambria" w:cs="Times New Roman"/>
          <w:b/>
          <w:i/>
        </w:rPr>
        <w:t>Γ΄ ΚΛΙΣΗΣ</w:t>
      </w:r>
    </w:p>
    <w:p w14:paraId="51293E81" w14:textId="77777777" w:rsidR="003215A6" w:rsidRPr="003215A6" w:rsidRDefault="003215A6" w:rsidP="00FC3CA7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3215A6">
        <w:rPr>
          <w:rFonts w:ascii="Cambria" w:eastAsia="Times New Roman" w:hAnsi="Cambria" w:cs="Times New Roman"/>
          <w:b/>
        </w:rPr>
        <w:t>Σχηματίζουν την αιτιατική του ενικού σε -</w:t>
      </w:r>
      <w:proofErr w:type="spellStart"/>
      <w:r w:rsidRPr="003215A6">
        <w:rPr>
          <w:rFonts w:ascii="Cambria" w:eastAsia="Times New Roman" w:hAnsi="Cambria" w:cs="Times New Roman"/>
          <w:b/>
          <w:lang w:val="en-US"/>
        </w:rPr>
        <w:t>im</w:t>
      </w:r>
      <w:proofErr w:type="spellEnd"/>
      <w:r w:rsidRPr="003215A6">
        <w:rPr>
          <w:rFonts w:ascii="Cambria" w:eastAsia="Times New Roman" w:hAnsi="Cambria" w:cs="Times New Roman"/>
          <w:b/>
        </w:rPr>
        <w:t xml:space="preserve"> αντί -</w:t>
      </w:r>
      <w:proofErr w:type="spellStart"/>
      <w:r w:rsidRPr="003215A6">
        <w:rPr>
          <w:rFonts w:ascii="Cambria" w:eastAsia="Times New Roman" w:hAnsi="Cambria" w:cs="Times New Roman"/>
          <w:b/>
          <w:lang w:val="en-US"/>
        </w:rPr>
        <w:t>em</w:t>
      </w:r>
      <w:proofErr w:type="spellEnd"/>
    </w:p>
    <w:tbl>
      <w:tblPr>
        <w:tblW w:w="87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7478"/>
      </w:tblGrid>
      <w:tr w:rsidR="003215A6" w:rsidRPr="003215A6" w14:paraId="0CE95EEC" w14:textId="77777777" w:rsidTr="00B91175">
        <w:tc>
          <w:tcPr>
            <w:tcW w:w="1276" w:type="dxa"/>
          </w:tcPr>
          <w:p w14:paraId="364FCE4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Kειμ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5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7478" w:type="dxa"/>
          </w:tcPr>
          <w:p w14:paraId="2EA862F7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t>Neapolis-is (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θηλ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. γ΄)</w:t>
            </w:r>
          </w:p>
        </w:tc>
      </w:tr>
      <w:tr w:rsidR="003215A6" w:rsidRPr="003215A6" w14:paraId="24698EBE" w14:textId="77777777" w:rsidTr="00B91175">
        <w:tc>
          <w:tcPr>
            <w:tcW w:w="1276" w:type="dxa"/>
          </w:tcPr>
          <w:p w14:paraId="6FEB384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7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7478" w:type="dxa"/>
          </w:tcPr>
          <w:p w14:paraId="2DDA227B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t>vis</w:t>
            </w:r>
            <w:r w:rsidRPr="003215A6">
              <w:rPr>
                <w:rFonts w:ascii="Cambria" w:eastAsia="Times New Roman" w:hAnsi="Cambria" w:cs="Times New Roman"/>
              </w:rPr>
              <w:t xml:space="preserve"> (θηλ. γ</w:t>
            </w:r>
            <w:proofErr w:type="gramStart"/>
            <w:r w:rsidRPr="003215A6">
              <w:rPr>
                <w:rFonts w:ascii="Cambria" w:eastAsia="Times New Roman" w:hAnsi="Cambria" w:cs="Times New Roman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</w:rPr>
              <w:t xml:space="preserve"> η δύναμη</w:t>
            </w:r>
          </w:p>
        </w:tc>
      </w:tr>
    </w:tbl>
    <w:p w14:paraId="0095E27F" w14:textId="77777777" w:rsidR="003215A6" w:rsidRPr="003215A6" w:rsidRDefault="003215A6" w:rsidP="00FC3CA7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3215A6">
        <w:rPr>
          <w:rFonts w:ascii="Cambria" w:eastAsia="Times New Roman" w:hAnsi="Cambria" w:cs="Times New Roman"/>
          <w:b/>
        </w:rPr>
        <w:t>Σχηματίζουν την αφαιρετική ενικού σε -</w:t>
      </w:r>
      <w:proofErr w:type="spellStart"/>
      <w:r w:rsidRPr="003215A6">
        <w:rPr>
          <w:rFonts w:ascii="Cambria" w:eastAsia="Times New Roman" w:hAnsi="Cambria" w:cs="Times New Roman"/>
          <w:b/>
          <w:lang w:val="en-US"/>
        </w:rPr>
        <w:t>i</w:t>
      </w:r>
      <w:proofErr w:type="spellEnd"/>
    </w:p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1242"/>
        <w:gridCol w:w="7478"/>
      </w:tblGrid>
      <w:tr w:rsidR="003215A6" w:rsidRPr="003215A6" w14:paraId="28D7DA2F" w14:textId="77777777" w:rsidTr="00B91175">
        <w:tc>
          <w:tcPr>
            <w:tcW w:w="1242" w:type="dxa"/>
          </w:tcPr>
          <w:p w14:paraId="111EE2F4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5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7478" w:type="dxa"/>
          </w:tcPr>
          <w:p w14:paraId="68F562B0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t>Neapolis-is (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θηλ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. γ΄)</w:t>
            </w:r>
          </w:p>
        </w:tc>
      </w:tr>
      <w:tr w:rsidR="003215A6" w:rsidRPr="003215A6" w14:paraId="31FCD4D8" w14:textId="77777777" w:rsidTr="00B91175">
        <w:tc>
          <w:tcPr>
            <w:tcW w:w="1242" w:type="dxa"/>
          </w:tcPr>
          <w:p w14:paraId="7BDA0FF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7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7478" w:type="dxa"/>
          </w:tcPr>
          <w:p w14:paraId="77A28CB4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t>vis</w:t>
            </w:r>
            <w:r w:rsidRPr="003215A6">
              <w:rPr>
                <w:rFonts w:ascii="Cambria" w:eastAsia="Times New Roman" w:hAnsi="Cambria" w:cs="Times New Roman"/>
              </w:rPr>
              <w:t xml:space="preserve"> (θηλ. γ</w:t>
            </w:r>
            <w:proofErr w:type="gramStart"/>
            <w:r w:rsidRPr="003215A6">
              <w:rPr>
                <w:rFonts w:ascii="Cambria" w:eastAsia="Times New Roman" w:hAnsi="Cambria" w:cs="Times New Roman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</w:rPr>
              <w:t xml:space="preserve"> η δύναμη</w:t>
            </w:r>
          </w:p>
        </w:tc>
      </w:tr>
      <w:tr w:rsidR="003215A6" w:rsidRPr="003215A6" w14:paraId="508F6F6E" w14:textId="77777777" w:rsidTr="00B91175">
        <w:tc>
          <w:tcPr>
            <w:tcW w:w="1242" w:type="dxa"/>
          </w:tcPr>
          <w:p w14:paraId="4B7E3B4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8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7478" w:type="dxa"/>
          </w:tcPr>
          <w:p w14:paraId="44B4362F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t>rete</w:t>
            </w:r>
            <w:r w:rsidRPr="003215A6">
              <w:rPr>
                <w:rFonts w:ascii="Cambria" w:eastAsia="Times New Roman" w:hAnsi="Cambria" w:cs="Times New Roman"/>
              </w:rPr>
              <w:t>-</w:t>
            </w:r>
            <w:r w:rsidRPr="003215A6">
              <w:rPr>
                <w:rFonts w:ascii="Cambria" w:eastAsia="Times New Roman" w:hAnsi="Cambria" w:cs="Times New Roman"/>
                <w:lang w:val="en-US"/>
              </w:rPr>
              <w:t>is</w:t>
            </w:r>
            <w:r w:rsidRPr="003215A6">
              <w:rPr>
                <w:rFonts w:ascii="Cambria" w:eastAsia="Times New Roman" w:hAnsi="Cambria" w:cs="Times New Roman"/>
              </w:rPr>
              <w:t xml:space="preserve"> (ουδ. γ</w:t>
            </w:r>
            <w:proofErr w:type="gramStart"/>
            <w:r w:rsidRPr="003215A6">
              <w:rPr>
                <w:rFonts w:ascii="Cambria" w:eastAsia="Times New Roman" w:hAnsi="Cambria" w:cs="Times New Roman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</w:rPr>
              <w:t xml:space="preserve"> το δίχτυ (Λήγει και σε -</w:t>
            </w:r>
            <w:r w:rsidRPr="003215A6">
              <w:rPr>
                <w:rFonts w:ascii="Cambria" w:eastAsia="Times New Roman" w:hAnsi="Cambria" w:cs="Times New Roman"/>
                <w:lang w:val="en-US"/>
              </w:rPr>
              <w:t>e</w:t>
            </w:r>
            <w:r w:rsidRPr="003215A6">
              <w:rPr>
                <w:rFonts w:ascii="Cambria" w:eastAsia="Times New Roman" w:hAnsi="Cambria" w:cs="Times New Roman"/>
              </w:rPr>
              <w:t>)</w:t>
            </w:r>
          </w:p>
        </w:tc>
      </w:tr>
    </w:tbl>
    <w:p w14:paraId="29B2BE4E" w14:textId="77777777" w:rsidR="003215A6" w:rsidRPr="003215A6" w:rsidRDefault="003215A6" w:rsidP="00FC3CA7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3215A6">
        <w:rPr>
          <w:rFonts w:ascii="Cambria" w:eastAsia="Times New Roman" w:hAnsi="Cambria" w:cs="Times New Roman"/>
          <w:b/>
        </w:rPr>
        <w:t>Σχηματίζουν τη γενική πληθυντικού σε -</w:t>
      </w:r>
      <w:proofErr w:type="spellStart"/>
      <w:r w:rsidRPr="003215A6">
        <w:rPr>
          <w:rFonts w:ascii="Cambria" w:eastAsia="Times New Roman" w:hAnsi="Cambria" w:cs="Times New Roman"/>
          <w:b/>
          <w:lang w:val="en-US"/>
        </w:rPr>
        <w:t>ium</w:t>
      </w:r>
      <w:proofErr w:type="spellEnd"/>
      <w:r w:rsidRPr="003215A6">
        <w:rPr>
          <w:rFonts w:ascii="Cambria" w:eastAsia="Times New Roman" w:hAnsi="Cambria" w:cs="Times New Roman"/>
          <w:b/>
        </w:rPr>
        <w:t xml:space="preserve"> αντί -</w:t>
      </w:r>
      <w:r w:rsidRPr="003215A6">
        <w:rPr>
          <w:rFonts w:ascii="Cambria" w:eastAsia="Times New Roman" w:hAnsi="Cambria" w:cs="Times New Roman"/>
          <w:b/>
          <w:lang w:val="en-US"/>
        </w:rPr>
        <w:t>um</w:t>
      </w:r>
    </w:p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1242"/>
        <w:gridCol w:w="7478"/>
      </w:tblGrid>
      <w:tr w:rsidR="003215A6" w:rsidRPr="005A5C19" w14:paraId="2A0F99CD" w14:textId="77777777" w:rsidTr="00B91175">
        <w:tc>
          <w:tcPr>
            <w:tcW w:w="1242" w:type="dxa"/>
          </w:tcPr>
          <w:p w14:paraId="493B8D07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Kειμ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6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7478" w:type="dxa"/>
          </w:tcPr>
          <w:p w14:paraId="0C9E2574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fons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-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fontis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(α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ρσ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. γ</w:t>
            </w:r>
            <w:proofErr w:type="gramStart"/>
            <w:r w:rsidRPr="003215A6">
              <w:rPr>
                <w:rFonts w:ascii="Cambria" w:eastAsia="Times New Roman" w:hAnsi="Cambria" w:cs="Times New Roman"/>
                <w:lang w:val="en-US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η π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ηγή</w:t>
            </w:r>
            <w:proofErr w:type="spellEnd"/>
          </w:p>
        </w:tc>
      </w:tr>
      <w:tr w:rsidR="003215A6" w:rsidRPr="005A5C19" w14:paraId="72308097" w14:textId="77777777" w:rsidTr="00B91175">
        <w:tc>
          <w:tcPr>
            <w:tcW w:w="1242" w:type="dxa"/>
          </w:tcPr>
          <w:p w14:paraId="338C0BF7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6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7478" w:type="dxa"/>
          </w:tcPr>
          <w:p w14:paraId="1EB3C8F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mens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- mentis (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θηλ.γ</w:t>
            </w:r>
            <w:proofErr w:type="spellEnd"/>
            <w:proofErr w:type="gramStart"/>
            <w:r w:rsidRPr="003215A6">
              <w:rPr>
                <w:rFonts w:ascii="Cambria" w:eastAsia="Times New Roman" w:hAnsi="Cambria" w:cs="Times New Roman"/>
                <w:lang w:val="en-US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ο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νους</w:t>
            </w:r>
            <w:proofErr w:type="spellEnd"/>
          </w:p>
        </w:tc>
      </w:tr>
      <w:tr w:rsidR="003215A6" w:rsidRPr="003215A6" w14:paraId="51909516" w14:textId="77777777" w:rsidTr="00B91175">
        <w:tc>
          <w:tcPr>
            <w:tcW w:w="1242" w:type="dxa"/>
          </w:tcPr>
          <w:p w14:paraId="49C22627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7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</w:p>
        </w:tc>
        <w:tc>
          <w:tcPr>
            <w:tcW w:w="7478" w:type="dxa"/>
          </w:tcPr>
          <w:p w14:paraId="383E8567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hostis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-is (α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ρσ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. γ</w:t>
            </w:r>
            <w:proofErr w:type="gramStart"/>
            <w:r w:rsidRPr="003215A6">
              <w:rPr>
                <w:rFonts w:ascii="Cambria" w:eastAsia="Times New Roman" w:hAnsi="Cambria" w:cs="Times New Roman"/>
                <w:lang w:val="en-US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ο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εχθρός</w:t>
            </w:r>
            <w:proofErr w:type="spellEnd"/>
          </w:p>
        </w:tc>
      </w:tr>
      <w:tr w:rsidR="003215A6" w:rsidRPr="005A5C19" w14:paraId="3F5830E6" w14:textId="77777777" w:rsidTr="00B91175">
        <w:tc>
          <w:tcPr>
            <w:tcW w:w="1242" w:type="dxa"/>
          </w:tcPr>
          <w:p w14:paraId="32B45093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7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</w:p>
        </w:tc>
        <w:tc>
          <w:tcPr>
            <w:tcW w:w="7478" w:type="dxa"/>
          </w:tcPr>
          <w:p w14:paraId="4A83DA3D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collis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-is (α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ρσ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. γ</w:t>
            </w:r>
            <w:proofErr w:type="gramStart"/>
            <w:r w:rsidRPr="003215A6">
              <w:rPr>
                <w:rFonts w:ascii="Cambria" w:eastAsia="Times New Roman" w:hAnsi="Cambria" w:cs="Times New Roman"/>
                <w:lang w:val="en-US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ο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λόφος</w:t>
            </w:r>
            <w:proofErr w:type="spellEnd"/>
          </w:p>
        </w:tc>
      </w:tr>
      <w:tr w:rsidR="003215A6" w:rsidRPr="005A5C19" w14:paraId="2FF9EE09" w14:textId="77777777" w:rsidTr="00B91175">
        <w:tc>
          <w:tcPr>
            <w:tcW w:w="1242" w:type="dxa"/>
          </w:tcPr>
          <w:p w14:paraId="3558C01F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7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</w:p>
        </w:tc>
        <w:tc>
          <w:tcPr>
            <w:tcW w:w="7478" w:type="dxa"/>
          </w:tcPr>
          <w:p w14:paraId="28CF3390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caedes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-is (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θηλ.γ</w:t>
            </w:r>
            <w:proofErr w:type="spellEnd"/>
            <w:proofErr w:type="gramStart"/>
            <w:r w:rsidRPr="003215A6">
              <w:rPr>
                <w:rFonts w:ascii="Cambria" w:eastAsia="Times New Roman" w:hAnsi="Cambria" w:cs="Times New Roman"/>
                <w:lang w:val="en-US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η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σφ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αγή</w:t>
            </w:r>
          </w:p>
        </w:tc>
      </w:tr>
      <w:tr w:rsidR="003215A6" w:rsidRPr="003215A6" w14:paraId="3768BA1A" w14:textId="77777777" w:rsidTr="00B91175">
        <w:tc>
          <w:tcPr>
            <w:tcW w:w="1242" w:type="dxa"/>
          </w:tcPr>
          <w:p w14:paraId="222D972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7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</w:p>
        </w:tc>
        <w:tc>
          <w:tcPr>
            <w:tcW w:w="7478" w:type="dxa"/>
          </w:tcPr>
          <w:p w14:paraId="4A0B87E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t>vis</w:t>
            </w:r>
            <w:r w:rsidRPr="003215A6">
              <w:rPr>
                <w:rFonts w:ascii="Cambria" w:eastAsia="Times New Roman" w:hAnsi="Cambria" w:cs="Times New Roman"/>
              </w:rPr>
              <w:t xml:space="preserve"> (θηλ.γ</w:t>
            </w:r>
            <w:proofErr w:type="gramStart"/>
            <w:r w:rsidRPr="003215A6">
              <w:rPr>
                <w:rFonts w:ascii="Cambria" w:eastAsia="Times New Roman" w:hAnsi="Cambria" w:cs="Times New Roman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</w:rPr>
              <w:t xml:space="preserve"> η δύναμη</w:t>
            </w:r>
          </w:p>
        </w:tc>
      </w:tr>
      <w:tr w:rsidR="003215A6" w:rsidRPr="005A5C19" w14:paraId="36FB5A62" w14:textId="77777777" w:rsidTr="00B91175">
        <w:tc>
          <w:tcPr>
            <w:tcW w:w="1242" w:type="dxa"/>
          </w:tcPr>
          <w:p w14:paraId="47B8387C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8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</w:p>
        </w:tc>
        <w:tc>
          <w:tcPr>
            <w:tcW w:w="7478" w:type="dxa"/>
          </w:tcPr>
          <w:p w14:paraId="015BBA0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t>pugillares-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ium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(α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ρσ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. γ</w:t>
            </w:r>
            <w:proofErr w:type="gramStart"/>
            <w:r w:rsidRPr="003215A6">
              <w:rPr>
                <w:rFonts w:ascii="Cambria" w:eastAsia="Times New Roman" w:hAnsi="Cambria" w:cs="Times New Roman"/>
                <w:lang w:val="en-US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π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λάκες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γρ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αφής</w:t>
            </w:r>
          </w:p>
        </w:tc>
      </w:tr>
      <w:tr w:rsidR="003215A6" w:rsidRPr="003215A6" w14:paraId="4CCE1BC4" w14:textId="77777777" w:rsidTr="00B91175">
        <w:tc>
          <w:tcPr>
            <w:tcW w:w="1242" w:type="dxa"/>
          </w:tcPr>
          <w:p w14:paraId="63C726E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lastRenderedPageBreak/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8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</w:p>
        </w:tc>
        <w:tc>
          <w:tcPr>
            <w:tcW w:w="7478" w:type="dxa"/>
          </w:tcPr>
          <w:p w14:paraId="6A2C9E9F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t>rete -is (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ουδ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. γ</w:t>
            </w:r>
            <w:proofErr w:type="gramStart"/>
            <w:r w:rsidRPr="003215A6">
              <w:rPr>
                <w:rFonts w:ascii="Cambria" w:eastAsia="Times New Roman" w:hAnsi="Cambria" w:cs="Times New Roman"/>
                <w:lang w:val="en-US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το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δίχτυ</w:t>
            </w:r>
            <w:proofErr w:type="spellEnd"/>
          </w:p>
        </w:tc>
      </w:tr>
      <w:tr w:rsidR="003215A6" w:rsidRPr="003215A6" w14:paraId="1CF013B6" w14:textId="77777777" w:rsidTr="00B91175">
        <w:tc>
          <w:tcPr>
            <w:tcW w:w="1242" w:type="dxa"/>
          </w:tcPr>
          <w:p w14:paraId="1A0C1E86" w14:textId="17E07DA2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</w:p>
        </w:tc>
        <w:tc>
          <w:tcPr>
            <w:tcW w:w="7478" w:type="dxa"/>
          </w:tcPr>
          <w:p w14:paraId="5DFBB8DE" w14:textId="435B1279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2B90EFA9" w14:textId="77777777" w:rsidR="003215A6" w:rsidRPr="003215A6" w:rsidRDefault="003215A6" w:rsidP="001C703E">
      <w:pPr>
        <w:keepNext/>
        <w:spacing w:after="0" w:line="240" w:lineRule="auto"/>
        <w:outlineLvl w:val="0"/>
        <w:rPr>
          <w:rFonts w:ascii="Cambria" w:eastAsia="Times New Roman" w:hAnsi="Cambria" w:cs="Arial"/>
          <w:b/>
          <w:bCs/>
          <w:spacing w:val="40"/>
          <w:kern w:val="32"/>
          <w:u w:val="single"/>
          <w:lang w:val="en-US"/>
        </w:rPr>
      </w:pPr>
      <w:r w:rsidRPr="003215A6">
        <w:rPr>
          <w:rFonts w:ascii="Cambria" w:eastAsia="Times New Roman" w:hAnsi="Cambria" w:cs="Arial"/>
          <w:b/>
          <w:bCs/>
          <w:spacing w:val="40"/>
          <w:kern w:val="32"/>
          <w:u w:val="single"/>
          <w:lang w:val="en-US"/>
        </w:rPr>
        <w:t>ΠΡΟΣΟΧΗ</w:t>
      </w:r>
    </w:p>
    <w:p w14:paraId="7246E03D" w14:textId="77777777" w:rsidR="003215A6" w:rsidRPr="003215A6" w:rsidRDefault="003215A6" w:rsidP="003215A6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3215A6">
        <w:rPr>
          <w:rFonts w:ascii="Cambria" w:eastAsia="Times New Roman" w:hAnsi="Cambria" w:cs="Times New Roman"/>
        </w:rPr>
        <w:t xml:space="preserve">Τα ουσιαστικά </w:t>
      </w:r>
      <w:r w:rsidRPr="003215A6">
        <w:rPr>
          <w:rFonts w:ascii="Cambria" w:eastAsia="Times New Roman" w:hAnsi="Cambria" w:cs="Times New Roman"/>
          <w:b/>
          <w:lang w:val="en-US"/>
        </w:rPr>
        <w:t>civitas</w:t>
      </w:r>
      <w:r w:rsidRPr="003215A6">
        <w:rPr>
          <w:rFonts w:ascii="Cambria" w:eastAsia="Times New Roman" w:hAnsi="Cambria" w:cs="Times New Roman"/>
          <w:b/>
        </w:rPr>
        <w:t>-</w:t>
      </w:r>
      <w:proofErr w:type="spellStart"/>
      <w:r w:rsidRPr="003215A6">
        <w:rPr>
          <w:rFonts w:ascii="Cambria" w:eastAsia="Times New Roman" w:hAnsi="Cambria" w:cs="Times New Roman"/>
          <w:b/>
          <w:lang w:val="en-US"/>
        </w:rPr>
        <w:t>atis</w:t>
      </w:r>
      <w:proofErr w:type="spellEnd"/>
      <w:r w:rsidRPr="003215A6">
        <w:rPr>
          <w:rFonts w:ascii="Cambria" w:eastAsia="Times New Roman" w:hAnsi="Cambria" w:cs="Times New Roman"/>
        </w:rPr>
        <w:t xml:space="preserve"> (Κειμ. 6</w:t>
      </w:r>
      <w:r w:rsidRPr="003215A6">
        <w:rPr>
          <w:rFonts w:ascii="Cambria" w:eastAsia="Times New Roman" w:hAnsi="Cambria" w:cs="Times New Roman"/>
          <w:vertAlign w:val="superscript"/>
        </w:rPr>
        <w:t>ο</w:t>
      </w:r>
      <w:r w:rsidRPr="003215A6">
        <w:rPr>
          <w:rFonts w:ascii="Cambria" w:eastAsia="Times New Roman" w:hAnsi="Cambria" w:cs="Times New Roman"/>
        </w:rPr>
        <w:t xml:space="preserve">) και </w:t>
      </w:r>
      <w:proofErr w:type="spellStart"/>
      <w:r w:rsidRPr="003215A6">
        <w:rPr>
          <w:rFonts w:ascii="Cambria" w:eastAsia="Times New Roman" w:hAnsi="Cambria" w:cs="Times New Roman"/>
          <w:b/>
          <w:lang w:val="en-US"/>
        </w:rPr>
        <w:t>aetas</w:t>
      </w:r>
      <w:proofErr w:type="spellEnd"/>
      <w:r w:rsidRPr="003215A6">
        <w:rPr>
          <w:rFonts w:ascii="Cambria" w:eastAsia="Times New Roman" w:hAnsi="Cambria" w:cs="Times New Roman"/>
          <w:b/>
        </w:rPr>
        <w:t>-</w:t>
      </w:r>
      <w:proofErr w:type="spellStart"/>
      <w:r w:rsidRPr="003215A6">
        <w:rPr>
          <w:rFonts w:ascii="Cambria" w:eastAsia="Times New Roman" w:hAnsi="Cambria" w:cs="Times New Roman"/>
          <w:b/>
          <w:lang w:val="en-US"/>
        </w:rPr>
        <w:t>atis</w:t>
      </w:r>
      <w:proofErr w:type="spellEnd"/>
      <w:r w:rsidRPr="003215A6">
        <w:rPr>
          <w:rFonts w:ascii="Cambria" w:eastAsia="Times New Roman" w:hAnsi="Cambria" w:cs="Times New Roman"/>
        </w:rPr>
        <w:t xml:space="preserve"> (Κειμ. 20</w:t>
      </w:r>
      <w:r w:rsidRPr="003215A6">
        <w:rPr>
          <w:rFonts w:ascii="Cambria" w:eastAsia="Times New Roman" w:hAnsi="Cambria" w:cs="Times New Roman"/>
          <w:vertAlign w:val="superscript"/>
        </w:rPr>
        <w:t>ο</w:t>
      </w:r>
      <w:r w:rsidRPr="003215A6">
        <w:rPr>
          <w:rFonts w:ascii="Cambria" w:eastAsia="Times New Roman" w:hAnsi="Cambria" w:cs="Times New Roman"/>
        </w:rPr>
        <w:t xml:space="preserve">) σχηματίζουν τη γενική πληθυντικού και σε </w:t>
      </w:r>
      <w:r w:rsidRPr="003215A6">
        <w:rPr>
          <w:rFonts w:ascii="Cambria" w:eastAsia="Times New Roman" w:hAnsi="Cambria" w:cs="Times New Roman"/>
          <w:b/>
        </w:rPr>
        <w:t>-</w:t>
      </w:r>
      <w:r w:rsidRPr="003215A6">
        <w:rPr>
          <w:rFonts w:ascii="Cambria" w:eastAsia="Times New Roman" w:hAnsi="Cambria" w:cs="Times New Roman"/>
          <w:b/>
          <w:lang w:val="en-US"/>
        </w:rPr>
        <w:t>um</w:t>
      </w:r>
      <w:r w:rsidRPr="003215A6">
        <w:rPr>
          <w:rFonts w:ascii="Cambria" w:eastAsia="Times New Roman" w:hAnsi="Cambria" w:cs="Times New Roman"/>
          <w:b/>
        </w:rPr>
        <w:t xml:space="preserve"> και σε -</w:t>
      </w:r>
      <w:proofErr w:type="spellStart"/>
      <w:r w:rsidRPr="003215A6">
        <w:rPr>
          <w:rFonts w:ascii="Cambria" w:eastAsia="Times New Roman" w:hAnsi="Cambria" w:cs="Times New Roman"/>
          <w:b/>
          <w:lang w:val="en-US"/>
        </w:rPr>
        <w:t>ium</w:t>
      </w:r>
      <w:proofErr w:type="spellEnd"/>
      <w:r w:rsidRPr="003215A6">
        <w:rPr>
          <w:rFonts w:ascii="Cambria" w:eastAsia="Times New Roman" w:hAnsi="Cambria" w:cs="Times New Roman"/>
        </w:rPr>
        <w:t>.</w:t>
      </w:r>
    </w:p>
    <w:p w14:paraId="241566B1" w14:textId="77777777" w:rsidR="003215A6" w:rsidRPr="003215A6" w:rsidRDefault="003215A6" w:rsidP="003215A6">
      <w:pPr>
        <w:spacing w:after="0" w:line="240" w:lineRule="auto"/>
        <w:jc w:val="both"/>
        <w:rPr>
          <w:rFonts w:ascii="Cambria" w:eastAsia="Times New Roman" w:hAnsi="Cambria" w:cs="Times New Roman"/>
          <w:lang w:val="en-US"/>
        </w:rPr>
      </w:pPr>
      <w:proofErr w:type="spellStart"/>
      <w:r w:rsidRPr="003215A6">
        <w:rPr>
          <w:rFonts w:ascii="Cambria" w:eastAsia="Times New Roman" w:hAnsi="Cambria" w:cs="Times New Roman"/>
          <w:lang w:val="en-US"/>
        </w:rPr>
        <w:t>Δηλ</w:t>
      </w:r>
      <w:proofErr w:type="spellEnd"/>
      <w:r w:rsidRPr="003215A6">
        <w:rPr>
          <w:rFonts w:ascii="Cambria" w:eastAsia="Times New Roman" w:hAnsi="Cambria" w:cs="Times New Roman"/>
          <w:lang w:val="en-US"/>
        </w:rPr>
        <w:t xml:space="preserve">.: </w:t>
      </w:r>
      <w:proofErr w:type="spellStart"/>
      <w:r w:rsidRPr="003215A6">
        <w:rPr>
          <w:rFonts w:ascii="Cambria" w:eastAsia="Times New Roman" w:hAnsi="Cambria" w:cs="Times New Roman"/>
          <w:b/>
          <w:lang w:val="en-US"/>
        </w:rPr>
        <w:t>civitatum</w:t>
      </w:r>
      <w:proofErr w:type="spellEnd"/>
      <w:r w:rsidRPr="003215A6">
        <w:rPr>
          <w:rFonts w:ascii="Cambria" w:eastAsia="Times New Roman" w:hAnsi="Cambria" w:cs="Times New Roman"/>
          <w:b/>
          <w:lang w:val="en-US"/>
        </w:rPr>
        <w:t xml:space="preserve"> </w:t>
      </w:r>
      <w:r w:rsidRPr="003215A6">
        <w:rPr>
          <w:rFonts w:ascii="Cambria" w:eastAsia="Times New Roman" w:hAnsi="Cambria" w:cs="Times New Roman"/>
          <w:lang w:val="en-US"/>
        </w:rPr>
        <w:t>και</w:t>
      </w:r>
      <w:r w:rsidRPr="003215A6">
        <w:rPr>
          <w:rFonts w:ascii="Cambria" w:eastAsia="Times New Roman" w:hAnsi="Cambria" w:cs="Times New Roman"/>
          <w:b/>
          <w:lang w:val="en-US"/>
        </w:rPr>
        <w:t xml:space="preserve"> </w:t>
      </w:r>
      <w:proofErr w:type="spellStart"/>
      <w:r w:rsidRPr="003215A6">
        <w:rPr>
          <w:rFonts w:ascii="Cambria" w:eastAsia="Times New Roman" w:hAnsi="Cambria" w:cs="Times New Roman"/>
          <w:b/>
          <w:lang w:val="en-US"/>
        </w:rPr>
        <w:t>civitatium</w:t>
      </w:r>
      <w:proofErr w:type="spellEnd"/>
    </w:p>
    <w:p w14:paraId="641168BE" w14:textId="77777777" w:rsidR="003215A6" w:rsidRPr="003215A6" w:rsidRDefault="003215A6" w:rsidP="003215A6">
      <w:pPr>
        <w:spacing w:after="0" w:line="240" w:lineRule="auto"/>
        <w:jc w:val="both"/>
        <w:rPr>
          <w:rFonts w:ascii="Cambria" w:eastAsia="Times New Roman" w:hAnsi="Cambria" w:cs="Times New Roman"/>
          <w:b/>
          <w:lang w:val="en-US"/>
        </w:rPr>
      </w:pPr>
      <w:r w:rsidRPr="003215A6">
        <w:rPr>
          <w:rFonts w:ascii="Cambria" w:eastAsia="Times New Roman" w:hAnsi="Cambria" w:cs="Times New Roman"/>
          <w:lang w:val="en-US"/>
        </w:rPr>
        <w:t xml:space="preserve">          </w:t>
      </w:r>
      <w:proofErr w:type="spellStart"/>
      <w:r w:rsidRPr="003215A6">
        <w:rPr>
          <w:rFonts w:ascii="Cambria" w:eastAsia="Times New Roman" w:hAnsi="Cambria" w:cs="Times New Roman"/>
          <w:b/>
          <w:lang w:val="en-US"/>
        </w:rPr>
        <w:t>aetatum</w:t>
      </w:r>
      <w:proofErr w:type="spellEnd"/>
      <w:r w:rsidRPr="003215A6">
        <w:rPr>
          <w:rFonts w:ascii="Cambria" w:eastAsia="Times New Roman" w:hAnsi="Cambria" w:cs="Times New Roman"/>
          <w:b/>
          <w:lang w:val="en-US"/>
        </w:rPr>
        <w:t xml:space="preserve"> </w:t>
      </w:r>
      <w:r w:rsidRPr="003215A6">
        <w:rPr>
          <w:rFonts w:ascii="Cambria" w:eastAsia="Times New Roman" w:hAnsi="Cambria" w:cs="Times New Roman"/>
          <w:lang w:val="en-US"/>
        </w:rPr>
        <w:t>και</w:t>
      </w:r>
      <w:r w:rsidRPr="003215A6">
        <w:rPr>
          <w:rFonts w:ascii="Cambria" w:eastAsia="Times New Roman" w:hAnsi="Cambria" w:cs="Times New Roman"/>
          <w:b/>
          <w:lang w:val="en-US"/>
        </w:rPr>
        <w:t xml:space="preserve"> </w:t>
      </w:r>
      <w:proofErr w:type="spellStart"/>
      <w:r w:rsidRPr="003215A6">
        <w:rPr>
          <w:rFonts w:ascii="Cambria" w:eastAsia="Times New Roman" w:hAnsi="Cambria" w:cs="Times New Roman"/>
          <w:b/>
          <w:lang w:val="en-US"/>
        </w:rPr>
        <w:t>aetatium</w:t>
      </w:r>
      <w:proofErr w:type="spellEnd"/>
    </w:p>
    <w:p w14:paraId="0AEC3611" w14:textId="77777777" w:rsidR="003215A6" w:rsidRPr="003215A6" w:rsidRDefault="003215A6" w:rsidP="003215A6">
      <w:pPr>
        <w:spacing w:after="0" w:line="240" w:lineRule="auto"/>
        <w:jc w:val="both"/>
        <w:rPr>
          <w:rFonts w:ascii="Cambria" w:eastAsia="Times New Roman" w:hAnsi="Cambria" w:cs="Times New Roman"/>
          <w:lang w:val="en-US"/>
        </w:rPr>
      </w:pPr>
    </w:p>
    <w:p w14:paraId="22E2D304" w14:textId="77777777" w:rsidR="003215A6" w:rsidRPr="003215A6" w:rsidRDefault="003215A6" w:rsidP="00FC3CA7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3215A6">
        <w:rPr>
          <w:rFonts w:ascii="Cambria" w:eastAsia="Times New Roman" w:hAnsi="Cambria" w:cs="Times New Roman"/>
          <w:b/>
        </w:rPr>
        <w:t>Σχηματίζουν την αιτιατική πληθυντικού σε -</w:t>
      </w:r>
      <w:r w:rsidRPr="003215A6">
        <w:rPr>
          <w:rFonts w:ascii="Cambria" w:eastAsia="Times New Roman" w:hAnsi="Cambria" w:cs="Times New Roman"/>
          <w:b/>
          <w:lang w:val="en-US"/>
        </w:rPr>
        <w:t>es</w:t>
      </w:r>
      <w:r w:rsidRPr="003215A6">
        <w:rPr>
          <w:rFonts w:ascii="Cambria" w:eastAsia="Times New Roman" w:hAnsi="Cambria" w:cs="Times New Roman"/>
          <w:b/>
        </w:rPr>
        <w:t xml:space="preserve"> και -</w:t>
      </w:r>
      <w:r w:rsidRPr="003215A6">
        <w:rPr>
          <w:rFonts w:ascii="Cambria" w:eastAsia="Times New Roman" w:hAnsi="Cambria" w:cs="Times New Roman"/>
          <w:b/>
          <w:lang w:val="en-US"/>
        </w:rPr>
        <w:t>is</w:t>
      </w:r>
    </w:p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1242"/>
        <w:gridCol w:w="7478"/>
      </w:tblGrid>
      <w:tr w:rsidR="003215A6" w:rsidRPr="005A5C19" w14:paraId="72168B24" w14:textId="77777777" w:rsidTr="00B91175">
        <w:tc>
          <w:tcPr>
            <w:tcW w:w="1242" w:type="dxa"/>
          </w:tcPr>
          <w:p w14:paraId="72C5F3B4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Kειμ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6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7478" w:type="dxa"/>
          </w:tcPr>
          <w:p w14:paraId="2F232386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fons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-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fontis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(α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ρσ.γ</w:t>
            </w:r>
            <w:proofErr w:type="spellEnd"/>
            <w:proofErr w:type="gramStart"/>
            <w:r w:rsidRPr="003215A6">
              <w:rPr>
                <w:rFonts w:ascii="Cambria" w:eastAsia="Times New Roman" w:hAnsi="Cambria" w:cs="Times New Roman"/>
                <w:lang w:val="en-US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η π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ηγή</w:t>
            </w:r>
            <w:proofErr w:type="spellEnd"/>
          </w:p>
        </w:tc>
      </w:tr>
      <w:tr w:rsidR="003215A6" w:rsidRPr="005A5C19" w14:paraId="61A4D790" w14:textId="77777777" w:rsidTr="00B91175">
        <w:tc>
          <w:tcPr>
            <w:tcW w:w="1242" w:type="dxa"/>
          </w:tcPr>
          <w:p w14:paraId="65E4DE8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6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 xml:space="preserve"> </w:t>
            </w:r>
          </w:p>
        </w:tc>
        <w:tc>
          <w:tcPr>
            <w:tcW w:w="7478" w:type="dxa"/>
          </w:tcPr>
          <w:p w14:paraId="183919F0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mens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- mentis (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θηλ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. γ</w:t>
            </w:r>
            <w:proofErr w:type="gramStart"/>
            <w:r w:rsidRPr="003215A6">
              <w:rPr>
                <w:rFonts w:ascii="Cambria" w:eastAsia="Times New Roman" w:hAnsi="Cambria" w:cs="Times New Roman"/>
                <w:lang w:val="en-US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ο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νους</w:t>
            </w:r>
            <w:proofErr w:type="spellEnd"/>
          </w:p>
        </w:tc>
      </w:tr>
      <w:tr w:rsidR="003215A6" w:rsidRPr="003215A6" w14:paraId="0157BA9B" w14:textId="77777777" w:rsidTr="00B91175">
        <w:tc>
          <w:tcPr>
            <w:tcW w:w="1242" w:type="dxa"/>
          </w:tcPr>
          <w:p w14:paraId="0BEEA52E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7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</w:p>
        </w:tc>
        <w:tc>
          <w:tcPr>
            <w:tcW w:w="7478" w:type="dxa"/>
          </w:tcPr>
          <w:p w14:paraId="5D437E7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hostis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-is (α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ρσ.γ</w:t>
            </w:r>
            <w:proofErr w:type="spellEnd"/>
            <w:proofErr w:type="gramStart"/>
            <w:r w:rsidRPr="003215A6">
              <w:rPr>
                <w:rFonts w:ascii="Cambria" w:eastAsia="Times New Roman" w:hAnsi="Cambria" w:cs="Times New Roman"/>
                <w:lang w:val="en-US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ο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εχθρός</w:t>
            </w:r>
            <w:proofErr w:type="spellEnd"/>
          </w:p>
        </w:tc>
      </w:tr>
      <w:tr w:rsidR="003215A6" w:rsidRPr="005A5C19" w14:paraId="7AD15C9E" w14:textId="77777777" w:rsidTr="00B91175">
        <w:tc>
          <w:tcPr>
            <w:tcW w:w="1242" w:type="dxa"/>
          </w:tcPr>
          <w:p w14:paraId="1D9E8D33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7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</w:p>
        </w:tc>
        <w:tc>
          <w:tcPr>
            <w:tcW w:w="7478" w:type="dxa"/>
          </w:tcPr>
          <w:p w14:paraId="669B9C8B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collis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-is (α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ρσ.γ</w:t>
            </w:r>
            <w:proofErr w:type="spellEnd"/>
            <w:proofErr w:type="gramStart"/>
            <w:r w:rsidRPr="003215A6">
              <w:rPr>
                <w:rFonts w:ascii="Cambria" w:eastAsia="Times New Roman" w:hAnsi="Cambria" w:cs="Times New Roman"/>
                <w:lang w:val="en-US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ο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λόφος</w:t>
            </w:r>
            <w:proofErr w:type="spellEnd"/>
          </w:p>
        </w:tc>
      </w:tr>
      <w:tr w:rsidR="003215A6" w:rsidRPr="005A5C19" w14:paraId="35334843" w14:textId="77777777" w:rsidTr="00B91175">
        <w:tc>
          <w:tcPr>
            <w:tcW w:w="1242" w:type="dxa"/>
          </w:tcPr>
          <w:p w14:paraId="4CDB12EF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7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</w:p>
        </w:tc>
        <w:tc>
          <w:tcPr>
            <w:tcW w:w="7478" w:type="dxa"/>
          </w:tcPr>
          <w:p w14:paraId="0B72264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caedes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-is (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θηλ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. γ</w:t>
            </w:r>
            <w:proofErr w:type="gramStart"/>
            <w:r w:rsidRPr="003215A6">
              <w:rPr>
                <w:rFonts w:ascii="Cambria" w:eastAsia="Times New Roman" w:hAnsi="Cambria" w:cs="Times New Roman"/>
                <w:lang w:val="en-US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η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σφ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>αγή</w:t>
            </w:r>
          </w:p>
        </w:tc>
      </w:tr>
      <w:tr w:rsidR="003215A6" w:rsidRPr="003215A6" w14:paraId="4D602CA4" w14:textId="77777777" w:rsidTr="00B91175">
        <w:tc>
          <w:tcPr>
            <w:tcW w:w="1242" w:type="dxa"/>
          </w:tcPr>
          <w:p w14:paraId="0B67FD5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7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</w:p>
        </w:tc>
        <w:tc>
          <w:tcPr>
            <w:tcW w:w="7478" w:type="dxa"/>
          </w:tcPr>
          <w:p w14:paraId="2F6EEBFE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t>vis</w:t>
            </w:r>
            <w:r w:rsidRPr="003215A6">
              <w:rPr>
                <w:rFonts w:ascii="Cambria" w:eastAsia="Times New Roman" w:hAnsi="Cambria" w:cs="Times New Roman"/>
              </w:rPr>
              <w:t xml:space="preserve"> (θηλ. γ</w:t>
            </w:r>
            <w:proofErr w:type="gramStart"/>
            <w:r w:rsidRPr="003215A6">
              <w:rPr>
                <w:rFonts w:ascii="Cambria" w:eastAsia="Times New Roman" w:hAnsi="Cambria" w:cs="Times New Roman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</w:rPr>
              <w:t xml:space="preserve"> η δύναμη</w:t>
            </w:r>
          </w:p>
        </w:tc>
      </w:tr>
      <w:tr w:rsidR="003215A6" w:rsidRPr="003215A6" w14:paraId="4BCD4431" w14:textId="77777777" w:rsidTr="00B91175">
        <w:tc>
          <w:tcPr>
            <w:tcW w:w="1242" w:type="dxa"/>
          </w:tcPr>
          <w:p w14:paraId="7D9D605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8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</w:p>
        </w:tc>
        <w:tc>
          <w:tcPr>
            <w:tcW w:w="7478" w:type="dxa"/>
          </w:tcPr>
          <w:p w14:paraId="19862F3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t>pugillares</w:t>
            </w:r>
            <w:r w:rsidRPr="003215A6">
              <w:rPr>
                <w:rFonts w:ascii="Cambria" w:eastAsia="Times New Roman" w:hAnsi="Cambria" w:cs="Times New Roman"/>
              </w:rPr>
              <w:t>-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ium</w:t>
            </w:r>
            <w:proofErr w:type="spellEnd"/>
            <w:r w:rsidRPr="003215A6">
              <w:rPr>
                <w:rFonts w:ascii="Cambria" w:eastAsia="Times New Roman" w:hAnsi="Cambria" w:cs="Times New Roman"/>
              </w:rPr>
              <w:t xml:space="preserve"> (αρσ.γ</w:t>
            </w:r>
            <w:proofErr w:type="gramStart"/>
            <w:r w:rsidRPr="003215A6">
              <w:rPr>
                <w:rFonts w:ascii="Cambria" w:eastAsia="Times New Roman" w:hAnsi="Cambria" w:cs="Times New Roman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</w:rPr>
              <w:t xml:space="preserve"> οι πλάκες γραφής</w:t>
            </w:r>
          </w:p>
        </w:tc>
      </w:tr>
      <w:tr w:rsidR="003215A6" w:rsidRPr="005A5C19" w14:paraId="5E31D196" w14:textId="77777777" w:rsidTr="00B91175">
        <w:tc>
          <w:tcPr>
            <w:tcW w:w="1242" w:type="dxa"/>
          </w:tcPr>
          <w:p w14:paraId="1CBDDA07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Κειμ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lang w:val="en-US"/>
              </w:rPr>
              <w:t>. 8</w:t>
            </w:r>
            <w:r w:rsidRPr="003215A6">
              <w:rPr>
                <w:rFonts w:ascii="Cambria" w:eastAsia="Times New Roman" w:hAnsi="Cambria" w:cs="Times New Roman"/>
                <w:b/>
                <w:vertAlign w:val="superscript"/>
                <w:lang w:val="en-US"/>
              </w:rPr>
              <w:t>ο</w:t>
            </w:r>
          </w:p>
        </w:tc>
        <w:tc>
          <w:tcPr>
            <w:tcW w:w="7478" w:type="dxa"/>
          </w:tcPr>
          <w:p w14:paraId="3A620A4C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mons -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montis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(α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ρσ.γ</w:t>
            </w:r>
            <w:proofErr w:type="spellEnd"/>
            <w:proofErr w:type="gramStart"/>
            <w:r w:rsidRPr="003215A6">
              <w:rPr>
                <w:rFonts w:ascii="Cambria" w:eastAsia="Times New Roman" w:hAnsi="Cambria" w:cs="Times New Roman"/>
                <w:lang w:val="en-US"/>
              </w:rPr>
              <w:t>΄)=</w:t>
            </w:r>
            <w:proofErr w:type="gram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 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το</w:t>
            </w:r>
            <w:proofErr w:type="spellEnd"/>
            <w:r w:rsidRPr="003215A6">
              <w:rPr>
                <w:rFonts w:ascii="Cambria" w:eastAsia="Times New Roman" w:hAnsi="Cambria" w:cs="Times New Roman"/>
                <w:lang w:val="en-US"/>
              </w:rPr>
              <w:t xml:space="preserve"> β</w:t>
            </w:r>
            <w:proofErr w:type="spellStart"/>
            <w:r w:rsidRPr="003215A6">
              <w:rPr>
                <w:rFonts w:ascii="Cambria" w:eastAsia="Times New Roman" w:hAnsi="Cambria" w:cs="Times New Roman"/>
                <w:lang w:val="en-US"/>
              </w:rPr>
              <w:t>ουνό</w:t>
            </w:r>
            <w:proofErr w:type="spellEnd"/>
          </w:p>
        </w:tc>
      </w:tr>
    </w:tbl>
    <w:p w14:paraId="3D975D52" w14:textId="77777777" w:rsidR="003215A6" w:rsidRPr="003215A6" w:rsidRDefault="003215A6" w:rsidP="003215A6">
      <w:pPr>
        <w:spacing w:after="0" w:line="240" w:lineRule="auto"/>
        <w:jc w:val="both"/>
        <w:rPr>
          <w:rFonts w:ascii="Cambria" w:eastAsia="Times New Roman" w:hAnsi="Cambria" w:cs="Times New Roman"/>
          <w:lang w:val="en-US"/>
        </w:rPr>
      </w:pPr>
    </w:p>
    <w:p w14:paraId="72E3ECC6" w14:textId="0DFB8528" w:rsidR="003215A6" w:rsidRPr="00FF6728" w:rsidRDefault="003215A6" w:rsidP="00FC3CA7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3215A6">
        <w:rPr>
          <w:rFonts w:ascii="Cambria" w:eastAsia="Times New Roman" w:hAnsi="Cambria" w:cs="Times New Roman"/>
        </w:rPr>
        <w:t xml:space="preserve">Σχηματίζει την ονομαστική, αιτιατική, κλητική πληθυντικού </w:t>
      </w:r>
      <w:r w:rsidRPr="003215A6">
        <w:rPr>
          <w:rFonts w:ascii="Cambria" w:eastAsia="Times New Roman" w:hAnsi="Cambria" w:cs="Times New Roman"/>
          <w:b/>
        </w:rPr>
        <w:t>σε -</w:t>
      </w:r>
      <w:proofErr w:type="spellStart"/>
      <w:r w:rsidRPr="003215A6">
        <w:rPr>
          <w:rFonts w:ascii="Cambria" w:eastAsia="Times New Roman" w:hAnsi="Cambria" w:cs="Times New Roman"/>
          <w:b/>
          <w:lang w:val="en-US"/>
        </w:rPr>
        <w:t>ia</w:t>
      </w:r>
      <w:proofErr w:type="spellEnd"/>
      <w:r w:rsidRPr="003215A6">
        <w:rPr>
          <w:rFonts w:ascii="Cambria" w:eastAsia="Times New Roman" w:hAnsi="Cambria" w:cs="Times New Roman"/>
          <w:b/>
        </w:rPr>
        <w:t xml:space="preserve"> αντί -</w:t>
      </w:r>
      <w:r w:rsidRPr="003215A6">
        <w:rPr>
          <w:rFonts w:ascii="Cambria" w:eastAsia="Times New Roman" w:hAnsi="Cambria" w:cs="Times New Roman"/>
          <w:b/>
          <w:lang w:val="en-US"/>
        </w:rPr>
        <w:t>a</w:t>
      </w:r>
      <w:r w:rsidRPr="003215A6">
        <w:rPr>
          <w:rFonts w:ascii="Cambria" w:eastAsia="Times New Roman" w:hAnsi="Cambria" w:cs="Times New Roman"/>
        </w:rPr>
        <w:t xml:space="preserve"> το ουδέτερο </w:t>
      </w:r>
      <w:r w:rsidRPr="003215A6">
        <w:rPr>
          <w:rFonts w:ascii="Cambria" w:eastAsia="Times New Roman" w:hAnsi="Cambria" w:cs="Times New Roman"/>
          <w:b/>
          <w:lang w:val="en-US"/>
        </w:rPr>
        <w:t>rete</w:t>
      </w:r>
      <w:r w:rsidRPr="003215A6">
        <w:rPr>
          <w:rFonts w:ascii="Cambria" w:eastAsia="Times New Roman" w:hAnsi="Cambria" w:cs="Times New Roman"/>
          <w:b/>
        </w:rPr>
        <w:t>-</w:t>
      </w:r>
      <w:r w:rsidRPr="003215A6">
        <w:rPr>
          <w:rFonts w:ascii="Cambria" w:eastAsia="Times New Roman" w:hAnsi="Cambria" w:cs="Times New Roman"/>
          <w:b/>
          <w:lang w:val="en-US"/>
        </w:rPr>
        <w:t>is</w:t>
      </w:r>
      <w:r w:rsidRPr="003215A6">
        <w:rPr>
          <w:rFonts w:ascii="Cambria" w:eastAsia="Times New Roman" w:hAnsi="Cambria" w:cs="Times New Roman"/>
        </w:rPr>
        <w:t>=το δίχτυ (Κειμ. 8</w:t>
      </w:r>
      <w:r w:rsidRPr="003215A6">
        <w:rPr>
          <w:rFonts w:ascii="Cambria" w:eastAsia="Times New Roman" w:hAnsi="Cambria" w:cs="Times New Roman"/>
          <w:vertAlign w:val="superscript"/>
        </w:rPr>
        <w:t>ο</w:t>
      </w:r>
      <w:r w:rsidRPr="003215A6">
        <w:rPr>
          <w:rFonts w:ascii="Cambria" w:eastAsia="Times New Roman" w:hAnsi="Cambria" w:cs="Times New Roman"/>
        </w:rPr>
        <w:t>).</w:t>
      </w:r>
    </w:p>
    <w:tbl>
      <w:tblPr>
        <w:tblW w:w="8505" w:type="dxa"/>
        <w:tblInd w:w="-1276" w:type="dxa"/>
        <w:tblLayout w:type="fixed"/>
        <w:tblLook w:val="0000" w:firstRow="0" w:lastRow="0" w:firstColumn="0" w:lastColumn="0" w:noHBand="0" w:noVBand="0"/>
      </w:tblPr>
      <w:tblGrid>
        <w:gridCol w:w="1134"/>
        <w:gridCol w:w="7371"/>
      </w:tblGrid>
      <w:tr w:rsidR="00A437DF" w:rsidRPr="00FF6728" w14:paraId="4181A07E" w14:textId="77777777" w:rsidTr="001C703E">
        <w:tc>
          <w:tcPr>
            <w:tcW w:w="1134" w:type="dxa"/>
          </w:tcPr>
          <w:p w14:paraId="7D9BAC01" w14:textId="4EC927C5" w:rsidR="00A437DF" w:rsidRPr="00FF6728" w:rsidRDefault="00A437DF" w:rsidP="00B91175">
            <w:pPr>
              <w:numPr>
                <w:ilvl w:val="12"/>
                <w:numId w:val="0"/>
              </w:num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7371" w:type="dxa"/>
          </w:tcPr>
          <w:p w14:paraId="171109D0" w14:textId="77777777" w:rsidR="006D52A3" w:rsidRPr="00FF6728" w:rsidRDefault="006D52A3" w:rsidP="00FC3CA7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el-GR"/>
              </w:rPr>
            </w:pPr>
            <w:r w:rsidRPr="00FF6728">
              <w:rPr>
                <w:rFonts w:ascii="Cambria" w:eastAsia="Times New Roman" w:hAnsi="Cambria" w:cs="Times New Roman"/>
                <w:b/>
                <w:u w:val="single"/>
                <w:lang w:eastAsia="el-GR"/>
              </w:rPr>
              <w:t>Σχηματίζουν μόνο πληθυντικό αριθμό</w:t>
            </w:r>
            <w:r w:rsidRPr="00FF6728">
              <w:rPr>
                <w:rFonts w:ascii="Cambria" w:eastAsia="Times New Roman" w:hAnsi="Cambria" w:cs="Times New Roman"/>
                <w:b/>
                <w:lang w:eastAsia="el-GR"/>
              </w:rPr>
              <w:t xml:space="preserve"> </w:t>
            </w:r>
            <w:r w:rsidRPr="00FF6728">
              <w:rPr>
                <w:rFonts w:ascii="Cambria" w:eastAsia="Times New Roman" w:hAnsi="Cambria" w:cs="Times New Roman"/>
                <w:lang w:eastAsia="el-GR"/>
              </w:rPr>
              <w:t>(Pluralia tantum)</w:t>
            </w:r>
          </w:p>
          <w:tbl>
            <w:tblPr>
              <w:tblW w:w="7486" w:type="dxa"/>
              <w:tblLayout w:type="fixed"/>
              <w:tblLook w:val="0000" w:firstRow="0" w:lastRow="0" w:firstColumn="0" w:lastColumn="0" w:noHBand="0" w:noVBand="0"/>
            </w:tblPr>
            <w:tblGrid>
              <w:gridCol w:w="1066"/>
              <w:gridCol w:w="6420"/>
            </w:tblGrid>
            <w:tr w:rsidR="006D52A3" w:rsidRPr="00FF6728" w14:paraId="3C87CF5A" w14:textId="77777777" w:rsidTr="00EA08B2">
              <w:trPr>
                <w:trHeight w:val="269"/>
              </w:trPr>
              <w:tc>
                <w:tcPr>
                  <w:tcW w:w="1066" w:type="dxa"/>
                </w:tcPr>
                <w:p w14:paraId="79BCD60A" w14:textId="77777777" w:rsidR="006D52A3" w:rsidRPr="00FF6728" w:rsidRDefault="006D52A3" w:rsidP="006D52A3">
                  <w:pPr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b/>
                      <w:lang w:eastAsia="el-GR"/>
                    </w:rPr>
                  </w:pPr>
                  <w:r w:rsidRPr="00FF6728">
                    <w:rPr>
                      <w:rFonts w:ascii="Cambria" w:eastAsia="Times New Roman" w:hAnsi="Cambria" w:cs="Times New Roman"/>
                      <w:b/>
                      <w:lang w:eastAsia="el-GR"/>
                    </w:rPr>
                    <w:t>Κειμ. 7</w:t>
                  </w:r>
                  <w:r w:rsidRPr="00FF6728">
                    <w:rPr>
                      <w:rFonts w:ascii="Cambria" w:eastAsia="Times New Roman" w:hAnsi="Cambria" w:cs="Times New Roman"/>
                      <w:b/>
                      <w:vertAlign w:val="superscript"/>
                      <w:lang w:eastAsia="el-GR"/>
                    </w:rPr>
                    <w:t>ο</w:t>
                  </w:r>
                  <w:r w:rsidRPr="00FF6728">
                    <w:rPr>
                      <w:rFonts w:ascii="Cambria" w:eastAsia="Times New Roman" w:hAnsi="Cambria" w:cs="Times New Roman"/>
                      <w:b/>
                      <w:lang w:eastAsia="el-GR"/>
                    </w:rPr>
                    <w:t xml:space="preserve"> </w:t>
                  </w:r>
                </w:p>
              </w:tc>
              <w:tc>
                <w:tcPr>
                  <w:tcW w:w="6420" w:type="dxa"/>
                </w:tcPr>
                <w:p w14:paraId="5C6C29AE" w14:textId="77777777" w:rsidR="006D52A3" w:rsidRPr="00FF6728" w:rsidRDefault="006D52A3" w:rsidP="006D52A3">
                  <w:pPr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FF6728">
                    <w:rPr>
                      <w:rFonts w:ascii="Cambria" w:eastAsia="Times New Roman" w:hAnsi="Cambria" w:cs="Times New Roman"/>
                      <w:lang w:eastAsia="el-GR"/>
                    </w:rPr>
                    <w:t>hiberna-orum (ουδ. β΄)=το χειμερινό στρατόπεδο</w:t>
                  </w:r>
                </w:p>
              </w:tc>
            </w:tr>
            <w:tr w:rsidR="006D52A3" w:rsidRPr="00FF6728" w14:paraId="66EA368D" w14:textId="77777777" w:rsidTr="00EA08B2">
              <w:trPr>
                <w:trHeight w:val="269"/>
              </w:trPr>
              <w:tc>
                <w:tcPr>
                  <w:tcW w:w="1066" w:type="dxa"/>
                </w:tcPr>
                <w:p w14:paraId="412A930D" w14:textId="77777777" w:rsidR="006D52A3" w:rsidRPr="00FF6728" w:rsidRDefault="006D52A3" w:rsidP="006D52A3">
                  <w:pPr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b/>
                      <w:lang w:eastAsia="el-GR"/>
                    </w:rPr>
                  </w:pPr>
                  <w:r w:rsidRPr="00FF6728">
                    <w:rPr>
                      <w:rFonts w:ascii="Cambria" w:eastAsia="Times New Roman" w:hAnsi="Cambria" w:cs="Times New Roman"/>
                      <w:b/>
                      <w:lang w:eastAsia="el-GR"/>
                    </w:rPr>
                    <w:t>Κειμ. 7</w:t>
                  </w:r>
                  <w:r w:rsidRPr="00FF6728">
                    <w:rPr>
                      <w:rFonts w:ascii="Cambria" w:eastAsia="Times New Roman" w:hAnsi="Cambria" w:cs="Times New Roman"/>
                      <w:b/>
                      <w:vertAlign w:val="superscript"/>
                      <w:lang w:eastAsia="el-GR"/>
                    </w:rPr>
                    <w:t>ο</w:t>
                  </w:r>
                  <w:r w:rsidRPr="00FF6728">
                    <w:rPr>
                      <w:rFonts w:ascii="Cambria" w:eastAsia="Times New Roman" w:hAnsi="Cambria" w:cs="Times New Roman"/>
                      <w:b/>
                      <w:lang w:eastAsia="el-GR"/>
                    </w:rPr>
                    <w:t xml:space="preserve"> </w:t>
                  </w:r>
                </w:p>
              </w:tc>
              <w:tc>
                <w:tcPr>
                  <w:tcW w:w="6420" w:type="dxa"/>
                </w:tcPr>
                <w:p w14:paraId="19582E05" w14:textId="77777777" w:rsidR="006D52A3" w:rsidRPr="00FF6728" w:rsidRDefault="006D52A3" w:rsidP="006D52A3">
                  <w:pPr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FF6728">
                    <w:rPr>
                      <w:rFonts w:ascii="Cambria" w:eastAsia="Times New Roman" w:hAnsi="Cambria" w:cs="Times New Roman"/>
                      <w:lang w:eastAsia="el-GR"/>
                    </w:rPr>
                    <w:t>Nervii-orum (αρσ. β΄)= οι Νέρβιοι, η χώρα των Νερβίων</w:t>
                  </w:r>
                </w:p>
              </w:tc>
            </w:tr>
            <w:tr w:rsidR="006D52A3" w:rsidRPr="00FF6728" w14:paraId="1D9715F5" w14:textId="77777777" w:rsidTr="00EA08B2">
              <w:trPr>
                <w:trHeight w:val="285"/>
              </w:trPr>
              <w:tc>
                <w:tcPr>
                  <w:tcW w:w="1066" w:type="dxa"/>
                </w:tcPr>
                <w:p w14:paraId="423BBD07" w14:textId="77777777" w:rsidR="006D52A3" w:rsidRPr="00FF6728" w:rsidRDefault="006D52A3" w:rsidP="006D52A3">
                  <w:pPr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b/>
                      <w:lang w:eastAsia="el-GR"/>
                    </w:rPr>
                  </w:pPr>
                  <w:r w:rsidRPr="00FF6728">
                    <w:rPr>
                      <w:rFonts w:ascii="Cambria" w:eastAsia="Times New Roman" w:hAnsi="Cambria" w:cs="Times New Roman"/>
                      <w:b/>
                      <w:lang w:eastAsia="el-GR"/>
                    </w:rPr>
                    <w:t>Κειμ. 7</w:t>
                  </w:r>
                  <w:r w:rsidRPr="00FF6728">
                    <w:rPr>
                      <w:rFonts w:ascii="Cambria" w:eastAsia="Times New Roman" w:hAnsi="Cambria" w:cs="Times New Roman"/>
                      <w:b/>
                      <w:vertAlign w:val="superscript"/>
                      <w:lang w:eastAsia="el-GR"/>
                    </w:rPr>
                    <w:t>ο</w:t>
                  </w:r>
                  <w:r w:rsidRPr="00FF6728">
                    <w:rPr>
                      <w:rFonts w:ascii="Cambria" w:eastAsia="Times New Roman" w:hAnsi="Cambria" w:cs="Times New Roman"/>
                      <w:b/>
                      <w:lang w:eastAsia="el-GR"/>
                    </w:rPr>
                    <w:t xml:space="preserve"> </w:t>
                  </w:r>
                </w:p>
              </w:tc>
              <w:tc>
                <w:tcPr>
                  <w:tcW w:w="6420" w:type="dxa"/>
                </w:tcPr>
                <w:p w14:paraId="08CF8E69" w14:textId="77777777" w:rsidR="006D52A3" w:rsidRPr="00FF6728" w:rsidRDefault="006D52A3" w:rsidP="006D52A3">
                  <w:pPr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FF6728">
                    <w:rPr>
                      <w:rFonts w:ascii="Cambria" w:eastAsia="Times New Roman" w:hAnsi="Cambria" w:cs="Times New Roman"/>
                      <w:lang w:eastAsia="el-GR"/>
                    </w:rPr>
                    <w:t>Belgae-arum (αρσ. α΄)= οι Βέλγοι, η χώρα των Βέλγων</w:t>
                  </w:r>
                </w:p>
              </w:tc>
            </w:tr>
            <w:tr w:rsidR="006D52A3" w:rsidRPr="00FF6728" w14:paraId="4B8DDBE9" w14:textId="77777777" w:rsidTr="00EA08B2">
              <w:trPr>
                <w:trHeight w:val="269"/>
              </w:trPr>
              <w:tc>
                <w:tcPr>
                  <w:tcW w:w="1066" w:type="dxa"/>
                </w:tcPr>
                <w:p w14:paraId="48321A3E" w14:textId="77777777" w:rsidR="006D52A3" w:rsidRPr="00FF6728" w:rsidRDefault="006D52A3" w:rsidP="006D52A3">
                  <w:pPr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b/>
                      <w:lang w:eastAsia="el-GR"/>
                    </w:rPr>
                  </w:pPr>
                  <w:r w:rsidRPr="00FF6728">
                    <w:rPr>
                      <w:rFonts w:ascii="Cambria" w:eastAsia="Times New Roman" w:hAnsi="Cambria" w:cs="Times New Roman"/>
                      <w:b/>
                      <w:lang w:eastAsia="el-GR"/>
                    </w:rPr>
                    <w:t>Κειμ. 8</w:t>
                  </w:r>
                  <w:r w:rsidRPr="00FF6728">
                    <w:rPr>
                      <w:rFonts w:ascii="Cambria" w:eastAsia="Times New Roman" w:hAnsi="Cambria" w:cs="Times New Roman"/>
                      <w:b/>
                      <w:vertAlign w:val="superscript"/>
                      <w:lang w:eastAsia="el-GR"/>
                    </w:rPr>
                    <w:t>ο</w:t>
                  </w:r>
                  <w:r w:rsidRPr="00FF6728">
                    <w:rPr>
                      <w:rFonts w:ascii="Cambria" w:eastAsia="Times New Roman" w:hAnsi="Cambria" w:cs="Times New Roman"/>
                      <w:b/>
                      <w:lang w:eastAsia="el-GR"/>
                    </w:rPr>
                    <w:t xml:space="preserve"> </w:t>
                  </w:r>
                </w:p>
              </w:tc>
              <w:tc>
                <w:tcPr>
                  <w:tcW w:w="6420" w:type="dxa"/>
                </w:tcPr>
                <w:p w14:paraId="452585E1" w14:textId="1A2000CE" w:rsidR="006D52A3" w:rsidRPr="00FF6728" w:rsidRDefault="006D52A3" w:rsidP="001C703E">
                  <w:pPr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FF6728">
                    <w:rPr>
                      <w:rFonts w:ascii="Cambria" w:eastAsia="Times New Roman" w:hAnsi="Cambria" w:cs="Times New Roman"/>
                      <w:lang w:eastAsia="el-GR"/>
                    </w:rPr>
                    <w:t>pugillares-ium (αρσ. γ΄)= οι πλάκες (γραφής) αλλειμένες με κερί</w:t>
                  </w:r>
                </w:p>
              </w:tc>
            </w:tr>
          </w:tbl>
          <w:p w14:paraId="58229381" w14:textId="124D4C28" w:rsidR="006D52A3" w:rsidRPr="00FF6728" w:rsidRDefault="006D52A3" w:rsidP="00B91175">
            <w:pPr>
              <w:numPr>
                <w:ilvl w:val="12"/>
                <w:numId w:val="0"/>
              </w:numPr>
              <w:jc w:val="both"/>
              <w:rPr>
                <w:rFonts w:ascii="Cambria" w:hAnsi="Cambria"/>
              </w:rPr>
            </w:pPr>
          </w:p>
        </w:tc>
      </w:tr>
    </w:tbl>
    <w:p w14:paraId="2CFF6DE7" w14:textId="77777777" w:rsidR="003215A6" w:rsidRPr="003215A6" w:rsidRDefault="003215A6" w:rsidP="003215A6">
      <w:pPr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5E280810" w14:textId="2933243A" w:rsidR="003215A6" w:rsidRPr="003215A6" w:rsidRDefault="002C0FB2" w:rsidP="001C7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val="en-US"/>
        </w:rPr>
      </w:pPr>
      <w:r w:rsidRPr="00EA08B2">
        <w:rPr>
          <w:rFonts w:ascii="Cambria" w:eastAsia="Times New Roman" w:hAnsi="Cambria" w:cs="Times New Roman"/>
          <w:b/>
          <w:sz w:val="32"/>
          <w:szCs w:val="32"/>
          <w:lang w:val="en-US"/>
        </w:rPr>
        <w:t>3</w:t>
      </w:r>
      <w:r w:rsidR="003215A6" w:rsidRPr="003215A6">
        <w:rPr>
          <w:rFonts w:ascii="Cambria" w:eastAsia="Times New Roman" w:hAnsi="Cambria" w:cs="Times New Roman"/>
          <w:b/>
          <w:sz w:val="32"/>
          <w:szCs w:val="32"/>
          <w:lang w:val="en-US"/>
        </w:rPr>
        <w:t>. ΑΝΤΩΝΥΜΙΕΣ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275"/>
        <w:gridCol w:w="1276"/>
        <w:gridCol w:w="1276"/>
      </w:tblGrid>
      <w:tr w:rsidR="003215A6" w:rsidRPr="003215A6" w14:paraId="635EC7DE" w14:textId="77777777" w:rsidTr="00B91175">
        <w:trPr>
          <w:gridAfter w:val="3"/>
          <w:wAfter w:w="3827" w:type="dxa"/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CA4327" w14:textId="77777777" w:rsidR="003215A6" w:rsidRPr="003215A6" w:rsidRDefault="003215A6" w:rsidP="003215A6">
            <w:pPr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7EF3E1" w14:textId="77777777" w:rsidR="003215A6" w:rsidRPr="003215A6" w:rsidRDefault="003215A6" w:rsidP="003215A6">
            <w:pPr>
              <w:keepNext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bCs/>
                <w:spacing w:val="40"/>
                <w:kern w:val="32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Arial"/>
                <w:b/>
                <w:bCs/>
                <w:spacing w:val="40"/>
                <w:kern w:val="32"/>
                <w:lang w:val="en-US"/>
              </w:rPr>
              <w:t>Singularis</w:t>
            </w:r>
            <w:proofErr w:type="spellEnd"/>
          </w:p>
        </w:tc>
      </w:tr>
      <w:tr w:rsidR="003215A6" w:rsidRPr="003215A6" w14:paraId="3ABADDE2" w14:textId="77777777" w:rsidTr="00B91175">
        <w:trPr>
          <w:gridAfter w:val="3"/>
          <w:wAfter w:w="3827" w:type="dxa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267447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Nom.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479F7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b/>
                <w:spacing w:val="6"/>
                <w:lang w:val="en-US"/>
              </w:rPr>
              <w:t>hic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D394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spacing w:val="6"/>
                <w:lang w:val="en-US"/>
              </w:rPr>
              <w:t>haec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4B103D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b/>
                <w:spacing w:val="6"/>
                <w:lang w:val="en-US"/>
              </w:rPr>
              <w:t>hoc</w:t>
            </w:r>
          </w:p>
        </w:tc>
      </w:tr>
      <w:tr w:rsidR="003215A6" w:rsidRPr="003215A6" w14:paraId="6444133E" w14:textId="77777777" w:rsidTr="00B91175">
        <w:trPr>
          <w:gridAfter w:val="3"/>
          <w:wAfter w:w="3827" w:type="dxa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DF0C4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Gen</w:t>
            </w:r>
            <w:proofErr w:type="spellEnd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E5FBB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huius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F5AC9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huius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EAD6EC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huius</w:t>
            </w:r>
            <w:proofErr w:type="spellEnd"/>
            <w:proofErr w:type="gramEnd"/>
          </w:p>
        </w:tc>
      </w:tr>
      <w:tr w:rsidR="003215A6" w:rsidRPr="003215A6" w14:paraId="5A58986A" w14:textId="77777777" w:rsidTr="00B91175">
        <w:trPr>
          <w:gridAfter w:val="3"/>
          <w:wAfter w:w="3827" w:type="dxa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A326F0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Dat.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1990DD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huic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D759A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huic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97670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huic</w:t>
            </w:r>
          </w:p>
        </w:tc>
      </w:tr>
      <w:tr w:rsidR="003215A6" w:rsidRPr="003215A6" w14:paraId="2A2F081D" w14:textId="77777777" w:rsidTr="00B91175">
        <w:trPr>
          <w:gridAfter w:val="3"/>
          <w:wAfter w:w="3827" w:type="dxa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DBF3AD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Acc.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1FED2A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hunc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DA62BC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hanc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0AB784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hoc</w:t>
            </w:r>
          </w:p>
        </w:tc>
      </w:tr>
      <w:tr w:rsidR="003215A6" w:rsidRPr="003215A6" w14:paraId="12D88EC3" w14:textId="77777777" w:rsidTr="00B91175">
        <w:trPr>
          <w:gridAfter w:val="3"/>
          <w:wAfter w:w="3827" w:type="dxa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570D1C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Voc.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9EDD70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A1EB9A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D84B9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--</w:t>
            </w:r>
          </w:p>
        </w:tc>
      </w:tr>
      <w:tr w:rsidR="003215A6" w:rsidRPr="003215A6" w14:paraId="5476D567" w14:textId="77777777" w:rsidTr="00B91175">
        <w:trPr>
          <w:gridAfter w:val="3"/>
          <w:wAfter w:w="3827" w:type="dxa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E99D7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Abl.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49C04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hoc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6267E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hac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387896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hoc</w:t>
            </w:r>
          </w:p>
        </w:tc>
      </w:tr>
      <w:tr w:rsidR="003215A6" w:rsidRPr="003215A6" w14:paraId="7FD39C36" w14:textId="77777777" w:rsidTr="00B91175">
        <w:trPr>
          <w:gridAfter w:val="3"/>
          <w:wAfter w:w="3827" w:type="dxa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E5B21F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EF4A1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F9634A" w14:textId="77777777" w:rsidR="003215A6" w:rsidRPr="003215A6" w:rsidRDefault="003215A6" w:rsidP="003215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pacing w:val="6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i/>
                <w:spacing w:val="6"/>
                <w:lang w:val="en-US"/>
              </w:rPr>
              <w:t>Pluralis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62E40D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</w:p>
        </w:tc>
      </w:tr>
      <w:tr w:rsidR="003215A6" w:rsidRPr="003215A6" w14:paraId="572C9BA3" w14:textId="77777777" w:rsidTr="00B91175">
        <w:trPr>
          <w:gridAfter w:val="3"/>
          <w:wAfter w:w="3827" w:type="dxa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1CCD7B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Nom.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03F04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hi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25B2BB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hae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4668BA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haec</w:t>
            </w:r>
          </w:p>
        </w:tc>
      </w:tr>
      <w:tr w:rsidR="003215A6" w:rsidRPr="003215A6" w14:paraId="4DA89EBF" w14:textId="77777777" w:rsidTr="00B91175">
        <w:trPr>
          <w:gridAfter w:val="3"/>
          <w:wAfter w:w="3827" w:type="dxa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5B948E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Gen.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5EEB5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horum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776E0E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harum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C5D5D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horum</w:t>
            </w:r>
          </w:p>
        </w:tc>
      </w:tr>
      <w:tr w:rsidR="003215A6" w:rsidRPr="003215A6" w14:paraId="6180A73E" w14:textId="77777777" w:rsidTr="00B91175">
        <w:trPr>
          <w:gridAfter w:val="3"/>
          <w:wAfter w:w="3827" w:type="dxa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DEEDE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Dat.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59EC64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his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CEB5FC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his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284F8C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his</w:t>
            </w:r>
          </w:p>
        </w:tc>
      </w:tr>
      <w:tr w:rsidR="003215A6" w:rsidRPr="003215A6" w14:paraId="43D71155" w14:textId="77777777" w:rsidTr="00B91175">
        <w:trPr>
          <w:gridAfter w:val="3"/>
          <w:wAfter w:w="3827" w:type="dxa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9CD94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Acc.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47636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hos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BC9F76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has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3E4B2E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haec</w:t>
            </w:r>
          </w:p>
        </w:tc>
      </w:tr>
      <w:tr w:rsidR="003215A6" w:rsidRPr="003215A6" w14:paraId="6086F314" w14:textId="77777777" w:rsidTr="00B91175">
        <w:trPr>
          <w:gridAfter w:val="3"/>
          <w:wAfter w:w="3827" w:type="dxa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C0B9D4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Voc.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A5CC9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A676C7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27738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--</w:t>
            </w:r>
          </w:p>
        </w:tc>
      </w:tr>
      <w:tr w:rsidR="003215A6" w:rsidRPr="003215A6" w14:paraId="251A76EC" w14:textId="77777777" w:rsidTr="00B91175">
        <w:trPr>
          <w:gridAfter w:val="3"/>
          <w:wAfter w:w="3827" w:type="dxa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283097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Abl.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DCE10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his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B1B10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his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E0E0BC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his</w:t>
            </w:r>
          </w:p>
        </w:tc>
      </w:tr>
      <w:tr w:rsidR="003215A6" w:rsidRPr="003215A6" w14:paraId="45853ABF" w14:textId="77777777" w:rsidTr="00B91175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B03CDD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1BBFB4" w14:textId="77777777" w:rsidR="003215A6" w:rsidRPr="003215A6" w:rsidRDefault="003215A6" w:rsidP="003215A6">
            <w:pPr>
              <w:keepNext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bCs/>
                <w:i/>
                <w:spacing w:val="40"/>
                <w:kern w:val="32"/>
                <w:lang w:val="fr-FR"/>
              </w:rPr>
            </w:pPr>
            <w:proofErr w:type="spellStart"/>
            <w:r w:rsidRPr="003215A6">
              <w:rPr>
                <w:rFonts w:ascii="Cambria" w:eastAsia="Times New Roman" w:hAnsi="Cambria" w:cs="Arial"/>
                <w:b/>
                <w:bCs/>
                <w:i/>
                <w:spacing w:val="40"/>
                <w:kern w:val="32"/>
                <w:lang w:val="fr-FR"/>
              </w:rPr>
              <w:t>Singularis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964FED" w14:textId="77777777" w:rsidR="003215A6" w:rsidRPr="003215A6" w:rsidRDefault="003215A6" w:rsidP="003215A6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i/>
                <w:color w:val="000000"/>
                <w:spacing w:val="6"/>
                <w:lang w:val="fr-FR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val="fr-FR"/>
              </w:rPr>
              <w:t>Singularis</w:t>
            </w:r>
            <w:proofErr w:type="spellEnd"/>
          </w:p>
        </w:tc>
      </w:tr>
      <w:tr w:rsidR="003215A6" w:rsidRPr="003215A6" w14:paraId="3AE085C5" w14:textId="77777777" w:rsidTr="00B91175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2B90C6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Nom.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5DB82C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lang w:val="fr-FR"/>
              </w:rPr>
            </w:pPr>
            <w:proofErr w:type="gramStart"/>
            <w:r w:rsidRPr="003215A6">
              <w:rPr>
                <w:rFonts w:ascii="Cambria" w:eastAsia="Times New Roman" w:hAnsi="Cambria" w:cs="Times New Roman"/>
                <w:b/>
                <w:spacing w:val="6"/>
                <w:lang w:val="fr-FR"/>
              </w:rPr>
              <w:t>ille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6F4B5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b/>
                <w:spacing w:val="6"/>
                <w:lang w:val="fr-FR"/>
              </w:rPr>
              <w:t>illa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A972BC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b/>
                <w:spacing w:val="6"/>
                <w:lang w:val="fr-FR"/>
              </w:rPr>
              <w:t>illud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A3908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b/>
                <w:spacing w:val="6"/>
                <w:lang w:val="fr-FR"/>
              </w:rPr>
              <w:t>ipse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EB889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b/>
                <w:spacing w:val="6"/>
                <w:lang w:val="de-DE"/>
              </w:rPr>
              <w:t>ipsa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E3FFFD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b/>
                <w:spacing w:val="6"/>
                <w:lang w:val="de-DE"/>
              </w:rPr>
              <w:t>ipsum</w:t>
            </w:r>
          </w:p>
        </w:tc>
      </w:tr>
      <w:tr w:rsidR="003215A6" w:rsidRPr="003215A6" w14:paraId="59165B8C" w14:textId="77777777" w:rsidTr="00B91175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78AFF4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Gen.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03183A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illius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C55B30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illius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480C7D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illius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13FF4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ipsius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347DE3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ipsius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CE516B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ipsius</w:t>
            </w:r>
          </w:p>
        </w:tc>
      </w:tr>
      <w:tr w:rsidR="003215A6" w:rsidRPr="003215A6" w14:paraId="5CFFF6DD" w14:textId="77777777" w:rsidTr="00B91175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C2F66E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Dat.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74BB5E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44E41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EED8C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illi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FF8B1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ipsi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878C5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ipsi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1F5B57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ipsi</w:t>
            </w:r>
            <w:proofErr w:type="spellEnd"/>
            <w:proofErr w:type="gramEnd"/>
          </w:p>
        </w:tc>
      </w:tr>
      <w:tr w:rsidR="003215A6" w:rsidRPr="003215A6" w14:paraId="149D6432" w14:textId="77777777" w:rsidTr="00B91175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AE6974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Acc.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1079EE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illum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2283CB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illam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6BE8A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illud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688C06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ipsum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D09E7D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ipsam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5D193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ipsum</w:t>
            </w:r>
            <w:proofErr w:type="gramEnd"/>
          </w:p>
        </w:tc>
      </w:tr>
      <w:tr w:rsidR="003215A6" w:rsidRPr="003215A6" w14:paraId="60835875" w14:textId="77777777" w:rsidTr="00B91175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198663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Voc</w:t>
            </w:r>
            <w:proofErr w:type="spellEnd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4574F4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A4B18C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3C19E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BAAF27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DE24CA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36270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</w:tr>
      <w:tr w:rsidR="003215A6" w:rsidRPr="003215A6" w14:paraId="1941DDF7" w14:textId="77777777" w:rsidTr="00B91175"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E56D74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Abl</w:t>
            </w:r>
            <w:proofErr w:type="spellEnd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A4B2A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illo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66EE17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C8A306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illo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22FFA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ipso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B5DD9D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ipsa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03C24D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en-US"/>
              </w:rPr>
              <w:t>ipso</w:t>
            </w:r>
          </w:p>
        </w:tc>
      </w:tr>
    </w:tbl>
    <w:p w14:paraId="0EED05FB" w14:textId="77777777" w:rsidR="003215A6" w:rsidRPr="003215A6" w:rsidRDefault="003215A6" w:rsidP="003215A6">
      <w:pPr>
        <w:spacing w:after="0" w:line="240" w:lineRule="auto"/>
        <w:jc w:val="both"/>
        <w:rPr>
          <w:rFonts w:ascii="Cambria" w:eastAsia="Times New Roman" w:hAnsi="Cambria" w:cs="Times New Roman"/>
          <w:spacing w:val="6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985"/>
        <w:gridCol w:w="149"/>
        <w:gridCol w:w="567"/>
        <w:gridCol w:w="411"/>
        <w:gridCol w:w="156"/>
        <w:gridCol w:w="1134"/>
        <w:gridCol w:w="170"/>
        <w:gridCol w:w="538"/>
        <w:gridCol w:w="567"/>
        <w:gridCol w:w="1277"/>
        <w:gridCol w:w="1280"/>
      </w:tblGrid>
      <w:tr w:rsidR="003215A6" w:rsidRPr="003215A6" w14:paraId="1AA2BC31" w14:textId="77777777" w:rsidTr="00B91175">
        <w:trPr>
          <w:jc w:val="center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0B18F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C9B11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AC43F" w14:textId="77777777" w:rsidR="003215A6" w:rsidRPr="003215A6" w:rsidRDefault="003215A6" w:rsidP="003215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pacing w:val="6"/>
                <w:lang w:val="fr-FR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i/>
                <w:spacing w:val="6"/>
                <w:lang w:val="fr-FR"/>
              </w:rPr>
              <w:t>Pluralis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67946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B431DF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DE9E951" w14:textId="77777777" w:rsidR="003215A6" w:rsidRPr="003215A6" w:rsidRDefault="003215A6" w:rsidP="003215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pacing w:val="6"/>
                <w:lang w:val="fr-FR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i/>
                <w:spacing w:val="6"/>
                <w:lang w:val="fr-FR"/>
              </w:rPr>
              <w:t>Pluralis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A88FD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</w:p>
        </w:tc>
      </w:tr>
      <w:tr w:rsidR="003215A6" w:rsidRPr="003215A6" w14:paraId="694FF8BD" w14:textId="77777777" w:rsidTr="00B91175">
        <w:trPr>
          <w:jc w:val="center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1A672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lastRenderedPageBreak/>
              <w:t>Nom.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F4750C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illi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B2F9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illae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9D92B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illa</w:t>
            </w:r>
            <w:proofErr w:type="spellEnd"/>
            <w:proofErr w:type="gramEnd"/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124EAC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ipsi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260EE4E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ipsae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A30DA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ipsa</w:t>
            </w:r>
            <w:proofErr w:type="spellEnd"/>
            <w:proofErr w:type="gramEnd"/>
          </w:p>
        </w:tc>
      </w:tr>
      <w:tr w:rsidR="003215A6" w:rsidRPr="003215A6" w14:paraId="7A2A4211" w14:textId="77777777" w:rsidTr="00B91175">
        <w:trPr>
          <w:jc w:val="center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065DAD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Gen.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4488B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illorum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3DD0A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illarum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79D63B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illorum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1C672F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ipsorum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EAF301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ipsarum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D3ECA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ipsorum</w:t>
            </w:r>
          </w:p>
        </w:tc>
      </w:tr>
      <w:tr w:rsidR="003215A6" w:rsidRPr="003215A6" w14:paraId="7B2C2C5B" w14:textId="77777777" w:rsidTr="00B91175">
        <w:trPr>
          <w:jc w:val="center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3574FF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Dat.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D626FE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illis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29546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illis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455E5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illis</w:t>
            </w:r>
            <w:proofErr w:type="spellEnd"/>
            <w:proofErr w:type="gramEnd"/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412D7C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ipsis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87ACDE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ipsis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3916CA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ipsis</w:t>
            </w:r>
            <w:proofErr w:type="spellEnd"/>
            <w:proofErr w:type="gramEnd"/>
          </w:p>
        </w:tc>
      </w:tr>
      <w:tr w:rsidR="003215A6" w:rsidRPr="003215A6" w14:paraId="30004DB7" w14:textId="77777777" w:rsidTr="00B91175">
        <w:trPr>
          <w:jc w:val="center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AE8B54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Acc.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24017E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illos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59E86E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illas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36C3DD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illa</w:t>
            </w:r>
            <w:proofErr w:type="spellEnd"/>
            <w:proofErr w:type="gramEnd"/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04D186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ipsos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2E6CC2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ipsas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330980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ipsa</w:t>
            </w:r>
            <w:proofErr w:type="spellEnd"/>
            <w:proofErr w:type="gramEnd"/>
          </w:p>
        </w:tc>
      </w:tr>
      <w:tr w:rsidR="003215A6" w:rsidRPr="003215A6" w14:paraId="458C4D21" w14:textId="77777777" w:rsidTr="00B91175">
        <w:trPr>
          <w:jc w:val="center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B233A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Voc</w:t>
            </w:r>
            <w:proofErr w:type="spellEnd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7392A3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CD4750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35A893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90C11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44C068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A2BF2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</w:tr>
      <w:tr w:rsidR="003215A6" w:rsidRPr="003215A6" w14:paraId="1EA26B26" w14:textId="77777777" w:rsidTr="00B91175">
        <w:trPr>
          <w:jc w:val="center"/>
        </w:trPr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77BE8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Abl</w:t>
            </w:r>
            <w:proofErr w:type="spellEnd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D5558D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illis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3FDC83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illis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FB62B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illis</w:t>
            </w:r>
            <w:proofErr w:type="spellEnd"/>
            <w:proofErr w:type="gramEnd"/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C06A0C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ipsis</w:t>
            </w:r>
            <w:proofErr w:type="spellEnd"/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52E934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ipsis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C953D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ipsis</w:t>
            </w:r>
            <w:proofErr w:type="spellEnd"/>
            <w:proofErr w:type="gramEnd"/>
          </w:p>
        </w:tc>
      </w:tr>
      <w:tr w:rsidR="00583C74" w:rsidRPr="00583C74" w14:paraId="5F7587C3" w14:textId="77777777" w:rsidTr="00B91175">
        <w:trPr>
          <w:gridAfter w:val="4"/>
          <w:wAfter w:w="3662" w:type="dxa"/>
          <w:jc w:val="center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9A434D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14C2FB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88E123" w14:textId="77777777" w:rsidR="00583C74" w:rsidRPr="00583C74" w:rsidRDefault="00583C74" w:rsidP="00583C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pacing w:val="6"/>
                <w:lang w:val="en-US"/>
              </w:rPr>
            </w:pPr>
            <w:r w:rsidRPr="00583C74">
              <w:rPr>
                <w:rFonts w:ascii="Cambria" w:eastAsia="Times New Roman" w:hAnsi="Cambria" w:cs="Times New Roman"/>
                <w:b/>
                <w:i/>
                <w:spacing w:val="6"/>
                <w:lang w:val="en-US"/>
              </w:rPr>
              <w:t>Sing.</w:t>
            </w:r>
          </w:p>
        </w:tc>
        <w:tc>
          <w:tcPr>
            <w:tcW w:w="146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31E045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lang w:val="en-US"/>
              </w:rPr>
            </w:pPr>
          </w:p>
        </w:tc>
      </w:tr>
      <w:tr w:rsidR="00583C74" w:rsidRPr="00583C74" w14:paraId="78919932" w14:textId="77777777" w:rsidTr="00B91175">
        <w:trPr>
          <w:gridAfter w:val="4"/>
          <w:wAfter w:w="3662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E635BB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en-US"/>
              </w:rPr>
            </w:pPr>
            <w:r w:rsidRPr="00583C74">
              <w:rPr>
                <w:rFonts w:ascii="Cambria" w:eastAsia="Times New Roman" w:hAnsi="Cambria" w:cs="Times New Roman"/>
                <w:spacing w:val="6"/>
                <w:lang w:val="en-US"/>
              </w:rPr>
              <w:t>Nom.</w:t>
            </w:r>
          </w:p>
        </w:tc>
        <w:tc>
          <w:tcPr>
            <w:tcW w:w="11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A8245F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lang w:val="fr-FR"/>
              </w:rPr>
            </w:pPr>
            <w:proofErr w:type="gramStart"/>
            <w:r w:rsidRPr="00583C74">
              <w:rPr>
                <w:rFonts w:ascii="Cambria" w:eastAsia="Times New Roman" w:hAnsi="Cambria" w:cs="Times New Roman"/>
                <w:b/>
                <w:spacing w:val="6"/>
                <w:lang w:val="fr-FR"/>
              </w:rPr>
              <w:t>qui</w:t>
            </w:r>
            <w:proofErr w:type="gramEnd"/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81765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b/>
                <w:spacing w:val="6"/>
                <w:lang w:val="fr-FR"/>
              </w:rPr>
              <w:t>quae</w:t>
            </w:r>
            <w:proofErr w:type="spellEnd"/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F65117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lang w:val="fr-FR"/>
              </w:rPr>
            </w:pPr>
            <w:proofErr w:type="gramStart"/>
            <w:r w:rsidRPr="00583C74">
              <w:rPr>
                <w:rFonts w:ascii="Cambria" w:eastAsia="Times New Roman" w:hAnsi="Cambria" w:cs="Times New Roman"/>
                <w:b/>
                <w:spacing w:val="6"/>
                <w:lang w:val="fr-FR"/>
              </w:rPr>
              <w:t>quod</w:t>
            </w:r>
            <w:proofErr w:type="gramEnd"/>
          </w:p>
        </w:tc>
      </w:tr>
      <w:tr w:rsidR="00583C74" w:rsidRPr="00583C74" w14:paraId="52FBD772" w14:textId="77777777" w:rsidTr="00B91175">
        <w:trPr>
          <w:gridAfter w:val="4"/>
          <w:wAfter w:w="3662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AF1C10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Gen</w:t>
            </w:r>
            <w:proofErr w:type="spellEnd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.</w:t>
            </w:r>
          </w:p>
        </w:tc>
        <w:tc>
          <w:tcPr>
            <w:tcW w:w="11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D43FE5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cuius</w:t>
            </w:r>
            <w:proofErr w:type="spellEnd"/>
            <w:proofErr w:type="gramEnd"/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402DF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cuius</w:t>
            </w:r>
            <w:proofErr w:type="spellEnd"/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ECDDA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cuius</w:t>
            </w:r>
            <w:proofErr w:type="spellEnd"/>
            <w:proofErr w:type="gramEnd"/>
          </w:p>
        </w:tc>
      </w:tr>
      <w:tr w:rsidR="00583C74" w:rsidRPr="00583C74" w14:paraId="64DB2B6C" w14:textId="77777777" w:rsidTr="00B91175">
        <w:trPr>
          <w:gridAfter w:val="4"/>
          <w:wAfter w:w="3662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85138C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Dat.</w:t>
            </w:r>
          </w:p>
        </w:tc>
        <w:tc>
          <w:tcPr>
            <w:tcW w:w="11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4BAEE2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cui</w:t>
            </w:r>
            <w:proofErr w:type="spellEnd"/>
            <w:proofErr w:type="gramEnd"/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8109D1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cui</w:t>
            </w:r>
            <w:proofErr w:type="spellEnd"/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2581C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cui</w:t>
            </w:r>
            <w:proofErr w:type="spellEnd"/>
            <w:proofErr w:type="gramEnd"/>
          </w:p>
        </w:tc>
      </w:tr>
      <w:tr w:rsidR="00583C74" w:rsidRPr="00583C74" w14:paraId="559ABEC3" w14:textId="77777777" w:rsidTr="00B91175">
        <w:trPr>
          <w:gridAfter w:val="4"/>
          <w:wAfter w:w="3662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1DC05A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Acc.</w:t>
            </w:r>
          </w:p>
        </w:tc>
        <w:tc>
          <w:tcPr>
            <w:tcW w:w="11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6908AC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quem</w:t>
            </w:r>
            <w:proofErr w:type="gramEnd"/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E8F5D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quam</w:t>
            </w:r>
            <w:proofErr w:type="spellEnd"/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4EDDAA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quod</w:t>
            </w:r>
            <w:proofErr w:type="gramEnd"/>
          </w:p>
        </w:tc>
      </w:tr>
      <w:tr w:rsidR="00583C74" w:rsidRPr="00583C74" w14:paraId="6E482F39" w14:textId="77777777" w:rsidTr="00B91175">
        <w:trPr>
          <w:gridAfter w:val="4"/>
          <w:wAfter w:w="3662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95305C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Voc</w:t>
            </w:r>
            <w:proofErr w:type="spellEnd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.</w:t>
            </w:r>
          </w:p>
        </w:tc>
        <w:tc>
          <w:tcPr>
            <w:tcW w:w="11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6CF403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DA18F0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FBA726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</w:tr>
      <w:tr w:rsidR="00583C74" w:rsidRPr="00583C74" w14:paraId="0B3E283A" w14:textId="77777777" w:rsidTr="00B91175">
        <w:trPr>
          <w:gridAfter w:val="4"/>
          <w:wAfter w:w="3662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48966A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Abl</w:t>
            </w:r>
            <w:proofErr w:type="spellEnd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.</w:t>
            </w:r>
          </w:p>
        </w:tc>
        <w:tc>
          <w:tcPr>
            <w:tcW w:w="1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BF5254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quo</w:t>
            </w:r>
            <w:proofErr w:type="gramEnd"/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C6109E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qua</w:t>
            </w:r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786EC4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quo</w:t>
            </w:r>
            <w:proofErr w:type="gramEnd"/>
          </w:p>
        </w:tc>
      </w:tr>
      <w:tr w:rsidR="00583C74" w:rsidRPr="00583C74" w14:paraId="7899CDB3" w14:textId="77777777" w:rsidTr="00B91175">
        <w:trPr>
          <w:gridAfter w:val="4"/>
          <w:wAfter w:w="3662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99F66F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8FF776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E469D2" w14:textId="77777777" w:rsidR="00EA08B2" w:rsidRDefault="00EA08B2" w:rsidP="00583C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pacing w:val="6"/>
                <w:lang w:val="fr-FR"/>
              </w:rPr>
            </w:pPr>
          </w:p>
          <w:p w14:paraId="41153C5D" w14:textId="63F75E2A" w:rsidR="00583C74" w:rsidRPr="00583C74" w:rsidRDefault="00583C74" w:rsidP="00583C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r w:rsidRPr="00583C74">
              <w:rPr>
                <w:rFonts w:ascii="Cambria" w:eastAsia="Times New Roman" w:hAnsi="Cambria" w:cs="Times New Roman"/>
                <w:b/>
                <w:i/>
                <w:spacing w:val="6"/>
                <w:lang w:val="fr-FR"/>
              </w:rPr>
              <w:t>Pluralis</w:t>
            </w:r>
            <w:proofErr w:type="spell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B99519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</w:p>
        </w:tc>
      </w:tr>
      <w:tr w:rsidR="00583C74" w:rsidRPr="00583C74" w14:paraId="62AC0445" w14:textId="77777777" w:rsidTr="00B91175">
        <w:trPr>
          <w:gridAfter w:val="4"/>
          <w:wAfter w:w="3662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754244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Nom.</w:t>
            </w:r>
          </w:p>
        </w:tc>
        <w:tc>
          <w:tcPr>
            <w:tcW w:w="11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7BF675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qui</w:t>
            </w:r>
            <w:proofErr w:type="gramEnd"/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AB27A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quae</w:t>
            </w:r>
            <w:proofErr w:type="spellEnd"/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8DF990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quae</w:t>
            </w:r>
            <w:proofErr w:type="spellEnd"/>
            <w:proofErr w:type="gramEnd"/>
          </w:p>
        </w:tc>
      </w:tr>
      <w:tr w:rsidR="00583C74" w:rsidRPr="00583C74" w14:paraId="44004020" w14:textId="77777777" w:rsidTr="00B91175">
        <w:trPr>
          <w:gridAfter w:val="4"/>
          <w:wAfter w:w="3662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2CA7C0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583C74">
              <w:rPr>
                <w:rFonts w:ascii="Cambria" w:eastAsia="Times New Roman" w:hAnsi="Cambria" w:cs="Times New Roman"/>
                <w:spacing w:val="6"/>
                <w:lang w:val="de-DE"/>
              </w:rPr>
              <w:t>Gen.</w:t>
            </w:r>
          </w:p>
        </w:tc>
        <w:tc>
          <w:tcPr>
            <w:tcW w:w="11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2C650A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583C74">
              <w:rPr>
                <w:rFonts w:ascii="Cambria" w:eastAsia="Times New Roman" w:hAnsi="Cambria" w:cs="Times New Roman"/>
                <w:spacing w:val="6"/>
                <w:lang w:val="de-DE"/>
              </w:rPr>
              <w:t>quorum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2D06E0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583C74">
              <w:rPr>
                <w:rFonts w:ascii="Cambria" w:eastAsia="Times New Roman" w:hAnsi="Cambria" w:cs="Times New Roman"/>
                <w:spacing w:val="6"/>
                <w:lang w:val="de-DE"/>
              </w:rPr>
              <w:t>quarum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D9BD6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583C74">
              <w:rPr>
                <w:rFonts w:ascii="Cambria" w:eastAsia="Times New Roman" w:hAnsi="Cambria" w:cs="Times New Roman"/>
                <w:spacing w:val="6"/>
                <w:lang w:val="de-DE"/>
              </w:rPr>
              <w:t>quorum</w:t>
            </w:r>
          </w:p>
        </w:tc>
      </w:tr>
      <w:tr w:rsidR="00583C74" w:rsidRPr="00583C74" w14:paraId="170DCB8B" w14:textId="77777777" w:rsidTr="00B91175">
        <w:trPr>
          <w:gridAfter w:val="4"/>
          <w:wAfter w:w="3662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A8EE4E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Dat.</w:t>
            </w:r>
          </w:p>
        </w:tc>
        <w:tc>
          <w:tcPr>
            <w:tcW w:w="11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CB08A4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quibus</w:t>
            </w:r>
            <w:proofErr w:type="spellEnd"/>
            <w:proofErr w:type="gramEnd"/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76167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quibus</w:t>
            </w:r>
            <w:proofErr w:type="spellEnd"/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00A6DA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quibus</w:t>
            </w:r>
            <w:proofErr w:type="spellEnd"/>
            <w:proofErr w:type="gramEnd"/>
          </w:p>
        </w:tc>
      </w:tr>
      <w:tr w:rsidR="00583C74" w:rsidRPr="00583C74" w14:paraId="4D4ECDB1" w14:textId="77777777" w:rsidTr="00B91175">
        <w:trPr>
          <w:gridAfter w:val="4"/>
          <w:wAfter w:w="3662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465EE1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Acc.</w:t>
            </w:r>
          </w:p>
        </w:tc>
        <w:tc>
          <w:tcPr>
            <w:tcW w:w="11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B286E0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quos</w:t>
            </w:r>
            <w:proofErr w:type="spellEnd"/>
            <w:proofErr w:type="gramEnd"/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D0E80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quas</w:t>
            </w:r>
            <w:proofErr w:type="spellEnd"/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521726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quae</w:t>
            </w:r>
            <w:proofErr w:type="spellEnd"/>
            <w:proofErr w:type="gramEnd"/>
          </w:p>
        </w:tc>
      </w:tr>
      <w:tr w:rsidR="00583C74" w:rsidRPr="00583C74" w14:paraId="5CE99FEA" w14:textId="77777777" w:rsidTr="00B91175">
        <w:trPr>
          <w:gridAfter w:val="4"/>
          <w:wAfter w:w="3662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35E4AD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Voc</w:t>
            </w:r>
            <w:proofErr w:type="spellEnd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.</w:t>
            </w:r>
          </w:p>
        </w:tc>
        <w:tc>
          <w:tcPr>
            <w:tcW w:w="11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92B7D6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A3514E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72D887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</w:tr>
      <w:tr w:rsidR="00583C74" w:rsidRPr="00583C74" w14:paraId="64BC93D6" w14:textId="77777777" w:rsidTr="00B91175">
        <w:trPr>
          <w:gridAfter w:val="4"/>
          <w:wAfter w:w="3662" w:type="dxa"/>
          <w:jc w:val="center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A8AB01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Abl</w:t>
            </w:r>
            <w:proofErr w:type="spellEnd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.</w:t>
            </w:r>
          </w:p>
        </w:tc>
        <w:tc>
          <w:tcPr>
            <w:tcW w:w="1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B4F46C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quibus</w:t>
            </w:r>
            <w:proofErr w:type="spellEnd"/>
            <w:proofErr w:type="gramEnd"/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118969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quibus</w:t>
            </w:r>
            <w:proofErr w:type="spellEnd"/>
            <w:proofErr w:type="gramEnd"/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D14122" w14:textId="77777777" w:rsidR="00583C74" w:rsidRPr="00583C74" w:rsidRDefault="00583C74" w:rsidP="00583C7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583C74">
              <w:rPr>
                <w:rFonts w:ascii="Cambria" w:eastAsia="Times New Roman" w:hAnsi="Cambria" w:cs="Times New Roman"/>
                <w:spacing w:val="6"/>
                <w:lang w:val="fr-FR"/>
              </w:rPr>
              <w:t>quibus</w:t>
            </w:r>
            <w:proofErr w:type="spellEnd"/>
            <w:proofErr w:type="gramEnd"/>
          </w:p>
        </w:tc>
      </w:tr>
      <w:tr w:rsidR="003215A6" w:rsidRPr="003215A6" w14:paraId="575DE911" w14:textId="77777777" w:rsidTr="00B91175">
        <w:trPr>
          <w:gridAfter w:val="1"/>
          <w:wAfter w:w="1276" w:type="dxa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81401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84F32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lang w:val="fr-FR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70BA38" w14:textId="77777777" w:rsidR="003215A6" w:rsidRPr="003215A6" w:rsidRDefault="003215A6" w:rsidP="003215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spacing w:val="6"/>
                <w:lang w:val="fr-FR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i/>
                <w:spacing w:val="6"/>
                <w:lang w:val="fr-FR"/>
              </w:rPr>
              <w:t>Singularis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CA4BFC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lang w:val="fr-FR"/>
              </w:rPr>
            </w:pPr>
          </w:p>
        </w:tc>
      </w:tr>
      <w:tr w:rsidR="003215A6" w:rsidRPr="003215A6" w14:paraId="195D0DEC" w14:textId="77777777" w:rsidTr="00B91175">
        <w:trPr>
          <w:gridAfter w:val="1"/>
          <w:wAfter w:w="1276" w:type="dxa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C31ECC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Nom.</w:t>
            </w:r>
          </w:p>
        </w:tc>
        <w:tc>
          <w:tcPr>
            <w:tcW w:w="184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8147FD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b/>
                <w:spacing w:val="6"/>
                <w:lang w:val="fr-FR"/>
              </w:rPr>
              <w:t>aliquis</w:t>
            </w:r>
            <w:proofErr w:type="spellEnd"/>
            <w:proofErr w:type="gram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B35A25" w14:textId="77777777" w:rsidR="003215A6" w:rsidRPr="003215A6" w:rsidRDefault="003215A6" w:rsidP="003215A6">
            <w:pPr>
              <w:spacing w:after="0" w:line="240" w:lineRule="auto"/>
              <w:rPr>
                <w:rFonts w:ascii="Cambria" w:eastAsia="Times New Roman" w:hAnsi="Cambria" w:cs="Times New Roman"/>
                <w:b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b/>
                <w:spacing w:val="6"/>
                <w:lang w:val="fr-FR"/>
              </w:rPr>
              <w:t>(</w:t>
            </w: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b/>
                <w:spacing w:val="6"/>
                <w:lang w:val="fr-FR"/>
              </w:rPr>
              <w:t>aliqua</w:t>
            </w:r>
            <w:proofErr w:type="spellEnd"/>
            <w:proofErr w:type="gramEnd"/>
            <w:r w:rsidRPr="003215A6">
              <w:rPr>
                <w:rFonts w:ascii="Cambria" w:eastAsia="Times New Roman" w:hAnsi="Cambria" w:cs="Times New Roman"/>
                <w:b/>
                <w:spacing w:val="6"/>
                <w:lang w:val="fr-FR"/>
              </w:rPr>
              <w:t xml:space="preserve"> </w:t>
            </w:r>
            <w:r w:rsidRPr="003215A6">
              <w:rPr>
                <w:rFonts w:ascii="Cambria" w:eastAsia="Times New Roman" w:hAnsi="Cambria" w:cs="Times New Roman"/>
                <w:b/>
                <w:spacing w:val="6"/>
                <w:lang w:val="en-US"/>
              </w:rPr>
              <w:t>ή</w:t>
            </w:r>
            <w:r w:rsidRPr="003215A6">
              <w:rPr>
                <w:rFonts w:ascii="Cambria" w:eastAsia="Times New Roman" w:hAnsi="Cambria" w:cs="Times New Roman"/>
                <w:b/>
                <w:spacing w:val="6"/>
                <w:lang w:val="fr-FR"/>
              </w:rPr>
              <w:t xml:space="preserve"> </w:t>
            </w:r>
            <w:proofErr w:type="spellStart"/>
            <w:r w:rsidRPr="003215A6">
              <w:rPr>
                <w:rFonts w:ascii="Cambria" w:eastAsia="Times New Roman" w:hAnsi="Cambria" w:cs="Times New Roman"/>
                <w:b/>
                <w:spacing w:val="6"/>
                <w:lang w:val="fr-FR"/>
              </w:rPr>
              <w:t>aliquae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spacing w:val="6"/>
                <w:lang w:val="fr-FR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964836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b/>
                <w:spacing w:val="6"/>
                <w:lang w:val="fr-FR"/>
              </w:rPr>
              <w:t>aliquid</w:t>
            </w:r>
            <w:proofErr w:type="spellEnd"/>
            <w:proofErr w:type="gramEnd"/>
          </w:p>
        </w:tc>
      </w:tr>
      <w:tr w:rsidR="003215A6" w:rsidRPr="003215A6" w14:paraId="2C45F279" w14:textId="77777777" w:rsidTr="00B91175">
        <w:trPr>
          <w:gridAfter w:val="1"/>
          <w:wAfter w:w="1276" w:type="dxa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EBC31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Gen</w:t>
            </w:r>
            <w:proofErr w:type="spellEnd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.</w:t>
            </w:r>
          </w:p>
        </w:tc>
        <w:tc>
          <w:tcPr>
            <w:tcW w:w="184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A83793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alicuius</w:t>
            </w:r>
            <w:proofErr w:type="spellEnd"/>
            <w:proofErr w:type="gram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68E3AA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alicuius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F29B8B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alicuius</w:t>
            </w:r>
            <w:proofErr w:type="spellEnd"/>
            <w:proofErr w:type="gramEnd"/>
          </w:p>
        </w:tc>
      </w:tr>
      <w:tr w:rsidR="003215A6" w:rsidRPr="003215A6" w14:paraId="44BACDD3" w14:textId="77777777" w:rsidTr="00B91175">
        <w:trPr>
          <w:gridAfter w:val="1"/>
          <w:wAfter w:w="1276" w:type="dxa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73D0AB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Dat.</w:t>
            </w:r>
          </w:p>
        </w:tc>
        <w:tc>
          <w:tcPr>
            <w:tcW w:w="184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18F94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alicui</w:t>
            </w:r>
            <w:proofErr w:type="spellEnd"/>
            <w:proofErr w:type="gram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EF0E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alicui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0BBF6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alicui</w:t>
            </w:r>
            <w:proofErr w:type="spellEnd"/>
            <w:proofErr w:type="gramEnd"/>
          </w:p>
        </w:tc>
      </w:tr>
      <w:tr w:rsidR="003215A6" w:rsidRPr="003215A6" w14:paraId="1E7EFC32" w14:textId="77777777" w:rsidTr="00B91175">
        <w:trPr>
          <w:gridAfter w:val="1"/>
          <w:wAfter w:w="1276" w:type="dxa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76F7B6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Acc.</w:t>
            </w:r>
          </w:p>
        </w:tc>
        <w:tc>
          <w:tcPr>
            <w:tcW w:w="184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09D5B6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aliquem</w:t>
            </w:r>
            <w:proofErr w:type="spellEnd"/>
            <w:proofErr w:type="gram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5883BA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(</w:t>
            </w: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aliquam</w:t>
            </w:r>
            <w:proofErr w:type="spellEnd"/>
            <w:proofErr w:type="gramEnd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C263E4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aliquid</w:t>
            </w:r>
            <w:proofErr w:type="spellEnd"/>
            <w:proofErr w:type="gramEnd"/>
          </w:p>
        </w:tc>
      </w:tr>
      <w:tr w:rsidR="003215A6" w:rsidRPr="003215A6" w14:paraId="4DC25AA8" w14:textId="77777777" w:rsidTr="00B91175">
        <w:trPr>
          <w:gridAfter w:val="1"/>
          <w:wAfter w:w="1276" w:type="dxa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9DBFE4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Voc</w:t>
            </w:r>
            <w:proofErr w:type="spellEnd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.</w:t>
            </w:r>
          </w:p>
        </w:tc>
        <w:tc>
          <w:tcPr>
            <w:tcW w:w="184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D74A5F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4CEF5C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8775E3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</w:tr>
      <w:tr w:rsidR="003215A6" w:rsidRPr="003215A6" w14:paraId="248B4405" w14:textId="77777777" w:rsidTr="00B91175">
        <w:trPr>
          <w:gridAfter w:val="1"/>
          <w:wAfter w:w="1276" w:type="dxa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1CCD07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Abl</w:t>
            </w:r>
            <w:proofErr w:type="spellEnd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.</w:t>
            </w:r>
          </w:p>
        </w:tc>
        <w:tc>
          <w:tcPr>
            <w:tcW w:w="184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F251E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aliquo</w:t>
            </w:r>
            <w:proofErr w:type="spellEnd"/>
            <w:proofErr w:type="gram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3C9B8E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(</w:t>
            </w: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aliqua</w:t>
            </w:r>
            <w:proofErr w:type="spellEnd"/>
            <w:proofErr w:type="gramEnd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28568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aliquo</w:t>
            </w:r>
            <w:proofErr w:type="spellEnd"/>
            <w:proofErr w:type="gramEnd"/>
          </w:p>
        </w:tc>
      </w:tr>
      <w:tr w:rsidR="003215A6" w:rsidRPr="003215A6" w14:paraId="1BB3DD74" w14:textId="77777777" w:rsidTr="00B91175">
        <w:trPr>
          <w:gridAfter w:val="1"/>
          <w:wAfter w:w="1276" w:type="dxa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BD2D4A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7F2F93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50DD05" w14:textId="77777777" w:rsidR="003215A6" w:rsidRPr="003215A6" w:rsidRDefault="003215A6" w:rsidP="003215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b/>
                <w:i/>
                <w:spacing w:val="6"/>
                <w:lang w:val="fr-FR"/>
              </w:rPr>
              <w:t>Pluralis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3BA84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</w:p>
        </w:tc>
      </w:tr>
      <w:tr w:rsidR="003215A6" w:rsidRPr="003215A6" w14:paraId="35DA389D" w14:textId="77777777" w:rsidTr="00B91175">
        <w:trPr>
          <w:gridAfter w:val="1"/>
          <w:wAfter w:w="1276" w:type="dxa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4368F4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Nom.</w:t>
            </w:r>
          </w:p>
        </w:tc>
        <w:tc>
          <w:tcPr>
            <w:tcW w:w="184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1E533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aliqui</w:t>
            </w:r>
            <w:proofErr w:type="spellEnd"/>
            <w:proofErr w:type="gram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6B91D7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aliquae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C6C0AA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aliqua</w:t>
            </w:r>
            <w:proofErr w:type="spellEnd"/>
            <w:proofErr w:type="gramEnd"/>
          </w:p>
        </w:tc>
      </w:tr>
      <w:tr w:rsidR="003215A6" w:rsidRPr="003215A6" w14:paraId="459868CD" w14:textId="77777777" w:rsidTr="00B91175">
        <w:trPr>
          <w:gridAfter w:val="1"/>
          <w:wAfter w:w="1276" w:type="dxa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BAA67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Gen.</w:t>
            </w:r>
          </w:p>
        </w:tc>
        <w:tc>
          <w:tcPr>
            <w:tcW w:w="184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901ADD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aliquorum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6353A5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de-DE"/>
              </w:rPr>
              <w:t>aliquarum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8CC61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aliquorum</w:t>
            </w:r>
            <w:proofErr w:type="spellEnd"/>
            <w:proofErr w:type="gramEnd"/>
          </w:p>
        </w:tc>
      </w:tr>
      <w:tr w:rsidR="003215A6" w:rsidRPr="003215A6" w14:paraId="41EB9566" w14:textId="77777777" w:rsidTr="00B91175">
        <w:trPr>
          <w:gridAfter w:val="1"/>
          <w:wAfter w:w="1276" w:type="dxa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F95166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Dat.</w:t>
            </w:r>
          </w:p>
        </w:tc>
        <w:tc>
          <w:tcPr>
            <w:tcW w:w="184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B47020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aliquibus</w:t>
            </w:r>
            <w:proofErr w:type="spellEnd"/>
            <w:proofErr w:type="gram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3E4CB2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aliquibus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114E09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aliquibus</w:t>
            </w:r>
            <w:proofErr w:type="spellEnd"/>
            <w:proofErr w:type="gramEnd"/>
          </w:p>
        </w:tc>
      </w:tr>
      <w:tr w:rsidR="003215A6" w:rsidRPr="003215A6" w14:paraId="0BA55096" w14:textId="77777777" w:rsidTr="00B91175">
        <w:trPr>
          <w:gridAfter w:val="1"/>
          <w:wAfter w:w="1276" w:type="dxa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CF33A3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Acc.</w:t>
            </w:r>
          </w:p>
        </w:tc>
        <w:tc>
          <w:tcPr>
            <w:tcW w:w="184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FCB5EC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aliquos</w:t>
            </w:r>
            <w:proofErr w:type="spellEnd"/>
            <w:proofErr w:type="gram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DC2A67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aliquas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537B13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aliqua</w:t>
            </w:r>
            <w:proofErr w:type="spellEnd"/>
            <w:proofErr w:type="gramEnd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 xml:space="preserve"> </w:t>
            </w:r>
          </w:p>
        </w:tc>
      </w:tr>
      <w:tr w:rsidR="003215A6" w:rsidRPr="003215A6" w14:paraId="02E92055" w14:textId="77777777" w:rsidTr="00B91175">
        <w:trPr>
          <w:gridAfter w:val="1"/>
          <w:wAfter w:w="1276" w:type="dxa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11454F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Voc</w:t>
            </w:r>
            <w:proofErr w:type="spellEnd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.</w:t>
            </w:r>
          </w:p>
        </w:tc>
        <w:tc>
          <w:tcPr>
            <w:tcW w:w="184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9CD818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1AD5E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8BE551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--</w:t>
            </w:r>
          </w:p>
        </w:tc>
      </w:tr>
      <w:tr w:rsidR="003215A6" w:rsidRPr="003215A6" w14:paraId="2794F9BE" w14:textId="77777777" w:rsidTr="00B91175">
        <w:trPr>
          <w:gridAfter w:val="1"/>
          <w:wAfter w:w="1276" w:type="dxa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8A106E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Abl</w:t>
            </w:r>
            <w:proofErr w:type="spellEnd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.</w:t>
            </w:r>
          </w:p>
        </w:tc>
        <w:tc>
          <w:tcPr>
            <w:tcW w:w="184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A5249A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aliquibus</w:t>
            </w:r>
            <w:proofErr w:type="spellEnd"/>
            <w:proofErr w:type="gram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7A1437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aliquibus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666DF4" w14:textId="77777777" w:rsidR="003215A6" w:rsidRPr="003215A6" w:rsidRDefault="003215A6" w:rsidP="003215A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lang w:val="fr-FR"/>
              </w:rPr>
            </w:pPr>
            <w:proofErr w:type="spellStart"/>
            <w:proofErr w:type="gramStart"/>
            <w:r w:rsidRPr="003215A6">
              <w:rPr>
                <w:rFonts w:ascii="Cambria" w:eastAsia="Times New Roman" w:hAnsi="Cambria" w:cs="Times New Roman"/>
                <w:spacing w:val="6"/>
                <w:lang w:val="fr-FR"/>
              </w:rPr>
              <w:t>aliquibus</w:t>
            </w:r>
            <w:proofErr w:type="spellEnd"/>
            <w:proofErr w:type="gramEnd"/>
          </w:p>
        </w:tc>
      </w:tr>
    </w:tbl>
    <w:p w14:paraId="6D6951A9" w14:textId="1834E51C" w:rsidR="003215A6" w:rsidRPr="003215A6" w:rsidRDefault="002C0FB2" w:rsidP="00EA08B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240" w:after="60" w:line="480" w:lineRule="atLeast"/>
        <w:jc w:val="center"/>
        <w:outlineLvl w:val="1"/>
        <w:rPr>
          <w:rFonts w:ascii="Cambria" w:eastAsia="Times New Roman" w:hAnsi="Cambria" w:cs="Arial"/>
          <w:b/>
          <w:bCs/>
          <w:iCs/>
          <w:sz w:val="32"/>
          <w:szCs w:val="32"/>
          <w:lang w:val="en-US"/>
        </w:rPr>
      </w:pPr>
      <w:r w:rsidRPr="00EA08B2">
        <w:rPr>
          <w:rFonts w:ascii="Cambria" w:eastAsia="Times New Roman" w:hAnsi="Cambria" w:cs="Arial"/>
          <w:b/>
          <w:bCs/>
          <w:iCs/>
          <w:sz w:val="32"/>
          <w:szCs w:val="32"/>
          <w:lang w:val="en-US"/>
        </w:rPr>
        <w:t>4</w:t>
      </w:r>
      <w:r w:rsidR="003215A6" w:rsidRPr="003215A6">
        <w:rPr>
          <w:rFonts w:ascii="Cambria" w:eastAsia="Times New Roman" w:hAnsi="Cambria" w:cs="Arial"/>
          <w:b/>
          <w:bCs/>
          <w:iCs/>
          <w:sz w:val="32"/>
          <w:szCs w:val="32"/>
        </w:rPr>
        <w:t>.</w:t>
      </w:r>
      <w:r w:rsidR="003215A6" w:rsidRPr="003215A6">
        <w:rPr>
          <w:rFonts w:ascii="Cambria" w:eastAsia="Times New Roman" w:hAnsi="Cambria" w:cs="Arial"/>
          <w:b/>
          <w:bCs/>
          <w:iCs/>
          <w:sz w:val="32"/>
          <w:szCs w:val="32"/>
          <w:lang w:val="en-US"/>
        </w:rPr>
        <w:t xml:space="preserve">  </w:t>
      </w:r>
      <w:r w:rsidR="003215A6" w:rsidRPr="003215A6">
        <w:rPr>
          <w:rFonts w:ascii="Cambria" w:eastAsia="Times New Roman" w:hAnsi="Cambria" w:cs="Arial"/>
          <w:b/>
          <w:bCs/>
          <w:iCs/>
          <w:sz w:val="32"/>
          <w:szCs w:val="32"/>
        </w:rPr>
        <w:t>Ε</w:t>
      </w:r>
      <w:r w:rsidR="003215A6" w:rsidRPr="003215A6">
        <w:rPr>
          <w:rFonts w:ascii="Cambria" w:eastAsia="Times New Roman" w:hAnsi="Cambria" w:cs="Arial"/>
          <w:b/>
          <w:bCs/>
          <w:iCs/>
          <w:sz w:val="32"/>
          <w:szCs w:val="32"/>
          <w:lang w:val="en-US"/>
        </w:rPr>
        <w:t xml:space="preserve"> </w:t>
      </w:r>
      <w:r w:rsidR="003215A6" w:rsidRPr="003215A6">
        <w:rPr>
          <w:rFonts w:ascii="Cambria" w:eastAsia="Times New Roman" w:hAnsi="Cambria" w:cs="Arial"/>
          <w:b/>
          <w:bCs/>
          <w:iCs/>
          <w:sz w:val="32"/>
          <w:szCs w:val="32"/>
        </w:rPr>
        <w:t>Π</w:t>
      </w:r>
      <w:r w:rsidR="003215A6" w:rsidRPr="003215A6">
        <w:rPr>
          <w:rFonts w:ascii="Cambria" w:eastAsia="Times New Roman" w:hAnsi="Cambria" w:cs="Arial"/>
          <w:b/>
          <w:bCs/>
          <w:iCs/>
          <w:sz w:val="32"/>
          <w:szCs w:val="32"/>
          <w:lang w:val="en-US"/>
        </w:rPr>
        <w:t xml:space="preserve"> </w:t>
      </w:r>
      <w:r w:rsidR="003215A6" w:rsidRPr="003215A6">
        <w:rPr>
          <w:rFonts w:ascii="Cambria" w:eastAsia="Times New Roman" w:hAnsi="Cambria" w:cs="Arial"/>
          <w:b/>
          <w:bCs/>
          <w:iCs/>
          <w:sz w:val="32"/>
          <w:szCs w:val="32"/>
        </w:rPr>
        <w:t>Ι</w:t>
      </w:r>
      <w:r w:rsidR="003215A6" w:rsidRPr="003215A6">
        <w:rPr>
          <w:rFonts w:ascii="Cambria" w:eastAsia="Times New Roman" w:hAnsi="Cambria" w:cs="Arial"/>
          <w:b/>
          <w:bCs/>
          <w:iCs/>
          <w:sz w:val="32"/>
          <w:szCs w:val="32"/>
          <w:lang w:val="en-US"/>
        </w:rPr>
        <w:t xml:space="preserve"> </w:t>
      </w:r>
      <w:r w:rsidR="003215A6" w:rsidRPr="003215A6">
        <w:rPr>
          <w:rFonts w:ascii="Cambria" w:eastAsia="Times New Roman" w:hAnsi="Cambria" w:cs="Arial"/>
          <w:b/>
          <w:bCs/>
          <w:iCs/>
          <w:sz w:val="32"/>
          <w:szCs w:val="32"/>
        </w:rPr>
        <w:t>Θ</w:t>
      </w:r>
      <w:r w:rsidR="003215A6" w:rsidRPr="003215A6">
        <w:rPr>
          <w:rFonts w:ascii="Cambria" w:eastAsia="Times New Roman" w:hAnsi="Cambria" w:cs="Arial"/>
          <w:b/>
          <w:bCs/>
          <w:iCs/>
          <w:sz w:val="32"/>
          <w:szCs w:val="32"/>
          <w:lang w:val="en-US"/>
        </w:rPr>
        <w:t xml:space="preserve"> </w:t>
      </w:r>
      <w:r w:rsidR="003215A6" w:rsidRPr="003215A6">
        <w:rPr>
          <w:rFonts w:ascii="Cambria" w:eastAsia="Times New Roman" w:hAnsi="Cambria" w:cs="Arial"/>
          <w:b/>
          <w:bCs/>
          <w:iCs/>
          <w:sz w:val="32"/>
          <w:szCs w:val="32"/>
        </w:rPr>
        <w:t>Ε</w:t>
      </w:r>
      <w:r w:rsidR="003215A6" w:rsidRPr="003215A6">
        <w:rPr>
          <w:rFonts w:ascii="Cambria" w:eastAsia="Times New Roman" w:hAnsi="Cambria" w:cs="Arial"/>
          <w:b/>
          <w:bCs/>
          <w:iCs/>
          <w:sz w:val="32"/>
          <w:szCs w:val="32"/>
          <w:lang w:val="en-US"/>
        </w:rPr>
        <w:t xml:space="preserve"> </w:t>
      </w:r>
      <w:r w:rsidR="003215A6" w:rsidRPr="003215A6">
        <w:rPr>
          <w:rFonts w:ascii="Cambria" w:eastAsia="Times New Roman" w:hAnsi="Cambria" w:cs="Arial"/>
          <w:b/>
          <w:bCs/>
          <w:iCs/>
          <w:sz w:val="32"/>
          <w:szCs w:val="32"/>
        </w:rPr>
        <w:t>Τ</w:t>
      </w:r>
      <w:r w:rsidR="003215A6" w:rsidRPr="003215A6">
        <w:rPr>
          <w:rFonts w:ascii="Cambria" w:eastAsia="Times New Roman" w:hAnsi="Cambria" w:cs="Arial"/>
          <w:b/>
          <w:bCs/>
          <w:iCs/>
          <w:sz w:val="32"/>
          <w:szCs w:val="32"/>
          <w:lang w:val="en-US"/>
        </w:rPr>
        <w:t xml:space="preserve"> </w:t>
      </w:r>
      <w:r w:rsidR="003215A6" w:rsidRPr="003215A6">
        <w:rPr>
          <w:rFonts w:ascii="Cambria" w:eastAsia="Times New Roman" w:hAnsi="Cambria" w:cs="Arial"/>
          <w:b/>
          <w:bCs/>
          <w:iCs/>
          <w:sz w:val="32"/>
          <w:szCs w:val="32"/>
        </w:rPr>
        <w:t>Α</w:t>
      </w:r>
    </w:p>
    <w:p w14:paraId="3C95454C" w14:textId="77777777" w:rsidR="003215A6" w:rsidRPr="003215A6" w:rsidRDefault="003215A6" w:rsidP="0032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/>
        </w:rPr>
      </w:pPr>
      <w:r w:rsidRPr="003215A6">
        <w:rPr>
          <w:rFonts w:ascii="Cambria" w:eastAsia="Times New Roman" w:hAnsi="Cambria" w:cs="Times New Roman"/>
          <w:b/>
          <w:bCs/>
          <w:i/>
          <w:iCs/>
          <w:color w:val="000000"/>
          <w:sz w:val="20"/>
          <w:szCs w:val="20"/>
          <w:u w:val="double"/>
          <w:lang w:val="en-US"/>
        </w:rPr>
        <w:t>Β΄   Κ Λ Ι Σ Η</w:t>
      </w:r>
      <w:r w:rsidRPr="003215A6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/>
        </w:rPr>
        <w:t xml:space="preserve"> </w:t>
      </w:r>
    </w:p>
    <w:tbl>
      <w:tblPr>
        <w:tblW w:w="9102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993"/>
        <w:gridCol w:w="2437"/>
        <w:gridCol w:w="3672"/>
      </w:tblGrid>
      <w:tr w:rsidR="003215A6" w:rsidRPr="005A5C19" w14:paraId="034A971E" w14:textId="77777777" w:rsidTr="00B91175">
        <w:trPr>
          <w:jc w:val="center"/>
        </w:trPr>
        <w:tc>
          <w:tcPr>
            <w:tcW w:w="2993" w:type="dxa"/>
          </w:tcPr>
          <w:p w14:paraId="459047DB" w14:textId="77777777" w:rsidR="003215A6" w:rsidRPr="003215A6" w:rsidRDefault="003215A6" w:rsidP="003215A6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3215A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US"/>
              </w:rPr>
              <w:t>α)</w:t>
            </w:r>
            <w:r w:rsidRPr="003215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215A6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215A6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0"/>
                <w:u w:val="double"/>
                <w:lang w:val="en-US"/>
              </w:rPr>
              <w:t>-</w:t>
            </w:r>
            <w:proofErr w:type="gramEnd"/>
            <w:r w:rsidRPr="003215A6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0"/>
                <w:u w:val="double"/>
                <w:lang w:val="en-US"/>
              </w:rPr>
              <w:t>us -a -um</w:t>
            </w:r>
            <w:r w:rsidRPr="003215A6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B216ED4" w14:textId="77777777" w:rsidR="003215A6" w:rsidRPr="003215A6" w:rsidRDefault="003215A6" w:rsidP="003215A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14:paraId="5CA5A5C9" w14:textId="77777777" w:rsidR="003215A6" w:rsidRPr="003215A6" w:rsidRDefault="003215A6" w:rsidP="003215A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72" w:type="dxa"/>
          </w:tcPr>
          <w:p w14:paraId="59D60A00" w14:textId="77777777" w:rsidR="003215A6" w:rsidRPr="003215A6" w:rsidRDefault="003215A6" w:rsidP="003215A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</w:pPr>
            <w:r w:rsidRPr="003215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π</w:t>
            </w:r>
            <w:r w:rsidRPr="003215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  <w:t>.</w:t>
            </w:r>
            <w:r w:rsidRPr="003215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χ</w:t>
            </w:r>
            <w:r w:rsidRPr="003215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3215A6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0"/>
                <w:lang w:val="fr-FR"/>
              </w:rPr>
              <w:t>longus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215A6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0"/>
                <w:lang w:val="fr-FR"/>
              </w:rPr>
              <w:t>longa</w:t>
            </w:r>
            <w:proofErr w:type="spellEnd"/>
            <w:r w:rsidRPr="003215A6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215A6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0"/>
                <w:lang w:val="fr-FR"/>
              </w:rPr>
              <w:t>longum</w:t>
            </w:r>
            <w:proofErr w:type="spellEnd"/>
          </w:p>
        </w:tc>
      </w:tr>
      <w:tr w:rsidR="003215A6" w:rsidRPr="005A5C19" w14:paraId="467B9CD6" w14:textId="77777777" w:rsidTr="00B91175">
        <w:trPr>
          <w:jc w:val="center"/>
        </w:trPr>
        <w:tc>
          <w:tcPr>
            <w:tcW w:w="2993" w:type="dxa"/>
          </w:tcPr>
          <w:p w14:paraId="5F9409B3" w14:textId="77777777" w:rsidR="003215A6" w:rsidRPr="003215A6" w:rsidRDefault="003215A6" w:rsidP="003215A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US"/>
              </w:rPr>
              <w:t>β</w:t>
            </w:r>
            <w:r w:rsidRPr="003215A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de-DE"/>
              </w:rPr>
              <w:t>)</w:t>
            </w:r>
            <w:r w:rsidRPr="003215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3215A6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0"/>
                <w:u w:val="double"/>
                <w:lang w:val="de-DE"/>
              </w:rPr>
              <w:t>-er -ra -rum</w:t>
            </w:r>
          </w:p>
        </w:tc>
        <w:tc>
          <w:tcPr>
            <w:tcW w:w="2437" w:type="dxa"/>
          </w:tcPr>
          <w:p w14:paraId="4D4513E3" w14:textId="77777777" w:rsidR="003215A6" w:rsidRPr="003215A6" w:rsidRDefault="003215A6" w:rsidP="003215A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de-DE"/>
              </w:rPr>
              <w:t xml:space="preserve">1. </w:t>
            </w:r>
            <w:r w:rsidRPr="003215A6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0"/>
                <w:lang w:val="de-DE"/>
              </w:rPr>
              <w:t>-er -era -erum</w:t>
            </w:r>
          </w:p>
        </w:tc>
        <w:tc>
          <w:tcPr>
            <w:tcW w:w="3672" w:type="dxa"/>
          </w:tcPr>
          <w:p w14:paraId="6E18BF9B" w14:textId="77777777" w:rsidR="003215A6" w:rsidRPr="003215A6" w:rsidRDefault="003215A6" w:rsidP="003215A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π</w:t>
            </w:r>
            <w:r w:rsidRPr="003215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de-DE"/>
              </w:rPr>
              <w:t>.</w:t>
            </w:r>
            <w:r w:rsidRPr="003215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χ</w:t>
            </w:r>
            <w:r w:rsidRPr="003215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de-DE"/>
              </w:rPr>
              <w:t xml:space="preserve">. </w:t>
            </w:r>
            <w:r w:rsidRPr="003215A6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0"/>
                <w:lang w:val="de-DE"/>
              </w:rPr>
              <w:t>liber, libera, liberum</w:t>
            </w:r>
          </w:p>
        </w:tc>
      </w:tr>
      <w:tr w:rsidR="003215A6" w:rsidRPr="005A5C19" w14:paraId="6C70A9BB" w14:textId="77777777" w:rsidTr="00B91175">
        <w:trPr>
          <w:jc w:val="center"/>
        </w:trPr>
        <w:tc>
          <w:tcPr>
            <w:tcW w:w="2993" w:type="dxa"/>
          </w:tcPr>
          <w:p w14:paraId="0F3C9D94" w14:textId="77777777" w:rsidR="003215A6" w:rsidRPr="003215A6" w:rsidRDefault="003215A6" w:rsidP="003215A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437" w:type="dxa"/>
          </w:tcPr>
          <w:p w14:paraId="2375F675" w14:textId="77777777" w:rsidR="003215A6" w:rsidRPr="003215A6" w:rsidRDefault="003215A6" w:rsidP="003215A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de-DE"/>
              </w:rPr>
              <w:t xml:space="preserve">2. </w:t>
            </w:r>
            <w:r w:rsidRPr="003215A6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0"/>
                <w:lang w:val="de-DE"/>
              </w:rPr>
              <w:t>-er  -ra  -rum</w:t>
            </w:r>
          </w:p>
        </w:tc>
        <w:tc>
          <w:tcPr>
            <w:tcW w:w="3672" w:type="dxa"/>
          </w:tcPr>
          <w:p w14:paraId="7F7CA91D" w14:textId="77777777" w:rsidR="003215A6" w:rsidRPr="003215A6" w:rsidRDefault="003215A6" w:rsidP="003215A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de-DE"/>
              </w:rPr>
            </w:pPr>
            <w:r w:rsidRPr="003215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π</w:t>
            </w:r>
            <w:r w:rsidRPr="003215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de-DE"/>
              </w:rPr>
              <w:t>.</w:t>
            </w:r>
            <w:r w:rsidRPr="003215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χ</w:t>
            </w:r>
            <w:r w:rsidRPr="003215A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de-DE"/>
              </w:rPr>
              <w:t xml:space="preserve">. </w:t>
            </w:r>
            <w:r w:rsidRPr="003215A6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0"/>
                <w:lang w:val="de-DE"/>
              </w:rPr>
              <w:t>pulcher, pulchra, pulchrum</w:t>
            </w:r>
          </w:p>
        </w:tc>
      </w:tr>
    </w:tbl>
    <w:p w14:paraId="63C281B0" w14:textId="5D2BB4BE" w:rsidR="00EA08B2" w:rsidRPr="00EA08B2" w:rsidRDefault="003215A6" w:rsidP="00EA08B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766"/>
        <w:jc w:val="both"/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</w:pPr>
      <w:r w:rsidRPr="003215A6">
        <w:rPr>
          <w:rFonts w:ascii="Cambria" w:eastAsia="Times New Roman" w:hAnsi="Cambria" w:cs="Times New Roman"/>
          <w:b/>
          <w:i/>
          <w:iCs/>
          <w:color w:val="000000"/>
          <w:sz w:val="20"/>
          <w:szCs w:val="20"/>
          <w:u w:val="single"/>
        </w:rPr>
        <w:t>ΣΗΜ:</w:t>
      </w:r>
      <w:r w:rsidRPr="003215A6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ab/>
      </w:r>
      <w:r w:rsidRPr="003215A6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en-US"/>
        </w:rPr>
        <w:t>A</w:t>
      </w:r>
      <w:r w:rsidRPr="003215A6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 xml:space="preserve">πό τα σε </w:t>
      </w:r>
      <w:r w:rsidRPr="003215A6">
        <w:rPr>
          <w:rFonts w:ascii="Cambria" w:eastAsia="Times New Roman" w:hAnsi="Cambria" w:cs="Times New Roman"/>
          <w:b/>
          <w:i/>
          <w:iCs/>
          <w:color w:val="000000"/>
          <w:sz w:val="20"/>
          <w:szCs w:val="20"/>
        </w:rPr>
        <w:t>-</w:t>
      </w:r>
      <w:r w:rsidRPr="003215A6">
        <w:rPr>
          <w:rFonts w:ascii="Cambria" w:eastAsia="Times New Roman" w:hAnsi="Cambria" w:cs="Times New Roman"/>
          <w:b/>
          <w:i/>
          <w:iCs/>
          <w:color w:val="000000"/>
          <w:sz w:val="20"/>
          <w:szCs w:val="20"/>
          <w:lang w:val="en-US"/>
        </w:rPr>
        <w:t>er</w:t>
      </w:r>
      <w:r w:rsidRPr="003215A6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 xml:space="preserve"> δευτερόκλιτα επίθετα, αυτά στα οποία προηγείται της κατάληξης </w:t>
      </w:r>
      <w:r w:rsidRPr="003215A6">
        <w:rPr>
          <w:rFonts w:ascii="Cambria" w:eastAsia="Times New Roman" w:hAnsi="Cambria" w:cs="Times New Roman"/>
          <w:i/>
          <w:iCs/>
          <w:color w:val="000000"/>
          <w:sz w:val="20"/>
          <w:szCs w:val="20"/>
          <w:u w:val="single"/>
        </w:rPr>
        <w:t>φωνήεν</w:t>
      </w:r>
      <w:r w:rsidRPr="003215A6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 xml:space="preserve">, </w:t>
      </w:r>
      <w:r w:rsidRPr="003215A6">
        <w:rPr>
          <w:rFonts w:ascii="Cambria" w:eastAsia="Times New Roman" w:hAnsi="Cambria" w:cs="Times New Roman"/>
          <w:b/>
          <w:i/>
          <w:iCs/>
          <w:color w:val="000000"/>
          <w:sz w:val="20"/>
          <w:szCs w:val="20"/>
        </w:rPr>
        <w:t>διατηρούν</w:t>
      </w:r>
      <w:r w:rsidRPr="003215A6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 xml:space="preserve"> το - </w:t>
      </w:r>
      <w:r w:rsidRPr="003215A6">
        <w:rPr>
          <w:rFonts w:ascii="Cambria" w:eastAsia="Times New Roman" w:hAnsi="Cambria" w:cs="Times New Roman"/>
          <w:b/>
          <w:i/>
          <w:iCs/>
          <w:color w:val="000000"/>
          <w:sz w:val="20"/>
          <w:szCs w:val="20"/>
          <w:lang w:val="en-US"/>
        </w:rPr>
        <w:t>e</w:t>
      </w:r>
      <w:r w:rsidRPr="003215A6">
        <w:rPr>
          <w:rFonts w:ascii="Cambria" w:eastAsia="Times New Roman" w:hAnsi="Cambria" w:cs="Times New Roman"/>
          <w:b/>
          <w:i/>
          <w:iCs/>
          <w:color w:val="000000"/>
          <w:sz w:val="20"/>
          <w:szCs w:val="20"/>
        </w:rPr>
        <w:t xml:space="preserve"> </w:t>
      </w:r>
      <w:r w:rsidRPr="003215A6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 xml:space="preserve">- κατά την κλίση. Αυτά όμως στα οποία προηγείται </w:t>
      </w:r>
      <w:r w:rsidRPr="003215A6">
        <w:rPr>
          <w:rFonts w:ascii="Cambria" w:eastAsia="Times New Roman" w:hAnsi="Cambria" w:cs="Times New Roman"/>
          <w:i/>
          <w:iCs/>
          <w:color w:val="000000"/>
          <w:sz w:val="20"/>
          <w:szCs w:val="20"/>
          <w:u w:val="single"/>
        </w:rPr>
        <w:t>σύμφωνο</w:t>
      </w:r>
      <w:r w:rsidRPr="003215A6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 xml:space="preserve"> το </w:t>
      </w:r>
      <w:r w:rsidRPr="003215A6">
        <w:rPr>
          <w:rFonts w:ascii="Cambria" w:eastAsia="Times New Roman" w:hAnsi="Cambria" w:cs="Times New Roman"/>
          <w:b/>
          <w:i/>
          <w:iCs/>
          <w:color w:val="000000"/>
          <w:sz w:val="20"/>
          <w:szCs w:val="20"/>
        </w:rPr>
        <w:t>συγκόπτουν</w:t>
      </w:r>
      <w:r w:rsidRPr="003215A6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.</w:t>
      </w:r>
    </w:p>
    <w:p w14:paraId="4A33FA71" w14:textId="77777777" w:rsidR="00EA08B2" w:rsidRPr="00EA08B2" w:rsidRDefault="003215A6" w:rsidP="00EA08B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766"/>
        <w:jc w:val="both"/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</w:pPr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</w:rPr>
        <w:t>ΕΞΑΙΡΟΥΝΤΑΙ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και διατηρούν το -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 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e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>-  κατά την κλίση τα παρακάτω επίθετα:</w:t>
      </w:r>
    </w:p>
    <w:p w14:paraId="56CED206" w14:textId="40BAE68E" w:rsidR="003215A6" w:rsidRPr="003215A6" w:rsidRDefault="003215A6" w:rsidP="00EA08B2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766"/>
        <w:jc w:val="both"/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en-US"/>
        </w:rPr>
      </w:pPr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  <w:lang w:val="de-DE"/>
        </w:rPr>
        <w:t>liber -a -um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de-DE"/>
        </w:rPr>
        <w:t xml:space="preserve"> (= </w:t>
      </w:r>
      <w:proofErr w:type="spellStart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ελεύθερος</w:t>
      </w:r>
      <w:proofErr w:type="spellEnd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de-DE"/>
        </w:rPr>
        <w:t>)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,  </w:t>
      </w:r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  <w:lang w:val="de-DE"/>
        </w:rPr>
        <w:t>tener -a -um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de-DE"/>
        </w:rPr>
        <w:t xml:space="preserve"> (= </w:t>
      </w:r>
      <w:proofErr w:type="spellStart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τρυφερός</w:t>
      </w:r>
      <w:proofErr w:type="spellEnd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de-DE"/>
        </w:rPr>
        <w:t xml:space="preserve"> )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,</w:t>
      </w:r>
      <w:r w:rsidR="00EA08B2" w:rsidRPr="00EA08B2">
        <w:rPr>
          <w:rFonts w:ascii="Cambria" w:eastAsia="Times New Roman" w:hAnsi="Cambria" w:cs="Times New Roman"/>
          <w:b/>
          <w:color w:val="000000"/>
          <w:sz w:val="20"/>
          <w:szCs w:val="20"/>
          <w:lang w:val="de-DE"/>
        </w:rPr>
        <w:t xml:space="preserve">  </w:t>
      </w:r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miser -a -um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(= </w:t>
      </w:r>
      <w:proofErr w:type="spellStart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άθλιος</w:t>
      </w:r>
      <w:proofErr w:type="spellEnd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 xml:space="preserve"> )</w:t>
      </w:r>
    </w:p>
    <w:p w14:paraId="575C0B84" w14:textId="77777777" w:rsidR="003215A6" w:rsidRPr="003215A6" w:rsidRDefault="003215A6" w:rsidP="0032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215A6">
        <w:rPr>
          <w:rFonts w:ascii="Cambria" w:eastAsia="Times New Roman" w:hAnsi="Cambria" w:cs="Times New Roman"/>
          <w:b/>
          <w:bCs/>
          <w:i/>
          <w:iCs/>
          <w:color w:val="000000"/>
          <w:sz w:val="20"/>
          <w:szCs w:val="20"/>
          <w:u w:val="double"/>
        </w:rPr>
        <w:t>Γ΄   Κ Λ Ι Σ Η</w:t>
      </w:r>
    </w:p>
    <w:p w14:paraId="0132B0E8" w14:textId="77777777" w:rsidR="003215A6" w:rsidRPr="003215A6" w:rsidRDefault="003215A6" w:rsidP="0032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215A6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 xml:space="preserve">α) </w:t>
      </w:r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  <w:u w:val="double"/>
        </w:rPr>
        <w:t>ΤΡΙΓΕΝΗ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u w:val="double"/>
        </w:rPr>
        <w:t xml:space="preserve">  και  </w:t>
      </w:r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  <w:u w:val="double"/>
        </w:rPr>
        <w:t>ΤΡΙΚΑΤΑΛΗΚΤΑ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 π.χ. 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equester</w:t>
      </w:r>
      <w:proofErr w:type="spell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, 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equestris</w:t>
      </w:r>
      <w:proofErr w:type="spell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, 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equestre</w:t>
      </w:r>
      <w:proofErr w:type="spellEnd"/>
    </w:p>
    <w:p w14:paraId="10B9619E" w14:textId="330009C6" w:rsidR="003215A6" w:rsidRPr="003215A6" w:rsidRDefault="003215A6" w:rsidP="0032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215A6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 xml:space="preserve">β) </w:t>
      </w:r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  <w:u w:val="double"/>
        </w:rPr>
        <w:t>ΤΡΙΓΕΝΗ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u w:val="double"/>
        </w:rPr>
        <w:t xml:space="preserve">  και  </w:t>
      </w:r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  <w:u w:val="double"/>
        </w:rPr>
        <w:t>ΔΙΚΑΤΑΛΗΚΤΑ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EA08B2" w:rsidRPr="00EA08B2">
        <w:rPr>
          <w:rFonts w:ascii="Cambria" w:eastAsia="Times New Roman" w:hAnsi="Cambria" w:cs="Times New Roman"/>
          <w:color w:val="000000"/>
          <w:sz w:val="20"/>
          <w:szCs w:val="20"/>
        </w:rPr>
        <w:t xml:space="preserve">  </w:t>
      </w:r>
    </w:p>
    <w:p w14:paraId="32E299C1" w14:textId="6D2E650D" w:rsidR="003215A6" w:rsidRPr="005A782B" w:rsidRDefault="003215A6" w:rsidP="0032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  1. 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double"/>
        </w:rPr>
        <w:t xml:space="preserve"> -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double"/>
          <w:lang w:val="en-US"/>
        </w:rPr>
        <w:t>is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double"/>
        </w:rPr>
        <w:t xml:space="preserve">  -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double"/>
          <w:lang w:val="en-US"/>
        </w:rPr>
        <w:t>is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double"/>
        </w:rPr>
        <w:t xml:space="preserve">  -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double"/>
          <w:lang w:val="en-US"/>
        </w:rPr>
        <w:t>e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,   </w:t>
      </w:r>
      <w:r w:rsidR="00EA08B2" w:rsidRPr="00EA08B2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EA08B2" w:rsidRPr="005A782B">
        <w:rPr>
          <w:rFonts w:ascii="Cambria" w:eastAsia="Times New Roman" w:hAnsi="Cambria" w:cs="Times New Roman"/>
          <w:color w:val="000000"/>
          <w:sz w:val="20"/>
          <w:szCs w:val="20"/>
        </w:rPr>
        <w:t xml:space="preserve">     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π.χ. 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 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facilis</w:t>
      </w:r>
      <w:r w:rsidRPr="005A782B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 -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is</w:t>
      </w:r>
      <w:r w:rsidRPr="005A782B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 -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e</w:t>
      </w:r>
    </w:p>
    <w:p w14:paraId="13095DEA" w14:textId="774F1CE2" w:rsidR="003215A6" w:rsidRPr="003215A6" w:rsidRDefault="003215A6" w:rsidP="00EA08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5A782B">
        <w:rPr>
          <w:rFonts w:ascii="Cambria" w:eastAsia="Times New Roman" w:hAnsi="Cambria" w:cs="Times New Roman"/>
          <w:color w:val="000000"/>
          <w:sz w:val="20"/>
          <w:szCs w:val="20"/>
        </w:rPr>
        <w:t xml:space="preserve">   2. </w:t>
      </w:r>
      <w:r w:rsidRPr="005A782B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double"/>
        </w:rPr>
        <w:t xml:space="preserve"> 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double"/>
        </w:rPr>
        <w:t>-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double"/>
          <w:lang w:val="en-US"/>
        </w:rPr>
        <w:t>ior</w:t>
      </w:r>
      <w:proofErr w:type="spell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double"/>
        </w:rPr>
        <w:t xml:space="preserve"> -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double"/>
          <w:lang w:val="en-US"/>
        </w:rPr>
        <w:t>ior</w:t>
      </w:r>
      <w:proofErr w:type="spell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double"/>
        </w:rPr>
        <w:t xml:space="preserve"> -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double"/>
          <w:lang w:val="en-US"/>
        </w:rPr>
        <w:t>ius</w:t>
      </w:r>
      <w:proofErr w:type="spellEnd"/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,   π.χ. 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pulchrior</w:t>
      </w:r>
      <w:proofErr w:type="spell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 -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ior</w:t>
      </w:r>
      <w:proofErr w:type="spell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 -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ius</w:t>
      </w:r>
      <w:proofErr w:type="spellEnd"/>
      <w:r w:rsidR="00EA08B2" w:rsidRPr="00EA08B2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>(επίθετα Συγκριτικού βαθμού)</w:t>
      </w:r>
    </w:p>
    <w:p w14:paraId="69649400" w14:textId="77777777" w:rsidR="003215A6" w:rsidRPr="003215A6" w:rsidRDefault="003215A6" w:rsidP="0032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215A6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 xml:space="preserve">γ) </w:t>
      </w:r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  <w:u w:val="double"/>
        </w:rPr>
        <w:t>ΤΡΙΓΕΝΗ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u w:val="double"/>
        </w:rPr>
        <w:t xml:space="preserve"> και </w:t>
      </w:r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  <w:u w:val="double"/>
        </w:rPr>
        <w:t>ΜΟΝΟΚΑΤΑΛΗΚΤΑ</w:t>
      </w:r>
    </w:p>
    <w:p w14:paraId="528EB477" w14:textId="77777777" w:rsidR="003215A6" w:rsidRPr="003215A6" w:rsidRDefault="003215A6" w:rsidP="0032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</w:pP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ab/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>-x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ab/>
      </w:r>
      <w:proofErr w:type="spellStart"/>
      <w:r w:rsidRPr="003215A6">
        <w:rPr>
          <w:rFonts w:ascii="Cambria" w:eastAsia="Times New Roman" w:hAnsi="Cambria" w:cs="Times New Roman"/>
          <w:i/>
          <w:color w:val="000000"/>
          <w:sz w:val="20"/>
          <w:szCs w:val="20"/>
          <w:lang w:val="fr-FR"/>
        </w:rPr>
        <w:t>audax</w:t>
      </w:r>
      <w:proofErr w:type="spellEnd"/>
      <w:r w:rsidRPr="003215A6">
        <w:rPr>
          <w:rFonts w:ascii="Cambria" w:eastAsia="Times New Roman" w:hAnsi="Cambria" w:cs="Times New Roman"/>
          <w:i/>
          <w:color w:val="000000"/>
          <w:sz w:val="20"/>
          <w:szCs w:val="20"/>
          <w:lang w:val="fr-FR"/>
        </w:rPr>
        <w:t xml:space="preserve">, </w:t>
      </w:r>
      <w:proofErr w:type="spellStart"/>
      <w:r w:rsidRPr="003215A6">
        <w:rPr>
          <w:rFonts w:ascii="Cambria" w:eastAsia="Times New Roman" w:hAnsi="Cambria" w:cs="Times New Roman"/>
          <w:i/>
          <w:color w:val="000000"/>
          <w:sz w:val="20"/>
          <w:szCs w:val="20"/>
          <w:lang w:val="fr-FR"/>
        </w:rPr>
        <w:t>audacis</w:t>
      </w:r>
      <w:proofErr w:type="spellEnd"/>
      <w:r w:rsidRPr="003215A6">
        <w:rPr>
          <w:rFonts w:ascii="Cambria" w:eastAsia="Times New Roman" w:hAnsi="Cambria" w:cs="Times New Roman"/>
          <w:i/>
          <w:color w:val="000000"/>
          <w:sz w:val="20"/>
          <w:szCs w:val="20"/>
          <w:lang w:val="fr-FR"/>
        </w:rPr>
        <w:t xml:space="preserve"> </w:t>
      </w:r>
      <w:proofErr w:type="gramStart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  <w:t xml:space="preserve">   (</w:t>
      </w:r>
      <w:proofErr w:type="gramEnd"/>
      <w:r w:rsidRPr="005A782B">
        <w:rPr>
          <w:rFonts w:ascii="Cambria" w:eastAsia="Times New Roman" w:hAnsi="Cambria" w:cs="Times New Roman"/>
          <w:color w:val="000000"/>
          <w:sz w:val="20"/>
          <w:szCs w:val="20"/>
        </w:rPr>
        <w:t>τολμηρός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  <w:t>)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  <w:tab/>
      </w:r>
    </w:p>
    <w:p w14:paraId="47AE2BB9" w14:textId="77777777" w:rsidR="003215A6" w:rsidRPr="003215A6" w:rsidRDefault="003215A6" w:rsidP="0032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9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</w:pP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ab/>
        <w:t>-ns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ab/>
      </w:r>
      <w:proofErr w:type="spellStart"/>
      <w:r w:rsidRPr="003215A6">
        <w:rPr>
          <w:rFonts w:ascii="Cambria" w:eastAsia="Times New Roman" w:hAnsi="Cambria" w:cs="Times New Roman"/>
          <w:i/>
          <w:color w:val="000000"/>
          <w:sz w:val="20"/>
          <w:szCs w:val="20"/>
          <w:lang w:val="fr-FR"/>
        </w:rPr>
        <w:t>prudens</w:t>
      </w:r>
      <w:proofErr w:type="spellEnd"/>
      <w:r w:rsidRPr="003215A6">
        <w:rPr>
          <w:rFonts w:ascii="Cambria" w:eastAsia="Times New Roman" w:hAnsi="Cambria" w:cs="Times New Roman"/>
          <w:i/>
          <w:color w:val="000000"/>
          <w:sz w:val="20"/>
          <w:szCs w:val="20"/>
          <w:lang w:val="fr-FR"/>
        </w:rPr>
        <w:t xml:space="preserve">, </w:t>
      </w:r>
      <w:proofErr w:type="spellStart"/>
      <w:proofErr w:type="gramStart"/>
      <w:r w:rsidRPr="003215A6">
        <w:rPr>
          <w:rFonts w:ascii="Cambria" w:eastAsia="Times New Roman" w:hAnsi="Cambria" w:cs="Times New Roman"/>
          <w:i/>
          <w:color w:val="000000"/>
          <w:sz w:val="20"/>
          <w:szCs w:val="20"/>
          <w:lang w:val="fr-FR"/>
        </w:rPr>
        <w:t>prudentis</w:t>
      </w:r>
      <w:proofErr w:type="spellEnd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  <w:t xml:space="preserve">  (</w:t>
      </w:r>
      <w:proofErr w:type="spellStart"/>
      <w:proofErr w:type="gramEnd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συνετός</w:t>
      </w:r>
      <w:proofErr w:type="spellEnd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  <w:t xml:space="preserve"> )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  <w:tab/>
      </w:r>
    </w:p>
    <w:p w14:paraId="7FD020A9" w14:textId="77777777" w:rsidR="003215A6" w:rsidRPr="003215A6" w:rsidRDefault="003215A6" w:rsidP="0032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de-DE"/>
        </w:rPr>
      </w:pP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lastRenderedPageBreak/>
        <w:tab/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de-DE"/>
        </w:rPr>
        <w:t>-er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de-DE"/>
        </w:rPr>
        <w:tab/>
      </w:r>
      <w:r w:rsidRPr="003215A6">
        <w:rPr>
          <w:rFonts w:ascii="Cambria" w:eastAsia="Times New Roman" w:hAnsi="Cambria" w:cs="Times New Roman"/>
          <w:i/>
          <w:color w:val="000000"/>
          <w:sz w:val="20"/>
          <w:szCs w:val="20"/>
          <w:lang w:val="de-DE"/>
        </w:rPr>
        <w:t xml:space="preserve">pauper, pauperis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de-DE"/>
        </w:rPr>
        <w:t xml:space="preserve">  (</w:t>
      </w:r>
      <w:proofErr w:type="spellStart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φτωχός</w:t>
      </w:r>
      <w:proofErr w:type="spellEnd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de-DE"/>
        </w:rPr>
        <w:t xml:space="preserve">  )</w:t>
      </w:r>
    </w:p>
    <w:p w14:paraId="6E81E608" w14:textId="77777777" w:rsidR="003215A6" w:rsidRPr="003215A6" w:rsidRDefault="003215A6" w:rsidP="0032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</w:pP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de-DE"/>
        </w:rPr>
        <w:tab/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>-es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ab/>
      </w:r>
      <w:r w:rsidRPr="003215A6">
        <w:rPr>
          <w:rFonts w:ascii="Cambria" w:eastAsia="Times New Roman" w:hAnsi="Cambria" w:cs="Times New Roman"/>
          <w:i/>
          <w:color w:val="000000"/>
          <w:sz w:val="20"/>
          <w:szCs w:val="20"/>
          <w:lang w:val="fr-FR"/>
        </w:rPr>
        <w:t xml:space="preserve">dives, divitis </w:t>
      </w:r>
      <w:proofErr w:type="gramStart"/>
      <w:r w:rsidRPr="003215A6">
        <w:rPr>
          <w:rFonts w:ascii="Cambria" w:eastAsia="Times New Roman" w:hAnsi="Cambria" w:cs="Times New Roman"/>
          <w:i/>
          <w:color w:val="000000"/>
          <w:sz w:val="20"/>
          <w:szCs w:val="20"/>
          <w:lang w:val="fr-FR"/>
        </w:rPr>
        <w:t xml:space="preserve">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  <w:t xml:space="preserve">  (</w:t>
      </w:r>
      <w:proofErr w:type="gramEnd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π</w:t>
      </w:r>
      <w:proofErr w:type="spellStart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λούσιος</w:t>
      </w:r>
      <w:proofErr w:type="spellEnd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  <w:t>)</w:t>
      </w:r>
    </w:p>
    <w:p w14:paraId="0862BDD1" w14:textId="77777777" w:rsidR="003215A6" w:rsidRPr="003215A6" w:rsidRDefault="003215A6" w:rsidP="0032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</w:pP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ab/>
        <w:t>-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>rs</w:t>
      </w:r>
      <w:proofErr w:type="spell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ab/>
      </w:r>
      <w:proofErr w:type="spellStart"/>
      <w:r w:rsidRPr="003215A6">
        <w:rPr>
          <w:rFonts w:ascii="Cambria" w:eastAsia="Times New Roman" w:hAnsi="Cambria" w:cs="Times New Roman"/>
          <w:i/>
          <w:color w:val="000000"/>
          <w:sz w:val="20"/>
          <w:szCs w:val="20"/>
          <w:lang w:val="fr-FR"/>
        </w:rPr>
        <w:t>iners</w:t>
      </w:r>
      <w:proofErr w:type="spellEnd"/>
      <w:r w:rsidRPr="003215A6">
        <w:rPr>
          <w:rFonts w:ascii="Cambria" w:eastAsia="Times New Roman" w:hAnsi="Cambria" w:cs="Times New Roman"/>
          <w:i/>
          <w:color w:val="000000"/>
          <w:sz w:val="20"/>
          <w:szCs w:val="20"/>
          <w:lang w:val="fr-FR"/>
        </w:rPr>
        <w:t xml:space="preserve">, </w:t>
      </w:r>
      <w:proofErr w:type="spellStart"/>
      <w:r w:rsidRPr="003215A6">
        <w:rPr>
          <w:rFonts w:ascii="Cambria" w:eastAsia="Times New Roman" w:hAnsi="Cambria" w:cs="Times New Roman"/>
          <w:i/>
          <w:color w:val="000000"/>
          <w:sz w:val="20"/>
          <w:szCs w:val="20"/>
          <w:lang w:val="fr-FR"/>
        </w:rPr>
        <w:t>inertis</w:t>
      </w:r>
      <w:proofErr w:type="spell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 xml:space="preserve">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  <w:t>(</w:t>
      </w:r>
      <w:proofErr w:type="spellStart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en-US"/>
        </w:rPr>
        <w:t>νωθρός</w:t>
      </w:r>
      <w:proofErr w:type="spellEnd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  <w:t>)</w:t>
      </w:r>
    </w:p>
    <w:p w14:paraId="4F18A69C" w14:textId="77777777" w:rsidR="003215A6" w:rsidRPr="003215A6" w:rsidRDefault="003215A6" w:rsidP="00321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</w:pP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ab/>
        <w:t>-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>ps</w:t>
      </w:r>
      <w:proofErr w:type="spell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ab/>
      </w:r>
      <w:proofErr w:type="spellStart"/>
      <w:r w:rsidRPr="003215A6">
        <w:rPr>
          <w:rFonts w:ascii="Cambria" w:eastAsia="Times New Roman" w:hAnsi="Cambria" w:cs="Times New Roman"/>
          <w:i/>
          <w:color w:val="000000"/>
          <w:sz w:val="20"/>
          <w:szCs w:val="20"/>
          <w:lang w:val="fr-FR"/>
        </w:rPr>
        <w:t>inops</w:t>
      </w:r>
      <w:proofErr w:type="spellEnd"/>
      <w:r w:rsidRPr="003215A6">
        <w:rPr>
          <w:rFonts w:ascii="Cambria" w:eastAsia="Times New Roman" w:hAnsi="Cambria" w:cs="Times New Roman"/>
          <w:i/>
          <w:color w:val="000000"/>
          <w:sz w:val="20"/>
          <w:szCs w:val="20"/>
          <w:lang w:val="fr-FR"/>
        </w:rPr>
        <w:t xml:space="preserve">, </w:t>
      </w:r>
      <w:proofErr w:type="spellStart"/>
      <w:r w:rsidRPr="003215A6">
        <w:rPr>
          <w:rFonts w:ascii="Cambria" w:eastAsia="Times New Roman" w:hAnsi="Cambria" w:cs="Times New Roman"/>
          <w:i/>
          <w:color w:val="000000"/>
          <w:sz w:val="20"/>
          <w:szCs w:val="20"/>
          <w:lang w:val="fr-FR"/>
        </w:rPr>
        <w:t>inopis</w:t>
      </w:r>
      <w:proofErr w:type="spellEnd"/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  <w:t xml:space="preserve"> (</w:t>
      </w:r>
      <w:r w:rsidRPr="005A782B">
        <w:rPr>
          <w:rFonts w:ascii="Cambria" w:eastAsia="Times New Roman" w:hAnsi="Cambria" w:cs="Times New Roman"/>
          <w:color w:val="000000"/>
          <w:sz w:val="20"/>
          <w:szCs w:val="20"/>
        </w:rPr>
        <w:t>στερημένος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  <w:t>)</w:t>
      </w:r>
    </w:p>
    <w:p w14:paraId="7FBC8489" w14:textId="77777777" w:rsidR="003215A6" w:rsidRPr="003215A6" w:rsidRDefault="003215A6" w:rsidP="00EA08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76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  <w:t xml:space="preserve"> </w:t>
      </w:r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  <w:u w:val="double"/>
        </w:rPr>
        <w:t>ΠΑΡΑΤΗΡΗΣΕΙΣ</w:t>
      </w:r>
    </w:p>
    <w:p w14:paraId="7E35821D" w14:textId="77777777" w:rsidR="003215A6" w:rsidRPr="003215A6" w:rsidRDefault="003215A6" w:rsidP="00EA08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76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215A6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1.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Τα επίθετα της Β’ κλίσης ως πρός μεν το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αρσενικό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και το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 xml:space="preserve">ουδέτερο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κλίνονται ακριβώς κατά τα αντίστοιχα ουσιαστικά της Β’κλίσης, ως προς το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θηλυκό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δε κατά τα θηλυκά της Α’ κλίσης.</w:t>
      </w:r>
    </w:p>
    <w:p w14:paraId="65CD8699" w14:textId="77777777" w:rsidR="003215A6" w:rsidRPr="003215A6" w:rsidRDefault="003215A6" w:rsidP="00EA08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76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215A6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2.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Τα επίθετα της Γ’ κλίσης κλίνονται όπως ακριβώς τα αντίστοιχα ουσιαστικά της Γ’ κλίσης με τη διαφορά ότι σχηματίζουν:</w:t>
      </w:r>
    </w:p>
    <w:p w14:paraId="18B1835C" w14:textId="3BC7F9AC" w:rsidR="003215A6" w:rsidRPr="003215A6" w:rsidRDefault="003215A6" w:rsidP="00EA08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766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</w:pP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  </w:t>
      </w:r>
      <w:r w:rsidRPr="003215A6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α)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Την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Αφαιρετική του Ενικού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σε 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single"/>
        </w:rPr>
        <w:t xml:space="preserve"> -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single"/>
          <w:lang w:val="en-US"/>
        </w:rPr>
        <w:t>i</w:t>
      </w:r>
      <w:proofErr w:type="spell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single"/>
        </w:rPr>
        <w:t xml:space="preserve">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αντί 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 -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e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,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     </w:t>
      </w:r>
      <w:r w:rsidR="00DF1AF3">
        <w:rPr>
          <w:rFonts w:ascii="Cambria" w:eastAsia="Times New Roman" w:hAnsi="Cambria" w:cs="Times New Roman"/>
          <w:color w:val="000000"/>
          <w:sz w:val="20"/>
          <w:szCs w:val="20"/>
        </w:rPr>
        <w:t xml:space="preserve">   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π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  <w:t>.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>χ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lang w:val="fr-FR"/>
        </w:rPr>
        <w:t xml:space="preserve">. </w:t>
      </w:r>
      <w:proofErr w:type="spellStart"/>
      <w:proofErr w:type="gram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>equestri</w:t>
      </w:r>
      <w:proofErr w:type="spellEnd"/>
      <w:proofErr w:type="gram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 xml:space="preserve">, 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>facili</w:t>
      </w:r>
      <w:proofErr w:type="spell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 xml:space="preserve">,  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fr-FR"/>
        </w:rPr>
        <w:t>prudenti</w:t>
      </w:r>
      <w:proofErr w:type="spellEnd"/>
    </w:p>
    <w:p w14:paraId="6D0929D9" w14:textId="77777777" w:rsidR="003215A6" w:rsidRPr="003215A6" w:rsidRDefault="003215A6" w:rsidP="00EA08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766"/>
        <w:jc w:val="both"/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</w:pPr>
      <w:r w:rsidRPr="003215A6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 xml:space="preserve">  β)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Τη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Γενική του Πληθυντικού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σε 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single"/>
        </w:rPr>
        <w:t>-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single"/>
          <w:lang w:val="en-US"/>
        </w:rPr>
        <w:t>ium</w:t>
      </w:r>
      <w:proofErr w:type="spellEnd"/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 αντί  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>-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um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>,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  π.χ. 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equestrium</w:t>
      </w:r>
      <w:proofErr w:type="spell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, 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facilium</w:t>
      </w:r>
      <w:proofErr w:type="spell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, 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prudentium</w:t>
      </w:r>
      <w:proofErr w:type="spellEnd"/>
    </w:p>
    <w:p w14:paraId="13976A56" w14:textId="559E0CB5" w:rsidR="003215A6" w:rsidRPr="003215A6" w:rsidRDefault="003215A6" w:rsidP="00EA08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76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ΟΜΩΣ: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Το επίθετο </w:t>
      </w:r>
      <w:proofErr w:type="spellStart"/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celer</w:t>
      </w:r>
      <w:proofErr w:type="spellEnd"/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</w:rPr>
        <w:t>-</w:t>
      </w:r>
      <w:proofErr w:type="spellStart"/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celeris</w:t>
      </w:r>
      <w:proofErr w:type="spellEnd"/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</w:rPr>
        <w:t>-</w:t>
      </w:r>
      <w:proofErr w:type="spellStart"/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celere</w:t>
      </w:r>
      <w:proofErr w:type="spellEnd"/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</w:rPr>
        <w:t xml:space="preserve">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σχηματίζει τη γενική πληθυντικού σε </w:t>
      </w:r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</w:rPr>
        <w:t>–</w:t>
      </w:r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um</w:t>
      </w:r>
      <w:r w:rsidR="00591EF6" w:rsidRPr="00EA08B2">
        <w:rPr>
          <w:rFonts w:ascii="Cambria" w:eastAsia="Times New Roman" w:hAnsi="Cambria" w:cs="Times New Roman"/>
          <w:b/>
          <w:color w:val="000000"/>
          <w:sz w:val="20"/>
          <w:szCs w:val="20"/>
        </w:rPr>
        <w:t xml:space="preserve"> και -</w:t>
      </w:r>
      <w:proofErr w:type="spellStart"/>
      <w:r w:rsidR="00591EF6" w:rsidRPr="00EA08B2">
        <w:rPr>
          <w:rFonts w:ascii="Cambria" w:eastAsia="Times New Roman" w:hAnsi="Cambria" w:cs="Times New Roman"/>
          <w:b/>
          <w:color w:val="000000"/>
          <w:sz w:val="20"/>
          <w:szCs w:val="20"/>
          <w:lang w:val="en-US"/>
        </w:rPr>
        <w:t>ium</w:t>
      </w:r>
      <w:proofErr w:type="spellEnd"/>
      <w:r w:rsidRPr="003215A6">
        <w:rPr>
          <w:rFonts w:ascii="Cambria" w:eastAsia="Times New Roman" w:hAnsi="Cambria" w:cs="Times New Roman"/>
          <w:b/>
          <w:color w:val="000000"/>
          <w:sz w:val="20"/>
          <w:szCs w:val="20"/>
        </w:rPr>
        <w:t>.</w:t>
      </w:r>
    </w:p>
    <w:p w14:paraId="32D72C80" w14:textId="77777777" w:rsidR="003215A6" w:rsidRPr="003215A6" w:rsidRDefault="003215A6" w:rsidP="00EA08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766"/>
        <w:jc w:val="both"/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</w:pPr>
      <w:r w:rsidRPr="003215A6"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 xml:space="preserve">  γ)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Τις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τρεις όμοιες πτώσεις του πληθυντικού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 των ουδετέρων σε  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single"/>
        </w:rPr>
        <w:t xml:space="preserve"> -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u w:val="single"/>
          <w:lang w:val="en-US"/>
        </w:rPr>
        <w:t>ia</w:t>
      </w:r>
      <w:proofErr w:type="spell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>αντί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 -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a</w:t>
      </w:r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, </w:t>
      </w:r>
      <w:r w:rsidRPr="003215A6">
        <w:rPr>
          <w:rFonts w:ascii="Cambria" w:eastAsia="Times New Roman" w:hAnsi="Cambria" w:cs="Times New Roman"/>
          <w:color w:val="000000"/>
          <w:sz w:val="20"/>
          <w:szCs w:val="20"/>
        </w:rPr>
        <w:t xml:space="preserve"> π.χ. 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equestria</w:t>
      </w:r>
      <w:proofErr w:type="spell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, 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facilia</w:t>
      </w:r>
      <w:proofErr w:type="spell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 xml:space="preserve">, </w:t>
      </w:r>
      <w:proofErr w:type="spellStart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  <w:lang w:val="en-US"/>
        </w:rPr>
        <w:t>prudentia</w:t>
      </w:r>
      <w:proofErr w:type="spellEnd"/>
      <w:r w:rsidRPr="003215A6">
        <w:rPr>
          <w:rFonts w:ascii="Cambria" w:eastAsia="Times New Roman" w:hAnsi="Cambria" w:cs="Times New Roman"/>
          <w:b/>
          <w:i/>
          <w:color w:val="000000"/>
          <w:sz w:val="20"/>
          <w:szCs w:val="20"/>
        </w:rPr>
        <w:t>.</w:t>
      </w:r>
    </w:p>
    <w:p w14:paraId="44658407" w14:textId="77777777" w:rsidR="003215A6" w:rsidRPr="003215A6" w:rsidRDefault="003215A6" w:rsidP="003215A6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u w:val="single"/>
        </w:rPr>
      </w:pPr>
    </w:p>
    <w:p w14:paraId="32B0CC89" w14:textId="77777777" w:rsidR="003215A6" w:rsidRPr="003215A6" w:rsidRDefault="003215A6" w:rsidP="003215A6">
      <w:pPr>
        <w:tabs>
          <w:tab w:val="left" w:pos="426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</w:rPr>
      </w:pPr>
    </w:p>
    <w:p w14:paraId="45347BA9" w14:textId="189C0856" w:rsidR="002C0FB2" w:rsidRPr="00EA08B2" w:rsidRDefault="006D52A3" w:rsidP="00EA0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851" w:right="-908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el-GR"/>
        </w:rPr>
      </w:pPr>
      <w:r w:rsidRPr="00EA08B2">
        <w:rPr>
          <w:rFonts w:ascii="Cambria" w:eastAsia="Times New Roman" w:hAnsi="Cambria" w:cs="Times New Roman"/>
          <w:b/>
          <w:bCs/>
          <w:sz w:val="32"/>
          <w:szCs w:val="32"/>
          <w:lang w:eastAsia="el-GR"/>
        </w:rPr>
        <w:t>5</w:t>
      </w:r>
      <w:r w:rsidR="002C0FB2" w:rsidRPr="005A782B">
        <w:rPr>
          <w:rFonts w:ascii="Cambria" w:eastAsia="Times New Roman" w:hAnsi="Cambria" w:cs="Times New Roman"/>
          <w:b/>
          <w:bCs/>
          <w:sz w:val="32"/>
          <w:szCs w:val="32"/>
          <w:lang w:eastAsia="el-GR"/>
        </w:rPr>
        <w:t xml:space="preserve">. </w:t>
      </w:r>
      <w:r w:rsidR="002C0FB2" w:rsidRPr="00EA08B2">
        <w:rPr>
          <w:rFonts w:ascii="Cambria" w:eastAsia="Times New Roman" w:hAnsi="Cambria" w:cs="Times New Roman"/>
          <w:b/>
          <w:bCs/>
          <w:sz w:val="32"/>
          <w:szCs w:val="32"/>
          <w:lang w:eastAsia="el-GR"/>
        </w:rPr>
        <w:t>ΡΗΜΑΤΑ</w:t>
      </w:r>
    </w:p>
    <w:p w14:paraId="3E536A4C" w14:textId="77777777" w:rsidR="002C0FB2" w:rsidRPr="002C0FB2" w:rsidRDefault="002C0FB2" w:rsidP="002C0FB2">
      <w:pPr>
        <w:spacing w:after="0" w:line="240" w:lineRule="auto"/>
        <w:ind w:firstLine="375"/>
        <w:jc w:val="both"/>
        <w:rPr>
          <w:rFonts w:ascii="Cambria" w:eastAsia="Times New Roman" w:hAnsi="Cambria" w:cs="Times New Roman"/>
          <w:lang w:eastAsia="el-GR"/>
        </w:rPr>
      </w:pPr>
    </w:p>
    <w:p w14:paraId="0978E0E2" w14:textId="77777777" w:rsidR="002C0FB2" w:rsidRPr="002C0FB2" w:rsidRDefault="002C0FB2" w:rsidP="002C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000000"/>
          <w:sz w:val="28"/>
          <w:szCs w:val="28"/>
        </w:rPr>
      </w:pPr>
      <w:r w:rsidRPr="002C0FB2">
        <w:rPr>
          <w:rFonts w:ascii="Cambria" w:eastAsia="Times New Roman" w:hAnsi="Cambria" w:cs="Times New Roman"/>
          <w:sz w:val="28"/>
          <w:szCs w:val="28"/>
          <w:lang w:eastAsia="el-GR"/>
        </w:rPr>
        <w:t> </w:t>
      </w:r>
      <w:r w:rsidRPr="002C0FB2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ΑΝΩΜΑΛΑ  ΣΥΝΘΕΤΑ  ΤΟΥ  </w:t>
      </w:r>
      <w:r w:rsidRPr="002C0FB2">
        <w:rPr>
          <w:rFonts w:ascii="Cambria" w:eastAsia="Times New Roman" w:hAnsi="Cambria" w:cs="Times New Roman"/>
          <w:b/>
          <w:bCs/>
          <w:i/>
          <w:color w:val="000000"/>
          <w:sz w:val="28"/>
          <w:szCs w:val="28"/>
        </w:rPr>
        <w:t>SUM</w:t>
      </w:r>
    </w:p>
    <w:p w14:paraId="7D57F372" w14:textId="77777777" w:rsidR="002C0FB2" w:rsidRPr="002C0FB2" w:rsidRDefault="002C0FB2" w:rsidP="002C0FB2">
      <w:pPr>
        <w:spacing w:after="0" w:line="240" w:lineRule="auto"/>
        <w:ind w:left="-993" w:right="-908"/>
        <w:jc w:val="both"/>
        <w:rPr>
          <w:rFonts w:ascii="Cambria" w:eastAsia="Times New Roman" w:hAnsi="Cambria" w:cs="Times New Roman"/>
          <w:color w:val="000000"/>
          <w:sz w:val="18"/>
          <w:szCs w:val="18"/>
        </w:rPr>
      </w:pP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Τα σύνθετα του </w:t>
      </w:r>
      <w:r w:rsidRPr="002C0FB2">
        <w:rPr>
          <w:rFonts w:ascii="Cambria" w:eastAsia="Times New Roman" w:hAnsi="Cambria" w:cs="Times New Roman"/>
          <w:i/>
          <w:color w:val="000000"/>
          <w:sz w:val="18"/>
          <w:szCs w:val="18"/>
        </w:rPr>
        <w:t xml:space="preserve">sum </w:t>
      </w: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 κλίνονται όπως το απλό sum. </w:t>
      </w:r>
      <w:r w:rsidRPr="002C0FB2">
        <w:rPr>
          <w:rFonts w:ascii="Cambria" w:eastAsia="Times New Roman" w:hAnsi="Cambria" w:cs="Times New Roman"/>
          <w:b/>
          <w:color w:val="000000"/>
          <w:sz w:val="18"/>
          <w:szCs w:val="18"/>
        </w:rPr>
        <w:t>Εξαίρεση</w:t>
      </w: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 αποτελεί το </w:t>
      </w:r>
      <w:r w:rsidRPr="002C0FB2">
        <w:rPr>
          <w:rFonts w:ascii="Cambria" w:eastAsia="Times New Roman" w:hAnsi="Cambria" w:cs="Times New Roman"/>
          <w:b/>
          <w:color w:val="000000"/>
          <w:sz w:val="18"/>
          <w:szCs w:val="18"/>
        </w:rPr>
        <w:t>possum</w:t>
      </w: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 (= μπορώ): </w:t>
      </w:r>
      <w:r w:rsidRPr="002C0FB2">
        <w:rPr>
          <w:rFonts w:ascii="Cambria" w:eastAsia="Times New Roman" w:hAnsi="Cambria" w:cs="Times New Roman"/>
          <w:b/>
          <w:i/>
          <w:color w:val="000000"/>
          <w:sz w:val="18"/>
          <w:szCs w:val="18"/>
          <w:u w:val="double"/>
        </w:rPr>
        <w:t>possum</w:t>
      </w:r>
      <w:r w:rsidRPr="002C0FB2">
        <w:rPr>
          <w:rFonts w:ascii="Cambria" w:eastAsia="Times New Roman" w:hAnsi="Cambria" w:cs="Times New Roman"/>
          <w:i/>
          <w:color w:val="000000"/>
          <w:sz w:val="18"/>
          <w:szCs w:val="18"/>
        </w:rPr>
        <w:t xml:space="preserve">, </w:t>
      </w:r>
      <w:r w:rsidRPr="002C0FB2">
        <w:rPr>
          <w:rFonts w:ascii="Cambria" w:eastAsia="Times New Roman" w:hAnsi="Cambria" w:cs="Times New Roman"/>
          <w:b/>
          <w:i/>
          <w:color w:val="000000"/>
          <w:sz w:val="18"/>
          <w:szCs w:val="18"/>
        </w:rPr>
        <w:t xml:space="preserve">potui, -- , posse </w:t>
      </w:r>
      <w:r w:rsidRPr="002C0FB2">
        <w:rPr>
          <w:rFonts w:ascii="Cambria" w:eastAsia="Times New Roman" w:hAnsi="Cambria" w:cs="Times New Roman"/>
          <w:b/>
          <w:color w:val="000000"/>
          <w:sz w:val="18"/>
          <w:szCs w:val="18"/>
        </w:rPr>
        <w:t xml:space="preserve"> +  ΤΕΛΙΚΟ  ΑΠΑΡΕΜΦΑΤΟ. </w:t>
      </w: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   Το possum είναι σύνθετο από τη ρίζα </w:t>
      </w:r>
      <w:r w:rsidRPr="002C0FB2">
        <w:rPr>
          <w:rFonts w:ascii="Cambria" w:eastAsia="Times New Roman" w:hAnsi="Cambria" w:cs="Times New Roman"/>
          <w:b/>
          <w:i/>
          <w:color w:val="000000"/>
          <w:sz w:val="18"/>
          <w:szCs w:val="18"/>
        </w:rPr>
        <w:t>pot</w:t>
      </w: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, η οποία με τη σειρά της έχει προέλθει από το άχρηστο επίθετο </w:t>
      </w:r>
      <w:r w:rsidRPr="002C0FB2">
        <w:rPr>
          <w:rFonts w:ascii="Cambria" w:eastAsia="Times New Roman" w:hAnsi="Cambria" w:cs="Times New Roman"/>
          <w:i/>
          <w:color w:val="000000"/>
          <w:sz w:val="18"/>
          <w:szCs w:val="18"/>
        </w:rPr>
        <w:t xml:space="preserve">potis, pote </w:t>
      </w: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>(= δυνατός).</w:t>
      </w:r>
    </w:p>
    <w:p w14:paraId="32236935" w14:textId="77777777" w:rsidR="002C0FB2" w:rsidRPr="002C0FB2" w:rsidRDefault="002C0FB2" w:rsidP="002C0FB2">
      <w:pPr>
        <w:spacing w:after="0" w:line="240" w:lineRule="auto"/>
        <w:ind w:left="-993" w:right="-908"/>
        <w:jc w:val="both"/>
        <w:rPr>
          <w:rFonts w:ascii="Cambria" w:eastAsia="Times New Roman" w:hAnsi="Cambria" w:cs="Times New Roman"/>
          <w:b/>
          <w:i/>
          <w:color w:val="000000"/>
          <w:sz w:val="18"/>
          <w:szCs w:val="18"/>
        </w:rPr>
      </w:pP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ab/>
        <w:t xml:space="preserve">Όταν μετά από τη ρίζα </w:t>
      </w:r>
      <w:r w:rsidRPr="002C0FB2">
        <w:rPr>
          <w:rFonts w:ascii="Cambria" w:eastAsia="Times New Roman" w:hAnsi="Cambria" w:cs="Times New Roman"/>
          <w:b/>
          <w:i/>
          <w:color w:val="000000"/>
          <w:sz w:val="18"/>
          <w:szCs w:val="18"/>
        </w:rPr>
        <w:t xml:space="preserve">pot </w:t>
      </w: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ακολουθεί τύπος του </w:t>
      </w:r>
      <w:r w:rsidRPr="002C0FB2">
        <w:rPr>
          <w:rFonts w:ascii="Cambria" w:eastAsia="Times New Roman" w:hAnsi="Cambria" w:cs="Times New Roman"/>
          <w:i/>
          <w:color w:val="000000"/>
          <w:sz w:val="18"/>
          <w:szCs w:val="18"/>
        </w:rPr>
        <w:t>sum</w:t>
      </w: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 που αρχίζει από σύμφωνο, το τελικό  -  </w:t>
      </w:r>
      <w:r w:rsidRPr="002C0FB2">
        <w:rPr>
          <w:rFonts w:ascii="Cambria" w:eastAsia="Times New Roman" w:hAnsi="Cambria" w:cs="Times New Roman"/>
          <w:b/>
          <w:i/>
          <w:color w:val="000000"/>
          <w:sz w:val="18"/>
          <w:szCs w:val="18"/>
        </w:rPr>
        <w:t>t</w:t>
      </w: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  της ρίζας αφομοιώνεται με το αμέσως επόμενο σύμφωνο: π.χ. </w:t>
      </w:r>
      <w:r w:rsidRPr="002C0FB2">
        <w:rPr>
          <w:rFonts w:ascii="Cambria" w:eastAsia="Times New Roman" w:hAnsi="Cambria" w:cs="Times New Roman"/>
          <w:i/>
          <w:color w:val="000000"/>
          <w:sz w:val="18"/>
          <w:szCs w:val="18"/>
        </w:rPr>
        <w:t xml:space="preserve">pot-sumus </w:t>
      </w:r>
      <w:r w:rsidRPr="002C0FB2">
        <w:rPr>
          <w:rFonts w:ascii="Cambria" w:eastAsia="Times New Roman" w:hAnsi="Cambria" w:cs="Times New Roman"/>
          <w:i/>
          <w:color w:val="000000"/>
          <w:sz w:val="18"/>
          <w:szCs w:val="18"/>
        </w:rPr>
        <w:sym w:font="Symbol" w:char="F0AE"/>
      </w:r>
      <w:r w:rsidRPr="002C0FB2">
        <w:rPr>
          <w:rFonts w:ascii="Cambria" w:eastAsia="Times New Roman" w:hAnsi="Cambria" w:cs="Times New Roman"/>
          <w:i/>
          <w:color w:val="000000"/>
          <w:sz w:val="18"/>
          <w:szCs w:val="18"/>
        </w:rPr>
        <w:t xml:space="preserve"> </w:t>
      </w:r>
      <w:r w:rsidRPr="002C0FB2">
        <w:rPr>
          <w:rFonts w:ascii="Cambria" w:eastAsia="Times New Roman" w:hAnsi="Cambria" w:cs="Times New Roman"/>
          <w:b/>
          <w:i/>
          <w:color w:val="000000"/>
          <w:sz w:val="18"/>
          <w:szCs w:val="18"/>
        </w:rPr>
        <w:t>possumus</w:t>
      </w:r>
      <w:r w:rsidRPr="002C0FB2">
        <w:rPr>
          <w:rFonts w:ascii="Cambria" w:eastAsia="Times New Roman" w:hAnsi="Cambria" w:cs="Times New Roman"/>
          <w:i/>
          <w:color w:val="000000"/>
          <w:sz w:val="18"/>
          <w:szCs w:val="18"/>
        </w:rPr>
        <w:t xml:space="preserve">, pot-fui </w:t>
      </w:r>
      <w:r w:rsidRPr="002C0FB2">
        <w:rPr>
          <w:rFonts w:ascii="Cambria" w:eastAsia="Times New Roman" w:hAnsi="Cambria" w:cs="Times New Roman"/>
          <w:i/>
          <w:color w:val="000000"/>
          <w:sz w:val="18"/>
          <w:szCs w:val="18"/>
        </w:rPr>
        <w:sym w:font="Symbol" w:char="F0AE"/>
      </w:r>
      <w:r w:rsidRPr="002C0FB2">
        <w:rPr>
          <w:rFonts w:ascii="Cambria" w:eastAsia="Times New Roman" w:hAnsi="Cambria" w:cs="Times New Roman"/>
          <w:i/>
          <w:color w:val="000000"/>
          <w:sz w:val="18"/>
          <w:szCs w:val="18"/>
        </w:rPr>
        <w:t xml:space="preserve"> pottui  </w:t>
      </w: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και με απλοποίηση </w:t>
      </w:r>
      <w:r w:rsidRPr="002C0FB2">
        <w:rPr>
          <w:rFonts w:ascii="Cambria" w:eastAsia="Times New Roman" w:hAnsi="Cambria" w:cs="Times New Roman"/>
          <w:b/>
          <w:i/>
          <w:color w:val="000000"/>
          <w:sz w:val="18"/>
          <w:szCs w:val="18"/>
        </w:rPr>
        <w:t>potui.</w:t>
      </w: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 Εάν ακολουθεί φωνήεν κανονικά παραμένει ως έχει: π.χ. </w:t>
      </w:r>
      <w:r w:rsidRPr="002C0FB2">
        <w:rPr>
          <w:rFonts w:ascii="Cambria" w:eastAsia="Times New Roman" w:hAnsi="Cambria" w:cs="Times New Roman"/>
          <w:b/>
          <w:i/>
          <w:color w:val="000000"/>
          <w:sz w:val="18"/>
          <w:szCs w:val="18"/>
        </w:rPr>
        <w:t>pot-es</w:t>
      </w:r>
      <w:r w:rsidRPr="002C0FB2">
        <w:rPr>
          <w:rFonts w:ascii="Cambria" w:eastAsia="Times New Roman" w:hAnsi="Cambria" w:cs="Times New Roman"/>
          <w:i/>
          <w:color w:val="000000"/>
          <w:sz w:val="18"/>
          <w:szCs w:val="18"/>
        </w:rPr>
        <w:t xml:space="preserve">, </w:t>
      </w:r>
      <w:r w:rsidRPr="002C0FB2">
        <w:rPr>
          <w:rFonts w:ascii="Cambria" w:eastAsia="Times New Roman" w:hAnsi="Cambria" w:cs="Times New Roman"/>
          <w:b/>
          <w:i/>
          <w:color w:val="000000"/>
          <w:sz w:val="18"/>
          <w:szCs w:val="18"/>
        </w:rPr>
        <w:t>pot-est</w:t>
      </w:r>
      <w:r w:rsidRPr="002C0FB2">
        <w:rPr>
          <w:rFonts w:ascii="Cambria" w:eastAsia="Times New Roman" w:hAnsi="Cambria" w:cs="Times New Roman"/>
          <w:i/>
          <w:color w:val="000000"/>
          <w:sz w:val="18"/>
          <w:szCs w:val="18"/>
        </w:rPr>
        <w:t xml:space="preserve">, </w:t>
      </w:r>
      <w:r w:rsidRPr="002C0FB2">
        <w:rPr>
          <w:rFonts w:ascii="Cambria" w:eastAsia="Times New Roman" w:hAnsi="Cambria" w:cs="Times New Roman"/>
          <w:b/>
          <w:color w:val="000000"/>
          <w:sz w:val="18"/>
          <w:szCs w:val="18"/>
        </w:rPr>
        <w:t xml:space="preserve">αλλά </w:t>
      </w:r>
      <w:r w:rsidRPr="002C0FB2">
        <w:rPr>
          <w:rFonts w:ascii="Cambria" w:eastAsia="Times New Roman" w:hAnsi="Cambria" w:cs="Times New Roman"/>
          <w:b/>
          <w:i/>
          <w:color w:val="000000"/>
          <w:sz w:val="18"/>
          <w:szCs w:val="18"/>
        </w:rPr>
        <w:t xml:space="preserve">pot-esse </w:t>
      </w:r>
      <w:r w:rsidRPr="002C0FB2">
        <w:rPr>
          <w:rFonts w:ascii="Cambria" w:eastAsia="Times New Roman" w:hAnsi="Cambria" w:cs="Times New Roman"/>
          <w:b/>
          <w:i/>
          <w:color w:val="000000"/>
          <w:sz w:val="18"/>
          <w:szCs w:val="18"/>
        </w:rPr>
        <w:sym w:font="Symbol" w:char="F0AE"/>
      </w:r>
      <w:r w:rsidRPr="002C0FB2">
        <w:rPr>
          <w:rFonts w:ascii="Cambria" w:eastAsia="Times New Roman" w:hAnsi="Cambria" w:cs="Times New Roman"/>
          <w:b/>
          <w:i/>
          <w:color w:val="000000"/>
          <w:sz w:val="18"/>
          <w:szCs w:val="18"/>
        </w:rPr>
        <w:t xml:space="preserve"> posse.</w:t>
      </w:r>
    </w:p>
    <w:p w14:paraId="1387D56C" w14:textId="77777777" w:rsidR="002C0FB2" w:rsidRPr="002C0FB2" w:rsidRDefault="002C0FB2" w:rsidP="002C0FB2">
      <w:pPr>
        <w:spacing w:after="0" w:line="240" w:lineRule="auto"/>
        <w:ind w:left="-993" w:right="-908" w:firstLine="170"/>
        <w:jc w:val="both"/>
        <w:rPr>
          <w:rFonts w:ascii="Cambria" w:eastAsia="Times New Roman" w:hAnsi="Cambria" w:cs="Times New Roman"/>
          <w:color w:val="000000"/>
          <w:sz w:val="18"/>
          <w:szCs w:val="18"/>
        </w:rPr>
      </w:pP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Σχηματίζει σύμφωνα με τον κανόνα όλους τους χρόνους στην Οριστική και Υποτακτική και απαρέμφατο Ενεστώτα και Παρακειμένου. </w:t>
      </w:r>
    </w:p>
    <w:p w14:paraId="5D13486E" w14:textId="77777777" w:rsidR="002C0FB2" w:rsidRPr="002C0FB2" w:rsidRDefault="002C0FB2" w:rsidP="002C0FB2">
      <w:pPr>
        <w:spacing w:after="0" w:line="240" w:lineRule="auto"/>
        <w:ind w:left="-993" w:right="-908" w:firstLine="170"/>
        <w:jc w:val="both"/>
        <w:rPr>
          <w:rFonts w:ascii="Cambria" w:eastAsia="Times New Roman" w:hAnsi="Cambria" w:cs="Times New Roman"/>
          <w:color w:val="000000"/>
          <w:sz w:val="18"/>
          <w:szCs w:val="18"/>
        </w:rPr>
      </w:pP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>-</w:t>
      </w:r>
      <w:r w:rsidRPr="002C0FB2">
        <w:rPr>
          <w:rFonts w:ascii="Cambria" w:eastAsia="Times New Roman" w:hAnsi="Cambria" w:cs="Times New Roman"/>
          <w:b/>
          <w:color w:val="000000"/>
          <w:sz w:val="18"/>
          <w:szCs w:val="18"/>
        </w:rPr>
        <w:t>Δεν σχηματίζει Προστακτική</w:t>
      </w: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 και </w:t>
      </w:r>
    </w:p>
    <w:p w14:paraId="47CE86A4" w14:textId="77777777" w:rsidR="002C0FB2" w:rsidRPr="002C0FB2" w:rsidRDefault="002C0FB2" w:rsidP="002C0FB2">
      <w:pPr>
        <w:spacing w:after="0" w:line="240" w:lineRule="auto"/>
        <w:ind w:left="-993" w:right="-908" w:firstLine="170"/>
        <w:jc w:val="both"/>
        <w:rPr>
          <w:rFonts w:ascii="Cambria" w:eastAsia="Times New Roman" w:hAnsi="Cambria" w:cs="Times New Roman"/>
          <w:color w:val="000000"/>
          <w:sz w:val="18"/>
          <w:szCs w:val="18"/>
        </w:rPr>
      </w:pP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-η </w:t>
      </w:r>
      <w:r w:rsidRPr="002C0FB2">
        <w:rPr>
          <w:rFonts w:ascii="Cambria" w:eastAsia="Times New Roman" w:hAnsi="Cambria" w:cs="Times New Roman"/>
          <w:b/>
          <w:color w:val="000000"/>
          <w:sz w:val="18"/>
          <w:szCs w:val="18"/>
        </w:rPr>
        <w:t>μετοχή του Ενεστώτα</w:t>
      </w: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 </w:t>
      </w:r>
      <w:r w:rsidRPr="002C0FB2">
        <w:rPr>
          <w:rFonts w:ascii="Cambria" w:eastAsia="Times New Roman" w:hAnsi="Cambria" w:cs="Times New Roman"/>
          <w:b/>
          <w:i/>
          <w:color w:val="000000"/>
          <w:sz w:val="18"/>
          <w:szCs w:val="18"/>
        </w:rPr>
        <w:t>potens, potentis</w:t>
      </w: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 χρησιμεύει μόνο </w:t>
      </w:r>
      <w:r w:rsidRPr="002C0FB2">
        <w:rPr>
          <w:rFonts w:ascii="Cambria" w:eastAsia="Times New Roman" w:hAnsi="Cambria" w:cs="Times New Roman"/>
          <w:b/>
          <w:color w:val="000000"/>
          <w:sz w:val="18"/>
          <w:szCs w:val="18"/>
        </w:rPr>
        <w:t>ως επίθετο</w:t>
      </w: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 (=δυνατός). </w:t>
      </w:r>
    </w:p>
    <w:p w14:paraId="591023E2" w14:textId="77777777" w:rsidR="002C0FB2" w:rsidRPr="002C0FB2" w:rsidRDefault="002C0FB2" w:rsidP="002C0FB2">
      <w:pPr>
        <w:spacing w:after="0" w:line="240" w:lineRule="auto"/>
        <w:ind w:left="-993" w:right="-908" w:firstLine="170"/>
        <w:jc w:val="both"/>
        <w:rPr>
          <w:rFonts w:ascii="Cambria" w:eastAsia="Times New Roman" w:hAnsi="Cambria" w:cs="Times New Roman"/>
          <w:color w:val="000000"/>
          <w:sz w:val="18"/>
          <w:szCs w:val="18"/>
        </w:rPr>
      </w:pP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-Επίσης </w:t>
      </w:r>
      <w:r w:rsidRPr="002C0FB2">
        <w:rPr>
          <w:rFonts w:ascii="Cambria" w:eastAsia="Times New Roman" w:hAnsi="Cambria" w:cs="Times New Roman"/>
          <w:b/>
          <w:color w:val="000000"/>
          <w:sz w:val="18"/>
          <w:szCs w:val="18"/>
        </w:rPr>
        <w:t>δεν σχηματίζει μετοχή Μέλλοντα</w:t>
      </w:r>
      <w:r w:rsidRPr="002C0FB2">
        <w:rPr>
          <w:rFonts w:ascii="Cambria" w:eastAsia="Times New Roman" w:hAnsi="Cambria" w:cs="Times New Roman"/>
          <w:color w:val="000000"/>
          <w:sz w:val="18"/>
          <w:szCs w:val="18"/>
        </w:rPr>
        <w:t xml:space="preserve"> και τους παραγόμενους από αυτήν τύπους, δηλ. Υποτακτική Μέλλοντα και απαρέμφατο Μέλλοντα.</w:t>
      </w:r>
    </w:p>
    <w:tbl>
      <w:tblPr>
        <w:tblW w:w="9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993"/>
        <w:gridCol w:w="1935"/>
        <w:gridCol w:w="2127"/>
        <w:gridCol w:w="1631"/>
        <w:gridCol w:w="314"/>
      </w:tblGrid>
      <w:tr w:rsidR="002C0FB2" w:rsidRPr="002C0FB2" w14:paraId="4B6C7726" w14:textId="77777777" w:rsidTr="00B91175">
        <w:trPr>
          <w:gridAfter w:val="1"/>
          <w:trHeight w:val="197"/>
        </w:trPr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5B3D7AEE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  <w:t>Indicativus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60A1D087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3AC9C39A" w14:textId="77777777" w:rsidR="002C0FB2" w:rsidRPr="002C0FB2" w:rsidRDefault="002C0FB2" w:rsidP="002C0FB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6961CEBF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  <w:t>Indicativus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</w:tcPr>
          <w:p w14:paraId="6845737D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2C0FB2" w:rsidRPr="002C0FB2" w14:paraId="1D46FE0D" w14:textId="77777777" w:rsidTr="00B91175">
        <w:trPr>
          <w:trHeight w:val="212"/>
        </w:trPr>
        <w:tc>
          <w:tcPr>
            <w:tcW w:w="865" w:type="dxa"/>
            <w:vMerge w:val="restart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B23C67F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  <w:t>Praesens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682B9DF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  <w:t>pos-sum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202181A5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61" w:type="dxa"/>
            <w:vMerge w:val="restart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077646B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  <w:t>Imperfectum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F542FAB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pot-ĕram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1BB581F3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C0FB2" w:rsidRPr="002C0FB2" w14:paraId="585606EE" w14:textId="77777777" w:rsidTr="00B91175">
        <w:trPr>
          <w:trHeight w:val="212"/>
        </w:trPr>
        <w:tc>
          <w:tcPr>
            <w:tcW w:w="0" w:type="auto"/>
            <w:vMerge/>
            <w:vAlign w:val="center"/>
            <w:hideMark/>
          </w:tcPr>
          <w:p w14:paraId="478D0A18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8C91E9A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26A7B24B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6FB181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9F95590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pot-eras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6D545BE3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C0FB2" w:rsidRPr="002C0FB2" w14:paraId="043D7AAA" w14:textId="77777777" w:rsidTr="00B91175">
        <w:trPr>
          <w:trHeight w:val="226"/>
        </w:trPr>
        <w:tc>
          <w:tcPr>
            <w:tcW w:w="0" w:type="auto"/>
            <w:vMerge/>
            <w:vAlign w:val="center"/>
            <w:hideMark/>
          </w:tcPr>
          <w:p w14:paraId="7754AEDA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6C4CB99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pot-est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46C35D5C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E175C7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7702797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pot-erat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44AB8C98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C0FB2" w:rsidRPr="002C0FB2" w14:paraId="391D7319" w14:textId="77777777" w:rsidTr="00B91175">
        <w:trPr>
          <w:trHeight w:val="226"/>
        </w:trPr>
        <w:tc>
          <w:tcPr>
            <w:tcW w:w="0" w:type="auto"/>
            <w:vMerge/>
            <w:vAlign w:val="center"/>
            <w:hideMark/>
          </w:tcPr>
          <w:p w14:paraId="45977E42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FD39426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  <w:t>pos-sumus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52E75E67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1D8524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48962E3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pot-erāmus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15A369C5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C0FB2" w:rsidRPr="002C0FB2" w14:paraId="461318DA" w14:textId="77777777" w:rsidTr="00B91175">
        <w:trPr>
          <w:trHeight w:val="226"/>
        </w:trPr>
        <w:tc>
          <w:tcPr>
            <w:tcW w:w="0" w:type="auto"/>
            <w:vMerge/>
            <w:vAlign w:val="center"/>
            <w:hideMark/>
          </w:tcPr>
          <w:p w14:paraId="39D55954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8D0BDC9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pot-estis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0B0DB2CC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90E95E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D5589E5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pot-erātis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559812B9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C0FB2" w:rsidRPr="002C0FB2" w14:paraId="7450D996" w14:textId="77777777" w:rsidTr="00B91175">
        <w:trPr>
          <w:trHeight w:val="212"/>
        </w:trPr>
        <w:tc>
          <w:tcPr>
            <w:tcW w:w="0" w:type="auto"/>
            <w:vMerge/>
            <w:vAlign w:val="center"/>
            <w:hideMark/>
          </w:tcPr>
          <w:p w14:paraId="65AD2E46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FD50D6B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  <w:t>pos-sunt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6B70A17A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EFBCD4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A2C066E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pot-ĕrant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45FF75A3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C0FB2" w:rsidRPr="002C0FB2" w14:paraId="21C2C049" w14:textId="77777777" w:rsidTr="00B91175">
        <w:trPr>
          <w:trHeight w:val="183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5CB8347E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C0FB2" w:rsidRPr="005A5C19" w14:paraId="5EE9FE04" w14:textId="77777777" w:rsidTr="00B91175">
        <w:trPr>
          <w:trHeight w:val="14"/>
        </w:trPr>
        <w:tc>
          <w:tcPr>
            <w:tcW w:w="865" w:type="dxa"/>
            <w:vMerge w:val="restart"/>
            <w:tcMar>
              <w:top w:w="15" w:type="dxa"/>
              <w:left w:w="15" w:type="dxa"/>
              <w:bottom w:w="15" w:type="dxa"/>
              <w:right w:w="240" w:type="dxa"/>
            </w:tcMar>
            <w:vAlign w:val="bottom"/>
            <w:hideMark/>
          </w:tcPr>
          <w:p w14:paraId="47576352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  <w:t>Futurum</w:t>
            </w:r>
          </w:p>
        </w:tc>
        <w:tc>
          <w:tcPr>
            <w:tcW w:w="0" w:type="auto"/>
            <w:gridSpan w:val="2"/>
            <w:vMerge w:val="restart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E8A2078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  <w:p w14:paraId="140C9A13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pot-</w:t>
            </w:r>
            <w:proofErr w:type="spellStart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ero</w:t>
            </w:r>
            <w:proofErr w:type="spellEnd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poteris</w:t>
            </w:r>
            <w:proofErr w:type="spellEnd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, pot-</w:t>
            </w:r>
            <w:proofErr w:type="spellStart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erit</w:t>
            </w:r>
            <w:proofErr w:type="spellEnd"/>
          </w:p>
          <w:p w14:paraId="427F95C2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pot-</w:t>
            </w:r>
            <w:proofErr w:type="spellStart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erimus</w:t>
            </w:r>
            <w:proofErr w:type="spellEnd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poteritis</w:t>
            </w:r>
            <w:proofErr w:type="spellEnd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, pot-</w:t>
            </w:r>
            <w:proofErr w:type="spellStart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ĕrunt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3A0F890" w14:textId="77777777" w:rsidR="002C0FB2" w:rsidRPr="002C0FB2" w:rsidRDefault="002C0FB2" w:rsidP="002C0FB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16C71EC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85B3AC1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l-GR"/>
              </w:rPr>
            </w:pPr>
          </w:p>
        </w:tc>
      </w:tr>
      <w:tr w:rsidR="002C0FB2" w:rsidRPr="005A5C19" w14:paraId="1776F072" w14:textId="77777777" w:rsidTr="00B91175">
        <w:trPr>
          <w:trHeight w:val="579"/>
        </w:trPr>
        <w:tc>
          <w:tcPr>
            <w:tcW w:w="0" w:type="auto"/>
            <w:vMerge/>
            <w:vAlign w:val="center"/>
            <w:hideMark/>
          </w:tcPr>
          <w:p w14:paraId="51C2BBB0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6A73FC8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946A443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618788E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3D5ADBC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l-GR"/>
              </w:rPr>
            </w:pPr>
          </w:p>
        </w:tc>
      </w:tr>
      <w:tr w:rsidR="002C0FB2" w:rsidRPr="005A5C19" w14:paraId="308D2319" w14:textId="77777777" w:rsidTr="00B91175">
        <w:trPr>
          <w:trHeight w:val="197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48F31583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2C0FB2" w:rsidRPr="002C0FB2" w14:paraId="2FD6ECE7" w14:textId="77777777" w:rsidTr="00B91175">
        <w:trPr>
          <w:trHeight w:val="395"/>
        </w:trPr>
        <w:tc>
          <w:tcPr>
            <w:tcW w:w="865" w:type="dxa"/>
            <w:vMerge w:val="restart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1884E20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  <w:t>Perfectum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529E582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  <w:p w14:paraId="43569BCB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pot-ui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6CA3A657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61" w:type="dxa"/>
            <w:vMerge w:val="restart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D315183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  <w:t>Plusquamperfectum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810FCCF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  <w:p w14:paraId="4EBF7275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pot-uĕram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2196C381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C0FB2" w:rsidRPr="002C0FB2" w14:paraId="42119BA0" w14:textId="77777777" w:rsidTr="00B91175">
        <w:trPr>
          <w:trHeight w:val="226"/>
        </w:trPr>
        <w:tc>
          <w:tcPr>
            <w:tcW w:w="0" w:type="auto"/>
            <w:vMerge/>
            <w:vAlign w:val="center"/>
            <w:hideMark/>
          </w:tcPr>
          <w:p w14:paraId="634B26DE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51F0164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pot-uisti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21854501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B4EB84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7BBEA9E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pot-ueras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4F2463B3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C0FB2" w:rsidRPr="002C0FB2" w14:paraId="6816DD5F" w14:textId="77777777" w:rsidTr="00B91175">
        <w:trPr>
          <w:trHeight w:val="226"/>
        </w:trPr>
        <w:tc>
          <w:tcPr>
            <w:tcW w:w="0" w:type="auto"/>
            <w:vMerge/>
            <w:vAlign w:val="center"/>
            <w:hideMark/>
          </w:tcPr>
          <w:p w14:paraId="388C1B8C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2099C34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pot-uit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75BA68A1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4CDE81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F00B1A3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pot-uerat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78AB8B95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C0FB2" w:rsidRPr="002C0FB2" w14:paraId="7F1C526E" w14:textId="77777777" w:rsidTr="00B91175">
        <w:trPr>
          <w:trHeight w:val="226"/>
        </w:trPr>
        <w:tc>
          <w:tcPr>
            <w:tcW w:w="0" w:type="auto"/>
            <w:vMerge/>
            <w:vAlign w:val="center"/>
            <w:hideMark/>
          </w:tcPr>
          <w:p w14:paraId="5037644C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80F88D4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pot-uimus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07012953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9B15D1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2A0C367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pot-uerāmus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0C74FD0B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C0FB2" w:rsidRPr="002C0FB2" w14:paraId="6056F33A" w14:textId="77777777" w:rsidTr="00B91175">
        <w:trPr>
          <w:trHeight w:val="212"/>
        </w:trPr>
        <w:tc>
          <w:tcPr>
            <w:tcW w:w="0" w:type="auto"/>
            <w:vMerge/>
            <w:vAlign w:val="center"/>
            <w:hideMark/>
          </w:tcPr>
          <w:p w14:paraId="7C933214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5F52DAA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pot-uistis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19E5AB1A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E1BDD8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13CC030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pot-ueratis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72A5DE88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C0FB2" w:rsidRPr="002C0FB2" w14:paraId="155E2486" w14:textId="77777777" w:rsidTr="00B91175">
        <w:trPr>
          <w:trHeight w:val="212"/>
        </w:trPr>
        <w:tc>
          <w:tcPr>
            <w:tcW w:w="0" w:type="auto"/>
            <w:vMerge/>
            <w:vAlign w:val="center"/>
            <w:hideMark/>
          </w:tcPr>
          <w:p w14:paraId="02BDE099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95E0FF8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pot-uērunt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38977463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58DBE6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CF8C98A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pot-uerant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4F589BCF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C0FB2" w:rsidRPr="002C0FB2" w14:paraId="7B4B8C9C" w14:textId="77777777" w:rsidTr="00B91175">
        <w:trPr>
          <w:trHeight w:val="197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57ABF7BA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C0FB2" w:rsidRPr="005A5C19" w14:paraId="0A834351" w14:textId="77777777" w:rsidTr="00B91175">
        <w:trPr>
          <w:trHeight w:val="579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240" w:type="dxa"/>
            </w:tcMar>
            <w:vAlign w:val="bottom"/>
            <w:hideMark/>
          </w:tcPr>
          <w:p w14:paraId="1C5E280C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  <w:t>Futurum exactum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3331313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  <w:p w14:paraId="396F9B04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pot-</w:t>
            </w:r>
            <w:proofErr w:type="spellStart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uĕro</w:t>
            </w:r>
            <w:proofErr w:type="spellEnd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, pot-</w:t>
            </w:r>
            <w:proofErr w:type="spellStart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ueris</w:t>
            </w:r>
            <w:proofErr w:type="spellEnd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, pot-</w:t>
            </w:r>
            <w:proofErr w:type="spellStart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uerit</w:t>
            </w:r>
            <w:proofErr w:type="spellEnd"/>
          </w:p>
          <w:p w14:paraId="099ABD80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lastRenderedPageBreak/>
              <w:t>pot-</w:t>
            </w:r>
            <w:proofErr w:type="spellStart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uerĭmus</w:t>
            </w:r>
            <w:proofErr w:type="spellEnd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, pot-</w:t>
            </w:r>
            <w:proofErr w:type="spellStart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uerĭtis</w:t>
            </w:r>
            <w:proofErr w:type="spellEnd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, pot-</w:t>
            </w:r>
            <w:proofErr w:type="spellStart"/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uĕrint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0649133" w14:textId="77777777" w:rsidR="002C0FB2" w:rsidRPr="002C0FB2" w:rsidRDefault="002C0FB2" w:rsidP="002C0FB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D22FFC1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2BA9217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l-GR"/>
              </w:rPr>
            </w:pPr>
          </w:p>
        </w:tc>
      </w:tr>
      <w:tr w:rsidR="002C0FB2" w:rsidRPr="005A5C19" w14:paraId="4993E7AF" w14:textId="77777777" w:rsidTr="00B91175">
        <w:trPr>
          <w:trHeight w:val="197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68BA2E6D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2C0FB2" w:rsidRPr="002C0FB2" w14:paraId="4A8FFF5B" w14:textId="77777777" w:rsidTr="00B91175">
        <w:trPr>
          <w:trHeight w:val="593"/>
        </w:trPr>
        <w:tc>
          <w:tcPr>
            <w:tcW w:w="865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vAlign w:val="bottom"/>
            <w:hideMark/>
          </w:tcPr>
          <w:p w14:paraId="4A2C077B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  <w:t>Infinitivus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1627CA89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  <w:p w14:paraId="0F919CE0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  <w:t>Praesens</w:t>
            </w:r>
          </w:p>
          <w:p w14:paraId="603BEC34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  <w:t>posse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75E174E2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  <w:p w14:paraId="654DF4D1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l-GR"/>
              </w:rPr>
              <w:t>Perfectum</w:t>
            </w:r>
          </w:p>
          <w:p w14:paraId="7AB5D35C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2C0FB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pot-uisse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2C7A5DAB" w14:textId="77777777" w:rsidR="002C0FB2" w:rsidRPr="002C0FB2" w:rsidRDefault="002C0FB2" w:rsidP="002C0FB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6D683CAA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15" w:type="dxa"/>
              <w:bottom w:w="240" w:type="dxa"/>
              <w:right w:w="240" w:type="dxa"/>
            </w:tcMar>
            <w:hideMark/>
          </w:tcPr>
          <w:p w14:paraId="52EC33E7" w14:textId="77777777" w:rsidR="002C0FB2" w:rsidRPr="002C0FB2" w:rsidRDefault="002C0FB2" w:rsidP="002C0FB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</w:tr>
    </w:tbl>
    <w:p w14:paraId="3FDCCE59" w14:textId="77777777" w:rsidR="0096687D" w:rsidRDefault="002C0FB2" w:rsidP="002C0FB2">
      <w:pPr>
        <w:spacing w:after="0" w:line="240" w:lineRule="auto"/>
        <w:ind w:firstLine="346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el-GR"/>
        </w:rPr>
      </w:pPr>
      <w:r w:rsidRPr="002C0FB2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l-GR"/>
        </w:rPr>
        <w:t>Imperativus</w:t>
      </w:r>
      <w:r w:rsidRPr="002C0FB2">
        <w:rPr>
          <w:rFonts w:ascii="Cambria" w:eastAsia="Times New Roman" w:hAnsi="Cambria" w:cs="Times New Roman"/>
          <w:color w:val="000000"/>
          <w:sz w:val="20"/>
          <w:szCs w:val="20"/>
          <w:lang w:eastAsia="el-GR"/>
        </w:rPr>
        <w:t xml:space="preserve"> δεν έχει. </w:t>
      </w:r>
    </w:p>
    <w:p w14:paraId="2E113B5A" w14:textId="77777777" w:rsidR="0096687D" w:rsidRPr="005A782B" w:rsidRDefault="002C0FB2" w:rsidP="002C0FB2">
      <w:pPr>
        <w:spacing w:after="0" w:line="240" w:lineRule="auto"/>
        <w:ind w:firstLine="346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n-US" w:eastAsia="el-GR"/>
        </w:rPr>
      </w:pPr>
      <w:proofErr w:type="spellStart"/>
      <w:r w:rsidRPr="005A782B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 w:eastAsia="el-GR"/>
        </w:rPr>
        <w:t>Participium</w:t>
      </w:r>
      <w:proofErr w:type="spellEnd"/>
      <w:r w:rsidRPr="005A782B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 w:eastAsia="el-GR"/>
        </w:rPr>
        <w:t>:</w:t>
      </w:r>
      <w:r w:rsidRPr="005A782B">
        <w:rPr>
          <w:rFonts w:ascii="Cambria" w:eastAsia="Times New Roman" w:hAnsi="Cambria" w:cs="Times New Roman"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5A782B">
        <w:rPr>
          <w:rFonts w:ascii="Cambria" w:eastAsia="Times New Roman" w:hAnsi="Cambria" w:cs="Times New Roman"/>
          <w:color w:val="000000"/>
          <w:sz w:val="20"/>
          <w:szCs w:val="20"/>
          <w:lang w:val="en-US" w:eastAsia="el-GR"/>
        </w:rPr>
        <w:t>potens</w:t>
      </w:r>
      <w:proofErr w:type="spellEnd"/>
      <w:r w:rsidRPr="005A782B">
        <w:rPr>
          <w:rFonts w:ascii="Cambria" w:eastAsia="Times New Roman" w:hAnsi="Cambria" w:cs="Times New Roman"/>
          <w:color w:val="000000"/>
          <w:sz w:val="20"/>
          <w:szCs w:val="20"/>
          <w:lang w:val="en-US" w:eastAsia="el-GR"/>
        </w:rPr>
        <w:t xml:space="preserve"> (gen. potent-is) (</w:t>
      </w:r>
      <w:r w:rsidRPr="002C0FB2">
        <w:rPr>
          <w:rFonts w:ascii="Cambria" w:eastAsia="Times New Roman" w:hAnsi="Cambria" w:cs="Times New Roman"/>
          <w:color w:val="000000"/>
          <w:sz w:val="20"/>
          <w:szCs w:val="20"/>
          <w:lang w:eastAsia="el-GR"/>
        </w:rPr>
        <w:t>χρησιμεύει</w:t>
      </w:r>
      <w:r w:rsidRPr="005A782B">
        <w:rPr>
          <w:rFonts w:ascii="Cambria" w:eastAsia="Times New Roman" w:hAnsi="Cambria" w:cs="Times New Roman"/>
          <w:color w:val="000000"/>
          <w:sz w:val="20"/>
          <w:szCs w:val="20"/>
          <w:lang w:val="en-US" w:eastAsia="el-GR"/>
        </w:rPr>
        <w:t xml:space="preserve"> </w:t>
      </w:r>
      <w:r w:rsidRPr="002C0FB2">
        <w:rPr>
          <w:rFonts w:ascii="Cambria" w:eastAsia="Times New Roman" w:hAnsi="Cambria" w:cs="Times New Roman"/>
          <w:color w:val="000000"/>
          <w:sz w:val="20"/>
          <w:szCs w:val="20"/>
          <w:lang w:eastAsia="el-GR"/>
        </w:rPr>
        <w:t>μόνο</w:t>
      </w:r>
      <w:r w:rsidRPr="005A782B">
        <w:rPr>
          <w:rFonts w:ascii="Cambria" w:eastAsia="Times New Roman" w:hAnsi="Cambria" w:cs="Times New Roman"/>
          <w:color w:val="000000"/>
          <w:sz w:val="20"/>
          <w:szCs w:val="20"/>
          <w:lang w:val="en-US" w:eastAsia="el-GR"/>
        </w:rPr>
        <w:t xml:space="preserve"> </w:t>
      </w:r>
      <w:r w:rsidRPr="002C0FB2">
        <w:rPr>
          <w:rFonts w:ascii="Cambria" w:eastAsia="Times New Roman" w:hAnsi="Cambria" w:cs="Times New Roman"/>
          <w:color w:val="000000"/>
          <w:sz w:val="20"/>
          <w:szCs w:val="20"/>
          <w:lang w:eastAsia="el-GR"/>
        </w:rPr>
        <w:t>ως</w:t>
      </w:r>
      <w:r w:rsidRPr="005A782B">
        <w:rPr>
          <w:rFonts w:ascii="Cambria" w:eastAsia="Times New Roman" w:hAnsi="Cambria" w:cs="Times New Roman"/>
          <w:color w:val="000000"/>
          <w:sz w:val="20"/>
          <w:szCs w:val="20"/>
          <w:lang w:val="en-US" w:eastAsia="el-GR"/>
        </w:rPr>
        <w:t xml:space="preserve"> </w:t>
      </w:r>
      <w:r w:rsidRPr="002C0FB2">
        <w:rPr>
          <w:rFonts w:ascii="Cambria" w:eastAsia="Times New Roman" w:hAnsi="Cambria" w:cs="Times New Roman"/>
          <w:color w:val="000000"/>
          <w:sz w:val="20"/>
          <w:szCs w:val="20"/>
          <w:lang w:eastAsia="el-GR"/>
        </w:rPr>
        <w:t>επίθετο</w:t>
      </w:r>
      <w:r w:rsidRPr="005A782B">
        <w:rPr>
          <w:rFonts w:ascii="Cambria" w:eastAsia="Times New Roman" w:hAnsi="Cambria" w:cs="Times New Roman"/>
          <w:color w:val="000000"/>
          <w:sz w:val="20"/>
          <w:szCs w:val="20"/>
          <w:lang w:val="en-US" w:eastAsia="el-GR"/>
        </w:rPr>
        <w:t xml:space="preserve"> = </w:t>
      </w:r>
      <w:r w:rsidRPr="002C0FB2">
        <w:rPr>
          <w:rFonts w:ascii="Cambria" w:eastAsia="Times New Roman" w:hAnsi="Cambria" w:cs="Times New Roman"/>
          <w:color w:val="000000"/>
          <w:sz w:val="20"/>
          <w:szCs w:val="20"/>
          <w:lang w:eastAsia="el-GR"/>
        </w:rPr>
        <w:t>δυνατός</w:t>
      </w:r>
      <w:r w:rsidRPr="005A782B">
        <w:rPr>
          <w:rFonts w:ascii="Cambria" w:eastAsia="Times New Roman" w:hAnsi="Cambria" w:cs="Times New Roman"/>
          <w:color w:val="000000"/>
          <w:sz w:val="20"/>
          <w:szCs w:val="20"/>
          <w:lang w:val="en-US" w:eastAsia="el-GR"/>
        </w:rPr>
        <w:t xml:space="preserve">, </w:t>
      </w:r>
    </w:p>
    <w:p w14:paraId="1144291E" w14:textId="14E4F17E" w:rsidR="002C0FB2" w:rsidRDefault="002C0FB2" w:rsidP="002C0FB2">
      <w:pPr>
        <w:spacing w:after="0" w:line="240" w:lineRule="auto"/>
        <w:ind w:firstLine="346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el-GR"/>
        </w:rPr>
      </w:pPr>
      <w:r w:rsidRPr="002C0FB2">
        <w:rPr>
          <w:rFonts w:ascii="Cambria" w:eastAsia="Times New Roman" w:hAnsi="Cambria" w:cs="Times New Roman"/>
          <w:color w:val="000000"/>
          <w:sz w:val="20"/>
          <w:szCs w:val="20"/>
          <w:lang w:eastAsia="el-GR"/>
        </w:rPr>
        <w:t>§ 40, γ´ και § 43, 2).</w:t>
      </w:r>
    </w:p>
    <w:p w14:paraId="6BCA1D93" w14:textId="43DD8F08" w:rsidR="00EA08B2" w:rsidRDefault="00EA08B2" w:rsidP="002C0FB2">
      <w:pPr>
        <w:spacing w:after="0" w:line="240" w:lineRule="auto"/>
        <w:ind w:firstLine="346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el-GR"/>
        </w:rPr>
      </w:pPr>
    </w:p>
    <w:p w14:paraId="25C4FED9" w14:textId="1171959D" w:rsidR="00EA08B2" w:rsidRDefault="00EA08B2" w:rsidP="002C0FB2">
      <w:pPr>
        <w:spacing w:after="0" w:line="240" w:lineRule="auto"/>
        <w:ind w:firstLine="346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el-GR"/>
        </w:rPr>
      </w:pPr>
    </w:p>
    <w:p w14:paraId="4D856626" w14:textId="11ACAFE7" w:rsidR="00EA08B2" w:rsidRDefault="00EA08B2" w:rsidP="002C0FB2">
      <w:pPr>
        <w:spacing w:after="0" w:line="240" w:lineRule="auto"/>
        <w:ind w:firstLine="346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el-GR"/>
        </w:rPr>
      </w:pPr>
    </w:p>
    <w:p w14:paraId="28E4DA35" w14:textId="77777777" w:rsidR="00EA08B2" w:rsidRPr="002C0FB2" w:rsidRDefault="00EA08B2" w:rsidP="002C0FB2">
      <w:pPr>
        <w:spacing w:after="0" w:line="240" w:lineRule="auto"/>
        <w:ind w:firstLine="346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el-GR"/>
        </w:rPr>
      </w:pPr>
    </w:p>
    <w:p w14:paraId="6DBDEA73" w14:textId="666A09F5" w:rsidR="003079B8" w:rsidRPr="003079B8" w:rsidRDefault="003079B8" w:rsidP="00307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 w:line="336" w:lineRule="atLeast"/>
        <w:ind w:right="-908"/>
        <w:jc w:val="center"/>
        <w:rPr>
          <w:rFonts w:ascii="Cambria" w:eastAsia="Times New Roman" w:hAnsi="Cambria" w:cs="Times New Roman"/>
          <w:sz w:val="24"/>
          <w:szCs w:val="24"/>
          <w:u w:val="double"/>
          <w:lang w:eastAsia="el-GR"/>
        </w:rPr>
      </w:pPr>
      <w:r w:rsidRPr="0096687D">
        <w:rPr>
          <w:rFonts w:ascii="Cambria" w:eastAsia="Times New Roman" w:hAnsi="Cambria" w:cs="Times New Roman"/>
          <w:b/>
          <w:bCs/>
          <w:sz w:val="24"/>
          <w:szCs w:val="24"/>
          <w:u w:val="double"/>
          <w:lang w:eastAsia="el-GR"/>
        </w:rPr>
        <w:t>15 ρήματα σε -</w:t>
      </w:r>
      <w:r w:rsidRPr="0096687D">
        <w:rPr>
          <w:rFonts w:ascii="Cambria" w:eastAsia="Times New Roman" w:hAnsi="Cambria" w:cs="Times New Roman"/>
          <w:b/>
          <w:bCs/>
          <w:sz w:val="24"/>
          <w:szCs w:val="24"/>
          <w:u w:val="double"/>
          <w:lang w:val="en-US" w:eastAsia="el-GR"/>
        </w:rPr>
        <w:t>io</w:t>
      </w:r>
      <w:r w:rsidRPr="0096687D">
        <w:rPr>
          <w:rFonts w:ascii="Cambria" w:eastAsia="Times New Roman" w:hAnsi="Cambria" w:cs="Times New Roman"/>
          <w:b/>
          <w:bCs/>
          <w:sz w:val="24"/>
          <w:szCs w:val="24"/>
          <w:u w:val="double"/>
          <w:lang w:eastAsia="el-GR"/>
        </w:rPr>
        <w:t xml:space="preserve"> - </w:t>
      </w:r>
      <w:r w:rsidRPr="003079B8">
        <w:rPr>
          <w:rFonts w:ascii="Cambria" w:eastAsia="Times New Roman" w:hAnsi="Cambria" w:cs="Times New Roman"/>
          <w:b/>
          <w:bCs/>
          <w:sz w:val="24"/>
          <w:szCs w:val="24"/>
          <w:u w:val="double"/>
          <w:lang w:eastAsia="el-GR"/>
        </w:rPr>
        <w:t>Το ρήμα capio</w:t>
      </w:r>
      <w:r w:rsidRPr="0096687D">
        <w:rPr>
          <w:rFonts w:ascii="Cambria" w:eastAsia="Times New Roman" w:hAnsi="Cambria" w:cs="Times New Roman"/>
          <w:b/>
          <w:bCs/>
          <w:sz w:val="24"/>
          <w:szCs w:val="24"/>
          <w:u w:val="double"/>
          <w:lang w:eastAsia="el-GR"/>
        </w:rPr>
        <w:t xml:space="preserve"> στην </w:t>
      </w:r>
      <w:r w:rsidRPr="003079B8">
        <w:rPr>
          <w:rFonts w:ascii="Cambria" w:eastAsia="Times New Roman" w:hAnsi="Cambria" w:cs="Times New Roman"/>
          <w:b/>
          <w:bCs/>
          <w:sz w:val="24"/>
          <w:szCs w:val="24"/>
          <w:u w:val="double"/>
          <w:lang w:eastAsia="el-GR"/>
        </w:rPr>
        <w:t>Ενεργητική φωνή</w:t>
      </w:r>
    </w:p>
    <w:tbl>
      <w:tblPr>
        <w:tblW w:w="9887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2430"/>
        <w:gridCol w:w="399"/>
        <w:gridCol w:w="1619"/>
        <w:gridCol w:w="2017"/>
        <w:gridCol w:w="3320"/>
      </w:tblGrid>
      <w:tr w:rsidR="003079B8" w:rsidRPr="003079B8" w14:paraId="67477DEF" w14:textId="77777777" w:rsidTr="00FF6728">
        <w:trPr>
          <w:gridAfter w:val="1"/>
          <w:wAfter w:w="3320" w:type="dxa"/>
          <w:trHeight w:val="238"/>
        </w:trPr>
        <w:tc>
          <w:tcPr>
            <w:tcW w:w="6567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9D83A76" w14:textId="77777777" w:rsidR="003079B8" w:rsidRPr="003079B8" w:rsidRDefault="003079B8" w:rsidP="003079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l-GR"/>
              </w:rPr>
            </w:pPr>
            <w:r w:rsidRPr="003079B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l-GR"/>
              </w:rPr>
              <w:t>Οριστική</w:t>
            </w:r>
          </w:p>
        </w:tc>
      </w:tr>
      <w:tr w:rsidR="003079B8" w:rsidRPr="003079B8" w14:paraId="78E561C5" w14:textId="77777777" w:rsidTr="00FF6728">
        <w:trPr>
          <w:gridAfter w:val="1"/>
          <w:wAfter w:w="3321" w:type="dxa"/>
          <w:trHeight w:val="226"/>
        </w:trPr>
        <w:tc>
          <w:tcPr>
            <w:tcW w:w="25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CB71516" w14:textId="77777777" w:rsidR="003079B8" w:rsidRPr="003079B8" w:rsidRDefault="003079B8" w:rsidP="003079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l-GR"/>
              </w:rPr>
            </w:pPr>
            <w:r w:rsidRPr="003079B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l-GR"/>
              </w:rPr>
              <w:t>Ενεστώτας</w:t>
            </w:r>
          </w:p>
        </w:tc>
        <w:tc>
          <w:tcPr>
            <w:tcW w:w="20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6B0CFF9" w14:textId="77777777" w:rsidR="003079B8" w:rsidRPr="003079B8" w:rsidRDefault="003079B8" w:rsidP="003079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l-GR"/>
              </w:rPr>
            </w:pPr>
            <w:r w:rsidRPr="003079B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l-GR"/>
              </w:rPr>
              <w:t>Παρατατικός</w:t>
            </w:r>
          </w:p>
        </w:tc>
        <w:tc>
          <w:tcPr>
            <w:tcW w:w="2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8275B46" w14:textId="77777777" w:rsidR="003079B8" w:rsidRPr="003079B8" w:rsidRDefault="003079B8" w:rsidP="003079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l-GR"/>
              </w:rPr>
            </w:pPr>
            <w:r w:rsidRPr="003079B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l-GR"/>
              </w:rPr>
              <w:t>Μέλλοντας</w:t>
            </w:r>
          </w:p>
        </w:tc>
      </w:tr>
      <w:tr w:rsidR="003079B8" w:rsidRPr="005A5C19" w14:paraId="51BCE9D2" w14:textId="77777777" w:rsidTr="0096687D">
        <w:trPr>
          <w:gridAfter w:val="1"/>
          <w:wAfter w:w="3321" w:type="dxa"/>
          <w:trHeight w:val="2553"/>
        </w:trPr>
        <w:tc>
          <w:tcPr>
            <w:tcW w:w="25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2E4BE80" w14:textId="77777777" w:rsidR="003079B8" w:rsidRPr="003079B8" w:rsidRDefault="003079B8" w:rsidP="003079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</w:pP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capio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capis</w:t>
            </w:r>
            <w:proofErr w:type="spellEnd"/>
            <w:r w:rsidRPr="003079B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(</w:t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-is)</w:t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capit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 xml:space="preserve"> (</w:t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-it)</w:t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capimus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 xml:space="preserve"> (</w:t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capi-imus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)</w:t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capitis</w:t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 xml:space="preserve"> (</w:t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-itis)</w:t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capiunt</w:t>
            </w:r>
            <w:proofErr w:type="spellEnd"/>
          </w:p>
        </w:tc>
        <w:tc>
          <w:tcPr>
            <w:tcW w:w="20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C6CF8C2" w14:textId="77777777" w:rsidR="003079B8" w:rsidRPr="003079B8" w:rsidRDefault="003079B8" w:rsidP="003079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</w:pP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capiebam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capiebas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capiebat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capiebamus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capiebatis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capiebant</w:t>
            </w:r>
            <w:proofErr w:type="spellEnd"/>
          </w:p>
        </w:tc>
        <w:tc>
          <w:tcPr>
            <w:tcW w:w="2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B901686" w14:textId="77777777" w:rsidR="003079B8" w:rsidRPr="003079B8" w:rsidRDefault="003079B8" w:rsidP="003079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</w:pP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capiam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capies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capiet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capiemus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capietis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capient</w:t>
            </w:r>
            <w:proofErr w:type="spellEnd"/>
          </w:p>
        </w:tc>
      </w:tr>
      <w:tr w:rsidR="003079B8" w:rsidRPr="005A5C19" w14:paraId="3B3CA0FF" w14:textId="77777777" w:rsidTr="00FF6728">
        <w:tblPrEx>
          <w:shd w:val="clear" w:color="auto" w:fill="FFFFFF"/>
        </w:tblPrEx>
        <w:trPr>
          <w:gridBefore w:val="1"/>
          <w:wBefore w:w="102" w:type="dxa"/>
          <w:trHeight w:val="2412"/>
        </w:trPr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6300A5" w14:textId="77777777" w:rsidR="003079B8" w:rsidRPr="003079B8" w:rsidRDefault="003079B8" w:rsidP="003079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l-GR"/>
              </w:rPr>
            </w:pPr>
            <w:r w:rsidRPr="003079B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Απαρέμφατο Ενεστώτα:</w:t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Απαρέμφατο Μέλλοντα:</w:t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l-GR"/>
              </w:rPr>
              <w:t>Μετοχή Ενεστώτα:</w:t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l-GR"/>
              </w:rPr>
              <w:t>Μετοχή Μέλλοντα:</w:t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l-GR"/>
              </w:rPr>
              <w:t>Σουπίνο:</w:t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el-GR"/>
              </w:rPr>
              <w:t>Γερούνδιο:</w:t>
            </w:r>
          </w:p>
        </w:tc>
        <w:tc>
          <w:tcPr>
            <w:tcW w:w="6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1C8E3D" w14:textId="1BADA209" w:rsidR="003079B8" w:rsidRPr="003079B8" w:rsidRDefault="003079B8" w:rsidP="003079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</w:pPr>
            <w:proofErr w:type="spellStart"/>
            <w:r w:rsidRPr="003079B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capere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 xml:space="preserve"> (</w:t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-ere)</w:t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capturum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 xml:space="preserve">, -am, -um </w:t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esse</w:t>
            </w:r>
            <w:proofErr w:type="spellEnd"/>
            <w:r w:rsidR="0096687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 xml:space="preserve">   //</w:t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capturos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 xml:space="preserve">, -as, -a </w:t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esse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capiens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 xml:space="preserve"> (</w:t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l-GR"/>
              </w:rPr>
              <w:t>γεν</w:t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 xml:space="preserve">. </w:t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capientis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)</w:t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capturus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 xml:space="preserve">, </w:t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captura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 xml:space="preserve">, </w:t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capturum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captum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 xml:space="preserve">, </w:t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captu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br/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capiendi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 xml:space="preserve">, </w:t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capiendo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 xml:space="preserve">, </w:t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capiendum</w:t>
            </w:r>
            <w:proofErr w:type="spellEnd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 xml:space="preserve">, </w:t>
            </w:r>
            <w:proofErr w:type="spellStart"/>
            <w:r w:rsidRPr="003079B8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  <w:t>capiendo</w:t>
            </w:r>
            <w:proofErr w:type="spellEnd"/>
          </w:p>
          <w:p w14:paraId="3E897AE6" w14:textId="77777777" w:rsidR="003079B8" w:rsidRPr="003079B8" w:rsidRDefault="003079B8" w:rsidP="003079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</w:tbl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5309"/>
        <w:gridCol w:w="1784"/>
        <w:gridCol w:w="2192"/>
      </w:tblGrid>
      <w:tr w:rsidR="00090752" w:rsidRPr="00FF6728" w14:paraId="5B70BFE3" w14:textId="77777777" w:rsidTr="0056789B">
        <w:trPr>
          <w:trHeight w:val="379"/>
        </w:trPr>
        <w:tc>
          <w:tcPr>
            <w:tcW w:w="5309" w:type="dxa"/>
          </w:tcPr>
          <w:p w14:paraId="4766B541" w14:textId="541E7E50" w:rsidR="00090752" w:rsidRPr="00FF6728" w:rsidRDefault="00090752" w:rsidP="003215A6">
            <w:pPr>
              <w:spacing w:after="120"/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583C74">
              <w:rPr>
                <w:rFonts w:ascii="Cambria" w:hAnsi="Cambria" w:cs="Tahoma"/>
                <w:b/>
                <w:snapToGrid w:val="0"/>
                <w:color w:val="000000"/>
                <w:lang w:val="en-US" w:eastAsia="el-GR"/>
              </w:rPr>
              <w:t>ΡΗΜΑΤΑ</w:t>
            </w:r>
          </w:p>
        </w:tc>
        <w:tc>
          <w:tcPr>
            <w:tcW w:w="1784" w:type="dxa"/>
          </w:tcPr>
          <w:p w14:paraId="4A4455C1" w14:textId="0743D2AC" w:rsidR="00090752" w:rsidRPr="00FF6728" w:rsidRDefault="00090752" w:rsidP="003215A6">
            <w:pPr>
              <w:spacing w:after="120"/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FF6728">
              <w:rPr>
                <w:rFonts w:ascii="Cambria" w:eastAsia="Times New Roman" w:hAnsi="Cambria" w:cs="Tahoma"/>
                <w:b/>
                <w:bCs/>
                <w:color w:val="000000"/>
              </w:rPr>
              <w:t>ΣΥΖΥΓΙΑ</w:t>
            </w:r>
          </w:p>
        </w:tc>
        <w:tc>
          <w:tcPr>
            <w:tcW w:w="2192" w:type="dxa"/>
          </w:tcPr>
          <w:p w14:paraId="3A9AB078" w14:textId="5C5C7CEB" w:rsidR="00090752" w:rsidRPr="00FF6728" w:rsidRDefault="00090752" w:rsidP="003215A6">
            <w:pPr>
              <w:spacing w:after="120"/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FF6728">
              <w:rPr>
                <w:rFonts w:ascii="Cambria" w:hAnsi="Cambria" w:cs="Tahoma"/>
                <w:b/>
                <w:snapToGrid w:val="0"/>
                <w:color w:val="000000"/>
                <w:lang w:eastAsia="el-GR"/>
              </w:rPr>
              <w:t>ΚΕΙΜΕΝΟ</w:t>
            </w:r>
          </w:p>
        </w:tc>
      </w:tr>
      <w:tr w:rsidR="00090752" w:rsidRPr="0096687D" w14:paraId="09B6E62B" w14:textId="77777777" w:rsidTr="0096687D">
        <w:trPr>
          <w:trHeight w:val="70"/>
        </w:trPr>
        <w:tc>
          <w:tcPr>
            <w:tcW w:w="5309" w:type="dxa"/>
          </w:tcPr>
          <w:p w14:paraId="433A1F54" w14:textId="16550320" w:rsidR="00090752" w:rsidRPr="0096687D" w:rsidRDefault="00090752" w:rsidP="0056789B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honoro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honoravi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honoratum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honorare</w:t>
            </w:r>
            <w:proofErr w:type="spellEnd"/>
          </w:p>
          <w:p w14:paraId="5665ABE7" w14:textId="77777777" w:rsidR="0056789B" w:rsidRPr="00583C74" w:rsidRDefault="0056789B" w:rsidP="0056789B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</w:p>
          <w:p w14:paraId="2D54C241" w14:textId="77777777" w:rsidR="00090752" w:rsidRPr="0096687D" w:rsidRDefault="00090752" w:rsidP="0056789B">
            <w:pPr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</w:pPr>
            <w:r w:rsidRPr="00663913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servo, </w:t>
            </w:r>
            <w:proofErr w:type="spellStart"/>
            <w:r w:rsidRPr="00663913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servavi</w:t>
            </w:r>
            <w:proofErr w:type="spellEnd"/>
            <w:r w:rsidRPr="00663913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3913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servatum</w:t>
            </w:r>
            <w:proofErr w:type="spellEnd"/>
            <w:r w:rsidRPr="00663913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3913">
              <w:rPr>
                <w:rFonts w:ascii="Cambria" w:eastAsia="Times New Roman" w:hAnsi="Cambria" w:cs="Tahoma"/>
                <w:color w:val="000000"/>
                <w:sz w:val="20"/>
                <w:szCs w:val="20"/>
                <w:lang w:val="en-US"/>
              </w:rPr>
              <w:t>servare</w:t>
            </w:r>
            <w:proofErr w:type="spellEnd"/>
          </w:p>
          <w:p w14:paraId="415A8B53" w14:textId="730E024C" w:rsidR="00090752" w:rsidRPr="00DF1AF3" w:rsidRDefault="00090752" w:rsidP="0056789B">
            <w:pPr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u w:val="double"/>
                <w:lang w:val="en-US"/>
              </w:rPr>
            </w:pPr>
            <w:proofErr w:type="spellStart"/>
            <w:r w:rsidRPr="00663913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u w:val="double"/>
                <w:lang w:val="en-US"/>
              </w:rPr>
              <w:t>sto</w:t>
            </w:r>
            <w:proofErr w:type="spellEnd"/>
            <w:r w:rsidRPr="00663913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u w:val="double"/>
                <w:lang w:val="en-US"/>
              </w:rPr>
              <w:t xml:space="preserve">, </w:t>
            </w:r>
            <w:proofErr w:type="spellStart"/>
            <w:r w:rsidRPr="00663913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u w:val="double"/>
                <w:lang w:val="en-US"/>
              </w:rPr>
              <w:t>steti</w:t>
            </w:r>
            <w:proofErr w:type="spellEnd"/>
            <w:r w:rsidRPr="00663913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u w:val="double"/>
                <w:lang w:val="en-US"/>
              </w:rPr>
              <w:t xml:space="preserve">, </w:t>
            </w:r>
            <w:proofErr w:type="spellStart"/>
            <w:r w:rsidRPr="00663913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u w:val="double"/>
                <w:lang w:val="en-US"/>
              </w:rPr>
              <w:t>statum</w:t>
            </w:r>
            <w:proofErr w:type="spellEnd"/>
            <w:r w:rsidRPr="00663913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u w:val="double"/>
                <w:lang w:val="en-US"/>
              </w:rPr>
              <w:t>, stare</w:t>
            </w:r>
          </w:p>
          <w:p w14:paraId="7B7B2467" w14:textId="77777777" w:rsidR="0056789B" w:rsidRPr="0096687D" w:rsidRDefault="0056789B" w:rsidP="0056789B">
            <w:pPr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99FB74F" w14:textId="77777777" w:rsidR="0056789B" w:rsidRPr="0056789B" w:rsidRDefault="0056789B" w:rsidP="0056789B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advento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adventavi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adventatum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adventare</w:t>
            </w:r>
            <w:proofErr w:type="spellEnd"/>
          </w:p>
          <w:p w14:paraId="0F482878" w14:textId="77777777" w:rsidR="0056789B" w:rsidRPr="0056789B" w:rsidRDefault="0056789B" w:rsidP="0056789B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advolo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advolavi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advolatum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advolare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  <w:p w14:paraId="5E45441B" w14:textId="77777777" w:rsidR="0056789B" w:rsidRPr="0056789B" w:rsidRDefault="0056789B" w:rsidP="0056789B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conloco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conlocavi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conlocatum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conlocare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  <w:p w14:paraId="2252A8B6" w14:textId="77777777" w:rsidR="0056789B" w:rsidRPr="0056789B" w:rsidRDefault="0056789B" w:rsidP="0056789B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hiemo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hiemavi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hiematum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hiemare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  <w:p w14:paraId="581F0CFB" w14:textId="77777777" w:rsidR="0056789B" w:rsidRPr="0056789B" w:rsidRDefault="0056789B" w:rsidP="0056789B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lastRenderedPageBreak/>
              <w:t>impero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imperavi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imperatum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imperare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  <w:p w14:paraId="3A41E23C" w14:textId="77777777" w:rsidR="0056789B" w:rsidRPr="0056789B" w:rsidRDefault="0056789B" w:rsidP="0056789B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importo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importavi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importatum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importare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 </w:t>
            </w:r>
          </w:p>
          <w:p w14:paraId="0C90E49A" w14:textId="77777777" w:rsidR="0056789B" w:rsidRPr="0056789B" w:rsidRDefault="0056789B" w:rsidP="0056789B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nuntio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nuntiavi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nuntiatum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nuntiare</w:t>
            </w:r>
            <w:proofErr w:type="spellEnd"/>
          </w:p>
          <w:p w14:paraId="2D9EA264" w14:textId="1ADD5EFF" w:rsidR="0056789B" w:rsidRPr="0096687D" w:rsidRDefault="0056789B" w:rsidP="0056789B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perpetro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perpetravi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perpetratum</w:t>
            </w:r>
            <w:proofErr w:type="spellEnd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sz w:val="20"/>
                <w:szCs w:val="20"/>
                <w:lang w:val="en-US"/>
              </w:rPr>
              <w:t>perpetrare</w:t>
            </w:r>
            <w:proofErr w:type="spellEnd"/>
          </w:p>
          <w:p w14:paraId="399222FF" w14:textId="3655599E" w:rsidR="003079B8" w:rsidRPr="0096687D" w:rsidRDefault="003079B8" w:rsidP="0056789B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  <w:p w14:paraId="75A42743" w14:textId="16EDE79F" w:rsidR="003079B8" w:rsidRPr="003079B8" w:rsidRDefault="003079B8" w:rsidP="003079B8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adporto</w:t>
            </w:r>
            <w:proofErr w:type="spellEnd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96687D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adport</w:t>
            </w:r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avi</w:t>
            </w:r>
            <w:proofErr w:type="spellEnd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96687D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adport</w:t>
            </w:r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atum</w:t>
            </w:r>
            <w:proofErr w:type="spellEnd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96687D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adport</w:t>
            </w:r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are</w:t>
            </w:r>
            <w:proofErr w:type="spellEnd"/>
          </w:p>
          <w:p w14:paraId="3583225D" w14:textId="5F74718D" w:rsidR="003079B8" w:rsidRPr="003079B8" w:rsidRDefault="003079B8" w:rsidP="003079B8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cogito, </w:t>
            </w:r>
            <w:proofErr w:type="spellStart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cogitavi</w:t>
            </w:r>
            <w:proofErr w:type="spellEnd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cogitatum</w:t>
            </w:r>
            <w:proofErr w:type="spellEnd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cogitare</w:t>
            </w:r>
            <w:proofErr w:type="spellEnd"/>
          </w:p>
          <w:p w14:paraId="02CA085B" w14:textId="3F87FADD" w:rsidR="003079B8" w:rsidRPr="003079B8" w:rsidRDefault="003079B8" w:rsidP="003079B8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enoto</w:t>
            </w:r>
            <w:proofErr w:type="spellEnd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enotavi</w:t>
            </w:r>
            <w:proofErr w:type="spellEnd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enotatum</w:t>
            </w:r>
            <w:proofErr w:type="spellEnd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enotare</w:t>
            </w:r>
            <w:proofErr w:type="spellEnd"/>
          </w:p>
          <w:p w14:paraId="1BAF31E0" w14:textId="39A95A50" w:rsidR="003079B8" w:rsidRPr="003079B8" w:rsidRDefault="003079B8" w:rsidP="003079B8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erro</w:t>
            </w:r>
            <w:proofErr w:type="spellEnd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,</w:t>
            </w:r>
            <w:r w:rsidR="0003116B" w:rsidRPr="0096687D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="0003116B"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err</w:t>
            </w:r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avi</w:t>
            </w:r>
            <w:proofErr w:type="spellEnd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r w:rsidR="0003116B"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err</w:t>
            </w:r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atum, </w:t>
            </w:r>
            <w:proofErr w:type="spellStart"/>
            <w:r w:rsidR="0003116B"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err</w:t>
            </w:r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are</w:t>
            </w:r>
            <w:proofErr w:type="spellEnd"/>
          </w:p>
          <w:p w14:paraId="2B19154D" w14:textId="0A879179" w:rsidR="003079B8" w:rsidRPr="0096687D" w:rsidRDefault="003079B8" w:rsidP="003079B8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interrogo</w:t>
            </w:r>
            <w:proofErr w:type="spellEnd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="0003116B"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interrog</w:t>
            </w:r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avi</w:t>
            </w:r>
            <w:proofErr w:type="spellEnd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="0003116B"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interrog</w:t>
            </w:r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atum</w:t>
            </w:r>
            <w:proofErr w:type="spellEnd"/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 xml:space="preserve">, </w:t>
            </w:r>
            <w:proofErr w:type="spellStart"/>
            <w:r w:rsidR="0003116B"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interrog</w:t>
            </w:r>
            <w:r w:rsidRPr="003079B8"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  <w:t>are</w:t>
            </w:r>
            <w:proofErr w:type="spellEnd"/>
          </w:p>
          <w:p w14:paraId="0DE47B8B" w14:textId="116439E6" w:rsidR="008F5322" w:rsidRPr="0096687D" w:rsidRDefault="008F5322" w:rsidP="003079B8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</w:p>
          <w:p w14:paraId="5B642E5F" w14:textId="23C20297" w:rsidR="008F5322" w:rsidRPr="008F5322" w:rsidRDefault="008F5322" w:rsidP="008F5322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5322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concito</w:t>
            </w:r>
            <w:proofErr w:type="spellEnd"/>
            <w:r w:rsidRPr="008F5322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concitavi</w:t>
            </w:r>
            <w:proofErr w:type="spellEnd"/>
            <w:r w:rsidRPr="008F5322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concitatum</w:t>
            </w:r>
            <w:proofErr w:type="spellEnd"/>
            <w:r w:rsidRPr="008F5322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concitare</w:t>
            </w:r>
            <w:proofErr w:type="spellEnd"/>
          </w:p>
          <w:p w14:paraId="2D53E707" w14:textId="1C722A1D" w:rsidR="008F5322" w:rsidRPr="008F5322" w:rsidRDefault="008F5322" w:rsidP="008F5322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8F5322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paro</w:t>
            </w:r>
            <w:proofErr w:type="spellEnd"/>
            <w:r w:rsidRPr="008F5322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paravi</w:t>
            </w:r>
            <w:proofErr w:type="spellEnd"/>
            <w:r w:rsidRPr="008F5322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paratum</w:t>
            </w:r>
            <w:proofErr w:type="spellEnd"/>
            <w:r w:rsidRPr="008F5322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parare</w:t>
            </w:r>
            <w:proofErr w:type="spellEnd"/>
          </w:p>
          <w:p w14:paraId="4D0DDB16" w14:textId="77777777" w:rsidR="008F5322" w:rsidRPr="003079B8" w:rsidRDefault="008F5322" w:rsidP="003079B8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sz w:val="20"/>
                <w:szCs w:val="20"/>
                <w:lang w:val="en-US" w:eastAsia="el-GR"/>
              </w:rPr>
            </w:pPr>
          </w:p>
          <w:p w14:paraId="035BD918" w14:textId="77777777" w:rsidR="003079B8" w:rsidRPr="0056789B" w:rsidRDefault="003079B8" w:rsidP="0056789B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sz w:val="20"/>
                <w:szCs w:val="20"/>
                <w:lang w:val="en-US"/>
              </w:rPr>
            </w:pPr>
          </w:p>
          <w:p w14:paraId="0F7E4E92" w14:textId="7AC0611D" w:rsidR="0056789B" w:rsidRPr="0096687D" w:rsidRDefault="0056789B" w:rsidP="0056789B">
            <w:pPr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784" w:type="dxa"/>
          </w:tcPr>
          <w:p w14:paraId="7B98E81D" w14:textId="441647E2" w:rsidR="00090752" w:rsidRPr="0096687D" w:rsidRDefault="00090752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92" w:type="dxa"/>
          </w:tcPr>
          <w:p w14:paraId="46F1804C" w14:textId="7E96B649" w:rsidR="00090752" w:rsidRPr="0096687D" w:rsidRDefault="00090752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5</w:t>
            </w:r>
          </w:p>
          <w:p w14:paraId="76DC0DE5" w14:textId="77777777" w:rsidR="0056789B" w:rsidRPr="0096687D" w:rsidRDefault="0056789B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</w:p>
          <w:p w14:paraId="404B4E11" w14:textId="77777777" w:rsidR="00090752" w:rsidRPr="0096687D" w:rsidRDefault="00090752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6</w:t>
            </w:r>
          </w:p>
          <w:p w14:paraId="6143C880" w14:textId="3E307AEE" w:rsidR="00090752" w:rsidRPr="0096687D" w:rsidRDefault="00090752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6</w:t>
            </w:r>
          </w:p>
          <w:p w14:paraId="64E8CB82" w14:textId="77777777" w:rsidR="0056789B" w:rsidRPr="0096687D" w:rsidRDefault="0056789B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</w:p>
          <w:p w14:paraId="6FE37649" w14:textId="77777777" w:rsidR="0056789B" w:rsidRPr="0096687D" w:rsidRDefault="0056789B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7</w:t>
            </w:r>
          </w:p>
          <w:p w14:paraId="505147B0" w14:textId="77777777" w:rsidR="0056789B" w:rsidRPr="0096687D" w:rsidRDefault="0056789B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7</w:t>
            </w:r>
          </w:p>
          <w:p w14:paraId="148E2C86" w14:textId="77777777" w:rsidR="0056789B" w:rsidRPr="0096687D" w:rsidRDefault="0056789B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7</w:t>
            </w:r>
          </w:p>
          <w:p w14:paraId="74115144" w14:textId="77777777" w:rsidR="0056789B" w:rsidRPr="0096687D" w:rsidRDefault="0056789B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7</w:t>
            </w:r>
          </w:p>
          <w:p w14:paraId="4A10E7C6" w14:textId="77777777" w:rsidR="0056789B" w:rsidRPr="0096687D" w:rsidRDefault="0056789B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  <w:p w14:paraId="45CD8AE4" w14:textId="77777777" w:rsidR="0056789B" w:rsidRPr="0096687D" w:rsidRDefault="0056789B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7</w:t>
            </w:r>
          </w:p>
          <w:p w14:paraId="409A98F5" w14:textId="77777777" w:rsidR="0056789B" w:rsidRPr="0096687D" w:rsidRDefault="0056789B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7</w:t>
            </w:r>
          </w:p>
          <w:p w14:paraId="1671024F" w14:textId="77777777" w:rsidR="0056789B" w:rsidRPr="0096687D" w:rsidRDefault="0056789B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7</w:t>
            </w:r>
          </w:p>
          <w:p w14:paraId="23AB38A4" w14:textId="77777777" w:rsidR="003079B8" w:rsidRPr="0096687D" w:rsidRDefault="003079B8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</w:p>
          <w:p w14:paraId="1A761AE9" w14:textId="77777777" w:rsidR="003079B8" w:rsidRPr="0096687D" w:rsidRDefault="003079B8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8</w:t>
            </w:r>
          </w:p>
          <w:p w14:paraId="673D1954" w14:textId="77777777" w:rsidR="003079B8" w:rsidRPr="0096687D" w:rsidRDefault="003079B8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8</w:t>
            </w:r>
          </w:p>
          <w:p w14:paraId="699690D5" w14:textId="77777777" w:rsidR="003079B8" w:rsidRPr="0096687D" w:rsidRDefault="003079B8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8</w:t>
            </w:r>
          </w:p>
          <w:p w14:paraId="4498834E" w14:textId="77777777" w:rsidR="003079B8" w:rsidRPr="0096687D" w:rsidRDefault="003079B8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8</w:t>
            </w:r>
          </w:p>
          <w:p w14:paraId="5D8FB29D" w14:textId="77777777" w:rsidR="003079B8" w:rsidRPr="0096687D" w:rsidRDefault="003079B8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8</w:t>
            </w:r>
          </w:p>
          <w:p w14:paraId="38E1D98A" w14:textId="77777777" w:rsidR="008F5322" w:rsidRPr="0096687D" w:rsidRDefault="008F5322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</w:p>
          <w:p w14:paraId="54F2994E" w14:textId="77777777" w:rsidR="008F5322" w:rsidRPr="0096687D" w:rsidRDefault="008F5322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9</w:t>
            </w:r>
          </w:p>
          <w:p w14:paraId="340D9FC4" w14:textId="79F01941" w:rsidR="008F5322" w:rsidRPr="0096687D" w:rsidRDefault="008F5322" w:rsidP="0056789B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90752" w:rsidRPr="0096687D" w14:paraId="2D8AD8EF" w14:textId="77777777" w:rsidTr="0096687D">
        <w:trPr>
          <w:trHeight w:val="6178"/>
        </w:trPr>
        <w:tc>
          <w:tcPr>
            <w:tcW w:w="5309" w:type="dxa"/>
          </w:tcPr>
          <w:p w14:paraId="785A76B1" w14:textId="77777777" w:rsidR="00090752" w:rsidRPr="00583C74" w:rsidRDefault="00090752" w:rsidP="00920E13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</w:pP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lastRenderedPageBreak/>
              <w:t>foveo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fovi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fotum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fovere</w:t>
            </w:r>
            <w:proofErr w:type="spellEnd"/>
          </w:p>
          <w:p w14:paraId="41886C72" w14:textId="77777777" w:rsidR="00090752" w:rsidRPr="00583C74" w:rsidRDefault="00090752" w:rsidP="00920E13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</w:pP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habeo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habui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habitum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, habere</w:t>
            </w:r>
          </w:p>
          <w:p w14:paraId="29B52CE7" w14:textId="77777777" w:rsidR="00090752" w:rsidRPr="00583C74" w:rsidRDefault="00090752" w:rsidP="00920E13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</w:pP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iaceo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iacui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iacitum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iacere</w:t>
            </w:r>
            <w:proofErr w:type="spellEnd"/>
          </w:p>
          <w:p w14:paraId="26886B71" w14:textId="77777777" w:rsidR="00090752" w:rsidRPr="00583C74" w:rsidRDefault="00090752" w:rsidP="00920E13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</w:pP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possideo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possedi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possessum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possidere</w:t>
            </w:r>
            <w:proofErr w:type="spellEnd"/>
          </w:p>
          <w:p w14:paraId="5A8E9981" w14:textId="77777777" w:rsidR="00090752" w:rsidRPr="00583C74" w:rsidRDefault="00090752" w:rsidP="00920E13">
            <w:pPr>
              <w:shd w:val="clear" w:color="auto" w:fill="FFFFFF"/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en-US" w:eastAsia="el-GR"/>
              </w:rPr>
            </w:pPr>
            <w:proofErr w:type="spellStart"/>
            <w:r w:rsidRPr="00583C74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en-US" w:eastAsia="el-GR"/>
              </w:rPr>
              <w:t>studeo</w:t>
            </w:r>
            <w:proofErr w:type="spellEnd"/>
            <w:r w:rsidRPr="00583C74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en-US" w:eastAsia="el-GR"/>
              </w:rPr>
              <w:t>studui</w:t>
            </w:r>
            <w:proofErr w:type="spellEnd"/>
            <w:r w:rsidRPr="00583C74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en-US" w:eastAsia="el-GR"/>
              </w:rPr>
              <w:t xml:space="preserve">, </w:t>
            </w:r>
            <w:proofErr w:type="gramStart"/>
            <w:r w:rsidRPr="00583C74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en-US" w:eastAsia="el-GR"/>
              </w:rPr>
              <w:t>— ,</w:t>
            </w:r>
            <w:proofErr w:type="gramEnd"/>
            <w:r w:rsidRPr="00583C74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en-US" w:eastAsia="el-GR"/>
              </w:rPr>
              <w:t xml:space="preserve"> </w:t>
            </w:r>
            <w:proofErr w:type="spellStart"/>
            <w:r w:rsidRPr="00583C74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en-US" w:eastAsia="el-GR"/>
              </w:rPr>
              <w:t>studere</w:t>
            </w:r>
            <w:proofErr w:type="spellEnd"/>
          </w:p>
          <w:p w14:paraId="31EBF21A" w14:textId="3C31AC7A" w:rsidR="00090752" w:rsidRPr="0096687D" w:rsidRDefault="00090752" w:rsidP="00920E13">
            <w:pPr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</w:pP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teneo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tenui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tentum</w:t>
            </w:r>
            <w:proofErr w:type="spellEnd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583C74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tenere</w:t>
            </w:r>
            <w:proofErr w:type="spellEnd"/>
          </w:p>
          <w:p w14:paraId="58B2A3B4" w14:textId="77777777" w:rsidR="0056789B" w:rsidRPr="0096687D" w:rsidRDefault="0056789B" w:rsidP="00920E13">
            <w:pPr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</w:pPr>
          </w:p>
          <w:p w14:paraId="109DC690" w14:textId="59148968" w:rsidR="00090752" w:rsidRPr="0096687D" w:rsidRDefault="00090752" w:rsidP="00920E13">
            <w:pPr>
              <w:rPr>
                <w:rFonts w:ascii="Cambria" w:eastAsia="Times New Roman" w:hAnsi="Cambria" w:cs="Tahoma"/>
                <w:color w:val="000000"/>
                <w:lang w:val="en-US"/>
              </w:rPr>
            </w:pPr>
            <w:proofErr w:type="spellStart"/>
            <w:r w:rsidRPr="00663913">
              <w:rPr>
                <w:rFonts w:ascii="Cambria" w:eastAsia="Times New Roman" w:hAnsi="Cambria" w:cs="Tahoma"/>
                <w:color w:val="000000"/>
                <w:lang w:val="en-US"/>
              </w:rPr>
              <w:t>contineo</w:t>
            </w:r>
            <w:proofErr w:type="spellEnd"/>
            <w:r w:rsidRPr="00663913">
              <w:rPr>
                <w:rFonts w:ascii="Cambria" w:eastAsia="Times New Roman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663913">
              <w:rPr>
                <w:rFonts w:ascii="Cambria" w:eastAsia="Times New Roman" w:hAnsi="Cambria" w:cs="Tahoma"/>
                <w:color w:val="000000"/>
                <w:lang w:val="en-US"/>
              </w:rPr>
              <w:t>continui</w:t>
            </w:r>
            <w:proofErr w:type="spellEnd"/>
            <w:r w:rsidRPr="00663913">
              <w:rPr>
                <w:rFonts w:ascii="Cambria" w:eastAsia="Times New Roman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663913">
              <w:rPr>
                <w:rFonts w:ascii="Cambria" w:eastAsia="Times New Roman" w:hAnsi="Cambria" w:cs="Tahoma"/>
                <w:color w:val="000000"/>
                <w:lang w:val="en-US"/>
              </w:rPr>
              <w:t>contentum</w:t>
            </w:r>
            <w:proofErr w:type="spellEnd"/>
            <w:r w:rsidRPr="00663913">
              <w:rPr>
                <w:rFonts w:ascii="Cambria" w:eastAsia="Times New Roman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663913">
              <w:rPr>
                <w:rFonts w:ascii="Cambria" w:eastAsia="Times New Roman" w:hAnsi="Cambria" w:cs="Tahoma"/>
                <w:color w:val="000000"/>
                <w:lang w:val="en-US"/>
              </w:rPr>
              <w:t>continere</w:t>
            </w:r>
            <w:proofErr w:type="spellEnd"/>
          </w:p>
          <w:p w14:paraId="03E82E7B" w14:textId="77777777" w:rsidR="0056789B" w:rsidRPr="0096687D" w:rsidRDefault="0056789B" w:rsidP="00920E13">
            <w:pPr>
              <w:rPr>
                <w:rFonts w:ascii="Cambria" w:eastAsia="Times New Roman" w:hAnsi="Cambria" w:cs="Tahoma"/>
                <w:color w:val="000000"/>
                <w:lang w:val="en-US"/>
              </w:rPr>
            </w:pPr>
          </w:p>
          <w:p w14:paraId="139B2DB5" w14:textId="77777777" w:rsidR="0056789B" w:rsidRPr="0056789B" w:rsidRDefault="0056789B" w:rsidP="0056789B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56789B">
              <w:rPr>
                <w:rFonts w:ascii="Cambria" w:eastAsia="Times New Roman" w:hAnsi="Cambria" w:cs="Tahoma"/>
                <w:lang w:val="en-US"/>
              </w:rPr>
              <w:t>caveo</w:t>
            </w:r>
            <w:proofErr w:type="spellEnd"/>
            <w:r w:rsidRPr="0056789B">
              <w:rPr>
                <w:rFonts w:ascii="Cambria" w:eastAsia="Times New Roman" w:hAnsi="Cambria" w:cs="Tahoma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lang w:val="en-US"/>
              </w:rPr>
              <w:t>cavi</w:t>
            </w:r>
            <w:proofErr w:type="spellEnd"/>
            <w:r w:rsidRPr="0056789B">
              <w:rPr>
                <w:rFonts w:ascii="Cambria" w:eastAsia="Times New Roman" w:hAnsi="Cambria" w:cs="Tahoma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b/>
                <w:bCs/>
                <w:lang w:val="en-US"/>
              </w:rPr>
              <w:t>cautum</w:t>
            </w:r>
            <w:proofErr w:type="spellEnd"/>
            <w:r w:rsidRPr="0056789B">
              <w:rPr>
                <w:rFonts w:ascii="Cambria" w:eastAsia="Times New Roman" w:hAnsi="Cambria" w:cs="Tahoma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lang w:val="en-US"/>
              </w:rPr>
              <w:t>cavere</w:t>
            </w:r>
            <w:proofErr w:type="spellEnd"/>
            <w:r w:rsidRPr="0056789B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  <w:p w14:paraId="4335233D" w14:textId="77777777" w:rsidR="0056789B" w:rsidRPr="0056789B" w:rsidRDefault="0056789B" w:rsidP="0056789B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de-DE"/>
              </w:rPr>
            </w:pPr>
            <w:r w:rsidRPr="0056789B">
              <w:rPr>
                <w:rFonts w:ascii="Cambria" w:eastAsia="Times New Roman" w:hAnsi="Cambria" w:cs="Tahoma"/>
                <w:lang w:val="de-DE"/>
              </w:rPr>
              <w:t xml:space="preserve">debeo, debui, debitum, debere </w:t>
            </w:r>
          </w:p>
          <w:p w14:paraId="6895B49F" w14:textId="77777777" w:rsidR="0056789B" w:rsidRPr="0056789B" w:rsidRDefault="0056789B" w:rsidP="0056789B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lang w:val="de-DE"/>
              </w:rPr>
            </w:pPr>
            <w:r w:rsidRPr="0056789B">
              <w:rPr>
                <w:rFonts w:ascii="Cambria" w:eastAsia="Times New Roman" w:hAnsi="Cambria" w:cs="Tahoma"/>
                <w:lang w:val="de-DE"/>
              </w:rPr>
              <w:t>iubeo, iussi, iussum, iubere</w:t>
            </w:r>
          </w:p>
          <w:p w14:paraId="523F3351" w14:textId="77777777" w:rsidR="0056789B" w:rsidRPr="0056789B" w:rsidRDefault="0056789B" w:rsidP="0056789B">
            <w:pPr>
              <w:tabs>
                <w:tab w:val="center" w:pos="4320"/>
                <w:tab w:val="right" w:pos="8640"/>
              </w:tabs>
              <w:ind w:left="144" w:right="-360" w:hanging="144"/>
              <w:rPr>
                <w:rFonts w:ascii="Cambria" w:eastAsia="Times New Roman" w:hAnsi="Cambria" w:cs="Tahoma"/>
                <w:b/>
                <w:bCs/>
                <w:u w:val="double"/>
                <w:lang w:val="en-US"/>
              </w:rPr>
            </w:pPr>
            <w:proofErr w:type="spellStart"/>
            <w:r w:rsidRPr="0056789B">
              <w:rPr>
                <w:rFonts w:ascii="Cambria" w:eastAsia="Times New Roman" w:hAnsi="Cambria" w:cs="Tahoma"/>
                <w:b/>
                <w:bCs/>
                <w:u w:val="double"/>
                <w:lang w:val="en-US"/>
              </w:rPr>
              <w:t>remaneo</w:t>
            </w:r>
            <w:proofErr w:type="spellEnd"/>
            <w:r w:rsidRPr="0056789B">
              <w:rPr>
                <w:rFonts w:ascii="Cambria" w:eastAsia="Times New Roman" w:hAnsi="Cambria" w:cs="Tahoma"/>
                <w:b/>
                <w:bCs/>
                <w:u w:val="double"/>
                <w:lang w:val="en-US"/>
              </w:rPr>
              <w:t xml:space="preserve">, </w:t>
            </w:r>
            <w:proofErr w:type="spellStart"/>
            <w:r w:rsidRPr="0056789B">
              <w:rPr>
                <w:rFonts w:ascii="Cambria" w:eastAsia="Times New Roman" w:hAnsi="Cambria" w:cs="Tahoma"/>
                <w:b/>
                <w:bCs/>
                <w:u w:val="double"/>
                <w:lang w:val="en-US"/>
              </w:rPr>
              <w:t>remansi</w:t>
            </w:r>
            <w:proofErr w:type="spellEnd"/>
            <w:r w:rsidRPr="0056789B">
              <w:rPr>
                <w:rFonts w:ascii="Cambria" w:eastAsia="Times New Roman" w:hAnsi="Cambria" w:cs="Tahoma"/>
                <w:b/>
                <w:bCs/>
                <w:u w:val="double"/>
                <w:lang w:val="en-US"/>
              </w:rPr>
              <w:t xml:space="preserve">, ---, </w:t>
            </w:r>
            <w:proofErr w:type="spellStart"/>
            <w:r w:rsidRPr="0056789B">
              <w:rPr>
                <w:rFonts w:ascii="Cambria" w:eastAsia="Times New Roman" w:hAnsi="Cambria" w:cs="Tahoma"/>
                <w:b/>
                <w:bCs/>
                <w:u w:val="double"/>
                <w:lang w:val="en-US"/>
              </w:rPr>
              <w:t>remanere</w:t>
            </w:r>
            <w:proofErr w:type="spellEnd"/>
          </w:p>
          <w:p w14:paraId="769C2B18" w14:textId="77777777" w:rsidR="0056789B" w:rsidRPr="0096687D" w:rsidRDefault="0056789B" w:rsidP="0056789B">
            <w:pPr>
              <w:rPr>
                <w:rFonts w:ascii="Cambria" w:eastAsia="Times New Roman" w:hAnsi="Cambria" w:cs="Tahoma"/>
                <w:b/>
                <w:lang w:val="en-US"/>
              </w:rPr>
            </w:pPr>
            <w:proofErr w:type="spellStart"/>
            <w:r w:rsidRPr="0096687D">
              <w:rPr>
                <w:rFonts w:ascii="Cambria" w:eastAsia="Times New Roman" w:hAnsi="Cambria" w:cs="Tahoma"/>
                <w:b/>
                <w:lang w:val="en-US"/>
              </w:rPr>
              <w:t>soleo</w:t>
            </w:r>
            <w:proofErr w:type="spellEnd"/>
            <w:r w:rsidRPr="0096687D">
              <w:rPr>
                <w:rFonts w:ascii="Cambria" w:eastAsia="Times New Roman" w:hAnsi="Cambria" w:cs="Tahoma"/>
                <w:b/>
                <w:lang w:val="en-US"/>
              </w:rPr>
              <w:t xml:space="preserve">, </w:t>
            </w:r>
            <w:proofErr w:type="spellStart"/>
            <w:r w:rsidRPr="0096687D">
              <w:rPr>
                <w:rFonts w:ascii="Cambria" w:eastAsia="Times New Roman" w:hAnsi="Cambria" w:cs="Tahoma"/>
                <w:b/>
                <w:lang w:val="en-US"/>
              </w:rPr>
              <w:t>solitus</w:t>
            </w:r>
            <w:proofErr w:type="spellEnd"/>
            <w:r w:rsidRPr="0096687D">
              <w:rPr>
                <w:rFonts w:ascii="Cambria" w:eastAsia="Times New Roman" w:hAnsi="Cambria" w:cs="Tahoma"/>
                <w:b/>
                <w:lang w:val="en-US"/>
              </w:rPr>
              <w:t xml:space="preserve"> sum, </w:t>
            </w:r>
            <w:proofErr w:type="spellStart"/>
            <w:r w:rsidRPr="0096687D">
              <w:rPr>
                <w:rFonts w:ascii="Cambria" w:eastAsia="Times New Roman" w:hAnsi="Cambria" w:cs="Tahoma"/>
                <w:b/>
                <w:lang w:val="en-US"/>
              </w:rPr>
              <w:t>solitum</w:t>
            </w:r>
            <w:proofErr w:type="spellEnd"/>
            <w:r w:rsidRPr="0096687D">
              <w:rPr>
                <w:rFonts w:ascii="Cambria" w:eastAsia="Times New Roman" w:hAnsi="Cambria" w:cs="Tahoma"/>
                <w:b/>
                <w:lang w:val="en-US"/>
              </w:rPr>
              <w:t xml:space="preserve">, </w:t>
            </w:r>
            <w:proofErr w:type="spellStart"/>
            <w:proofErr w:type="gramStart"/>
            <w:r w:rsidRPr="0096687D">
              <w:rPr>
                <w:rFonts w:ascii="Cambria" w:eastAsia="Times New Roman" w:hAnsi="Cambria" w:cs="Tahoma"/>
                <w:b/>
                <w:lang w:val="en-US"/>
              </w:rPr>
              <w:t>solere</w:t>
            </w:r>
            <w:proofErr w:type="spellEnd"/>
            <w:r w:rsidRPr="0096687D">
              <w:rPr>
                <w:rFonts w:ascii="Cambria" w:eastAsia="Times New Roman" w:hAnsi="Cambria" w:cs="Tahoma"/>
                <w:lang w:val="en-US"/>
              </w:rPr>
              <w:t xml:space="preserve">  </w:t>
            </w:r>
            <w:r w:rsidRPr="0096687D">
              <w:rPr>
                <w:rFonts w:ascii="Cambria" w:eastAsia="Times New Roman" w:hAnsi="Cambria" w:cs="Tahoma"/>
                <w:b/>
                <w:lang w:val="en-US"/>
              </w:rPr>
              <w:t>(</w:t>
            </w:r>
            <w:proofErr w:type="gramEnd"/>
            <w:r w:rsidRPr="0096687D">
              <w:rPr>
                <w:rFonts w:ascii="Cambria" w:eastAsia="Times New Roman" w:hAnsi="Cambria" w:cs="Tahoma"/>
                <w:b/>
              </w:rPr>
              <w:t>ΗΜΙΑΠΟΘΕΤΙΚΟ</w:t>
            </w:r>
            <w:r w:rsidRPr="0096687D">
              <w:rPr>
                <w:rFonts w:ascii="Cambria" w:eastAsia="Times New Roman" w:hAnsi="Cambria" w:cs="Tahoma"/>
                <w:b/>
                <w:lang w:val="en-US"/>
              </w:rPr>
              <w:t>)</w:t>
            </w:r>
          </w:p>
          <w:p w14:paraId="65CE4561" w14:textId="77777777" w:rsidR="0003116B" w:rsidRPr="0096687D" w:rsidRDefault="0003116B" w:rsidP="0056789B">
            <w:pPr>
              <w:rPr>
                <w:rFonts w:ascii="Cambria" w:eastAsia="Times New Roman" w:hAnsi="Cambria" w:cs="Tahoma"/>
                <w:b/>
                <w:lang w:val="en-US"/>
              </w:rPr>
            </w:pPr>
          </w:p>
          <w:p w14:paraId="354887C9" w14:textId="3DC1CCFA" w:rsidR="0003116B" w:rsidRPr="0003116B" w:rsidRDefault="0003116B" w:rsidP="0003116B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</w:pPr>
            <w:proofErr w:type="spellStart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habeo</w:t>
            </w:r>
            <w:proofErr w:type="spellEnd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habui</w:t>
            </w:r>
            <w:proofErr w:type="spellEnd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habitum</w:t>
            </w:r>
            <w:proofErr w:type="spellEnd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, habere</w:t>
            </w:r>
          </w:p>
          <w:p w14:paraId="3A8DF2ED" w14:textId="6CBC033C" w:rsidR="0003116B" w:rsidRPr="0003116B" w:rsidRDefault="0003116B" w:rsidP="0003116B">
            <w:pPr>
              <w:shd w:val="clear" w:color="auto" w:fill="FFFFFF"/>
              <w:rPr>
                <w:rFonts w:ascii="Cambria" w:hAnsi="Cambria" w:cs="Tahoma"/>
                <w:b/>
                <w:snapToGrid w:val="0"/>
                <w:color w:val="000000"/>
                <w:u w:val="double"/>
                <w:lang w:val="en-US" w:eastAsia="el-GR"/>
              </w:rPr>
            </w:pPr>
            <w:proofErr w:type="spellStart"/>
            <w:proofErr w:type="gramStart"/>
            <w:r w:rsidRPr="0003116B">
              <w:rPr>
                <w:rFonts w:ascii="Cambria" w:hAnsi="Cambria" w:cs="Tahoma"/>
                <w:b/>
                <w:snapToGrid w:val="0"/>
                <w:color w:val="000000"/>
                <w:u w:val="double"/>
                <w:lang w:val="fr-FR" w:eastAsia="el-GR"/>
              </w:rPr>
              <w:t>licet</w:t>
            </w:r>
            <w:proofErr w:type="spellEnd"/>
            <w:proofErr w:type="gramEnd"/>
            <w:r w:rsidRPr="0003116B">
              <w:rPr>
                <w:rFonts w:ascii="Cambria" w:hAnsi="Cambria" w:cs="Tahoma"/>
                <w:b/>
                <w:snapToGrid w:val="0"/>
                <w:color w:val="000000"/>
                <w:u w:val="double"/>
                <w:lang w:val="fr-FR" w:eastAsia="el-GR"/>
              </w:rPr>
              <w:t xml:space="preserve">, </w:t>
            </w:r>
            <w:proofErr w:type="spellStart"/>
            <w:r w:rsidRPr="0003116B">
              <w:rPr>
                <w:rFonts w:ascii="Cambria" w:hAnsi="Cambria" w:cs="Tahoma"/>
                <w:b/>
                <w:snapToGrid w:val="0"/>
                <w:color w:val="000000"/>
                <w:u w:val="double"/>
                <w:lang w:val="fr-FR" w:eastAsia="el-GR"/>
              </w:rPr>
              <w:t>licuit</w:t>
            </w:r>
            <w:proofErr w:type="spellEnd"/>
            <w:r w:rsidRPr="0003116B">
              <w:rPr>
                <w:rFonts w:ascii="Cambria" w:hAnsi="Cambria" w:cs="Tahoma"/>
                <w:b/>
                <w:snapToGrid w:val="0"/>
                <w:color w:val="000000"/>
                <w:u w:val="double"/>
                <w:lang w:val="fr-FR" w:eastAsia="el-GR"/>
              </w:rPr>
              <w:t xml:space="preserve"> (</w:t>
            </w:r>
            <w:r w:rsidRPr="0003116B">
              <w:rPr>
                <w:rFonts w:ascii="Cambria" w:hAnsi="Cambria" w:cs="Tahoma"/>
                <w:b/>
                <w:snapToGrid w:val="0"/>
                <w:color w:val="000000"/>
                <w:u w:val="double"/>
                <w:lang w:val="en-US" w:eastAsia="el-GR"/>
              </w:rPr>
              <w:t>και</w:t>
            </w:r>
            <w:r w:rsidRPr="0003116B">
              <w:rPr>
                <w:rFonts w:ascii="Cambria" w:hAnsi="Cambria" w:cs="Tahoma"/>
                <w:b/>
                <w:snapToGrid w:val="0"/>
                <w:color w:val="000000"/>
                <w:u w:val="double"/>
                <w:lang w:val="fr-FR" w:eastAsia="el-GR"/>
              </w:rPr>
              <w:t xml:space="preserve"> </w:t>
            </w:r>
            <w:proofErr w:type="spellStart"/>
            <w:r w:rsidRPr="0003116B">
              <w:rPr>
                <w:rFonts w:ascii="Cambria" w:hAnsi="Cambria" w:cs="Tahoma"/>
                <w:b/>
                <w:snapToGrid w:val="0"/>
                <w:color w:val="000000"/>
                <w:u w:val="double"/>
                <w:lang w:val="fr-FR" w:eastAsia="el-GR"/>
              </w:rPr>
              <w:t>licitum</w:t>
            </w:r>
            <w:proofErr w:type="spellEnd"/>
            <w:r w:rsidRPr="0003116B">
              <w:rPr>
                <w:rFonts w:ascii="Cambria" w:hAnsi="Cambria" w:cs="Tahoma"/>
                <w:b/>
                <w:snapToGrid w:val="0"/>
                <w:color w:val="000000"/>
                <w:u w:val="double"/>
                <w:lang w:val="fr-FR" w:eastAsia="el-GR"/>
              </w:rPr>
              <w:t xml:space="preserve"> est), — ,  </w:t>
            </w:r>
            <w:proofErr w:type="spellStart"/>
            <w:r w:rsidRPr="0003116B">
              <w:rPr>
                <w:rFonts w:ascii="Cambria" w:hAnsi="Cambria" w:cs="Tahoma"/>
                <w:b/>
                <w:snapToGrid w:val="0"/>
                <w:color w:val="000000"/>
                <w:u w:val="double"/>
                <w:lang w:val="fr-FR" w:eastAsia="el-GR"/>
              </w:rPr>
              <w:t>licere</w:t>
            </w:r>
            <w:proofErr w:type="spellEnd"/>
            <w:r w:rsidR="00DF1AF3">
              <w:rPr>
                <w:rFonts w:ascii="Cambria" w:hAnsi="Cambria" w:cs="Tahoma"/>
                <w:b/>
                <w:snapToGrid w:val="0"/>
                <w:color w:val="000000"/>
                <w:u w:val="double"/>
                <w:lang w:val="fr-FR" w:eastAsia="el-GR"/>
              </w:rPr>
              <w:t xml:space="preserve"> (</w:t>
            </w:r>
            <w:r w:rsidR="00DF1AF3">
              <w:rPr>
                <w:rFonts w:ascii="Cambria" w:hAnsi="Cambria" w:cs="Tahoma"/>
                <w:b/>
                <w:snapToGrid w:val="0"/>
                <w:color w:val="000000"/>
                <w:u w:val="double"/>
                <w:lang w:eastAsia="el-GR"/>
              </w:rPr>
              <w:t>απρόσ</w:t>
            </w:r>
            <w:r w:rsidR="00DF1AF3" w:rsidRPr="00DF1AF3">
              <w:rPr>
                <w:rFonts w:ascii="Cambria" w:hAnsi="Cambria" w:cs="Tahoma"/>
                <w:b/>
                <w:snapToGrid w:val="0"/>
                <w:color w:val="000000"/>
                <w:u w:val="double"/>
                <w:lang w:val="en-US" w:eastAsia="el-GR"/>
              </w:rPr>
              <w:t>.)</w:t>
            </w:r>
          </w:p>
          <w:p w14:paraId="72AD3DD2" w14:textId="77777777" w:rsidR="0003116B" w:rsidRPr="0003116B" w:rsidRDefault="0003116B" w:rsidP="0003116B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</w:pPr>
            <w:proofErr w:type="spellStart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rideo</w:t>
            </w:r>
            <w:proofErr w:type="spellEnd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risi</w:t>
            </w:r>
            <w:proofErr w:type="spellEnd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risum</w:t>
            </w:r>
            <w:proofErr w:type="spellEnd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ridere</w:t>
            </w:r>
            <w:proofErr w:type="spellEnd"/>
          </w:p>
          <w:p w14:paraId="7B298551" w14:textId="77777777" w:rsidR="0003116B" w:rsidRPr="0003116B" w:rsidRDefault="0003116B" w:rsidP="0003116B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</w:pPr>
            <w:proofErr w:type="spellStart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sedeo</w:t>
            </w:r>
            <w:proofErr w:type="spellEnd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sedi</w:t>
            </w:r>
            <w:proofErr w:type="spellEnd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sessum</w:t>
            </w:r>
            <w:proofErr w:type="spellEnd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sedere</w:t>
            </w:r>
            <w:proofErr w:type="spellEnd"/>
          </w:p>
          <w:p w14:paraId="02EC6127" w14:textId="32E6BE2F" w:rsidR="0003116B" w:rsidRPr="0003116B" w:rsidRDefault="0003116B" w:rsidP="0003116B">
            <w:pPr>
              <w:shd w:val="clear" w:color="auto" w:fill="FFFFFF"/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fr-FR" w:eastAsia="el-GR"/>
              </w:rPr>
            </w:pPr>
            <w:proofErr w:type="spellStart"/>
            <w:proofErr w:type="gramStart"/>
            <w:r w:rsidRPr="0003116B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fr-FR" w:eastAsia="el-GR"/>
              </w:rPr>
              <w:t>vale</w:t>
            </w:r>
            <w:proofErr w:type="spellEnd"/>
            <w:proofErr w:type="gramEnd"/>
            <w:r w:rsidRPr="0003116B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en-US" w:eastAsia="el-GR"/>
              </w:rPr>
              <w:t>ο</w:t>
            </w:r>
            <w:r w:rsidRPr="0003116B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fr-FR" w:eastAsia="el-GR"/>
              </w:rPr>
              <w:t xml:space="preserve">, </w:t>
            </w:r>
            <w:proofErr w:type="spellStart"/>
            <w:r w:rsidRPr="0003116B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fr-FR" w:eastAsia="el-GR"/>
              </w:rPr>
              <w:t>valui</w:t>
            </w:r>
            <w:proofErr w:type="spellEnd"/>
            <w:r w:rsidRPr="0003116B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fr-FR" w:eastAsia="el-GR"/>
              </w:rPr>
              <w:t xml:space="preserve">, - , </w:t>
            </w:r>
            <w:proofErr w:type="spellStart"/>
            <w:r w:rsidRPr="0003116B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fr-FR" w:eastAsia="el-GR"/>
              </w:rPr>
              <w:t>valere</w:t>
            </w:r>
            <w:proofErr w:type="spellEnd"/>
            <w:r w:rsidRPr="0003116B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fr-FR" w:eastAsia="el-GR"/>
              </w:rPr>
              <w:t xml:space="preserve"> </w:t>
            </w:r>
            <w:r w:rsidR="00DF1AF3" w:rsidRPr="00DF1AF3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en-US" w:eastAsia="el-GR"/>
              </w:rPr>
              <w:t xml:space="preserve">     </w:t>
            </w:r>
            <w:r w:rsidRPr="0003116B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fr-FR" w:eastAsia="el-GR"/>
              </w:rPr>
              <w:t>(</w:t>
            </w:r>
            <w:proofErr w:type="spellStart"/>
            <w:r w:rsidRPr="0003116B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en-US" w:eastAsia="el-GR"/>
              </w:rPr>
              <w:t>μτχ</w:t>
            </w:r>
            <w:proofErr w:type="spellEnd"/>
            <w:r w:rsidRPr="0003116B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fr-FR" w:eastAsia="el-GR"/>
              </w:rPr>
              <w:t xml:space="preserve">. </w:t>
            </w:r>
            <w:proofErr w:type="spellStart"/>
            <w:r w:rsidRPr="0003116B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en-US" w:eastAsia="el-GR"/>
              </w:rPr>
              <w:t>μελλ</w:t>
            </w:r>
            <w:proofErr w:type="spellEnd"/>
            <w:r w:rsidRPr="0003116B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fr-FR" w:eastAsia="el-GR"/>
              </w:rPr>
              <w:t xml:space="preserve">. </w:t>
            </w:r>
            <w:proofErr w:type="spellStart"/>
            <w:proofErr w:type="gramStart"/>
            <w:r w:rsidRPr="0003116B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fr-FR" w:eastAsia="el-GR"/>
              </w:rPr>
              <w:t>valiturus</w:t>
            </w:r>
            <w:proofErr w:type="spellEnd"/>
            <w:proofErr w:type="gramEnd"/>
            <w:r w:rsidRPr="0003116B">
              <w:rPr>
                <w:rFonts w:ascii="Cambria" w:hAnsi="Cambria" w:cs="Tahoma"/>
                <w:b/>
                <w:bCs/>
                <w:snapToGrid w:val="0"/>
                <w:color w:val="000000"/>
                <w:u w:val="double"/>
                <w:lang w:val="fr-FR" w:eastAsia="el-GR"/>
              </w:rPr>
              <w:t>)</w:t>
            </w:r>
          </w:p>
          <w:p w14:paraId="4157B7DC" w14:textId="77777777" w:rsidR="0003116B" w:rsidRPr="0003116B" w:rsidRDefault="0003116B" w:rsidP="0003116B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</w:pPr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video, </w:t>
            </w:r>
            <w:proofErr w:type="spellStart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vidi</w:t>
            </w:r>
            <w:proofErr w:type="spellEnd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visum</w:t>
            </w:r>
            <w:proofErr w:type="spellEnd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03116B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videre</w:t>
            </w:r>
            <w:proofErr w:type="spellEnd"/>
          </w:p>
          <w:p w14:paraId="48A8A96E" w14:textId="602E2856" w:rsidR="0003116B" w:rsidRPr="0096687D" w:rsidRDefault="0003116B" w:rsidP="0056789B">
            <w:pPr>
              <w:rPr>
                <w:rFonts w:ascii="Cambria" w:eastAsia="Times New Roman" w:hAnsi="Cambria" w:cs="Tahoma"/>
                <w:b/>
                <w:bCs/>
                <w:color w:val="000000"/>
                <w:u w:val="single"/>
                <w:lang w:val="en-US"/>
              </w:rPr>
            </w:pPr>
          </w:p>
        </w:tc>
        <w:tc>
          <w:tcPr>
            <w:tcW w:w="1784" w:type="dxa"/>
          </w:tcPr>
          <w:p w14:paraId="0978C871" w14:textId="25D07C20" w:rsidR="00090752" w:rsidRPr="0096687D" w:rsidRDefault="00090752" w:rsidP="003215A6">
            <w:pPr>
              <w:spacing w:after="120"/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2</w:t>
            </w:r>
          </w:p>
        </w:tc>
        <w:tc>
          <w:tcPr>
            <w:tcW w:w="2192" w:type="dxa"/>
          </w:tcPr>
          <w:p w14:paraId="45FD0596" w14:textId="7DAF0FCF" w:rsidR="00090752" w:rsidRPr="0096687D" w:rsidRDefault="00090752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5</w:t>
            </w:r>
          </w:p>
          <w:p w14:paraId="3FFE7CE6" w14:textId="0F38253A" w:rsidR="00920E13" w:rsidRPr="0096687D" w:rsidRDefault="00920E13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5</w:t>
            </w:r>
          </w:p>
          <w:p w14:paraId="77F8D638" w14:textId="2DCA4CE3" w:rsidR="00920E13" w:rsidRPr="0096687D" w:rsidRDefault="00920E13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5</w:t>
            </w:r>
          </w:p>
          <w:p w14:paraId="44F47908" w14:textId="6B9921F9" w:rsidR="00920E13" w:rsidRPr="0096687D" w:rsidRDefault="00920E13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5</w:t>
            </w:r>
          </w:p>
          <w:p w14:paraId="6CB93BAD" w14:textId="5DBEE5C0" w:rsidR="00920E13" w:rsidRPr="0096687D" w:rsidRDefault="00920E13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5</w:t>
            </w:r>
          </w:p>
          <w:p w14:paraId="7F80E0FF" w14:textId="583F12FF" w:rsidR="00920E13" w:rsidRPr="0096687D" w:rsidRDefault="00920E13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5</w:t>
            </w:r>
          </w:p>
          <w:p w14:paraId="06C89BFA" w14:textId="77777777" w:rsidR="0056789B" w:rsidRPr="0096687D" w:rsidRDefault="0056789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</w:p>
          <w:p w14:paraId="478E4C64" w14:textId="7D4BD409" w:rsidR="00090752" w:rsidRPr="0096687D" w:rsidRDefault="00090752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6</w:t>
            </w:r>
          </w:p>
          <w:p w14:paraId="611255AD" w14:textId="77777777" w:rsidR="0056789B" w:rsidRPr="0096687D" w:rsidRDefault="0056789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</w:p>
          <w:p w14:paraId="55C14313" w14:textId="43B2CB00" w:rsidR="00090752" w:rsidRPr="0096687D" w:rsidRDefault="0056789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7</w:t>
            </w:r>
          </w:p>
          <w:p w14:paraId="3D229D2F" w14:textId="18324658" w:rsidR="0056789B" w:rsidRPr="0096687D" w:rsidRDefault="0056789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7</w:t>
            </w:r>
          </w:p>
          <w:p w14:paraId="5BC15BA2" w14:textId="2D34EA83" w:rsidR="0056789B" w:rsidRPr="0096687D" w:rsidRDefault="0056789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7</w:t>
            </w:r>
          </w:p>
          <w:p w14:paraId="62157E67" w14:textId="0AF39ED3" w:rsidR="0056789B" w:rsidRPr="0096687D" w:rsidRDefault="0056789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7</w:t>
            </w:r>
          </w:p>
          <w:p w14:paraId="3F20B189" w14:textId="5D355095" w:rsidR="0056789B" w:rsidRPr="0096687D" w:rsidRDefault="0056789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7</w:t>
            </w:r>
          </w:p>
          <w:p w14:paraId="616156EB" w14:textId="6E5059B3" w:rsidR="0003116B" w:rsidRPr="0096687D" w:rsidRDefault="0003116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</w:p>
          <w:p w14:paraId="1B8E0A30" w14:textId="5AE493C8" w:rsidR="0003116B" w:rsidRPr="0096687D" w:rsidRDefault="0003116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8</w:t>
            </w:r>
          </w:p>
          <w:p w14:paraId="0E064F3A" w14:textId="3DAF68E2" w:rsidR="0003116B" w:rsidRPr="0096687D" w:rsidRDefault="0003116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8</w:t>
            </w:r>
          </w:p>
          <w:p w14:paraId="0D576DE3" w14:textId="42823E72" w:rsidR="0003116B" w:rsidRPr="0096687D" w:rsidRDefault="0003116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8</w:t>
            </w:r>
          </w:p>
          <w:p w14:paraId="19A28271" w14:textId="77DB66AA" w:rsidR="0003116B" w:rsidRPr="0096687D" w:rsidRDefault="0003116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8</w:t>
            </w:r>
          </w:p>
          <w:p w14:paraId="36FE718F" w14:textId="605A3DB6" w:rsidR="0003116B" w:rsidRPr="0096687D" w:rsidRDefault="0003116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8</w:t>
            </w:r>
          </w:p>
          <w:p w14:paraId="00FE66C8" w14:textId="029C56BA" w:rsidR="0003116B" w:rsidRPr="0096687D" w:rsidRDefault="0003116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8</w:t>
            </w:r>
          </w:p>
          <w:p w14:paraId="42B7CC8D" w14:textId="202F12CC" w:rsidR="0003116B" w:rsidRPr="0096687D" w:rsidRDefault="0003116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8</w:t>
            </w:r>
          </w:p>
          <w:p w14:paraId="4EA20A67" w14:textId="59831F4F" w:rsidR="0056789B" w:rsidRPr="0096687D" w:rsidRDefault="0056789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</w:p>
          <w:p w14:paraId="11A2C5E1" w14:textId="62906BC4" w:rsidR="0056789B" w:rsidRPr="0096687D" w:rsidRDefault="0056789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</w:p>
          <w:p w14:paraId="644EF4D7" w14:textId="69F1211E" w:rsidR="0056789B" w:rsidRPr="0096687D" w:rsidRDefault="0056789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</w:p>
          <w:p w14:paraId="0A56D1C3" w14:textId="176DCA28" w:rsidR="0056789B" w:rsidRPr="0096687D" w:rsidRDefault="0056789B" w:rsidP="00920E13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</w:p>
          <w:p w14:paraId="79AE449B" w14:textId="57D30706" w:rsidR="00090752" w:rsidRPr="0096687D" w:rsidRDefault="00090752" w:rsidP="003215A6">
            <w:pPr>
              <w:spacing w:after="120"/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</w:p>
        </w:tc>
      </w:tr>
      <w:tr w:rsidR="00090752" w:rsidRPr="0096687D" w14:paraId="1CF1C295" w14:textId="77777777" w:rsidTr="0056789B">
        <w:trPr>
          <w:trHeight w:val="455"/>
        </w:trPr>
        <w:tc>
          <w:tcPr>
            <w:tcW w:w="5309" w:type="dxa"/>
          </w:tcPr>
          <w:p w14:paraId="2A63048A" w14:textId="77777777" w:rsidR="00090752" w:rsidRPr="0096687D" w:rsidRDefault="00920E13" w:rsidP="00920E13">
            <w:pPr>
              <w:spacing w:after="120"/>
              <w:rPr>
                <w:rFonts w:ascii="Cambria" w:eastAsia="Times New Roman" w:hAnsi="Cambria" w:cs="Tahoma"/>
                <w:color w:val="000000"/>
                <w:lang w:val="en-US"/>
              </w:rPr>
            </w:pPr>
            <w:proofErr w:type="spellStart"/>
            <w:r w:rsidRPr="00663913">
              <w:rPr>
                <w:rFonts w:ascii="Cambria" w:eastAsia="Times New Roman" w:hAnsi="Cambria" w:cs="Tahoma"/>
                <w:color w:val="000000"/>
                <w:lang w:val="en-US"/>
              </w:rPr>
              <w:t>pono</w:t>
            </w:r>
            <w:proofErr w:type="spellEnd"/>
            <w:r w:rsidRPr="00663913">
              <w:rPr>
                <w:rFonts w:ascii="Cambria" w:eastAsia="Times New Roman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663913">
              <w:rPr>
                <w:rFonts w:ascii="Cambria" w:eastAsia="Times New Roman" w:hAnsi="Cambria" w:cs="Tahoma"/>
                <w:color w:val="000000"/>
                <w:lang w:val="en-US"/>
              </w:rPr>
              <w:t>posui</w:t>
            </w:r>
            <w:proofErr w:type="spellEnd"/>
            <w:r w:rsidRPr="00663913">
              <w:rPr>
                <w:rFonts w:ascii="Cambria" w:eastAsia="Times New Roman" w:hAnsi="Cambria" w:cs="Tahoma"/>
                <w:color w:val="000000"/>
                <w:lang w:val="en-US"/>
              </w:rPr>
              <w:t xml:space="preserve">, positum, </w:t>
            </w:r>
            <w:proofErr w:type="spellStart"/>
            <w:r w:rsidRPr="00663913">
              <w:rPr>
                <w:rFonts w:ascii="Cambria" w:eastAsia="Times New Roman" w:hAnsi="Cambria" w:cs="Tahoma"/>
                <w:color w:val="000000"/>
                <w:lang w:val="en-US"/>
              </w:rPr>
              <w:t>ponere</w:t>
            </w:r>
            <w:proofErr w:type="spellEnd"/>
          </w:p>
          <w:p w14:paraId="4B8A0EBE" w14:textId="77777777" w:rsidR="0059630A" w:rsidRPr="0096687D" w:rsidRDefault="0059630A" w:rsidP="00920E13">
            <w:pPr>
              <w:spacing w:after="120"/>
              <w:rPr>
                <w:rFonts w:ascii="Cambria" w:eastAsia="Times New Roman" w:hAnsi="Cambria" w:cs="Tahoma"/>
                <w:color w:val="000000"/>
                <w:lang w:val="en-US"/>
              </w:rPr>
            </w:pPr>
          </w:p>
          <w:p w14:paraId="0A647F6B" w14:textId="77777777" w:rsidR="0059630A" w:rsidRPr="0059630A" w:rsidRDefault="0059630A" w:rsidP="0059630A">
            <w:pPr>
              <w:shd w:val="clear" w:color="auto" w:fill="FFFFFF"/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</w:pPr>
            <w:proofErr w:type="spellStart"/>
            <w:proofErr w:type="gramStart"/>
            <w:r w:rsidRPr="0059630A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dico,dixi</w:t>
            </w:r>
            <w:proofErr w:type="gramEnd"/>
            <w:r w:rsidRPr="0059630A">
              <w:rPr>
                <w:rFonts w:ascii="Cambria" w:hAnsi="Cambria" w:cs="Tahoma"/>
                <w:snapToGrid w:val="0"/>
                <w:color w:val="000000"/>
                <w:lang w:val="en-US" w:eastAsia="el-GR"/>
              </w:rPr>
              <w:t>,dictum,dicere</w:t>
            </w:r>
            <w:proofErr w:type="spellEnd"/>
          </w:p>
          <w:p w14:paraId="155E8605" w14:textId="77777777" w:rsidR="0059630A" w:rsidRPr="0096687D" w:rsidRDefault="0059630A" w:rsidP="0059630A">
            <w:pPr>
              <w:spacing w:after="120"/>
              <w:rPr>
                <w:rFonts w:ascii="Cambria" w:hAnsi="Cambria" w:cs="Tahoma"/>
                <w:b/>
                <w:bCs/>
                <w:color w:val="000000"/>
                <w:lang w:val="en-US"/>
              </w:rPr>
            </w:pPr>
            <w:proofErr w:type="spellStart"/>
            <w:r w:rsidRPr="0096687D">
              <w:rPr>
                <w:rFonts w:ascii="Cambria" w:hAnsi="Cambria" w:cs="Tahoma"/>
                <w:b/>
                <w:bCs/>
                <w:snapToGrid w:val="0"/>
                <w:color w:val="000000"/>
                <w:lang w:val="en-US" w:eastAsia="el-GR"/>
              </w:rPr>
              <w:t>capio</w:t>
            </w:r>
            <w:proofErr w:type="spellEnd"/>
            <w:r w:rsidRPr="0096687D">
              <w:rPr>
                <w:rFonts w:ascii="Cambria" w:hAnsi="Cambria" w:cs="Tahoma"/>
                <w:b/>
                <w:bCs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96687D">
              <w:rPr>
                <w:rFonts w:ascii="Cambria" w:hAnsi="Cambria" w:cs="Tahoma"/>
                <w:b/>
                <w:bCs/>
                <w:snapToGrid w:val="0"/>
                <w:color w:val="000000"/>
                <w:lang w:val="en-US" w:eastAsia="el-GR"/>
              </w:rPr>
              <w:t>cepi</w:t>
            </w:r>
            <w:proofErr w:type="spellEnd"/>
            <w:r w:rsidRPr="0096687D">
              <w:rPr>
                <w:rFonts w:ascii="Cambria" w:hAnsi="Cambria" w:cs="Tahoma"/>
                <w:b/>
                <w:bCs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r w:rsidRPr="0096687D">
              <w:rPr>
                <w:rFonts w:ascii="Cambria" w:hAnsi="Cambria" w:cs="Tahoma"/>
                <w:b/>
                <w:bCs/>
                <w:snapToGrid w:val="0"/>
                <w:color w:val="000000"/>
                <w:lang w:val="en-US" w:eastAsia="el-GR"/>
              </w:rPr>
              <w:t>captum</w:t>
            </w:r>
            <w:proofErr w:type="spellEnd"/>
            <w:r w:rsidRPr="0096687D">
              <w:rPr>
                <w:rFonts w:ascii="Cambria" w:hAnsi="Cambria" w:cs="Tahoma"/>
                <w:b/>
                <w:bCs/>
                <w:snapToGrid w:val="0"/>
                <w:color w:val="000000"/>
                <w:lang w:val="en-US" w:eastAsia="el-GR"/>
              </w:rPr>
              <w:t xml:space="preserve">, </w:t>
            </w:r>
            <w:proofErr w:type="spellStart"/>
            <w:proofErr w:type="gramStart"/>
            <w:r w:rsidRPr="0096687D">
              <w:rPr>
                <w:rFonts w:ascii="Cambria" w:hAnsi="Cambria" w:cs="Tahoma"/>
                <w:b/>
                <w:bCs/>
                <w:snapToGrid w:val="0"/>
                <w:color w:val="000000"/>
                <w:lang w:val="en-US" w:eastAsia="el-GR"/>
              </w:rPr>
              <w:t>capere</w:t>
            </w:r>
            <w:proofErr w:type="spellEnd"/>
            <w:r w:rsidRPr="0096687D">
              <w:rPr>
                <w:rFonts w:ascii="Cambria" w:hAnsi="Cambria" w:cs="Tahoma"/>
                <w:b/>
                <w:bCs/>
                <w:color w:val="000000"/>
                <w:lang w:val="en-US"/>
              </w:rPr>
              <w:t>(</w:t>
            </w:r>
            <w:proofErr w:type="gramEnd"/>
            <w:r w:rsidRPr="0096687D">
              <w:rPr>
                <w:rFonts w:ascii="Cambria" w:hAnsi="Cambria" w:cs="Tahoma"/>
                <w:b/>
                <w:bCs/>
                <w:color w:val="000000"/>
                <w:lang w:val="en-US"/>
              </w:rPr>
              <w:t xml:space="preserve">15 </w:t>
            </w:r>
            <w:r w:rsidRPr="0096687D">
              <w:rPr>
                <w:rFonts w:ascii="Cambria" w:hAnsi="Cambria" w:cs="Tahoma"/>
                <w:b/>
                <w:bCs/>
                <w:color w:val="000000"/>
              </w:rPr>
              <w:t>σε</w:t>
            </w:r>
            <w:r w:rsidRPr="0096687D">
              <w:rPr>
                <w:rFonts w:ascii="Cambria" w:hAnsi="Cambria" w:cs="Tahoma"/>
                <w:b/>
                <w:bCs/>
                <w:color w:val="000000"/>
                <w:lang w:val="en-US"/>
              </w:rPr>
              <w:t xml:space="preserve"> –io)</w:t>
            </w:r>
          </w:p>
          <w:p w14:paraId="79E396F8" w14:textId="77777777" w:rsidR="00DF1AF3" w:rsidRDefault="00DF1AF3" w:rsidP="00A437DF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hAnsi="Cambria" w:cs="Tahoma"/>
                <w:color w:val="000000"/>
                <w:lang w:val="en-US"/>
              </w:rPr>
            </w:pPr>
          </w:p>
          <w:p w14:paraId="36708092" w14:textId="591AF2DB" w:rsidR="00A437DF" w:rsidRPr="008F5322" w:rsidRDefault="00A437DF" w:rsidP="00A437DF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hAnsi="Cambria" w:cs="Tahoma"/>
                <w:color w:val="000000"/>
                <w:lang w:val="en-US"/>
              </w:rPr>
            </w:pP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adimo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ademi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ademptum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adimere</w:t>
            </w:r>
            <w:proofErr w:type="spellEnd"/>
          </w:p>
          <w:p w14:paraId="15012035" w14:textId="77777777" w:rsidR="00A437DF" w:rsidRPr="008F5322" w:rsidRDefault="00A437DF" w:rsidP="00A437DF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hAnsi="Cambria" w:cs="Tahoma"/>
                <w:color w:val="000000"/>
                <w:lang w:val="en-US"/>
              </w:rPr>
            </w:pP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constituo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constitui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constitutum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constituere</w:t>
            </w:r>
            <w:proofErr w:type="spellEnd"/>
          </w:p>
          <w:p w14:paraId="673D4973" w14:textId="77777777" w:rsidR="00A437DF" w:rsidRPr="008F5322" w:rsidRDefault="00A437DF" w:rsidP="00A437DF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hAnsi="Cambria" w:cs="Tahoma"/>
                <w:color w:val="000000"/>
                <w:lang w:val="en-US"/>
              </w:rPr>
            </w:pP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deligo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delegi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delectum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deligere</w:t>
            </w:r>
            <w:proofErr w:type="spellEnd"/>
          </w:p>
          <w:p w14:paraId="3537A375" w14:textId="77777777" w:rsidR="00A437DF" w:rsidRPr="008F5322" w:rsidRDefault="00A437DF" w:rsidP="00A437DF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hAnsi="Cambria" w:cs="Tahoma"/>
                <w:color w:val="000000"/>
                <w:lang w:val="en-US"/>
              </w:rPr>
            </w:pP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extraho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extraxi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extractum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extrahere</w:t>
            </w:r>
            <w:proofErr w:type="spellEnd"/>
          </w:p>
          <w:p w14:paraId="3286A1D0" w14:textId="77777777" w:rsidR="00A437DF" w:rsidRPr="008F5322" w:rsidRDefault="00A437DF" w:rsidP="00A437DF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hAnsi="Cambria" w:cs="Tahoma"/>
                <w:b/>
                <w:bCs/>
                <w:color w:val="000000"/>
                <w:lang w:val="en-US"/>
              </w:rPr>
            </w:pPr>
            <w:proofErr w:type="spellStart"/>
            <w:r w:rsidRPr="008F5322">
              <w:rPr>
                <w:rFonts w:ascii="Cambria" w:hAnsi="Cambria" w:cs="Tahoma"/>
                <w:b/>
                <w:bCs/>
                <w:color w:val="000000"/>
                <w:lang w:val="en-US"/>
              </w:rPr>
              <w:t>interficio</w:t>
            </w:r>
            <w:proofErr w:type="spellEnd"/>
            <w:r w:rsidRPr="008F5322">
              <w:rPr>
                <w:rFonts w:ascii="Cambria" w:hAnsi="Cambria" w:cs="Tahoma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b/>
                <w:bCs/>
                <w:color w:val="000000"/>
                <w:lang w:val="en-US"/>
              </w:rPr>
              <w:t>interfeci</w:t>
            </w:r>
            <w:proofErr w:type="spellEnd"/>
            <w:r w:rsidRPr="008F5322">
              <w:rPr>
                <w:rFonts w:ascii="Cambria" w:hAnsi="Cambria" w:cs="Tahoma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b/>
                <w:bCs/>
                <w:color w:val="000000"/>
                <w:lang w:val="en-US"/>
              </w:rPr>
              <w:t>interfectum</w:t>
            </w:r>
            <w:proofErr w:type="spellEnd"/>
            <w:r w:rsidRPr="008F5322">
              <w:rPr>
                <w:rFonts w:ascii="Cambria" w:hAnsi="Cambria" w:cs="Tahoma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b/>
                <w:bCs/>
                <w:color w:val="000000"/>
                <w:lang w:val="en-US"/>
              </w:rPr>
              <w:t>interficere</w:t>
            </w:r>
            <w:proofErr w:type="spellEnd"/>
          </w:p>
          <w:p w14:paraId="71FA6806" w14:textId="77777777" w:rsidR="00A437DF" w:rsidRPr="008F5322" w:rsidRDefault="00A437DF" w:rsidP="00A437DF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hAnsi="Cambria" w:cs="Tahoma"/>
                <w:b/>
                <w:bCs/>
                <w:color w:val="000000"/>
                <w:lang w:val="en-US"/>
              </w:rPr>
            </w:pPr>
            <w:r w:rsidRPr="008F5322">
              <w:rPr>
                <w:rFonts w:ascii="Cambria" w:hAnsi="Cambria" w:cs="Tahoma"/>
                <w:b/>
                <w:bCs/>
                <w:color w:val="000000"/>
                <w:lang w:val="en-US"/>
              </w:rPr>
              <w:lastRenderedPageBreak/>
              <w:t xml:space="preserve">(15 </w:t>
            </w:r>
            <w:r w:rsidRPr="008F5322">
              <w:rPr>
                <w:rFonts w:ascii="Cambria" w:hAnsi="Cambria" w:cs="Tahoma"/>
                <w:b/>
                <w:bCs/>
                <w:color w:val="000000"/>
              </w:rPr>
              <w:t>σε</w:t>
            </w:r>
            <w:r w:rsidRPr="008F5322">
              <w:rPr>
                <w:rFonts w:ascii="Cambria" w:hAnsi="Cambria" w:cs="Tahoma"/>
                <w:b/>
                <w:bCs/>
                <w:color w:val="000000"/>
                <w:lang w:val="en-US"/>
              </w:rPr>
              <w:t xml:space="preserve"> –io)</w:t>
            </w:r>
          </w:p>
          <w:p w14:paraId="2E75A89D" w14:textId="77777777" w:rsidR="00A437DF" w:rsidRPr="008F5322" w:rsidRDefault="00A437DF" w:rsidP="00A437DF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hAnsi="Cambria" w:cs="Tahoma"/>
                <w:color w:val="000000"/>
                <w:lang w:val="en-US"/>
              </w:rPr>
            </w:pP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laedo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laesi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laesum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laedere</w:t>
            </w:r>
            <w:proofErr w:type="spellEnd"/>
          </w:p>
          <w:p w14:paraId="72D26161" w14:textId="77777777" w:rsidR="00A437DF" w:rsidRPr="008F5322" w:rsidRDefault="00A437DF" w:rsidP="00A437DF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hAnsi="Cambria" w:cs="Tahoma"/>
                <w:color w:val="000000"/>
                <w:lang w:val="en-US"/>
              </w:rPr>
            </w:pP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perdo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perdidi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perditum</w:t>
            </w:r>
            <w:proofErr w:type="spellEnd"/>
            <w:r w:rsidRPr="008F5322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8F5322">
              <w:rPr>
                <w:rFonts w:ascii="Cambria" w:hAnsi="Cambria" w:cs="Tahoma"/>
                <w:color w:val="000000"/>
                <w:lang w:val="en-US"/>
              </w:rPr>
              <w:t>perdere</w:t>
            </w:r>
            <w:proofErr w:type="spellEnd"/>
          </w:p>
          <w:p w14:paraId="42B10E95" w14:textId="6648354C" w:rsidR="00A437DF" w:rsidRPr="0096687D" w:rsidRDefault="00A437DF" w:rsidP="0059630A">
            <w:pPr>
              <w:spacing w:after="120"/>
              <w:rPr>
                <w:rFonts w:ascii="Cambria" w:eastAsia="Times New Roman" w:hAnsi="Cambria" w:cs="Tahoma"/>
                <w:b/>
                <w:bCs/>
                <w:color w:val="000000"/>
                <w:u w:val="single"/>
                <w:lang w:val="en-US"/>
              </w:rPr>
            </w:pPr>
          </w:p>
        </w:tc>
        <w:tc>
          <w:tcPr>
            <w:tcW w:w="1784" w:type="dxa"/>
          </w:tcPr>
          <w:p w14:paraId="1D894817" w14:textId="75DD648F" w:rsidR="00090752" w:rsidRPr="0096687D" w:rsidRDefault="00920E13" w:rsidP="003215A6">
            <w:pPr>
              <w:spacing w:after="120"/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2192" w:type="dxa"/>
          </w:tcPr>
          <w:p w14:paraId="26F13CF3" w14:textId="77777777" w:rsidR="00090752" w:rsidRPr="0096687D" w:rsidRDefault="00920E13" w:rsidP="003215A6">
            <w:pPr>
              <w:spacing w:after="120"/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6</w:t>
            </w:r>
          </w:p>
          <w:p w14:paraId="3CC60071" w14:textId="77777777" w:rsidR="0059630A" w:rsidRPr="0096687D" w:rsidRDefault="0059630A" w:rsidP="003215A6">
            <w:pPr>
              <w:spacing w:after="120"/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</w:p>
          <w:p w14:paraId="0CBA6090" w14:textId="77777777" w:rsidR="0059630A" w:rsidRPr="0096687D" w:rsidRDefault="0059630A" w:rsidP="003215A6">
            <w:pPr>
              <w:spacing w:after="120"/>
              <w:jc w:val="center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8</w:t>
            </w:r>
          </w:p>
          <w:p w14:paraId="6014E7D5" w14:textId="77777777" w:rsidR="0059630A" w:rsidRPr="0096687D" w:rsidRDefault="0059630A" w:rsidP="003215A6">
            <w:pPr>
              <w:spacing w:after="120"/>
              <w:jc w:val="center"/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lang w:val="en-US"/>
              </w:rPr>
              <w:t>8</w:t>
            </w:r>
          </w:p>
          <w:p w14:paraId="16120A25" w14:textId="2B239903" w:rsidR="00A437DF" w:rsidRPr="0096687D" w:rsidRDefault="00A437DF" w:rsidP="00A437DF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</w:p>
          <w:p w14:paraId="349B75D4" w14:textId="77777777" w:rsidR="00A437DF" w:rsidRPr="0096687D" w:rsidRDefault="00A437DF" w:rsidP="00A437DF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9</w:t>
            </w:r>
          </w:p>
          <w:p w14:paraId="3C0970F3" w14:textId="77777777" w:rsidR="00A437DF" w:rsidRPr="0096687D" w:rsidRDefault="00A437DF" w:rsidP="00A437DF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9</w:t>
            </w:r>
          </w:p>
          <w:p w14:paraId="2B5F2FDF" w14:textId="77777777" w:rsidR="00A437DF" w:rsidRPr="0096687D" w:rsidRDefault="00A437DF" w:rsidP="00A437DF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9</w:t>
            </w:r>
          </w:p>
          <w:p w14:paraId="408C150E" w14:textId="77777777" w:rsidR="00A437DF" w:rsidRPr="0096687D" w:rsidRDefault="00A437DF" w:rsidP="00A437DF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9</w:t>
            </w:r>
          </w:p>
          <w:p w14:paraId="0634D56F" w14:textId="77777777" w:rsidR="00A437DF" w:rsidRPr="0096687D" w:rsidRDefault="00A437DF" w:rsidP="00A437DF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9</w:t>
            </w:r>
          </w:p>
          <w:p w14:paraId="1C589AB2" w14:textId="77777777" w:rsidR="00A437DF" w:rsidRPr="0096687D" w:rsidRDefault="00A437DF" w:rsidP="00A437DF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</w:p>
          <w:p w14:paraId="6B99856F" w14:textId="77777777" w:rsidR="00A437DF" w:rsidRPr="0096687D" w:rsidRDefault="00A437DF" w:rsidP="00A437DF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9</w:t>
            </w:r>
          </w:p>
          <w:p w14:paraId="369F6BA7" w14:textId="7BA0EB0E" w:rsidR="00A437DF" w:rsidRPr="0096687D" w:rsidRDefault="00A437DF" w:rsidP="00A437DF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9</w:t>
            </w:r>
          </w:p>
        </w:tc>
      </w:tr>
      <w:tr w:rsidR="00090752" w:rsidRPr="0096687D" w14:paraId="76C18AF6" w14:textId="77777777" w:rsidTr="0056789B">
        <w:trPr>
          <w:trHeight w:val="440"/>
        </w:trPr>
        <w:tc>
          <w:tcPr>
            <w:tcW w:w="5309" w:type="dxa"/>
          </w:tcPr>
          <w:p w14:paraId="14CA91AD" w14:textId="22EE151C" w:rsidR="00090752" w:rsidRPr="005A782B" w:rsidRDefault="0056789B" w:rsidP="0056789B">
            <w:pPr>
              <w:spacing w:after="120"/>
              <w:rPr>
                <w:rFonts w:ascii="Cambria" w:hAnsi="Cambria" w:cs="Tahoma"/>
                <w:lang w:val="en-US"/>
              </w:rPr>
            </w:pPr>
            <w:r w:rsidRPr="005A782B">
              <w:rPr>
                <w:rFonts w:ascii="Cambria" w:hAnsi="Cambria" w:cs="Tahoma"/>
                <w:lang w:val="en-US"/>
              </w:rPr>
              <w:lastRenderedPageBreak/>
              <w:t xml:space="preserve">audio, </w:t>
            </w:r>
            <w:proofErr w:type="spellStart"/>
            <w:r w:rsidRPr="005A782B">
              <w:rPr>
                <w:rFonts w:ascii="Cambria" w:hAnsi="Cambria" w:cs="Tahoma"/>
                <w:lang w:val="en-US"/>
              </w:rPr>
              <w:t>audivi</w:t>
            </w:r>
            <w:proofErr w:type="spellEnd"/>
            <w:r w:rsidRPr="005A782B">
              <w:rPr>
                <w:rFonts w:ascii="Cambria" w:hAnsi="Cambria" w:cs="Tahoma"/>
                <w:lang w:val="en-US"/>
              </w:rPr>
              <w:t xml:space="preserve">, </w:t>
            </w:r>
            <w:proofErr w:type="spellStart"/>
            <w:r w:rsidRPr="005A782B">
              <w:rPr>
                <w:rFonts w:ascii="Cambria" w:hAnsi="Cambria" w:cs="Tahoma"/>
                <w:lang w:val="en-US"/>
              </w:rPr>
              <w:t>auditum</w:t>
            </w:r>
            <w:proofErr w:type="spellEnd"/>
            <w:r w:rsidRPr="005A782B">
              <w:rPr>
                <w:rFonts w:ascii="Cambria" w:hAnsi="Cambria" w:cs="Tahoma"/>
                <w:lang w:val="en-US"/>
              </w:rPr>
              <w:t xml:space="preserve">, </w:t>
            </w:r>
            <w:proofErr w:type="spellStart"/>
            <w:r w:rsidRPr="005A782B">
              <w:rPr>
                <w:rFonts w:ascii="Cambria" w:hAnsi="Cambria" w:cs="Tahoma"/>
                <w:lang w:val="en-US"/>
              </w:rPr>
              <w:t>audire</w:t>
            </w:r>
            <w:proofErr w:type="spellEnd"/>
          </w:p>
          <w:p w14:paraId="52376323" w14:textId="77777777" w:rsidR="00A437DF" w:rsidRPr="00A437DF" w:rsidRDefault="00A437DF" w:rsidP="00A437DF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hAnsi="Cambria" w:cs="Tahoma"/>
                <w:color w:val="000000"/>
                <w:lang w:val="en-US"/>
              </w:rPr>
            </w:pPr>
            <w:proofErr w:type="spellStart"/>
            <w:r w:rsidRPr="00A437DF">
              <w:rPr>
                <w:rFonts w:ascii="Cambria" w:hAnsi="Cambria" w:cs="Tahoma"/>
                <w:color w:val="000000"/>
                <w:lang w:val="en-US"/>
              </w:rPr>
              <w:t>aperio</w:t>
            </w:r>
            <w:proofErr w:type="spellEnd"/>
            <w:r w:rsidRPr="00A437DF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A437DF">
              <w:rPr>
                <w:rFonts w:ascii="Cambria" w:hAnsi="Cambria" w:cs="Tahoma"/>
                <w:color w:val="000000"/>
                <w:lang w:val="en-US"/>
              </w:rPr>
              <w:t>aperui</w:t>
            </w:r>
            <w:proofErr w:type="spellEnd"/>
            <w:r w:rsidRPr="00A437DF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A437DF">
              <w:rPr>
                <w:rFonts w:ascii="Cambria" w:hAnsi="Cambria" w:cs="Tahoma"/>
                <w:color w:val="000000"/>
                <w:lang w:val="en-US"/>
              </w:rPr>
              <w:t>apertum</w:t>
            </w:r>
            <w:proofErr w:type="spellEnd"/>
            <w:r w:rsidRPr="00A437DF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A437DF">
              <w:rPr>
                <w:rFonts w:ascii="Cambria" w:hAnsi="Cambria" w:cs="Tahoma"/>
                <w:color w:val="000000"/>
                <w:lang w:val="en-US"/>
              </w:rPr>
              <w:t>aperire</w:t>
            </w:r>
            <w:proofErr w:type="spellEnd"/>
          </w:p>
          <w:p w14:paraId="31E310D4" w14:textId="77777777" w:rsidR="00A437DF" w:rsidRPr="00A437DF" w:rsidRDefault="00A437DF" w:rsidP="00A437DF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hAnsi="Cambria" w:cs="Tahoma"/>
                <w:color w:val="000000"/>
                <w:lang w:val="en-US"/>
              </w:rPr>
            </w:pPr>
            <w:proofErr w:type="spellStart"/>
            <w:r w:rsidRPr="00A437DF">
              <w:rPr>
                <w:rFonts w:ascii="Cambria" w:hAnsi="Cambria" w:cs="Tahoma"/>
                <w:color w:val="000000"/>
                <w:lang w:val="en-US"/>
              </w:rPr>
              <w:t>invenio</w:t>
            </w:r>
            <w:proofErr w:type="spellEnd"/>
            <w:r w:rsidRPr="00A437DF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A437DF">
              <w:rPr>
                <w:rFonts w:ascii="Cambria" w:hAnsi="Cambria" w:cs="Tahoma"/>
                <w:color w:val="000000"/>
                <w:lang w:val="en-US"/>
              </w:rPr>
              <w:t>inveni</w:t>
            </w:r>
            <w:proofErr w:type="spellEnd"/>
            <w:r w:rsidRPr="00A437DF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A437DF">
              <w:rPr>
                <w:rFonts w:ascii="Cambria" w:hAnsi="Cambria" w:cs="Tahoma"/>
                <w:color w:val="000000"/>
                <w:lang w:val="en-US"/>
              </w:rPr>
              <w:t>inventum</w:t>
            </w:r>
            <w:proofErr w:type="spellEnd"/>
            <w:r w:rsidRPr="00A437DF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A437DF">
              <w:rPr>
                <w:rFonts w:ascii="Cambria" w:hAnsi="Cambria" w:cs="Tahoma"/>
                <w:color w:val="000000"/>
                <w:lang w:val="en-US"/>
              </w:rPr>
              <w:t>invenire</w:t>
            </w:r>
            <w:proofErr w:type="spellEnd"/>
          </w:p>
          <w:p w14:paraId="22AC975C" w14:textId="6F096A0F" w:rsidR="00A437DF" w:rsidRPr="0096687D" w:rsidRDefault="00A437DF" w:rsidP="00A437DF">
            <w:pPr>
              <w:spacing w:after="120"/>
              <w:rPr>
                <w:rFonts w:ascii="Cambria" w:hAnsi="Cambria" w:cs="Tahoma"/>
                <w:lang w:val="en-US"/>
              </w:rPr>
            </w:pPr>
            <w:proofErr w:type="spellStart"/>
            <w:r w:rsidRPr="0096687D">
              <w:rPr>
                <w:rFonts w:ascii="Cambria" w:hAnsi="Cambria" w:cs="Tahoma"/>
                <w:color w:val="000000"/>
                <w:lang w:val="en-US"/>
              </w:rPr>
              <w:t>punio</w:t>
            </w:r>
            <w:proofErr w:type="spellEnd"/>
            <w:r w:rsidRPr="0096687D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96687D">
              <w:rPr>
                <w:rFonts w:ascii="Cambria" w:hAnsi="Cambria" w:cs="Tahoma"/>
                <w:color w:val="000000"/>
                <w:lang w:val="en-US"/>
              </w:rPr>
              <w:t>punivi</w:t>
            </w:r>
            <w:proofErr w:type="spellEnd"/>
            <w:r w:rsidRPr="0096687D">
              <w:rPr>
                <w:rFonts w:ascii="Cambria" w:hAnsi="Cambria" w:cs="Tahoma"/>
                <w:color w:val="000000"/>
                <w:lang w:val="en-US"/>
              </w:rPr>
              <w:t xml:space="preserve"> </w:t>
            </w:r>
            <w:r w:rsidRPr="0096687D">
              <w:rPr>
                <w:rFonts w:ascii="Cambria" w:hAnsi="Cambria" w:cs="Tahoma"/>
                <w:color w:val="000000"/>
              </w:rPr>
              <w:t>και</w:t>
            </w:r>
            <w:r w:rsidRPr="0096687D">
              <w:rPr>
                <w:rFonts w:ascii="Cambria" w:hAnsi="Cambria" w:cs="Tahoma"/>
                <w:color w:val="000000"/>
                <w:lang w:val="en-US"/>
              </w:rPr>
              <w:t xml:space="preserve"> </w:t>
            </w:r>
            <w:proofErr w:type="spellStart"/>
            <w:r w:rsidRPr="0096687D">
              <w:rPr>
                <w:rFonts w:ascii="Cambria" w:hAnsi="Cambria" w:cs="Tahoma"/>
                <w:color w:val="000000"/>
                <w:lang w:val="en-US"/>
              </w:rPr>
              <w:t>punii</w:t>
            </w:r>
            <w:proofErr w:type="spellEnd"/>
            <w:r w:rsidRPr="0096687D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96687D">
              <w:rPr>
                <w:rFonts w:ascii="Cambria" w:hAnsi="Cambria" w:cs="Tahoma"/>
                <w:color w:val="000000"/>
                <w:lang w:val="en-US"/>
              </w:rPr>
              <w:t>punitum</w:t>
            </w:r>
            <w:proofErr w:type="spellEnd"/>
            <w:r w:rsidRPr="0096687D">
              <w:rPr>
                <w:rFonts w:ascii="Cambria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96687D">
              <w:rPr>
                <w:rFonts w:ascii="Cambria" w:hAnsi="Cambria" w:cs="Tahoma"/>
                <w:color w:val="000000"/>
                <w:lang w:val="en-US"/>
              </w:rPr>
              <w:t>punire</w:t>
            </w:r>
            <w:proofErr w:type="spellEnd"/>
          </w:p>
          <w:p w14:paraId="01C28A9A" w14:textId="3A436800" w:rsidR="008F5322" w:rsidRPr="0096687D" w:rsidRDefault="008F5322" w:rsidP="00A437DF">
            <w:pPr>
              <w:shd w:val="clear" w:color="auto" w:fill="FFFFFF"/>
              <w:tabs>
                <w:tab w:val="right" w:pos="8460"/>
              </w:tabs>
              <w:jc w:val="both"/>
              <w:rPr>
                <w:rFonts w:ascii="Cambria" w:eastAsia="Times New Roman" w:hAnsi="Cambria" w:cs="Tahoma"/>
                <w:color w:val="000000"/>
                <w:lang w:val="en-US"/>
              </w:rPr>
            </w:pPr>
          </w:p>
        </w:tc>
        <w:tc>
          <w:tcPr>
            <w:tcW w:w="1784" w:type="dxa"/>
          </w:tcPr>
          <w:p w14:paraId="1F4BD977" w14:textId="114B1A38" w:rsidR="00090752" w:rsidRPr="0096687D" w:rsidRDefault="0056789B" w:rsidP="003215A6">
            <w:pPr>
              <w:spacing w:after="120"/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4</w:t>
            </w:r>
          </w:p>
        </w:tc>
        <w:tc>
          <w:tcPr>
            <w:tcW w:w="2192" w:type="dxa"/>
          </w:tcPr>
          <w:p w14:paraId="2EF10E4C" w14:textId="77777777" w:rsidR="00090752" w:rsidRPr="0096687D" w:rsidRDefault="0056789B" w:rsidP="008F5322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7</w:t>
            </w:r>
          </w:p>
          <w:p w14:paraId="6D77604B" w14:textId="77777777" w:rsidR="008F5322" w:rsidRPr="0096687D" w:rsidRDefault="008F5322" w:rsidP="008F5322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</w:p>
          <w:p w14:paraId="589BDC62" w14:textId="3C3F8FAB" w:rsidR="008F5322" w:rsidRPr="0096687D" w:rsidRDefault="008F5322" w:rsidP="008F5322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9</w:t>
            </w:r>
          </w:p>
          <w:p w14:paraId="06071292" w14:textId="77777777" w:rsidR="008F5322" w:rsidRPr="0096687D" w:rsidRDefault="008F5322" w:rsidP="008F5322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9</w:t>
            </w:r>
          </w:p>
          <w:p w14:paraId="45D2F7BD" w14:textId="77777777" w:rsidR="008F5322" w:rsidRPr="0096687D" w:rsidRDefault="008F5322" w:rsidP="008F5322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</w:rPr>
              <w:t>9</w:t>
            </w:r>
          </w:p>
          <w:p w14:paraId="3BE26175" w14:textId="62A86F0A" w:rsidR="008F5322" w:rsidRPr="0096687D" w:rsidRDefault="008F5322" w:rsidP="008F5322">
            <w:pPr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</w:p>
        </w:tc>
      </w:tr>
      <w:tr w:rsidR="00090752" w:rsidRPr="0096687D" w14:paraId="242EACE7" w14:textId="77777777" w:rsidTr="0056789B">
        <w:trPr>
          <w:trHeight w:val="440"/>
        </w:trPr>
        <w:tc>
          <w:tcPr>
            <w:tcW w:w="5309" w:type="dxa"/>
          </w:tcPr>
          <w:p w14:paraId="1BC3E9DA" w14:textId="20F11CF6" w:rsidR="0096687D" w:rsidRDefault="0096687D" w:rsidP="003215A6">
            <w:pPr>
              <w:spacing w:after="120"/>
              <w:jc w:val="center"/>
              <w:rPr>
                <w:rFonts w:ascii="Cambria" w:eastAsia="Times New Roman" w:hAnsi="Cambria" w:cs="Tahoma"/>
                <w:b/>
                <w:color w:val="000000"/>
                <w:lang w:val="en-US"/>
              </w:rPr>
            </w:pPr>
            <w:r>
              <w:rPr>
                <w:rFonts w:ascii="Cambria" w:eastAsia="Times New Roman" w:hAnsi="Cambria" w:cs="Tahoma"/>
                <w:b/>
                <w:color w:val="000000"/>
                <w:lang w:val="en-US"/>
              </w:rPr>
              <w:t xml:space="preserve">Sum, </w:t>
            </w:r>
            <w:proofErr w:type="spellStart"/>
            <w:r>
              <w:rPr>
                <w:rFonts w:ascii="Cambria" w:eastAsia="Times New Roman" w:hAnsi="Cambria" w:cs="Tahoma"/>
                <w:b/>
                <w:color w:val="000000"/>
                <w:lang w:val="en-US"/>
              </w:rPr>
              <w:t>fui</w:t>
            </w:r>
            <w:proofErr w:type="spellEnd"/>
            <w:r>
              <w:rPr>
                <w:rFonts w:ascii="Cambria" w:eastAsia="Times New Roman" w:hAnsi="Cambria" w:cs="Tahoma"/>
                <w:b/>
                <w:color w:val="000000"/>
                <w:lang w:val="en-US"/>
              </w:rPr>
              <w:t xml:space="preserve">, ---, </w:t>
            </w:r>
            <w:proofErr w:type="spellStart"/>
            <w:r>
              <w:rPr>
                <w:rFonts w:ascii="Cambria" w:eastAsia="Times New Roman" w:hAnsi="Cambria" w:cs="Tahoma"/>
                <w:b/>
                <w:color w:val="000000"/>
                <w:lang w:val="en-US"/>
              </w:rPr>
              <w:t>esse</w:t>
            </w:r>
            <w:proofErr w:type="spellEnd"/>
          </w:p>
          <w:p w14:paraId="79FCE7D0" w14:textId="0E52DBB8" w:rsidR="00090752" w:rsidRPr="0096687D" w:rsidRDefault="00920E13" w:rsidP="003215A6">
            <w:pPr>
              <w:spacing w:after="120"/>
              <w:jc w:val="center"/>
              <w:rPr>
                <w:rFonts w:ascii="Cambria" w:eastAsia="Times New Roman" w:hAnsi="Cambria" w:cs="Tahoma"/>
                <w:b/>
                <w:bCs/>
                <w:color w:val="000000"/>
                <w:u w:val="single"/>
                <w:lang w:val="en-US"/>
              </w:rPr>
            </w:pPr>
            <w:r w:rsidRPr="00663913">
              <w:rPr>
                <w:rFonts w:ascii="Cambria" w:eastAsia="Times New Roman" w:hAnsi="Cambria" w:cs="Tahoma"/>
                <w:b/>
                <w:color w:val="000000"/>
                <w:lang w:val="en-US"/>
              </w:rPr>
              <w:t xml:space="preserve">possum, </w:t>
            </w:r>
            <w:proofErr w:type="spellStart"/>
            <w:r w:rsidRPr="00663913">
              <w:rPr>
                <w:rFonts w:ascii="Cambria" w:eastAsia="Times New Roman" w:hAnsi="Cambria" w:cs="Tahoma"/>
                <w:b/>
                <w:color w:val="000000"/>
                <w:lang w:val="en-US"/>
              </w:rPr>
              <w:t>potui</w:t>
            </w:r>
            <w:proofErr w:type="spellEnd"/>
            <w:r w:rsidRPr="00663913">
              <w:rPr>
                <w:rFonts w:ascii="Cambria" w:eastAsia="Times New Roman" w:hAnsi="Cambria" w:cs="Tahoma"/>
                <w:b/>
                <w:color w:val="000000"/>
                <w:lang w:val="en-US"/>
              </w:rPr>
              <w:t xml:space="preserve">, </w:t>
            </w:r>
            <w:proofErr w:type="gramStart"/>
            <w:r w:rsidRPr="00663913">
              <w:rPr>
                <w:rFonts w:ascii="Cambria" w:eastAsia="Times New Roman" w:hAnsi="Cambria" w:cs="Tahoma"/>
                <w:b/>
                <w:color w:val="000000"/>
                <w:lang w:val="en-US"/>
              </w:rPr>
              <w:t>— ,</w:t>
            </w:r>
            <w:proofErr w:type="gramEnd"/>
            <w:r w:rsidRPr="00663913">
              <w:rPr>
                <w:rFonts w:ascii="Cambria" w:eastAsia="Times New Roman" w:hAnsi="Cambria" w:cs="Tahoma"/>
                <w:b/>
                <w:color w:val="000000"/>
                <w:lang w:val="en-US"/>
              </w:rPr>
              <w:t xml:space="preserve"> posse</w:t>
            </w:r>
          </w:p>
        </w:tc>
        <w:tc>
          <w:tcPr>
            <w:tcW w:w="1784" w:type="dxa"/>
          </w:tcPr>
          <w:p w14:paraId="009FEA4D" w14:textId="77777777" w:rsidR="0096687D" w:rsidRPr="0096687D" w:rsidRDefault="0096687D" w:rsidP="003215A6">
            <w:pPr>
              <w:spacing w:after="120"/>
              <w:jc w:val="center"/>
              <w:rPr>
                <w:rFonts w:ascii="Cambria" w:eastAsia="Times New Roman" w:hAnsi="Cambria" w:cs="Tahoma"/>
                <w:b/>
                <w:bCs/>
                <w:color w:val="000000"/>
                <w:u w:val="single"/>
                <w:lang w:val="en-US"/>
              </w:rPr>
            </w:pPr>
          </w:p>
          <w:p w14:paraId="76561EDB" w14:textId="45EF1907" w:rsidR="00090752" w:rsidRPr="0096687D" w:rsidRDefault="00920E13" w:rsidP="003215A6">
            <w:pPr>
              <w:spacing w:after="120"/>
              <w:jc w:val="center"/>
              <w:rPr>
                <w:rFonts w:ascii="Cambria" w:eastAsia="Times New Roman" w:hAnsi="Cambria" w:cs="Tahoma"/>
                <w:b/>
                <w:bCs/>
                <w:color w:val="000000"/>
                <w:u w:val="single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u w:val="single"/>
              </w:rPr>
              <w:t>ΑΝΩΜΑΛΟ</w:t>
            </w:r>
          </w:p>
        </w:tc>
        <w:tc>
          <w:tcPr>
            <w:tcW w:w="2192" w:type="dxa"/>
          </w:tcPr>
          <w:p w14:paraId="1D273E03" w14:textId="77777777" w:rsidR="0096687D" w:rsidRDefault="0096687D" w:rsidP="003215A6">
            <w:pPr>
              <w:spacing w:after="120"/>
              <w:jc w:val="center"/>
              <w:rPr>
                <w:rFonts w:ascii="Cambria" w:eastAsia="Times New Roman" w:hAnsi="Cambria" w:cs="Tahoma"/>
                <w:b/>
                <w:bCs/>
                <w:color w:val="000000"/>
                <w:u w:val="single"/>
              </w:rPr>
            </w:pPr>
          </w:p>
          <w:p w14:paraId="60EAA0FB" w14:textId="5CF0CE4D" w:rsidR="00090752" w:rsidRPr="0096687D" w:rsidRDefault="00920E13" w:rsidP="003215A6">
            <w:pPr>
              <w:spacing w:after="120"/>
              <w:jc w:val="center"/>
              <w:rPr>
                <w:rFonts w:ascii="Cambria" w:eastAsia="Times New Roman" w:hAnsi="Cambria" w:cs="Tahoma"/>
                <w:b/>
                <w:bCs/>
                <w:color w:val="000000"/>
                <w:u w:val="single"/>
              </w:rPr>
            </w:pPr>
            <w:r w:rsidRPr="0096687D">
              <w:rPr>
                <w:rFonts w:ascii="Cambria" w:eastAsia="Times New Roman" w:hAnsi="Cambria" w:cs="Tahoma"/>
                <w:b/>
                <w:bCs/>
                <w:color w:val="000000"/>
                <w:u w:val="single"/>
              </w:rPr>
              <w:t>6</w:t>
            </w:r>
          </w:p>
        </w:tc>
      </w:tr>
    </w:tbl>
    <w:p w14:paraId="0283D7E9" w14:textId="77777777" w:rsidR="00FF390C" w:rsidRPr="00C64EA5" w:rsidRDefault="00FF390C" w:rsidP="0096687D">
      <w:pPr>
        <w:rPr>
          <w:lang w:val="en-US"/>
        </w:rPr>
      </w:pPr>
    </w:p>
    <w:sectPr w:rsidR="00FF390C" w:rsidRPr="00C64EA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500C" w14:textId="77777777" w:rsidR="008D51B2" w:rsidRDefault="008D51B2" w:rsidP="00E139ED">
      <w:pPr>
        <w:spacing w:after="0" w:line="240" w:lineRule="auto"/>
      </w:pPr>
      <w:r>
        <w:separator/>
      </w:r>
    </w:p>
  </w:endnote>
  <w:endnote w:type="continuationSeparator" w:id="0">
    <w:p w14:paraId="526BCE70" w14:textId="77777777" w:rsidR="008D51B2" w:rsidRDefault="008D51B2" w:rsidP="00E1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374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4B3A2" w14:textId="726C9895" w:rsidR="00E139ED" w:rsidRDefault="00E139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5C0EE" w14:textId="77777777" w:rsidR="00E139ED" w:rsidRDefault="00E13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1132" w14:textId="77777777" w:rsidR="008D51B2" w:rsidRDefault="008D51B2" w:rsidP="00E139ED">
      <w:pPr>
        <w:spacing w:after="0" w:line="240" w:lineRule="auto"/>
      </w:pPr>
      <w:r>
        <w:separator/>
      </w:r>
    </w:p>
  </w:footnote>
  <w:footnote w:type="continuationSeparator" w:id="0">
    <w:p w14:paraId="02F4A98A" w14:textId="77777777" w:rsidR="008D51B2" w:rsidRDefault="008D51B2" w:rsidP="00E13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C96145C"/>
    <w:lvl w:ilvl="0">
      <w:start w:val="1"/>
      <w:numFmt w:val="bullet"/>
      <w:pStyle w:val="ListBullet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F26478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BA8FD82"/>
    <w:lvl w:ilvl="0">
      <w:numFmt w:val="decimal"/>
      <w:lvlText w:val="*"/>
      <w:lvlJc w:val="left"/>
    </w:lvl>
  </w:abstractNum>
  <w:abstractNum w:abstractNumId="3" w15:restartNumberingAfterBreak="0">
    <w:nsid w:val="027A2FE9"/>
    <w:multiLevelType w:val="hybridMultilevel"/>
    <w:tmpl w:val="4E8CB4CC"/>
    <w:lvl w:ilvl="0" w:tplc="8592A684">
      <w:start w:val="1"/>
      <w:numFmt w:val="lowerRoman"/>
      <w:lvlText w:val="%1."/>
      <w:lvlJc w:val="left"/>
      <w:pPr>
        <w:ind w:left="1014" w:hanging="72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374" w:hanging="360"/>
      </w:pPr>
    </w:lvl>
    <w:lvl w:ilvl="2" w:tplc="0408001B" w:tentative="1">
      <w:start w:val="1"/>
      <w:numFmt w:val="lowerRoman"/>
      <w:lvlText w:val="%3."/>
      <w:lvlJc w:val="right"/>
      <w:pPr>
        <w:ind w:left="2094" w:hanging="180"/>
      </w:pPr>
    </w:lvl>
    <w:lvl w:ilvl="3" w:tplc="0408000F" w:tentative="1">
      <w:start w:val="1"/>
      <w:numFmt w:val="decimal"/>
      <w:lvlText w:val="%4."/>
      <w:lvlJc w:val="left"/>
      <w:pPr>
        <w:ind w:left="2814" w:hanging="360"/>
      </w:pPr>
    </w:lvl>
    <w:lvl w:ilvl="4" w:tplc="04080019" w:tentative="1">
      <w:start w:val="1"/>
      <w:numFmt w:val="lowerLetter"/>
      <w:lvlText w:val="%5."/>
      <w:lvlJc w:val="left"/>
      <w:pPr>
        <w:ind w:left="3534" w:hanging="360"/>
      </w:pPr>
    </w:lvl>
    <w:lvl w:ilvl="5" w:tplc="0408001B" w:tentative="1">
      <w:start w:val="1"/>
      <w:numFmt w:val="lowerRoman"/>
      <w:lvlText w:val="%6."/>
      <w:lvlJc w:val="right"/>
      <w:pPr>
        <w:ind w:left="4254" w:hanging="180"/>
      </w:pPr>
    </w:lvl>
    <w:lvl w:ilvl="6" w:tplc="0408000F" w:tentative="1">
      <w:start w:val="1"/>
      <w:numFmt w:val="decimal"/>
      <w:lvlText w:val="%7."/>
      <w:lvlJc w:val="left"/>
      <w:pPr>
        <w:ind w:left="4974" w:hanging="360"/>
      </w:pPr>
    </w:lvl>
    <w:lvl w:ilvl="7" w:tplc="04080019" w:tentative="1">
      <w:start w:val="1"/>
      <w:numFmt w:val="lowerLetter"/>
      <w:lvlText w:val="%8."/>
      <w:lvlJc w:val="left"/>
      <w:pPr>
        <w:ind w:left="5694" w:hanging="360"/>
      </w:pPr>
    </w:lvl>
    <w:lvl w:ilvl="8" w:tplc="0408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2AC91F3D"/>
    <w:multiLevelType w:val="singleLevel"/>
    <w:tmpl w:val="55D680B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5" w15:restartNumberingAfterBreak="0">
    <w:nsid w:val="2E9422BB"/>
    <w:multiLevelType w:val="hybridMultilevel"/>
    <w:tmpl w:val="DAFC8D2C"/>
    <w:lvl w:ilvl="0" w:tplc="65CA8DCE">
      <w:start w:val="1"/>
      <w:numFmt w:val="decimal"/>
      <w:pStyle w:val="ListBullet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8C75A5"/>
    <w:multiLevelType w:val="hybridMultilevel"/>
    <w:tmpl w:val="26B2C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1193F"/>
    <w:multiLevelType w:val="hybridMultilevel"/>
    <w:tmpl w:val="15DC01C4"/>
    <w:lvl w:ilvl="0" w:tplc="09DEE594">
      <w:start w:val="3"/>
      <w:numFmt w:val="low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A4D6649"/>
    <w:multiLevelType w:val="hybridMultilevel"/>
    <w:tmpl w:val="547A2B7C"/>
    <w:lvl w:ilvl="0" w:tplc="9B8E2770">
      <w:start w:val="1"/>
      <w:numFmt w:val="lowerRoman"/>
      <w:lvlText w:val="%1."/>
      <w:lvlJc w:val="left"/>
      <w:pPr>
        <w:ind w:left="-131" w:hanging="720"/>
      </w:pPr>
      <w:rPr>
        <w:rFonts w:hint="default"/>
        <w:b/>
        <w:bCs/>
        <w:i w:val="0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3E463550"/>
    <w:multiLevelType w:val="hybridMultilevel"/>
    <w:tmpl w:val="103E71A2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" w15:restartNumberingAfterBreak="0">
    <w:nsid w:val="41953CB2"/>
    <w:multiLevelType w:val="hybridMultilevel"/>
    <w:tmpl w:val="B48627B8"/>
    <w:lvl w:ilvl="0" w:tplc="DE18F7C4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6" w:hanging="360"/>
      </w:pPr>
    </w:lvl>
    <w:lvl w:ilvl="2" w:tplc="0408001B" w:tentative="1">
      <w:start w:val="1"/>
      <w:numFmt w:val="lowerRoman"/>
      <w:lvlText w:val="%3."/>
      <w:lvlJc w:val="right"/>
      <w:pPr>
        <w:ind w:left="1856" w:hanging="180"/>
      </w:pPr>
    </w:lvl>
    <w:lvl w:ilvl="3" w:tplc="0408000F" w:tentative="1">
      <w:start w:val="1"/>
      <w:numFmt w:val="decimal"/>
      <w:lvlText w:val="%4."/>
      <w:lvlJc w:val="left"/>
      <w:pPr>
        <w:ind w:left="2576" w:hanging="360"/>
      </w:pPr>
    </w:lvl>
    <w:lvl w:ilvl="4" w:tplc="04080019" w:tentative="1">
      <w:start w:val="1"/>
      <w:numFmt w:val="lowerLetter"/>
      <w:lvlText w:val="%5."/>
      <w:lvlJc w:val="left"/>
      <w:pPr>
        <w:ind w:left="3296" w:hanging="360"/>
      </w:pPr>
    </w:lvl>
    <w:lvl w:ilvl="5" w:tplc="0408001B" w:tentative="1">
      <w:start w:val="1"/>
      <w:numFmt w:val="lowerRoman"/>
      <w:lvlText w:val="%6."/>
      <w:lvlJc w:val="right"/>
      <w:pPr>
        <w:ind w:left="4016" w:hanging="180"/>
      </w:pPr>
    </w:lvl>
    <w:lvl w:ilvl="6" w:tplc="0408000F" w:tentative="1">
      <w:start w:val="1"/>
      <w:numFmt w:val="decimal"/>
      <w:lvlText w:val="%7."/>
      <w:lvlJc w:val="left"/>
      <w:pPr>
        <w:ind w:left="4736" w:hanging="360"/>
      </w:pPr>
    </w:lvl>
    <w:lvl w:ilvl="7" w:tplc="04080019" w:tentative="1">
      <w:start w:val="1"/>
      <w:numFmt w:val="lowerLetter"/>
      <w:lvlText w:val="%8."/>
      <w:lvlJc w:val="left"/>
      <w:pPr>
        <w:ind w:left="5456" w:hanging="360"/>
      </w:pPr>
    </w:lvl>
    <w:lvl w:ilvl="8" w:tplc="0408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1" w15:restartNumberingAfterBreak="0">
    <w:nsid w:val="4312431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4525F0"/>
    <w:multiLevelType w:val="hybridMultilevel"/>
    <w:tmpl w:val="5C76732C"/>
    <w:lvl w:ilvl="0" w:tplc="0408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4BC5111A"/>
    <w:multiLevelType w:val="hybridMultilevel"/>
    <w:tmpl w:val="94D63F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85574"/>
    <w:multiLevelType w:val="hybridMultilevel"/>
    <w:tmpl w:val="4DFC389E"/>
    <w:lvl w:ilvl="0" w:tplc="86C255A0">
      <w:start w:val="1"/>
      <w:numFmt w:val="low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16BC9"/>
    <w:multiLevelType w:val="hybridMultilevel"/>
    <w:tmpl w:val="78049EE8"/>
    <w:lvl w:ilvl="0" w:tplc="223CA2F0">
      <w:start w:val="1"/>
      <w:numFmt w:val="lowerRoman"/>
      <w:lvlText w:val="%1."/>
      <w:lvlJc w:val="left"/>
      <w:pPr>
        <w:ind w:left="840" w:hanging="720"/>
      </w:pPr>
      <w:rPr>
        <w:rFonts w:cs="Times New Roman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11D018A"/>
    <w:multiLevelType w:val="singleLevel"/>
    <w:tmpl w:val="65BE89F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17" w15:restartNumberingAfterBreak="0">
    <w:nsid w:val="53E113D4"/>
    <w:multiLevelType w:val="hybridMultilevel"/>
    <w:tmpl w:val="D7743634"/>
    <w:lvl w:ilvl="0" w:tplc="23F28398">
      <w:start w:val="1"/>
      <w:numFmt w:val="decimal"/>
      <w:lvlText w:val="%1."/>
      <w:lvlJc w:val="left"/>
      <w:pPr>
        <w:ind w:left="-1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58" w:hanging="360"/>
      </w:pPr>
    </w:lvl>
    <w:lvl w:ilvl="2" w:tplc="0408001B" w:tentative="1">
      <w:start w:val="1"/>
      <w:numFmt w:val="lowerRoman"/>
      <w:lvlText w:val="%3."/>
      <w:lvlJc w:val="right"/>
      <w:pPr>
        <w:ind w:left="1278" w:hanging="180"/>
      </w:pPr>
    </w:lvl>
    <w:lvl w:ilvl="3" w:tplc="0408000F" w:tentative="1">
      <w:start w:val="1"/>
      <w:numFmt w:val="decimal"/>
      <w:lvlText w:val="%4."/>
      <w:lvlJc w:val="left"/>
      <w:pPr>
        <w:ind w:left="1998" w:hanging="360"/>
      </w:pPr>
    </w:lvl>
    <w:lvl w:ilvl="4" w:tplc="04080019" w:tentative="1">
      <w:start w:val="1"/>
      <w:numFmt w:val="lowerLetter"/>
      <w:lvlText w:val="%5."/>
      <w:lvlJc w:val="left"/>
      <w:pPr>
        <w:ind w:left="2718" w:hanging="360"/>
      </w:pPr>
    </w:lvl>
    <w:lvl w:ilvl="5" w:tplc="0408001B" w:tentative="1">
      <w:start w:val="1"/>
      <w:numFmt w:val="lowerRoman"/>
      <w:lvlText w:val="%6."/>
      <w:lvlJc w:val="right"/>
      <w:pPr>
        <w:ind w:left="3438" w:hanging="180"/>
      </w:pPr>
    </w:lvl>
    <w:lvl w:ilvl="6" w:tplc="0408000F" w:tentative="1">
      <w:start w:val="1"/>
      <w:numFmt w:val="decimal"/>
      <w:lvlText w:val="%7."/>
      <w:lvlJc w:val="left"/>
      <w:pPr>
        <w:ind w:left="4158" w:hanging="360"/>
      </w:pPr>
    </w:lvl>
    <w:lvl w:ilvl="7" w:tplc="04080019" w:tentative="1">
      <w:start w:val="1"/>
      <w:numFmt w:val="lowerLetter"/>
      <w:lvlText w:val="%8."/>
      <w:lvlJc w:val="left"/>
      <w:pPr>
        <w:ind w:left="4878" w:hanging="360"/>
      </w:pPr>
    </w:lvl>
    <w:lvl w:ilvl="8" w:tplc="0408001B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18" w15:restartNumberingAfterBreak="0">
    <w:nsid w:val="5DC92F8A"/>
    <w:multiLevelType w:val="hybridMultilevel"/>
    <w:tmpl w:val="AE6E47F0"/>
    <w:lvl w:ilvl="0" w:tplc="97EE24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5EA701B9"/>
    <w:multiLevelType w:val="hybridMultilevel"/>
    <w:tmpl w:val="2E2E0CF4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0" w15:restartNumberingAfterBreak="0">
    <w:nsid w:val="7C9711A3"/>
    <w:multiLevelType w:val="hybridMultilevel"/>
    <w:tmpl w:val="28743BEE"/>
    <w:lvl w:ilvl="0" w:tplc="9D5A13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6"/>
  </w:num>
  <w:num w:numId="9">
    <w:abstractNumId w:val="12"/>
  </w:num>
  <w:num w:numId="10">
    <w:abstractNumId w:val="9"/>
  </w:num>
  <w:num w:numId="11">
    <w:abstractNumId w:val="19"/>
  </w:num>
  <w:num w:numId="12">
    <w:abstractNumId w:val="20"/>
  </w:num>
  <w:num w:numId="13">
    <w:abstractNumId w:val="14"/>
  </w:num>
  <w:num w:numId="14">
    <w:abstractNumId w:val="10"/>
  </w:num>
  <w:num w:numId="15">
    <w:abstractNumId w:val="18"/>
  </w:num>
  <w:num w:numId="16">
    <w:abstractNumId w:val="17"/>
  </w:num>
  <w:num w:numId="17">
    <w:abstractNumId w:val="8"/>
  </w:num>
  <w:num w:numId="18">
    <w:abstractNumId w:val="3"/>
  </w:num>
  <w:num w:numId="19">
    <w:abstractNumId w:val="15"/>
  </w:num>
  <w:num w:numId="20">
    <w:abstractNumId w:val="7"/>
  </w:num>
  <w:num w:numId="21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0C"/>
    <w:rsid w:val="0000765E"/>
    <w:rsid w:val="00020FBB"/>
    <w:rsid w:val="0003116B"/>
    <w:rsid w:val="0004776B"/>
    <w:rsid w:val="00090752"/>
    <w:rsid w:val="000A5226"/>
    <w:rsid w:val="000E0596"/>
    <w:rsid w:val="001C703E"/>
    <w:rsid w:val="00202024"/>
    <w:rsid w:val="002057C7"/>
    <w:rsid w:val="002C0FB2"/>
    <w:rsid w:val="002D120F"/>
    <w:rsid w:val="00305D60"/>
    <w:rsid w:val="003079B8"/>
    <w:rsid w:val="003215A6"/>
    <w:rsid w:val="004A5570"/>
    <w:rsid w:val="004E67BC"/>
    <w:rsid w:val="005027F4"/>
    <w:rsid w:val="005412E4"/>
    <w:rsid w:val="0056789B"/>
    <w:rsid w:val="00583C74"/>
    <w:rsid w:val="00591EF6"/>
    <w:rsid w:val="0059630A"/>
    <w:rsid w:val="005A5C19"/>
    <w:rsid w:val="005A782B"/>
    <w:rsid w:val="005C7AC9"/>
    <w:rsid w:val="006454FA"/>
    <w:rsid w:val="00663913"/>
    <w:rsid w:val="006D52A3"/>
    <w:rsid w:val="00735E91"/>
    <w:rsid w:val="007E32BD"/>
    <w:rsid w:val="008C56F6"/>
    <w:rsid w:val="008D51B2"/>
    <w:rsid w:val="008F5322"/>
    <w:rsid w:val="00920E13"/>
    <w:rsid w:val="0096687D"/>
    <w:rsid w:val="0099095A"/>
    <w:rsid w:val="009B3A3C"/>
    <w:rsid w:val="00A437DF"/>
    <w:rsid w:val="00B14B89"/>
    <w:rsid w:val="00B165F7"/>
    <w:rsid w:val="00C64EA5"/>
    <w:rsid w:val="00D05000"/>
    <w:rsid w:val="00D30D24"/>
    <w:rsid w:val="00DC2130"/>
    <w:rsid w:val="00DF1AF3"/>
    <w:rsid w:val="00DF54B9"/>
    <w:rsid w:val="00E139ED"/>
    <w:rsid w:val="00EA08B2"/>
    <w:rsid w:val="00EE1379"/>
    <w:rsid w:val="00F53AB0"/>
    <w:rsid w:val="00FC3CA7"/>
    <w:rsid w:val="00FF390C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4D09"/>
  <w15:chartTrackingRefBased/>
  <w15:docId w15:val="{B81007F4-162E-48A7-9271-D8D42E2A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15A6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spacing w:val="40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3215A6"/>
    <w:pPr>
      <w:keepNext/>
      <w:spacing w:before="240" w:after="60" w:line="480" w:lineRule="atLeast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215A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qFormat/>
    <w:rsid w:val="003215A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Heading5">
    <w:name w:val="heading 5"/>
    <w:basedOn w:val="Normal"/>
    <w:next w:val="Normal"/>
    <w:link w:val="Heading5Char"/>
    <w:qFormat/>
    <w:rsid w:val="003215A6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4"/>
    </w:pPr>
    <w:rPr>
      <w:rFonts w:ascii="Comic Sans MS" w:eastAsia="Times New Roman" w:hAnsi="Comic Sans MS" w:cs="Times New Roman"/>
      <w:b/>
      <w:bCs/>
      <w:color w:val="00000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215A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3"/>
      <w:szCs w:val="23"/>
      <w:u w:val="single"/>
    </w:rPr>
  </w:style>
  <w:style w:type="paragraph" w:styleId="Heading7">
    <w:name w:val="heading 7"/>
    <w:basedOn w:val="Normal"/>
    <w:next w:val="Normal"/>
    <w:link w:val="Heading7Char"/>
    <w:qFormat/>
    <w:rsid w:val="003215A6"/>
    <w:pPr>
      <w:keepNext/>
      <w:spacing w:after="0" w:line="240" w:lineRule="auto"/>
      <w:ind w:right="-900"/>
      <w:jc w:val="center"/>
      <w:outlineLvl w:val="6"/>
    </w:pPr>
    <w:rPr>
      <w:rFonts w:ascii="Comic Sans MS" w:eastAsia="Times New Roman" w:hAnsi="Comic Sans MS" w:cs="Times New Roman"/>
      <w:b/>
      <w:bCs/>
      <w:sz w:val="28"/>
      <w:szCs w:val="24"/>
      <w:bdr w:val="single" w:sz="4" w:space="0" w:color="auto"/>
    </w:rPr>
  </w:style>
  <w:style w:type="paragraph" w:styleId="Heading8">
    <w:name w:val="heading 8"/>
    <w:basedOn w:val="Normal"/>
    <w:next w:val="Normal"/>
    <w:link w:val="Heading8Char"/>
    <w:qFormat/>
    <w:rsid w:val="003215A6"/>
    <w:pPr>
      <w:keepNext/>
      <w:spacing w:after="0" w:line="240" w:lineRule="auto"/>
      <w:ind w:right="-900"/>
      <w:jc w:val="center"/>
      <w:outlineLvl w:val="7"/>
    </w:pPr>
    <w:rPr>
      <w:rFonts w:ascii="Comic Sans MS" w:eastAsia="Times New Roman" w:hAnsi="Comic Sans MS" w:cs="Times New Roman"/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3215A6"/>
    <w:pPr>
      <w:keepNext/>
      <w:spacing w:after="0" w:line="240" w:lineRule="auto"/>
      <w:ind w:right="-900"/>
      <w:jc w:val="center"/>
      <w:outlineLvl w:val="8"/>
    </w:pPr>
    <w:rPr>
      <w:rFonts w:ascii="Courier New" w:eastAsia="Times New Roman" w:hAnsi="Courier New" w:cs="Times New Roman"/>
      <w:b/>
      <w:bCs/>
      <w:color w:val="000000"/>
      <w:sz w:val="25"/>
      <w:szCs w:val="2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15A6"/>
    <w:rPr>
      <w:rFonts w:ascii="Times New Roman" w:eastAsia="Times New Roman" w:hAnsi="Times New Roman" w:cs="Arial"/>
      <w:b/>
      <w:bCs/>
      <w:spacing w:val="40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215A6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215A6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3215A6"/>
    <w:rPr>
      <w:rFonts w:ascii="Times New Roman" w:eastAsia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3215A6"/>
    <w:rPr>
      <w:rFonts w:ascii="Comic Sans MS" w:eastAsia="Times New Roman" w:hAnsi="Comic Sans MS" w:cs="Times New Roman"/>
      <w:b/>
      <w:bCs/>
      <w:color w:val="000000"/>
      <w:szCs w:val="20"/>
      <w:shd w:val="clear" w:color="auto" w:fill="FFFFFF"/>
      <w:lang w:val="en-US"/>
    </w:rPr>
  </w:style>
  <w:style w:type="character" w:customStyle="1" w:styleId="Heading6Char">
    <w:name w:val="Heading 6 Char"/>
    <w:basedOn w:val="DefaultParagraphFont"/>
    <w:link w:val="Heading6"/>
    <w:rsid w:val="003215A6"/>
    <w:rPr>
      <w:rFonts w:ascii="Times New Roman" w:eastAsia="Times New Roman" w:hAnsi="Times New Roman"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3215A6"/>
    <w:rPr>
      <w:rFonts w:ascii="Comic Sans MS" w:eastAsia="Times New Roman" w:hAnsi="Comic Sans MS" w:cs="Times New Roman"/>
      <w:b/>
      <w:bCs/>
      <w:sz w:val="28"/>
      <w:szCs w:val="24"/>
      <w:bdr w:val="single" w:sz="4" w:space="0" w:color="auto"/>
    </w:rPr>
  </w:style>
  <w:style w:type="character" w:customStyle="1" w:styleId="Heading8Char">
    <w:name w:val="Heading 8 Char"/>
    <w:basedOn w:val="DefaultParagraphFont"/>
    <w:link w:val="Heading8"/>
    <w:rsid w:val="003215A6"/>
    <w:rPr>
      <w:rFonts w:ascii="Comic Sans MS" w:eastAsia="Times New Roman" w:hAnsi="Comic Sans MS" w:cs="Times New Roman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3215A6"/>
    <w:rPr>
      <w:rFonts w:ascii="Courier New" w:eastAsia="Times New Roman" w:hAnsi="Courier New" w:cs="Times New Roman"/>
      <w:b/>
      <w:bCs/>
      <w:color w:val="000000"/>
      <w:sz w:val="25"/>
      <w:szCs w:val="25"/>
      <w:u w:val="single"/>
    </w:rPr>
  </w:style>
  <w:style w:type="numbering" w:customStyle="1" w:styleId="NoList1">
    <w:name w:val="No List1"/>
    <w:next w:val="NoList"/>
    <w:uiPriority w:val="99"/>
    <w:semiHidden/>
    <w:rsid w:val="003215A6"/>
  </w:style>
  <w:style w:type="paragraph" w:styleId="Title">
    <w:name w:val="Title"/>
    <w:basedOn w:val="Normal"/>
    <w:link w:val="TitleChar"/>
    <w:qFormat/>
    <w:rsid w:val="003215A6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szCs w:val="70"/>
      <w:u w:val="single"/>
    </w:rPr>
  </w:style>
  <w:style w:type="character" w:customStyle="1" w:styleId="TitleChar">
    <w:name w:val="Title Char"/>
    <w:basedOn w:val="DefaultParagraphFont"/>
    <w:link w:val="Title"/>
    <w:rsid w:val="003215A6"/>
    <w:rPr>
      <w:rFonts w:ascii="Comic Sans MS" w:eastAsia="Times New Roman" w:hAnsi="Comic Sans MS" w:cs="Times New Roman"/>
      <w:b/>
      <w:bCs/>
      <w:color w:val="000000"/>
      <w:szCs w:val="70"/>
      <w:u w:val="single"/>
      <w:shd w:val="clear" w:color="auto" w:fill="FFFFFF"/>
    </w:rPr>
  </w:style>
  <w:style w:type="paragraph" w:styleId="BlockText">
    <w:name w:val="Block Text"/>
    <w:basedOn w:val="Normal"/>
    <w:rsid w:val="003215A6"/>
    <w:pPr>
      <w:shd w:val="clear" w:color="auto" w:fill="FFFFFF"/>
      <w:autoSpaceDE w:val="0"/>
      <w:autoSpaceDN w:val="0"/>
      <w:adjustRightInd w:val="0"/>
      <w:spacing w:after="0" w:line="240" w:lineRule="auto"/>
      <w:ind w:left="180" w:right="-900" w:hanging="180"/>
    </w:pPr>
    <w:rPr>
      <w:rFonts w:ascii="Comic Sans MS" w:eastAsia="Times New Roman" w:hAnsi="Comic Sans MS" w:cs="Arial"/>
      <w:color w:val="000000"/>
      <w:szCs w:val="18"/>
    </w:rPr>
  </w:style>
  <w:style w:type="paragraph" w:styleId="BodyTextIndent">
    <w:name w:val="Body Text Indent"/>
    <w:basedOn w:val="Normal"/>
    <w:link w:val="BodyTextIndentChar"/>
    <w:rsid w:val="003215A6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mic Sans MS" w:eastAsia="Times New Roman" w:hAnsi="Comic Sans MS" w:cs="Times New Roman"/>
      <w:color w:val="000000"/>
      <w:szCs w:val="23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215A6"/>
    <w:rPr>
      <w:rFonts w:ascii="Comic Sans MS" w:eastAsia="Times New Roman" w:hAnsi="Comic Sans MS" w:cs="Times New Roman"/>
      <w:color w:val="000000"/>
      <w:szCs w:val="23"/>
      <w:shd w:val="clear" w:color="auto" w:fill="FFFFFF"/>
      <w:lang w:val="en-US"/>
    </w:rPr>
  </w:style>
  <w:style w:type="paragraph" w:styleId="FootnoteText">
    <w:name w:val="footnote text"/>
    <w:basedOn w:val="Normal"/>
    <w:link w:val="FootnoteTextChar"/>
    <w:semiHidden/>
    <w:rsid w:val="003215A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215A6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semiHidden/>
    <w:rsid w:val="003215A6"/>
    <w:rPr>
      <w:vertAlign w:val="superscript"/>
    </w:rPr>
  </w:style>
  <w:style w:type="paragraph" w:styleId="BodyText">
    <w:name w:val="Body Text"/>
    <w:basedOn w:val="Normal"/>
    <w:link w:val="BodyTextChar"/>
    <w:rsid w:val="003215A6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rsid w:val="003215A6"/>
    <w:rPr>
      <w:rFonts w:ascii="Comic Sans MS" w:eastAsia="Times New Roman" w:hAnsi="Comic Sans MS" w:cs="Times New Roman"/>
      <w:color w:val="000000"/>
      <w:szCs w:val="21"/>
      <w:shd w:val="clear" w:color="auto" w:fill="FFFFFF"/>
      <w:lang w:val="en-US"/>
    </w:rPr>
  </w:style>
  <w:style w:type="paragraph" w:styleId="BodyText2">
    <w:name w:val="Body Text 2"/>
    <w:basedOn w:val="Normal"/>
    <w:link w:val="BodyText2Char"/>
    <w:rsid w:val="003215A6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Arial"/>
      <w:color w:val="00000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3215A6"/>
    <w:rPr>
      <w:rFonts w:ascii="Comic Sans MS" w:eastAsia="Times New Roman" w:hAnsi="Comic Sans MS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3215A6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</w:pPr>
    <w:rPr>
      <w:rFonts w:ascii="Comic Sans MS" w:eastAsia="Times New Roman" w:hAnsi="Comic Sans MS" w:cs="Arial"/>
      <w:color w:val="000000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3215A6"/>
    <w:rPr>
      <w:rFonts w:ascii="Comic Sans MS" w:eastAsia="Times New Roman" w:hAnsi="Comic Sans MS" w:cs="Arial"/>
      <w:color w:val="000000"/>
      <w:szCs w:val="18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3215A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215A6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215A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15A6"/>
    <w:rPr>
      <w:rFonts w:ascii="Arial" w:eastAsia="Times New Roman" w:hAnsi="Arial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215A6"/>
  </w:style>
  <w:style w:type="paragraph" w:styleId="Caption">
    <w:name w:val="caption"/>
    <w:basedOn w:val="Normal"/>
    <w:next w:val="Normal"/>
    <w:qFormat/>
    <w:rsid w:val="003215A6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sz w:val="28"/>
      <w:szCs w:val="24"/>
      <w:u w:val="single"/>
    </w:rPr>
  </w:style>
  <w:style w:type="paragraph" w:styleId="BodyTextIndent3">
    <w:name w:val="Body Text Indent 3"/>
    <w:basedOn w:val="Normal"/>
    <w:link w:val="BodyTextIndent3Char"/>
    <w:rsid w:val="003215A6"/>
    <w:pPr>
      <w:spacing w:after="0" w:line="360" w:lineRule="auto"/>
      <w:ind w:firstLine="720"/>
      <w:jc w:val="both"/>
    </w:pPr>
    <w:rPr>
      <w:rFonts w:ascii="Comic Sans MS" w:eastAsia="Times New Roman" w:hAnsi="Comic Sans MS" w:cs="Times New Roman"/>
      <w:color w:val="000000"/>
      <w:szCs w:val="23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15A6"/>
    <w:rPr>
      <w:rFonts w:ascii="Comic Sans MS" w:eastAsia="Times New Roman" w:hAnsi="Comic Sans MS" w:cs="Times New Roman"/>
      <w:color w:val="000000"/>
      <w:szCs w:val="23"/>
      <w:lang w:val="en-US"/>
    </w:rPr>
  </w:style>
  <w:style w:type="paragraph" w:styleId="BodyText3">
    <w:name w:val="Body Text 3"/>
    <w:basedOn w:val="Normal"/>
    <w:link w:val="BodyText3Char"/>
    <w:rsid w:val="003215A6"/>
    <w:pPr>
      <w:spacing w:after="0" w:line="240" w:lineRule="auto"/>
      <w:ind w:right="-720"/>
    </w:pPr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character" w:customStyle="1" w:styleId="BodyText3Char">
    <w:name w:val="Body Text 3 Char"/>
    <w:basedOn w:val="DefaultParagraphFont"/>
    <w:link w:val="BodyText3"/>
    <w:rsid w:val="003215A6"/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paragraph" w:customStyle="1" w:styleId="a">
    <w:name w:val="Παράγραφος λίστας"/>
    <w:basedOn w:val="Normal"/>
    <w:uiPriority w:val="34"/>
    <w:qFormat/>
    <w:rsid w:val="003215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3215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3215A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15A6"/>
    <w:rPr>
      <w:rFonts w:ascii="Tahoma" w:eastAsia="Calibri" w:hAnsi="Tahoma" w:cs="Tahoma"/>
      <w:sz w:val="16"/>
      <w:szCs w:val="16"/>
    </w:rPr>
  </w:style>
  <w:style w:type="paragraph" w:customStyle="1" w:styleId="Style27">
    <w:name w:val="Style27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72">
    <w:name w:val="Font Style172"/>
    <w:rsid w:val="003215A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al"/>
    <w:rsid w:val="003215A6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1">
    <w:name w:val="Font Style121"/>
    <w:rsid w:val="003215A6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0">
    <w:name w:val="Style10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2">
    <w:name w:val="Style32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4">
    <w:name w:val="Font Style124"/>
    <w:rsid w:val="003215A6"/>
    <w:rPr>
      <w:rFonts w:ascii="Times New Roman" w:hAnsi="Times New Roman" w:cs="Times New Roman"/>
      <w:b/>
      <w:bCs/>
      <w:sz w:val="40"/>
      <w:szCs w:val="40"/>
    </w:rPr>
  </w:style>
  <w:style w:type="paragraph" w:customStyle="1" w:styleId="Style8">
    <w:name w:val="Style8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6">
    <w:name w:val="Style16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5">
    <w:name w:val="Style15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7">
    <w:name w:val="Style17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9">
    <w:name w:val="Style19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0">
    <w:name w:val="Style20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3">
    <w:name w:val="Style33"/>
    <w:basedOn w:val="Normal"/>
    <w:rsid w:val="003215A6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91">
    <w:name w:val="Font Style191"/>
    <w:rsid w:val="003215A6"/>
    <w:rPr>
      <w:rFonts w:ascii="Tahoma" w:hAnsi="Tahoma" w:cs="Tahoma"/>
      <w:sz w:val="22"/>
      <w:szCs w:val="22"/>
    </w:rPr>
  </w:style>
  <w:style w:type="paragraph" w:customStyle="1" w:styleId="Style42">
    <w:name w:val="Style42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9">
    <w:name w:val="Style29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2">
    <w:name w:val="Style12"/>
    <w:basedOn w:val="Normal"/>
    <w:rsid w:val="003215A6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4">
    <w:name w:val="Style24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0">
    <w:name w:val="Style30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0">
    <w:name w:val="Style60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1">
    <w:name w:val="Style61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5">
    <w:name w:val="Font Style125"/>
    <w:rsid w:val="003215A6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155">
    <w:name w:val="Font Style155"/>
    <w:rsid w:val="003215A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8">
    <w:name w:val="Font Style158"/>
    <w:rsid w:val="003215A6"/>
    <w:rPr>
      <w:rFonts w:ascii="Trebuchet MS" w:hAnsi="Trebuchet MS" w:cs="Trebuchet MS"/>
      <w:spacing w:val="30"/>
      <w:sz w:val="26"/>
      <w:szCs w:val="26"/>
    </w:rPr>
  </w:style>
  <w:style w:type="paragraph" w:customStyle="1" w:styleId="Style22">
    <w:name w:val="Style22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1">
    <w:name w:val="Style11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5">
    <w:name w:val="Style35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6">
    <w:name w:val="Style66"/>
    <w:basedOn w:val="Normal"/>
    <w:rsid w:val="003215A6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71">
    <w:name w:val="Style71"/>
    <w:basedOn w:val="Normal"/>
    <w:rsid w:val="003215A6"/>
    <w:pPr>
      <w:widowControl w:val="0"/>
      <w:autoSpaceDE w:val="0"/>
      <w:autoSpaceDN w:val="0"/>
      <w:adjustRightInd w:val="0"/>
      <w:spacing w:after="0" w:line="284" w:lineRule="exact"/>
      <w:ind w:hanging="49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9">
    <w:name w:val="Style49"/>
    <w:basedOn w:val="Normal"/>
    <w:rsid w:val="003215A6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6">
    <w:name w:val="Style36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7">
    <w:name w:val="Style37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1">
    <w:name w:val="Style41"/>
    <w:basedOn w:val="Normal"/>
    <w:rsid w:val="003215A6"/>
    <w:pPr>
      <w:widowControl w:val="0"/>
      <w:autoSpaceDE w:val="0"/>
      <w:autoSpaceDN w:val="0"/>
      <w:adjustRightInd w:val="0"/>
      <w:spacing w:after="0" w:line="785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5">
    <w:name w:val="Style25"/>
    <w:basedOn w:val="Normal"/>
    <w:rsid w:val="003215A6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3">
    <w:name w:val="Style43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4">
    <w:name w:val="Style44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5">
    <w:name w:val="Style45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70">
    <w:name w:val="Style70"/>
    <w:basedOn w:val="Normal"/>
    <w:rsid w:val="003215A6"/>
    <w:pPr>
      <w:widowControl w:val="0"/>
      <w:autoSpaceDE w:val="0"/>
      <w:autoSpaceDN w:val="0"/>
      <w:adjustRightInd w:val="0"/>
      <w:spacing w:after="0" w:line="295" w:lineRule="exact"/>
      <w:ind w:hanging="67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6">
    <w:name w:val="Style46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7">
    <w:name w:val="Style47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0">
    <w:name w:val="Style50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68">
    <w:name w:val="Font Style168"/>
    <w:rsid w:val="003215A6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rsid w:val="003215A6"/>
    <w:rPr>
      <w:color w:val="000080"/>
      <w:u w:val="single"/>
    </w:rPr>
  </w:style>
  <w:style w:type="paragraph" w:customStyle="1" w:styleId="Style40">
    <w:name w:val="Style40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1">
    <w:name w:val="Style51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4">
    <w:name w:val="Style54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06">
    <w:name w:val="Style106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5">
    <w:name w:val="Style55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6">
    <w:name w:val="Style56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8">
    <w:name w:val="Style58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9">
    <w:name w:val="Style59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">
    <w:name w:val="Style2"/>
    <w:basedOn w:val="Normal"/>
    <w:rsid w:val="003215A6"/>
    <w:pPr>
      <w:widowControl w:val="0"/>
      <w:autoSpaceDE w:val="0"/>
      <w:autoSpaceDN w:val="0"/>
      <w:adjustRightInd w:val="0"/>
      <w:spacing w:after="0" w:line="792" w:lineRule="exact"/>
      <w:jc w:val="center"/>
    </w:pPr>
    <w:rPr>
      <w:rFonts w:ascii="Book Antiqua" w:eastAsia="Times New Roman" w:hAnsi="Book Antiqua" w:cs="Times New Roman"/>
      <w:sz w:val="24"/>
      <w:szCs w:val="24"/>
      <w:lang w:eastAsia="el-GR"/>
    </w:rPr>
  </w:style>
  <w:style w:type="paragraph" w:customStyle="1" w:styleId="Style3">
    <w:name w:val="Style3"/>
    <w:basedOn w:val="Normal"/>
    <w:rsid w:val="003215A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l-GR"/>
    </w:rPr>
  </w:style>
  <w:style w:type="character" w:customStyle="1" w:styleId="FontStyle72">
    <w:name w:val="Font Style72"/>
    <w:rsid w:val="003215A6"/>
    <w:rPr>
      <w:rFonts w:ascii="Arial Black" w:hAnsi="Arial Black" w:cs="Arial Black"/>
      <w:sz w:val="52"/>
      <w:szCs w:val="52"/>
    </w:rPr>
  </w:style>
  <w:style w:type="character" w:customStyle="1" w:styleId="FontStyle111">
    <w:name w:val="Font Style111"/>
    <w:rsid w:val="003215A6"/>
    <w:rPr>
      <w:rFonts w:ascii="Book Antiqua" w:hAnsi="Book Antiqua" w:cs="Book Antiqua"/>
      <w:sz w:val="16"/>
      <w:szCs w:val="16"/>
    </w:rPr>
  </w:style>
  <w:style w:type="paragraph" w:styleId="NormalWeb">
    <w:name w:val="Normal (Web)"/>
    <w:basedOn w:val="Normal"/>
    <w:rsid w:val="0032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3215A6"/>
    <w:rPr>
      <w:b/>
      <w:bCs/>
    </w:rPr>
  </w:style>
  <w:style w:type="character" w:customStyle="1" w:styleId="apple-converted-space">
    <w:name w:val="apple-converted-space"/>
    <w:basedOn w:val="DefaultParagraphFont"/>
    <w:rsid w:val="003215A6"/>
  </w:style>
  <w:style w:type="paragraph" w:customStyle="1" w:styleId="BodyText21">
    <w:name w:val="Body Text 21"/>
    <w:basedOn w:val="Normal"/>
    <w:rsid w:val="003215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l-GR"/>
    </w:rPr>
  </w:style>
  <w:style w:type="paragraph" w:styleId="Subtitle">
    <w:name w:val="Subtitle"/>
    <w:basedOn w:val="Normal"/>
    <w:link w:val="SubtitleChar"/>
    <w:qFormat/>
    <w:rsid w:val="00321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SubtitleChar">
    <w:name w:val="Subtitle Char"/>
    <w:basedOn w:val="DefaultParagraphFont"/>
    <w:link w:val="Subtitle"/>
    <w:rsid w:val="003215A6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customStyle="1" w:styleId="2">
    <w:name w:val="Σώμα κειμένου με εσοχή 2"/>
    <w:basedOn w:val="Normal"/>
    <w:rsid w:val="003215A6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ListBullet">
    <w:name w:val="List Bullet"/>
    <w:basedOn w:val="Normal"/>
    <w:autoRedefine/>
    <w:rsid w:val="003215A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Bullet2">
    <w:name w:val="List Bullet 2"/>
    <w:basedOn w:val="Normal"/>
    <w:autoRedefine/>
    <w:rsid w:val="003215A6"/>
    <w:pPr>
      <w:numPr>
        <w:numId w:val="6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Bullet3">
    <w:name w:val="List Bullet 3"/>
    <w:basedOn w:val="Normal"/>
    <w:autoRedefine/>
    <w:rsid w:val="003215A6"/>
    <w:pPr>
      <w:numPr>
        <w:numId w:val="7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u12a448r">
    <w:name w:val="u12a448r"/>
    <w:basedOn w:val="DefaultParagraphFont"/>
    <w:rsid w:val="003215A6"/>
  </w:style>
  <w:style w:type="character" w:styleId="Emphasis">
    <w:name w:val="Emphasis"/>
    <w:uiPriority w:val="20"/>
    <w:qFormat/>
    <w:rsid w:val="003215A6"/>
    <w:rPr>
      <w:i/>
      <w:iCs/>
    </w:rPr>
  </w:style>
  <w:style w:type="character" w:customStyle="1" w:styleId="s340p788606">
    <w:name w:val="s340p788606"/>
    <w:basedOn w:val="DefaultParagraphFont"/>
    <w:rsid w:val="003215A6"/>
  </w:style>
  <w:style w:type="character" w:customStyle="1" w:styleId="kdwafwg">
    <w:name w:val="kdwafwg"/>
    <w:basedOn w:val="DefaultParagraphFont"/>
    <w:rsid w:val="003215A6"/>
  </w:style>
  <w:style w:type="character" w:customStyle="1" w:styleId="q7776">
    <w:name w:val="q7776"/>
    <w:basedOn w:val="DefaultParagraphFont"/>
    <w:rsid w:val="003215A6"/>
  </w:style>
  <w:style w:type="character" w:customStyle="1" w:styleId="y9t5pj66">
    <w:name w:val="y9t5pj66"/>
    <w:basedOn w:val="DefaultParagraphFont"/>
    <w:rsid w:val="003215A6"/>
  </w:style>
  <w:style w:type="character" w:customStyle="1" w:styleId="um9g9">
    <w:name w:val="um9g9"/>
    <w:basedOn w:val="DefaultParagraphFont"/>
    <w:rsid w:val="003215A6"/>
  </w:style>
  <w:style w:type="character" w:customStyle="1" w:styleId="inlineblock">
    <w:name w:val="inlineblock"/>
    <w:basedOn w:val="DefaultParagraphFont"/>
    <w:rsid w:val="003215A6"/>
  </w:style>
  <w:style w:type="character" w:customStyle="1" w:styleId="f2wv2">
    <w:name w:val="f2wv2"/>
    <w:basedOn w:val="DefaultParagraphFont"/>
    <w:rsid w:val="003215A6"/>
  </w:style>
  <w:style w:type="paragraph" w:customStyle="1" w:styleId="aligncenter">
    <w:name w:val="aligncenter"/>
    <w:basedOn w:val="Normal"/>
    <w:rsid w:val="0032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eksilogio">
    <w:name w:val="leksilogio"/>
    <w:basedOn w:val="DefaultParagraphFont"/>
    <w:rsid w:val="003215A6"/>
  </w:style>
  <w:style w:type="character" w:customStyle="1" w:styleId="j3rm210yecpg">
    <w:name w:val="j3rm210yecpg"/>
    <w:basedOn w:val="DefaultParagraphFont"/>
    <w:rsid w:val="003215A6"/>
  </w:style>
  <w:style w:type="paragraph" w:customStyle="1" w:styleId="abstract">
    <w:name w:val="abstract"/>
    <w:basedOn w:val="Normal"/>
    <w:rsid w:val="0032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2C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12</Pages>
  <Words>3508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18</cp:revision>
  <dcterms:created xsi:type="dcterms:W3CDTF">2022-03-06T07:06:00Z</dcterms:created>
  <dcterms:modified xsi:type="dcterms:W3CDTF">2022-03-08T17:11:00Z</dcterms:modified>
</cp:coreProperties>
</file>