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E7B0" w14:textId="77777777" w:rsidR="008E1EE1" w:rsidRPr="008E1EE1" w:rsidRDefault="008E1EE1" w:rsidP="008E1EE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Times New Roman"/>
          <w:color w:val="000000"/>
          <w:sz w:val="27"/>
          <w:szCs w:val="27"/>
        </w:rPr>
      </w:pPr>
      <w:r w:rsidRPr="008E1EE1">
        <w:rPr>
          <w:rFonts w:ascii="Cambria" w:eastAsia="Times New Roman" w:hAnsi="Cambria" w:cs="Tahoma"/>
          <w:b/>
          <w:snapToGrid w:val="0"/>
          <w:color w:val="000000"/>
          <w:sz w:val="28"/>
          <w:szCs w:val="28"/>
          <w:lang w:eastAsia="el-GR"/>
        </w:rPr>
        <w:t>ΜΑΘΗΜΑ 9</w:t>
      </w:r>
      <w:r w:rsidRPr="008E1EE1">
        <w:rPr>
          <w:rFonts w:ascii="Cambria" w:eastAsia="Times New Roman" w:hAnsi="Cambria" w:cs="Tahoma"/>
          <w:b/>
          <w:snapToGrid w:val="0"/>
          <w:color w:val="000000"/>
          <w:sz w:val="28"/>
          <w:szCs w:val="28"/>
          <w:vertAlign w:val="superscript"/>
          <w:lang w:eastAsia="el-GR"/>
        </w:rPr>
        <w:t>ο</w:t>
      </w:r>
      <w:r w:rsidRPr="008E1EE1">
        <w:rPr>
          <w:rFonts w:ascii="Cambria" w:eastAsia="Times New Roman" w:hAnsi="Cambria" w:cs="Tahoma"/>
          <w:b/>
          <w:snapToGrid w:val="0"/>
          <w:color w:val="000000"/>
          <w:sz w:val="28"/>
          <w:szCs w:val="28"/>
          <w:lang w:eastAsia="el-GR"/>
        </w:rPr>
        <w:t xml:space="preserve">   </w:t>
      </w:r>
      <w:r w:rsidRPr="008E1EE1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val="en-US"/>
        </w:rPr>
        <w:t>LECTIO</w:t>
      </w:r>
      <w:r w:rsidRPr="008E1EE1">
        <w:rPr>
          <w:rFonts w:ascii="Cambria" w:eastAsia="Times New Roman" w:hAnsi="Cambria" w:cs="Times New Roman"/>
          <w:b/>
          <w:bCs/>
          <w:color w:val="000000"/>
          <w:sz w:val="27"/>
          <w:szCs w:val="27"/>
        </w:rPr>
        <w:t xml:space="preserve"> </w:t>
      </w:r>
      <w:r w:rsidRPr="008E1EE1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val="en-US"/>
        </w:rPr>
        <w:t>NOVA</w:t>
      </w:r>
    </w:p>
    <w:p w14:paraId="650917AA" w14:textId="77777777" w:rsidR="008E1EE1" w:rsidRPr="008E1EE1" w:rsidRDefault="008E1EE1" w:rsidP="008E1EE1">
      <w:pPr>
        <w:shd w:val="clear" w:color="auto" w:fill="FFFFFF"/>
        <w:spacing w:after="100" w:afterAutospacing="1" w:line="240" w:lineRule="auto"/>
        <w:jc w:val="center"/>
        <w:rPr>
          <w:rFonts w:ascii="Cambria" w:eastAsia="Times New Roman" w:hAnsi="Cambria" w:cs="Tahoma"/>
          <w:b/>
          <w:snapToGrid w:val="0"/>
          <w:color w:val="000000"/>
          <w:sz w:val="28"/>
          <w:szCs w:val="28"/>
          <w:lang w:eastAsia="el-GR"/>
        </w:rPr>
      </w:pPr>
      <w:r w:rsidRPr="008E1EE1">
        <w:rPr>
          <w:rFonts w:ascii="Cambria" w:eastAsia="Times New Roman" w:hAnsi="Cambria" w:cs="Tahoma"/>
          <w:b/>
          <w:snapToGrid w:val="0"/>
          <w:color w:val="000000"/>
          <w:sz w:val="28"/>
          <w:szCs w:val="28"/>
          <w:lang w:eastAsia="el-GR"/>
        </w:rPr>
        <w:t>Η ΕΓΚΑΘΙΔΡΥΣΗ ΤΗΣ ΔΗΜΟΚΡΑΤΙΑΣ Σ</w:t>
      </w:r>
      <w:r w:rsidRPr="008E1EE1">
        <w:rPr>
          <w:rFonts w:ascii="Cambria" w:eastAsia="Times New Roman" w:hAnsi="Cambria" w:cs="Tahoma"/>
          <w:b/>
          <w:snapToGrid w:val="0"/>
          <w:color w:val="000000"/>
          <w:sz w:val="28"/>
          <w:szCs w:val="28"/>
          <w:lang w:val="en-US" w:eastAsia="el-GR"/>
        </w:rPr>
        <w:t>TH</w:t>
      </w:r>
      <w:r w:rsidRPr="008E1EE1">
        <w:rPr>
          <w:rFonts w:ascii="Cambria" w:eastAsia="Times New Roman" w:hAnsi="Cambria" w:cs="Tahoma"/>
          <w:b/>
          <w:snapToGrid w:val="0"/>
          <w:color w:val="000000"/>
          <w:sz w:val="28"/>
          <w:szCs w:val="28"/>
          <w:lang w:eastAsia="el-GR"/>
        </w:rPr>
        <w:t xml:space="preserve"> ΡΩΜΗ</w:t>
      </w:r>
    </w:p>
    <w:p w14:paraId="28DDC59A" w14:textId="77777777" w:rsidR="008E1EE1" w:rsidRPr="008E1EE1" w:rsidRDefault="008E1EE1" w:rsidP="008E1EE1">
      <w:pPr>
        <w:shd w:val="clear" w:color="auto" w:fill="FFFFFF"/>
        <w:spacing w:after="0" w:line="480" w:lineRule="auto"/>
        <w:ind w:left="-993" w:right="-766" w:firstLine="567"/>
        <w:jc w:val="both"/>
        <w:rPr>
          <w:rFonts w:ascii="Cambria" w:eastAsia="Times New Roman" w:hAnsi="Cambria" w:cs="Tahoma"/>
          <w:snapToGrid w:val="0"/>
          <w:sz w:val="24"/>
          <w:szCs w:val="24"/>
          <w:lang w:val="fr-FR" w:eastAsia="el-GR"/>
        </w:rPr>
      </w:pP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Tarquinius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Superbus,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septimus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atque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ultimus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regum, hoc modo imperium perdit.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Filius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eius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Sextus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Tarquinius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pudicitiam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Lucretiae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uxoris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Collatini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laedit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Maritus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et pater et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lunius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Brutus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eam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maestam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inveniunt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Illis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femina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cum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lacrimis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iniuriam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aperit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et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cultro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se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ipsam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interficit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. Brutus ex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vulnere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dolore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magno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cultrum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extrahit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et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delictum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punire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parat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. Populum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concitat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et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Tarquinio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imperium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adimit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. Liber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iam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populus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Romanus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duo consules,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lunium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Brutum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et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Tarquinium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Collatinum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deligere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constituit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4"/>
        <w:gridCol w:w="4852"/>
      </w:tblGrid>
      <w:tr w:rsidR="008E1EE1" w:rsidRPr="008E1EE1" w14:paraId="5B885AD6" w14:textId="77777777" w:rsidTr="00DC5110">
        <w:tc>
          <w:tcPr>
            <w:tcW w:w="4125" w:type="dxa"/>
          </w:tcPr>
          <w:p w14:paraId="5EF26D8D" w14:textId="77777777" w:rsidR="008E1EE1" w:rsidRPr="008E1EE1" w:rsidRDefault="008E1EE1" w:rsidP="008E1EE1">
            <w:pPr>
              <w:spacing w:after="0" w:line="240" w:lineRule="auto"/>
              <w:rPr>
                <w:rFonts w:ascii="Cambria" w:eastAsia="Calibri" w:hAnsi="Cambria" w:cs="Tahoma"/>
                <w:b/>
                <w:snapToGrid w:val="0"/>
                <w:color w:val="000000"/>
                <w:sz w:val="20"/>
                <w:szCs w:val="20"/>
                <w:lang w:val="fr-FR" w:eastAsia="el-GR"/>
              </w:rPr>
            </w:pPr>
            <w:r w:rsidRPr="008E1EE1">
              <w:rPr>
                <w:rFonts w:ascii="Cambria" w:eastAsia="Calibri" w:hAnsi="Cambria" w:cs="Tahoma"/>
                <w:b/>
                <w:snapToGrid w:val="0"/>
                <w:color w:val="000000"/>
                <w:sz w:val="20"/>
                <w:szCs w:val="20"/>
                <w:lang w:eastAsia="el-GR"/>
              </w:rPr>
              <w:t>ΚΕΙΜΕΝΟ</w:t>
            </w:r>
          </w:p>
        </w:tc>
        <w:tc>
          <w:tcPr>
            <w:tcW w:w="5872" w:type="dxa"/>
          </w:tcPr>
          <w:p w14:paraId="15619470" w14:textId="77777777" w:rsidR="008E1EE1" w:rsidRPr="008E1EE1" w:rsidRDefault="008E1EE1" w:rsidP="008E1EE1">
            <w:pPr>
              <w:spacing w:after="0" w:line="240" w:lineRule="auto"/>
              <w:ind w:left="-14"/>
              <w:rPr>
                <w:rFonts w:ascii="Cambria" w:eastAsia="Calibri" w:hAnsi="Cambria" w:cs="Tahoma"/>
                <w:b/>
                <w:snapToGrid w:val="0"/>
                <w:color w:val="000000"/>
                <w:sz w:val="20"/>
                <w:szCs w:val="20"/>
                <w:lang w:val="fr-FR" w:eastAsia="el-GR"/>
              </w:rPr>
            </w:pPr>
            <w:r w:rsidRPr="008E1EE1">
              <w:rPr>
                <w:rFonts w:ascii="Cambria" w:eastAsia="Calibri" w:hAnsi="Cambria" w:cs="Tahoma"/>
                <w:b/>
                <w:snapToGrid w:val="0"/>
                <w:color w:val="000000"/>
                <w:sz w:val="20"/>
                <w:szCs w:val="20"/>
                <w:lang w:eastAsia="el-GR"/>
              </w:rPr>
              <w:t>ΜΕΤΑΦΡΑΣΗ</w:t>
            </w:r>
          </w:p>
        </w:tc>
      </w:tr>
      <w:tr w:rsidR="008E1EE1" w:rsidRPr="008E1EE1" w14:paraId="0DA6C0D7" w14:textId="77777777" w:rsidTr="00DC5110">
        <w:tc>
          <w:tcPr>
            <w:tcW w:w="4125" w:type="dxa"/>
          </w:tcPr>
          <w:p w14:paraId="1911AEE4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Tarquinius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Superbus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,</w:t>
            </w:r>
          </w:p>
          <w:p w14:paraId="566F30ED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septimus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atque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ultimus</w:t>
            </w:r>
            <w:proofErr w:type="spellEnd"/>
          </w:p>
          <w:p w14:paraId="02B4D49C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regum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,</w:t>
            </w:r>
          </w:p>
          <w:p w14:paraId="6E4D1659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perdit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imperium hoc modo.</w:t>
            </w:r>
          </w:p>
          <w:p w14:paraId="1E5F3E96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Filius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eius</w:t>
            </w:r>
            <w:proofErr w:type="spellEnd"/>
          </w:p>
          <w:p w14:paraId="46F0BA69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Sextus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Tarquinius</w:t>
            </w:r>
          </w:p>
          <w:p w14:paraId="1C2C37A5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laedit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pudicitiam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Lucretiae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,</w:t>
            </w:r>
          </w:p>
          <w:p w14:paraId="675F8530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uxoris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Collatini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.</w:t>
            </w:r>
          </w:p>
          <w:p w14:paraId="568570E1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Maritus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et pater</w:t>
            </w:r>
          </w:p>
          <w:p w14:paraId="58485DE6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et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lunius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Brutus</w:t>
            </w:r>
          </w:p>
          <w:p w14:paraId="6B472B8D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eam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inveniunt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maestam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.</w:t>
            </w:r>
          </w:p>
          <w:p w14:paraId="245EA8C0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Femina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cum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lacrimis</w:t>
            </w:r>
            <w:proofErr w:type="spellEnd"/>
          </w:p>
          <w:p w14:paraId="5E7C9036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aperit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illis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iniuriam</w:t>
            </w:r>
            <w:proofErr w:type="spellEnd"/>
          </w:p>
          <w:p w14:paraId="6BB545E0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</w:pPr>
            <w:proofErr w:type="gram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et</w:t>
            </w:r>
            <w:proofErr w:type="gram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interficit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se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ipsam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cultro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.</w:t>
            </w:r>
          </w:p>
          <w:p w14:paraId="24468F8C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Brutus dolore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magno</w:t>
            </w:r>
            <w:proofErr w:type="spellEnd"/>
          </w:p>
          <w:p w14:paraId="41FDBA5D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extrahit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cultrum</w:t>
            </w:r>
            <w:proofErr w:type="spellEnd"/>
          </w:p>
          <w:p w14:paraId="3DE346B8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ex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vulnere</w:t>
            </w:r>
            <w:proofErr w:type="spellEnd"/>
          </w:p>
          <w:p w14:paraId="531CDEE1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</w:pPr>
            <w:proofErr w:type="gram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et</w:t>
            </w:r>
            <w:proofErr w:type="gram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parat</w:t>
            </w:r>
            <w:proofErr w:type="spellEnd"/>
          </w:p>
          <w:p w14:paraId="159F3602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</w:pPr>
            <w:proofErr w:type="spellStart"/>
            <w:proofErr w:type="gram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punire</w:t>
            </w:r>
            <w:proofErr w:type="spellEnd"/>
            <w:proofErr w:type="gram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delictum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.</w:t>
            </w:r>
          </w:p>
          <w:p w14:paraId="17E79D28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Concitat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populum</w:t>
            </w:r>
          </w:p>
          <w:p w14:paraId="2B84C460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et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adimit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imperium</w:t>
            </w:r>
          </w:p>
          <w:p w14:paraId="1F6E5D3C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Tarquinio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.</w:t>
            </w:r>
          </w:p>
          <w:p w14:paraId="67FB8FC6" w14:textId="77777777" w:rsidR="008E1EE1" w:rsidRPr="008E1EE1" w:rsidRDefault="008E1EE1" w:rsidP="008E1EE1">
            <w:pPr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Liber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iam</w:t>
            </w:r>
            <w:proofErr w:type="spellEnd"/>
          </w:p>
          <w:p w14:paraId="38C79BFC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Romanus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populus</w:t>
            </w:r>
            <w:proofErr w:type="spellEnd"/>
          </w:p>
          <w:p w14:paraId="5CB7F274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constituit</w:t>
            </w:r>
            <w:proofErr w:type="spellEnd"/>
          </w:p>
          <w:p w14:paraId="17DD392A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</w:pPr>
            <w:proofErr w:type="spellStart"/>
            <w:proofErr w:type="gram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deligere</w:t>
            </w:r>
            <w:proofErr w:type="spellEnd"/>
            <w:proofErr w:type="gram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duo consules,</w:t>
            </w:r>
          </w:p>
          <w:p w14:paraId="1CE6BEC0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</w:pPr>
            <w:proofErr w:type="spellStart"/>
            <w:proofErr w:type="gram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lunium</w:t>
            </w:r>
            <w:proofErr w:type="spellEnd"/>
            <w:proofErr w:type="gram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Brutum</w:t>
            </w:r>
            <w:proofErr w:type="spellEnd"/>
          </w:p>
          <w:p w14:paraId="5B3091F5" w14:textId="77777777" w:rsidR="008E1EE1" w:rsidRPr="008E1EE1" w:rsidRDefault="008E1EE1" w:rsidP="008E1EE1">
            <w:pPr>
              <w:spacing w:after="0" w:line="240" w:lineRule="auto"/>
              <w:rPr>
                <w:rFonts w:ascii="Cambria" w:eastAsia="Calibri" w:hAnsi="Cambria" w:cs="Tahoma"/>
                <w:b/>
                <w:snapToGrid w:val="0"/>
                <w:color w:val="000000"/>
                <w:sz w:val="20"/>
                <w:szCs w:val="20"/>
                <w:lang w:val="fr-FR" w:eastAsia="el-GR"/>
              </w:rPr>
            </w:pPr>
            <w:proofErr w:type="gram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et</w:t>
            </w:r>
            <w:proofErr w:type="gram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Tarquinium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proofErr w:type="spell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Collatinum</w:t>
            </w:r>
            <w:proofErr w:type="spell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.</w:t>
            </w:r>
          </w:p>
        </w:tc>
        <w:tc>
          <w:tcPr>
            <w:tcW w:w="5872" w:type="dxa"/>
          </w:tcPr>
          <w:p w14:paraId="715C4568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Ο Ταρκύνιος ο Υπερήφανος,</w:t>
            </w:r>
          </w:p>
          <w:p w14:paraId="7BDFAC13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ο έβδομος και τελευταίος</w:t>
            </w:r>
          </w:p>
          <w:p w14:paraId="4ED95A80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από τους βασιλιάδες,</w:t>
            </w:r>
          </w:p>
          <w:p w14:paraId="0371B53F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χάνει την εξουσία μ' αυτόν τον τρόπο.</w:t>
            </w:r>
          </w:p>
          <w:p w14:paraId="3C42F612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Ο γιος του</w:t>
            </w:r>
          </w:p>
          <w:p w14:paraId="6FE6F59D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Σέξτος Ταρκύνιος</w:t>
            </w:r>
          </w:p>
          <w:p w14:paraId="0A698984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προσβάλλει την τιμή της Λουκρητίας,</w:t>
            </w:r>
          </w:p>
          <w:p w14:paraId="0DCD3BA3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συζύγου του Κολλατίνου.</w:t>
            </w:r>
          </w:p>
          <w:p w14:paraId="157595EA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Ο σύζυγος και ο πατέρας</w:t>
            </w:r>
          </w:p>
          <w:p w14:paraId="5B04E03D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και ο Ιούνιος Βρούτος</w:t>
            </w:r>
          </w:p>
          <w:p w14:paraId="651B60C5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την βρίσκουν περίλυπη.</w:t>
            </w:r>
          </w:p>
          <w:p w14:paraId="665C52E3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Η γυναίκα με δάκρυα</w:t>
            </w:r>
          </w:p>
          <w:p w14:paraId="7EE4A8D3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αποκαλύπτει σ' εκείνους την αδικία</w:t>
            </w:r>
          </w:p>
          <w:p w14:paraId="252DA91B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και αυτοκτονεί με μαχαίρι.</w:t>
            </w:r>
          </w:p>
          <w:p w14:paraId="63BD2D6C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O</w:t>
            </w: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 xml:space="preserve"> Βρούτος με μεγάλο πόνο</w:t>
            </w:r>
          </w:p>
          <w:p w14:paraId="6B848669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βγάζει το μαχαίρι</w:t>
            </w:r>
          </w:p>
          <w:p w14:paraId="562565DA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από το τραύμα</w:t>
            </w:r>
          </w:p>
          <w:p w14:paraId="73C131D6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val="fr-FR"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και</w:t>
            </w: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ετοιμάζεται</w:t>
            </w:r>
          </w:p>
          <w:p w14:paraId="55A1D02F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να τιμωρήσει το έγκλημα.</w:t>
            </w:r>
          </w:p>
          <w:p w14:paraId="3BBC7537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Ξεσηκώνει το λαό</w:t>
            </w:r>
          </w:p>
          <w:p w14:paraId="47E9862A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και αφαιρεί την εξουσία</w:t>
            </w:r>
          </w:p>
          <w:p w14:paraId="64CCC229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από τον Ταρκύνιο.</w:t>
            </w:r>
          </w:p>
          <w:p w14:paraId="1E4194FC" w14:textId="77777777" w:rsidR="008E1EE1" w:rsidRPr="008E1EE1" w:rsidRDefault="008E1EE1" w:rsidP="008E1EE1">
            <w:pPr>
              <w:spacing w:after="0" w:line="240" w:lineRule="auto"/>
              <w:ind w:left="128"/>
              <w:rPr>
                <w:rFonts w:ascii="Cambria" w:eastAsia="Calibri" w:hAnsi="Cambria" w:cs="Tahoma"/>
                <w:sz w:val="20"/>
                <w:szCs w:val="20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Ελεύθερος πια</w:t>
            </w:r>
          </w:p>
          <w:p w14:paraId="54FD4536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ο Ρωμαϊκός λαός</w:t>
            </w:r>
          </w:p>
          <w:p w14:paraId="13551544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αποφασίζει</w:t>
            </w:r>
          </w:p>
          <w:p w14:paraId="421D93B7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val="fr-FR" w:eastAsia="el-GR"/>
              </w:rPr>
            </w:pPr>
            <w:proofErr w:type="gramStart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va</w:t>
            </w:r>
            <w:proofErr w:type="gramEnd"/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εκλέξει</w:t>
            </w: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δυο</w:t>
            </w: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υπάτους</w:t>
            </w: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,</w:t>
            </w:r>
          </w:p>
          <w:p w14:paraId="03B8AE4C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sz w:val="20"/>
                <w:szCs w:val="20"/>
                <w:lang w:val="fr-FR"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τον</w:t>
            </w: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Ιούνιο</w:t>
            </w: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Βρούτο</w:t>
            </w:r>
          </w:p>
          <w:p w14:paraId="5F0352C7" w14:textId="77777777" w:rsidR="008E1EE1" w:rsidRPr="008E1EE1" w:rsidRDefault="008E1EE1" w:rsidP="008E1EE1">
            <w:pPr>
              <w:spacing w:after="0" w:line="240" w:lineRule="auto"/>
              <w:ind w:left="128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και τον Ταρκύνιο Κολλατίνο.</w:t>
            </w:r>
          </w:p>
          <w:p w14:paraId="1D8B8CD6" w14:textId="77777777" w:rsidR="008E1EE1" w:rsidRPr="008E1EE1" w:rsidRDefault="008E1EE1" w:rsidP="008E1EE1">
            <w:pPr>
              <w:spacing w:after="0" w:line="240" w:lineRule="auto"/>
              <w:ind w:left="128"/>
              <w:rPr>
                <w:rFonts w:ascii="Cambria" w:eastAsia="Calibri" w:hAnsi="Cambria" w:cs="Tahoma"/>
                <w:b/>
                <w:snapToGrid w:val="0"/>
                <w:color w:val="000000"/>
                <w:sz w:val="20"/>
                <w:szCs w:val="20"/>
                <w:lang w:val="fr-FR" w:eastAsia="el-GR"/>
              </w:rPr>
            </w:pPr>
          </w:p>
        </w:tc>
      </w:tr>
    </w:tbl>
    <w:p w14:paraId="5140BC70" w14:textId="77777777" w:rsidR="008E1EE1" w:rsidRPr="008E1EE1" w:rsidRDefault="008E1EE1" w:rsidP="008E1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right="-181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US"/>
        </w:rPr>
      </w:pPr>
      <w:r w:rsidRPr="008E1EE1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Ετυμολογικά</w:t>
      </w:r>
      <w:r w:rsidRPr="008E1EE1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US"/>
        </w:rPr>
        <w:t xml:space="preserve">: </w:t>
      </w:r>
    </w:p>
    <w:p w14:paraId="3B8A07B4" w14:textId="77777777" w:rsidR="008E1EE1" w:rsidRPr="008E1EE1" w:rsidRDefault="008E1EE1" w:rsidP="008E1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right="-181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1. </w:t>
      </w:r>
      <w:proofErr w:type="spellStart"/>
      <w:r w:rsidRPr="008E1EE1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septimus</w:t>
      </w:r>
      <w:proofErr w:type="spellEnd"/>
      <w:r w:rsidRPr="008E1EE1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 xml:space="preserve"> -a -um</w:t>
      </w:r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 &lt; </w:t>
      </w:r>
      <w:proofErr w:type="spellStart"/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septem</w:t>
      </w:r>
      <w:proofErr w:type="spellEnd"/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r w:rsidRPr="008E1EE1">
        <w:rPr>
          <w:rFonts w:ascii="Cambria" w:eastAsia="Times New Roman" w:hAnsi="Cambria" w:cs="Cambria Math"/>
          <w:color w:val="000000"/>
          <w:sz w:val="20"/>
          <w:szCs w:val="20"/>
          <w:lang w:val="en-US"/>
        </w:rPr>
        <w:t>≃</w:t>
      </w:r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r w:rsidRPr="008E1EE1">
        <w:rPr>
          <w:rFonts w:ascii="Cambria" w:eastAsia="Times New Roman" w:hAnsi="Cambria" w:cs="Arial"/>
          <w:color w:val="000000"/>
          <w:sz w:val="20"/>
          <w:szCs w:val="20"/>
        </w:rPr>
        <w:t>ἑπτά</w:t>
      </w:r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</w:p>
    <w:p w14:paraId="39565743" w14:textId="77777777" w:rsidR="008E1EE1" w:rsidRPr="008E1EE1" w:rsidRDefault="008E1EE1" w:rsidP="008E1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right="-181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2.</w:t>
      </w:r>
      <w:r w:rsidRPr="008E1EE1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 xml:space="preserve"> rex, </w:t>
      </w:r>
      <w:proofErr w:type="spellStart"/>
      <w:r w:rsidRPr="008E1EE1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rēgis</w:t>
      </w:r>
      <w:proofErr w:type="spellEnd"/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&gt; </w:t>
      </w:r>
      <w:r w:rsidRPr="008E1EE1">
        <w:rPr>
          <w:rFonts w:ascii="Cambria" w:eastAsia="Times New Roman" w:hAnsi="Cambria" w:cs="Times New Roman"/>
          <w:color w:val="000000"/>
          <w:sz w:val="20"/>
          <w:szCs w:val="20"/>
        </w:rPr>
        <w:t>ρήγας</w:t>
      </w:r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· </w:t>
      </w:r>
      <w:r w:rsidRPr="008E1EE1">
        <w:rPr>
          <w:rFonts w:ascii="Cambria" w:eastAsia="Times New Roman" w:hAnsi="Cambria" w:cs="Times New Roman"/>
          <w:color w:val="000000"/>
          <w:sz w:val="20"/>
          <w:szCs w:val="20"/>
        </w:rPr>
        <w:t>πρβ</w:t>
      </w:r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rēgīna</w:t>
      </w:r>
      <w:proofErr w:type="spellEnd"/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rēgius</w:t>
      </w:r>
      <w:proofErr w:type="spellEnd"/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</w:p>
    <w:p w14:paraId="405E7B22" w14:textId="77777777" w:rsidR="008E1EE1" w:rsidRPr="008E1EE1" w:rsidRDefault="008E1EE1" w:rsidP="008E1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right="-18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1EE1">
        <w:rPr>
          <w:rFonts w:ascii="Cambria" w:eastAsia="Times New Roman" w:hAnsi="Cambria" w:cs="Times New Roman"/>
          <w:color w:val="000000"/>
          <w:sz w:val="20"/>
          <w:szCs w:val="20"/>
        </w:rPr>
        <w:t xml:space="preserve">3. </w:t>
      </w:r>
      <w:r w:rsidRPr="008E1EE1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modus</w:t>
      </w:r>
      <w:r w:rsidRPr="008E1EE1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-</w:t>
      </w:r>
      <w:proofErr w:type="spellStart"/>
      <w:r w:rsidRPr="008E1EE1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i</w:t>
      </w:r>
      <w:proofErr w:type="spellEnd"/>
      <w:r w:rsidRPr="008E1EE1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</w:t>
      </w:r>
      <w:r w:rsidRPr="008E1EE1">
        <w:rPr>
          <w:rFonts w:ascii="Cambria" w:eastAsia="Times New Roman" w:hAnsi="Cambria" w:cs="Times New Roman"/>
          <w:color w:val="000000"/>
          <w:sz w:val="20"/>
          <w:szCs w:val="20"/>
        </w:rPr>
        <w:t xml:space="preserve">πρβ. μόδα, μοντέλο &lt;&lt; ιτ. </w:t>
      </w:r>
    </w:p>
    <w:p w14:paraId="03A6A05F" w14:textId="77777777" w:rsidR="008E1EE1" w:rsidRPr="008E1EE1" w:rsidRDefault="008E1EE1" w:rsidP="008E1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right="-18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1EE1">
        <w:rPr>
          <w:rFonts w:ascii="Cambria" w:eastAsia="Times New Roman" w:hAnsi="Cambria" w:cs="Times New Roman"/>
          <w:color w:val="000000"/>
          <w:sz w:val="20"/>
          <w:szCs w:val="20"/>
        </w:rPr>
        <w:t xml:space="preserve">4. </w:t>
      </w:r>
      <w:r w:rsidRPr="008E1EE1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imperium</w:t>
      </w:r>
      <w:r w:rsidRPr="008E1EE1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-</w:t>
      </w:r>
      <w:proofErr w:type="gramStart"/>
      <w:r w:rsidRPr="008E1EE1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ii </w:t>
      </w:r>
      <w:r w:rsidRPr="008E1EE1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</w:t>
      </w:r>
      <w:proofErr w:type="spellStart"/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impero</w:t>
      </w:r>
      <w:proofErr w:type="spellEnd"/>
      <w:proofErr w:type="gramEnd"/>
      <w:r w:rsidRPr="008E1EE1">
        <w:rPr>
          <w:rFonts w:ascii="Cambria" w:eastAsia="Times New Roman" w:hAnsi="Cambria" w:cs="Times New Roman"/>
          <w:color w:val="000000"/>
          <w:sz w:val="20"/>
          <w:szCs w:val="20"/>
        </w:rPr>
        <w:t xml:space="preserve">· ιμπεριαλισμός &lt;&lt; γαλλ. </w:t>
      </w:r>
    </w:p>
    <w:p w14:paraId="2A6307E6" w14:textId="77777777" w:rsidR="008E1EE1" w:rsidRPr="008E1EE1" w:rsidRDefault="008E1EE1" w:rsidP="008E1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right="-18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1EE1">
        <w:rPr>
          <w:rFonts w:ascii="Cambria" w:eastAsia="Times New Roman" w:hAnsi="Cambria" w:cs="Times New Roman"/>
          <w:color w:val="000000"/>
          <w:sz w:val="20"/>
          <w:szCs w:val="20"/>
        </w:rPr>
        <w:t xml:space="preserve">5. </w:t>
      </w:r>
      <w:r w:rsidRPr="008E1EE1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f</w:t>
      </w:r>
      <w:r w:rsidRPr="008E1EE1">
        <w:rPr>
          <w:rFonts w:ascii="Cambria" w:eastAsia="Times New Roman" w:hAnsi="Cambria" w:cs="Lucida Sans Unicode"/>
          <w:color w:val="000000"/>
          <w:sz w:val="20"/>
          <w:szCs w:val="20"/>
        </w:rPr>
        <w:t>ē</w:t>
      </w:r>
      <w:r w:rsidRPr="008E1EE1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mina</w:t>
      </w:r>
      <w:r w:rsidRPr="008E1EE1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-</w:t>
      </w:r>
      <w:proofErr w:type="gramStart"/>
      <w:r w:rsidRPr="008E1EE1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ae</w:t>
      </w:r>
      <w:r w:rsidRPr="008E1EE1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 </w:t>
      </w:r>
      <w:r w:rsidRPr="008E1EE1">
        <w:rPr>
          <w:rFonts w:ascii="Cambria" w:eastAsia="Times New Roman" w:hAnsi="Cambria" w:cs="Times New Roman"/>
          <w:color w:val="000000"/>
          <w:sz w:val="20"/>
          <w:szCs w:val="20"/>
        </w:rPr>
        <w:t>θη</w:t>
      </w:r>
      <w:proofErr w:type="gramEnd"/>
      <w:r w:rsidRPr="008E1EE1">
        <w:rPr>
          <w:rFonts w:ascii="Cambria" w:eastAsia="Times New Roman" w:hAnsi="Cambria" w:cs="Times New Roman"/>
          <w:color w:val="000000"/>
          <w:sz w:val="20"/>
          <w:szCs w:val="20"/>
        </w:rPr>
        <w:t xml:space="preserve">-λυκός, θη-λάζω, </w:t>
      </w:r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fi</w:t>
      </w:r>
      <w:r w:rsidRPr="008E1EE1">
        <w:rPr>
          <w:rFonts w:ascii="Cambria" w:eastAsia="Times New Roman" w:hAnsi="Cambria" w:cs="Times New Roman"/>
          <w:color w:val="000000"/>
          <w:sz w:val="20"/>
          <w:szCs w:val="20"/>
        </w:rPr>
        <w:t>-</w:t>
      </w:r>
      <w:proofErr w:type="spellStart"/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lius</w:t>
      </w:r>
      <w:proofErr w:type="spellEnd"/>
      <w:r w:rsidRPr="008E1EE1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</w:p>
    <w:p w14:paraId="3432BC8D" w14:textId="77777777" w:rsidR="008E1EE1" w:rsidRPr="008E1EE1" w:rsidRDefault="008E1EE1" w:rsidP="008E1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right="-181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6. </w:t>
      </w:r>
      <w:proofErr w:type="spellStart"/>
      <w:r w:rsidRPr="008E1EE1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lacrima</w:t>
      </w:r>
      <w:proofErr w:type="spellEnd"/>
      <w:r w:rsidRPr="008E1EE1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 xml:space="preserve"> -ae </w:t>
      </w:r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&lt; </w:t>
      </w:r>
      <w:r w:rsidRPr="008E1EE1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δάκρυ</w:t>
      </w:r>
      <w:r w:rsidRPr="008E1EE1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en-US"/>
        </w:rPr>
        <w:t>-</w:t>
      </w:r>
      <w:r w:rsidRPr="008E1EE1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μα</w:t>
      </w:r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 </w:t>
      </w:r>
    </w:p>
    <w:p w14:paraId="19783754" w14:textId="77777777" w:rsidR="008E1EE1" w:rsidRPr="008E1EE1" w:rsidRDefault="008E1EE1" w:rsidP="008E1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right="-181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7. </w:t>
      </w:r>
      <w:proofErr w:type="spellStart"/>
      <w:r w:rsidRPr="008E1EE1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vulnus</w:t>
      </w:r>
      <w:proofErr w:type="spellEnd"/>
      <w:r w:rsidRPr="008E1EE1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 xml:space="preserve"> -</w:t>
      </w:r>
      <w:proofErr w:type="spellStart"/>
      <w:r w:rsidRPr="008E1EE1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eris</w:t>
      </w:r>
      <w:proofErr w:type="spellEnd"/>
      <w:r w:rsidRPr="008E1EE1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 xml:space="preserve"> </w:t>
      </w:r>
      <w:r w:rsidRPr="008E1EE1">
        <w:rPr>
          <w:rFonts w:ascii="Cambria" w:eastAsia="Times New Roman" w:hAnsi="Cambria" w:cs="Times New Roman"/>
          <w:color w:val="000000"/>
          <w:sz w:val="20"/>
          <w:szCs w:val="20"/>
        </w:rPr>
        <w:t>ουλή</w:t>
      </w:r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</w:p>
    <w:p w14:paraId="33EF5DA5" w14:textId="77777777" w:rsidR="008E1EE1" w:rsidRPr="008E1EE1" w:rsidRDefault="008E1EE1" w:rsidP="008E1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right="-181"/>
        <w:rPr>
          <w:rFonts w:ascii="Cambria" w:eastAsia="Times New Roman" w:hAnsi="Cambria" w:cs="Tahoma"/>
          <w:b/>
          <w:snapToGrid w:val="0"/>
          <w:color w:val="000000"/>
          <w:sz w:val="20"/>
          <w:szCs w:val="20"/>
          <w:u w:val="single"/>
          <w:lang w:eastAsia="el-GR"/>
        </w:rPr>
      </w:pPr>
      <w:r w:rsidRPr="008E1EE1">
        <w:rPr>
          <w:rFonts w:ascii="Cambria" w:eastAsia="Times New Roman" w:hAnsi="Cambria" w:cs="Times New Roman"/>
          <w:color w:val="000000"/>
          <w:sz w:val="20"/>
          <w:szCs w:val="20"/>
        </w:rPr>
        <w:t xml:space="preserve">8. </w:t>
      </w:r>
      <w:proofErr w:type="spellStart"/>
      <w:r w:rsidRPr="008E1EE1">
        <w:rPr>
          <w:rFonts w:ascii="Cambria" w:eastAsia="Times New Roman" w:hAnsi="Cambria" w:cs="Lucida Sans Unicode"/>
          <w:color w:val="000000"/>
          <w:sz w:val="20"/>
          <w:szCs w:val="20"/>
          <w:lang w:val="en-US"/>
        </w:rPr>
        <w:t>punio</w:t>
      </w:r>
      <w:proofErr w:type="spellEnd"/>
      <w:r w:rsidRPr="008E1EE1">
        <w:rPr>
          <w:rFonts w:ascii="Cambria" w:eastAsia="Times New Roman" w:hAnsi="Cambria" w:cs="Lucida Sans Unicode"/>
          <w:color w:val="000000"/>
          <w:sz w:val="20"/>
          <w:szCs w:val="20"/>
        </w:rPr>
        <w:t xml:space="preserve"> </w:t>
      </w:r>
      <w:r w:rsidRPr="008E1EE1">
        <w:rPr>
          <w:rFonts w:ascii="Cambria" w:eastAsia="Times New Roman" w:hAnsi="Cambria" w:cs="Times New Roman"/>
          <w:color w:val="000000"/>
          <w:sz w:val="20"/>
          <w:szCs w:val="20"/>
        </w:rPr>
        <w:t xml:space="preserve">ποινή ≥ </w:t>
      </w:r>
      <w:proofErr w:type="spellStart"/>
      <w:r w:rsidRPr="008E1EE1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poena</w:t>
      </w:r>
      <w:proofErr w:type="spellEnd"/>
    </w:p>
    <w:p w14:paraId="3EE2A7EE" w14:textId="77777777" w:rsidR="008E1EE1" w:rsidRPr="008E1EE1" w:rsidRDefault="008E1EE1" w:rsidP="008E1EE1">
      <w:pPr>
        <w:shd w:val="clear" w:color="auto" w:fill="FFFFFF"/>
        <w:spacing w:after="0" w:line="240" w:lineRule="auto"/>
        <w:ind w:right="-625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snapToGrid w:val="0"/>
          <w:color w:val="000000"/>
          <w:u w:val="single"/>
          <w:lang w:eastAsia="el-GR"/>
        </w:rPr>
        <w:lastRenderedPageBreak/>
        <w:t>ΛΕΞΙΛΟΓΙΚΟΣ ΚΑΙ ΓΡΑΜΜΑΤΙΚΟΣ ΣΧΟΛΙΑΣΜΟΣ</w:t>
      </w:r>
    </w:p>
    <w:p w14:paraId="18512497" w14:textId="7947D99F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Arial" w:eastAsia="Times New Roman" w:hAnsi="Arial" w:cs="Times New Roman"/>
          <w:color w:val="000000"/>
          <w:lang w:val="fr-FR"/>
        </w:rPr>
      </w:pPr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Tarquinius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:   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ονομ. ενικ. του ουσ.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Tarquinius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>
        <w:rPr>
          <w:rFonts w:ascii="Cambria" w:eastAsia="Times New Roman" w:hAnsi="Cambria" w:cs="Tahoma"/>
          <w:snapToGrid w:val="0"/>
          <w:color w:val="000000"/>
          <w:lang w:val="en-US" w:eastAsia="el-GR"/>
        </w:rPr>
        <w:t>ii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(-ί), αρσ. β' (= ο Ταρκύνιος).</w:t>
      </w:r>
      <w:r w:rsidRPr="008E1EE1">
        <w:rPr>
          <w:rFonts w:ascii="Arial" w:eastAsia="Times New Roman" w:hAnsi="Arial" w:cs="Times New Roman"/>
          <w:color w:val="000000"/>
          <w:lang w:val="fr-FR"/>
        </w:rPr>
        <w:t xml:space="preserve"> </w:t>
      </w:r>
      <w:r w:rsidRPr="008E1EE1">
        <w:rPr>
          <w:rFonts w:ascii="Cambria" w:eastAsia="Times New Roman" w:hAnsi="Cambria" w:cs="Times New Roman"/>
          <w:i/>
          <w:color w:val="000000"/>
          <w:lang w:val="fr-FR"/>
        </w:rPr>
        <w:t>(</w:t>
      </w:r>
      <w:proofErr w:type="gramStart"/>
      <w:r w:rsidRPr="00945C66">
        <w:rPr>
          <w:rFonts w:ascii="Cambria" w:eastAsia="Times New Roman" w:hAnsi="Cambria" w:cs="Times New Roman"/>
          <w:i/>
          <w:color w:val="000000"/>
        </w:rPr>
        <w:t>κλητ</w:t>
      </w:r>
      <w:r w:rsidRPr="008E1EE1">
        <w:rPr>
          <w:rFonts w:ascii="Cambria" w:eastAsia="Times New Roman" w:hAnsi="Cambria" w:cs="Times New Roman"/>
          <w:i/>
          <w:color w:val="000000"/>
          <w:lang w:val="fr-FR"/>
        </w:rPr>
        <w:t>.</w:t>
      </w:r>
      <w:proofErr w:type="gramEnd"/>
      <w:r w:rsidRPr="008E1EE1">
        <w:rPr>
          <w:rFonts w:ascii="Cambria" w:eastAsia="Times New Roman" w:hAnsi="Cambria" w:cs="Times New Roman"/>
          <w:i/>
          <w:color w:val="000000"/>
          <w:lang w:val="fr-FR"/>
        </w:rPr>
        <w:t xml:space="preserve"> </w:t>
      </w:r>
      <w:r w:rsidRPr="008E1EE1">
        <w:rPr>
          <w:rFonts w:ascii="Cambria" w:eastAsia="Times New Roman" w:hAnsi="Cambria" w:cs="Times New Roman"/>
          <w:i/>
          <w:color w:val="000000"/>
          <w:lang w:val="en-US"/>
        </w:rPr>
        <w:t>Τ</w:t>
      </w:r>
      <w:proofErr w:type="spellStart"/>
      <w:r w:rsidRPr="008E1EE1">
        <w:rPr>
          <w:rFonts w:ascii="Cambria" w:eastAsia="Times New Roman" w:hAnsi="Cambria" w:cs="Times New Roman"/>
          <w:i/>
          <w:color w:val="000000"/>
          <w:lang w:val="fr-FR"/>
        </w:rPr>
        <w:t>arquini</w:t>
      </w:r>
      <w:proofErr w:type="spellEnd"/>
      <w:r w:rsidRPr="008E1EE1">
        <w:rPr>
          <w:rFonts w:ascii="Cambria" w:eastAsia="Times New Roman" w:hAnsi="Cambria" w:cs="Times New Roman"/>
          <w:i/>
          <w:color w:val="000000"/>
          <w:lang w:val="fr-FR"/>
        </w:rPr>
        <w:t>)</w:t>
      </w:r>
    </w:p>
    <w:p w14:paraId="7BF56122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val="fr-FR" w:eastAsia="el-GR"/>
        </w:rPr>
      </w:pPr>
      <w:proofErr w:type="gramStart"/>
      <w:r w:rsidRPr="008E1EE1">
        <w:rPr>
          <w:rFonts w:ascii="Cambria" w:eastAsia="Times New Roman" w:hAnsi="Cambria" w:cs="Tahoma"/>
          <w:b/>
          <w:snapToGrid w:val="0"/>
          <w:color w:val="000000"/>
          <w:lang w:val="fr-FR" w:eastAsia="el-GR"/>
        </w:rPr>
        <w:t>Superbus:</w:t>
      </w:r>
      <w:proofErr w:type="gramEnd"/>
      <w:r w:rsidRPr="008E1EE1">
        <w:rPr>
          <w:rFonts w:ascii="Cambria" w:eastAsia="Times New Roman" w:hAnsi="Cambria" w:cs="Tahoma"/>
          <w:b/>
          <w:snapToGrid w:val="0"/>
          <w:color w:val="000000"/>
          <w:lang w:val="fr-FR" w:eastAsia="el-GR"/>
        </w:rPr>
        <w:t xml:space="preserve">     </w:t>
      </w:r>
      <w:r w:rsidRPr="008E1EE1">
        <w:rPr>
          <w:rFonts w:ascii="Cambria" w:eastAsia="Times New Roman" w:hAnsi="Cambria" w:cs="Tahoma"/>
          <w:b/>
          <w:snapToGrid w:val="0"/>
          <w:color w:val="000000"/>
          <w:lang w:val="fr-FR" w:eastAsia="el-GR"/>
        </w:rPr>
        <w:tab/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ονομ</w:t>
      </w:r>
      <w:r w:rsidRPr="008E1EE1">
        <w:rPr>
          <w:rFonts w:ascii="Cambria" w:eastAsia="Times New Roman" w:hAnsi="Cambria" w:cs="Tahoma"/>
          <w:snapToGrid w:val="0"/>
          <w:color w:val="000000"/>
          <w:lang w:val="fr-FR" w:eastAsia="el-GR"/>
        </w:rPr>
        <w:t xml:space="preserve">.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ενικ</w:t>
      </w:r>
      <w:r w:rsidRPr="008E1EE1">
        <w:rPr>
          <w:rFonts w:ascii="Cambria" w:eastAsia="Times New Roman" w:hAnsi="Cambria" w:cs="Tahoma"/>
          <w:snapToGrid w:val="0"/>
          <w:color w:val="000000"/>
          <w:lang w:val="fr-FR" w:eastAsia="el-GR"/>
        </w:rPr>
        <w:t xml:space="preserve">.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του</w:t>
      </w:r>
      <w:r w:rsidRPr="008E1EE1">
        <w:rPr>
          <w:rFonts w:ascii="Cambria" w:eastAsia="Times New Roman" w:hAnsi="Cambria" w:cs="Tahoma"/>
          <w:snapToGrid w:val="0"/>
          <w:color w:val="000000"/>
          <w:lang w:val="fr-FR" w:eastAsia="el-GR"/>
        </w:rPr>
        <w:t xml:space="preserve">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ουσ</w:t>
      </w:r>
      <w:r w:rsidRPr="008E1EE1">
        <w:rPr>
          <w:rFonts w:ascii="Cambria" w:eastAsia="Times New Roman" w:hAnsi="Cambria" w:cs="Tahoma"/>
          <w:snapToGrid w:val="0"/>
          <w:color w:val="000000"/>
          <w:lang w:val="fr-FR" w:eastAsia="el-GR"/>
        </w:rPr>
        <w:t xml:space="preserve">. Superbus, -i,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αρσ</w:t>
      </w:r>
      <w:r w:rsidRPr="008E1EE1">
        <w:rPr>
          <w:rFonts w:ascii="Cambria" w:eastAsia="Times New Roman" w:hAnsi="Cambria" w:cs="Tahoma"/>
          <w:snapToGrid w:val="0"/>
          <w:color w:val="000000"/>
          <w:lang w:val="fr-FR" w:eastAsia="el-GR"/>
        </w:rPr>
        <w:t xml:space="preserve">.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β</w:t>
      </w:r>
      <w:r w:rsidRPr="008E1EE1">
        <w:rPr>
          <w:rFonts w:ascii="Cambria" w:eastAsia="Times New Roman" w:hAnsi="Cambria" w:cs="Tahoma"/>
          <w:snapToGrid w:val="0"/>
          <w:color w:val="000000"/>
          <w:lang w:val="fr-FR" w:eastAsia="el-GR"/>
        </w:rPr>
        <w:t xml:space="preserve">' (=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ο</w:t>
      </w:r>
      <w:r w:rsidRPr="008E1EE1">
        <w:rPr>
          <w:rFonts w:ascii="Cambria" w:eastAsia="Times New Roman" w:hAnsi="Cambria" w:cs="Tahoma"/>
          <w:snapToGrid w:val="0"/>
          <w:color w:val="000000"/>
          <w:lang w:val="fr-FR" w:eastAsia="el-GR"/>
        </w:rPr>
        <w:t xml:space="preserve">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Υπερήφανος</w:t>
      </w:r>
      <w:r w:rsidRPr="008E1EE1">
        <w:rPr>
          <w:rFonts w:ascii="Cambria" w:eastAsia="Times New Roman" w:hAnsi="Cambria" w:cs="Tahoma"/>
          <w:snapToGrid w:val="0"/>
          <w:color w:val="000000"/>
          <w:lang w:val="fr-FR" w:eastAsia="el-GR"/>
        </w:rPr>
        <w:t>).</w:t>
      </w:r>
    </w:p>
    <w:p w14:paraId="0F9C62F8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septimus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ονομ. ενικ., γεν. αρσ. του δευτερόκλ. τακτικού αριθμητικού επιθ.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septimus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a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um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</w:t>
      </w:r>
      <w:r w:rsidRPr="008E1EE1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(=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έβδομος [δε σχηματίζει κλητική]).</w:t>
      </w:r>
    </w:p>
    <w:p w14:paraId="7D8D8341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atque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>συμπλεκτικός σύνδεσμος (= και).</w:t>
      </w:r>
    </w:p>
    <w:p w14:paraId="38F15989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ultimus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:        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ονομ. ενικ., γεν. αρσ. του υπερθετικού επιθ.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ultimus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a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um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έσχατος, τελευταί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softHyphen/>
        <w:t xml:space="preserve">ος). Στο θετικό απαντά μόνο το επίρρημα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ultra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. // (ΣΥΓΚΡΙΤ.):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ulterior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ior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.</w:t>
      </w:r>
    </w:p>
    <w:p w14:paraId="1E04BF9A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regum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γεν. πληθ. του ουσ.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rex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regis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αρσ. γ' (= βασιλιάς).</w:t>
      </w:r>
    </w:p>
    <w:p w14:paraId="373740D3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hoc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     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αφαιρ. ενικ., γεν. αρσ. της δεικτικής αντων.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hic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haec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hoc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{= αυτός, -ή, -ό).</w:t>
      </w:r>
    </w:p>
    <w:p w14:paraId="5DBEBC3C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modo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αφαιρ. ενικ. του ουσ.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modus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αρσ. β' (= τρόπος).</w:t>
      </w:r>
    </w:p>
    <w:p w14:paraId="794844FA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imperium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:     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αιτιατ. ενικ. του ουσ.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imperium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ii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), ουδ. β' (= εξουσία).</w:t>
      </w:r>
    </w:p>
    <w:p w14:paraId="648B1C56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perdit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γ' ενικ. οριστ. ενεστ. ενεργ. φων. του ρήμ.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perdo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perdidi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perditum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perdere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3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χάνω).</w:t>
      </w:r>
    </w:p>
    <w:p w14:paraId="47CAF046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imes New Roman"/>
          <w:b/>
          <w:i/>
          <w:color w:val="000000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filius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: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ονομ. ενικ. του ουσ.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filius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ii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), αρσ. β' (= γιος).</w:t>
      </w:r>
      <w:r w:rsidRPr="008E1EE1">
        <w:rPr>
          <w:rFonts w:ascii="Arial" w:eastAsia="Times New Roman" w:hAnsi="Arial" w:cs="Times New Roman"/>
          <w:color w:val="000000"/>
        </w:rPr>
        <w:t xml:space="preserve"> </w:t>
      </w:r>
      <w:r w:rsidRPr="008E1EE1">
        <w:rPr>
          <w:rFonts w:ascii="Cambria" w:eastAsia="Times New Roman" w:hAnsi="Cambria" w:cs="Times New Roman"/>
          <w:b/>
          <w:i/>
          <w:color w:val="000000"/>
        </w:rPr>
        <w:t>(κλητ. -</w:t>
      </w:r>
      <w:proofErr w:type="spellStart"/>
      <w:r w:rsidRPr="008E1EE1">
        <w:rPr>
          <w:rFonts w:ascii="Cambria" w:eastAsia="Times New Roman" w:hAnsi="Cambria" w:cs="Times New Roman"/>
          <w:b/>
          <w:i/>
          <w:color w:val="000000"/>
          <w:lang w:val="en-US"/>
        </w:rPr>
        <w:t>i</w:t>
      </w:r>
      <w:proofErr w:type="spellEnd"/>
      <w:r w:rsidRPr="008E1EE1">
        <w:rPr>
          <w:rFonts w:ascii="Cambria" w:eastAsia="Times New Roman" w:hAnsi="Cambria" w:cs="Times New Roman"/>
          <w:b/>
          <w:i/>
          <w:color w:val="000000"/>
        </w:rPr>
        <w:t>)</w:t>
      </w:r>
    </w:p>
    <w:p w14:paraId="4F708FE3" w14:textId="2B6EFDA5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eius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                </w:t>
      </w:r>
      <w:r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γεν. ενικ., γεν. αρσ. της δεικτικής-επαναληπτικής αντων.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is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ea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id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αυτός, -ή, -ό).</w:t>
      </w:r>
    </w:p>
    <w:p w14:paraId="2C4CC4DE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Sextus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:         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ονομ. ενικ. του ουσ.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Sextus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αρσ. β' </w:t>
      </w:r>
      <w:r w:rsidRPr="008E1EE1">
        <w:rPr>
          <w:rFonts w:ascii="Cambria" w:eastAsia="Times New Roman" w:hAnsi="Cambria" w:cs="Tahoma"/>
          <w:iCs/>
          <w:snapToGrid w:val="0"/>
          <w:color w:val="000000"/>
          <w:lang w:eastAsia="el-GR"/>
        </w:rPr>
        <w:t>(=</w:t>
      </w:r>
      <w:r w:rsidRPr="008E1EE1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ο Σέξτος).</w:t>
      </w:r>
    </w:p>
    <w:p w14:paraId="1829447B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Tarquinius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:   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ονομ. ενικ. του ουσ.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Tarquinius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ii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), αρσ. β' (= ο Ταρκύνιος).</w:t>
      </w:r>
    </w:p>
    <w:p w14:paraId="0234CF45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pudicitiam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 του ουσ.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pudicitia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ae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θηλ. α' (= τιμή, αγνότητα, αιδημοσύνη).</w:t>
      </w:r>
    </w:p>
    <w:p w14:paraId="3F004077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Lucretiae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:     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γεν. ενικ. του ουσ.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Lucretia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ae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θηλ. α' (= η Λουκρητία).</w:t>
      </w:r>
    </w:p>
    <w:p w14:paraId="07B5EA21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uxoris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: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γεν. ενικ. του ουσ.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uxor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uxoris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θηλ. γ' (= η σύζυγος).</w:t>
      </w:r>
    </w:p>
    <w:p w14:paraId="68E3B6BF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Collatini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γεν. ενικ. του ουσ.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Collatinus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αρσ. β' (= ο Κολλατίνος).</w:t>
      </w:r>
    </w:p>
    <w:p w14:paraId="02E6B786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laedit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 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γ' ενικ. οριστ. ενεστ. ενεργ. φων. του ρήμ,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laedo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laesi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laesum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laedere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3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βλάπτω, προσβάλλω).</w:t>
      </w:r>
    </w:p>
    <w:p w14:paraId="681B4600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maritus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ονομ. ενικ. του ουσ.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maritus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αρσ. β' (= ο σύζυγος).</w:t>
      </w:r>
    </w:p>
    <w:p w14:paraId="7959624A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et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>συμπλεκτικός σύνδεσμος (= και).</w:t>
      </w:r>
    </w:p>
    <w:p w14:paraId="751C9E20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pater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ονομ. ενικ. του ουσ.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pater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patris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αρσ. γ' (= πατέρας).</w:t>
      </w:r>
    </w:p>
    <w:p w14:paraId="65EB2B88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Arial" w:eastAsia="Times New Roman" w:hAnsi="Arial" w:cs="Times New Roman"/>
          <w:color w:val="000000"/>
        </w:rPr>
      </w:pP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lunius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ονομ. ενικ. του ουσ.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lunius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ii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), αρσ. β', (= ο Ιούνιος).</w:t>
      </w:r>
      <w:r w:rsidRPr="008E1EE1">
        <w:rPr>
          <w:rFonts w:ascii="Arial" w:eastAsia="Times New Roman" w:hAnsi="Arial" w:cs="Times New Roman"/>
          <w:color w:val="000000"/>
        </w:rPr>
        <w:t xml:space="preserve"> </w:t>
      </w:r>
      <w:r w:rsidRPr="008E1EE1">
        <w:rPr>
          <w:rFonts w:ascii="Cambria" w:eastAsia="Times New Roman" w:hAnsi="Cambria" w:cs="Times New Roman"/>
          <w:i/>
          <w:color w:val="000000"/>
        </w:rPr>
        <w:t>)(κλητ.</w:t>
      </w:r>
      <w:proofErr w:type="spellStart"/>
      <w:r w:rsidRPr="008E1EE1">
        <w:rPr>
          <w:rFonts w:ascii="Cambria" w:eastAsia="Times New Roman" w:hAnsi="Cambria" w:cs="Times New Roman"/>
          <w:i/>
          <w:color w:val="000000"/>
          <w:lang w:val="en-US"/>
        </w:rPr>
        <w:t>Iuni</w:t>
      </w:r>
      <w:proofErr w:type="spellEnd"/>
      <w:r w:rsidRPr="008E1EE1">
        <w:rPr>
          <w:rFonts w:ascii="Cambria" w:eastAsia="Times New Roman" w:hAnsi="Cambria" w:cs="Times New Roman"/>
          <w:i/>
          <w:color w:val="000000"/>
        </w:rPr>
        <w:t>)</w:t>
      </w:r>
      <w:r w:rsidRPr="008E1EE1">
        <w:rPr>
          <w:rFonts w:ascii="Arial" w:eastAsia="Times New Roman" w:hAnsi="Arial" w:cs="Times New Roman"/>
          <w:color w:val="000000"/>
        </w:rPr>
        <w:t xml:space="preserve"> </w:t>
      </w:r>
    </w:p>
    <w:p w14:paraId="09F1EEA1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Brutus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ονομ. ενικ. του ουσ.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Brutus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αρσ. β' (= ο Βρούτος).</w:t>
      </w:r>
    </w:p>
    <w:p w14:paraId="215C5162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eam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ενικ., γεν. θηλ. της δεικτικής-επαναληπτικής αντων.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is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ea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id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αυτός, -ή, -ό).</w:t>
      </w:r>
    </w:p>
    <w:p w14:paraId="6DAAED99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maestam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ενικ., γεν. θηλ. του δευτερόκλ. επιθ.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maestus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a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um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περίλυπος) // (ΣΥΓΚΡΙΤ.)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maestior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ior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/ (ΥΠΕΡΘΕΤ.)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maestissimus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a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um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.</w:t>
      </w:r>
    </w:p>
    <w:p w14:paraId="5169EDFB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625" w:hanging="1701"/>
        <w:jc w:val="both"/>
        <w:rPr>
          <w:rFonts w:ascii="Cambria" w:eastAsia="Times New Roman" w:hAnsi="Cambria" w:cs="Tahoma"/>
          <w:snapToGrid w:val="0"/>
          <w:color w:val="00000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inveniunt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γ' πληθ. οριστ. ενεστ. ενεργ. φων. του ρήμ.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invenio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inveni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inventum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invenire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4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(= βρίσκω).</w:t>
      </w:r>
    </w:p>
    <w:p w14:paraId="67DBA97F" w14:textId="77777777" w:rsidR="008E1EE1" w:rsidRPr="008E1EE1" w:rsidRDefault="008E1EE1" w:rsidP="008E1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tabs>
          <w:tab w:val="left" w:pos="9840"/>
        </w:tabs>
        <w:spacing w:after="0" w:line="240" w:lineRule="auto"/>
        <w:ind w:left="120" w:right="-59"/>
        <w:rPr>
          <w:rFonts w:ascii="Cambria" w:eastAsia="Times New Roman" w:hAnsi="Cambria" w:cs="Tahoma"/>
          <w:bCs/>
          <w:i/>
          <w:snapToGrid w:val="0"/>
          <w:color w:val="000000"/>
          <w:lang w:eastAsia="el-GR"/>
        </w:rPr>
      </w:pPr>
      <w:r w:rsidRPr="008E1EE1">
        <w:rPr>
          <w:rFonts w:ascii="Cambria" w:eastAsia="Times New Roman" w:hAnsi="Cambria" w:cs="Tahoma"/>
          <w:bCs/>
          <w:i/>
          <w:snapToGrid w:val="0"/>
          <w:color w:val="000000"/>
          <w:lang w:eastAsia="el-GR"/>
        </w:rPr>
        <w:t xml:space="preserve">Το ρήμα </w:t>
      </w:r>
      <w:proofErr w:type="spellStart"/>
      <w:r w:rsidRPr="008E1EE1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invenio</w:t>
      </w:r>
      <w:proofErr w:type="spellEnd"/>
      <w:r w:rsidRPr="008E1EE1">
        <w:rPr>
          <w:rFonts w:ascii="Cambria" w:eastAsia="Times New Roman" w:hAnsi="Cambria" w:cs="Tahoma"/>
          <w:b/>
          <w:i/>
          <w:snapToGrid w:val="0"/>
          <w:color w:val="000000"/>
          <w:lang w:eastAsia="el-GR"/>
        </w:rPr>
        <w:t xml:space="preserve"> </w:t>
      </w:r>
      <w:r w:rsidRPr="008E1EE1">
        <w:rPr>
          <w:rFonts w:ascii="Cambria" w:eastAsia="Times New Roman" w:hAnsi="Cambria" w:cs="Tahoma"/>
          <w:bCs/>
          <w:i/>
          <w:snapToGrid w:val="0"/>
          <w:color w:val="000000"/>
          <w:lang w:eastAsia="el-GR"/>
        </w:rPr>
        <w:t xml:space="preserve">συντάσσεται με δύο αιτιατικές που η μία είναι κατηγορούμενο της άλλης. </w:t>
      </w:r>
    </w:p>
    <w:p w14:paraId="71025BE1" w14:textId="77777777" w:rsidR="008E1EE1" w:rsidRPr="008E1EE1" w:rsidRDefault="008E1EE1" w:rsidP="008E1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tabs>
          <w:tab w:val="left" w:pos="9840"/>
        </w:tabs>
        <w:spacing w:after="0" w:line="240" w:lineRule="auto"/>
        <w:ind w:left="120" w:right="-59"/>
        <w:rPr>
          <w:rFonts w:ascii="Cambria" w:eastAsia="Times New Roman" w:hAnsi="Cambria" w:cs="Tahoma"/>
          <w:bCs/>
          <w:i/>
          <w:snapToGrid w:val="0"/>
          <w:color w:val="000000"/>
          <w:lang w:eastAsia="el-GR"/>
        </w:rPr>
      </w:pPr>
      <w:r w:rsidRPr="008E1EE1">
        <w:rPr>
          <w:rFonts w:ascii="Cambria" w:eastAsia="Times New Roman" w:hAnsi="Cambria" w:cs="Tahoma"/>
          <w:bCs/>
          <w:i/>
          <w:snapToGrid w:val="0"/>
          <w:color w:val="000000"/>
          <w:lang w:eastAsia="el-GR"/>
        </w:rPr>
        <w:t>Άλλα ρήματα που έχουν την ίδια σύνταξη είναι τα</w:t>
      </w:r>
    </w:p>
    <w:p w14:paraId="028BB26A" w14:textId="77777777" w:rsidR="008E1EE1" w:rsidRPr="008E1EE1" w:rsidRDefault="008E1EE1" w:rsidP="008E1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tabs>
          <w:tab w:val="left" w:pos="9840"/>
        </w:tabs>
        <w:spacing w:after="0" w:line="240" w:lineRule="auto"/>
        <w:ind w:left="120" w:right="-59"/>
        <w:rPr>
          <w:rFonts w:ascii="Cambria" w:eastAsia="Times New Roman" w:hAnsi="Cambria" w:cs="Tahoma"/>
          <w:b/>
          <w:i/>
          <w:snapToGrid w:val="0"/>
          <w:lang w:val="en-US" w:eastAsia="el-GR"/>
        </w:rPr>
      </w:pPr>
      <w:r w:rsidRPr="008E1EE1">
        <w:rPr>
          <w:rFonts w:ascii="Cambria" w:eastAsia="Times New Roman" w:hAnsi="Cambria" w:cs="Tahoma"/>
          <w:bCs/>
          <w:i/>
          <w:snapToGrid w:val="0"/>
          <w:color w:val="000000"/>
          <w:lang w:eastAsia="el-GR"/>
        </w:rPr>
        <w:t xml:space="preserve"> </w:t>
      </w:r>
      <w:proofErr w:type="spellStart"/>
      <w:proofErr w:type="gramStart"/>
      <w:r w:rsidRPr="008E1EE1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deligo</w:t>
      </w:r>
      <w:proofErr w:type="spellEnd"/>
      <w:r w:rsidRPr="008E1EE1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(</w:t>
      </w:r>
      <w:proofErr w:type="gramEnd"/>
      <w:r w:rsidRPr="008E1EE1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 xml:space="preserve">IX), </w:t>
      </w:r>
      <w:proofErr w:type="spellStart"/>
      <w:r w:rsidRPr="008E1EE1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mitto</w:t>
      </w:r>
      <w:proofErr w:type="spellEnd"/>
      <w:r w:rsidRPr="008E1EE1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 xml:space="preserve"> (</w:t>
      </w:r>
      <w:proofErr w:type="spellStart"/>
      <w:r w:rsidRPr="008E1EE1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aliquem</w:t>
      </w:r>
      <w:proofErr w:type="spellEnd"/>
      <w:r w:rsidRPr="008E1EE1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alacrem</w:t>
      </w:r>
      <w:proofErr w:type="spellEnd"/>
      <w:r w:rsidRPr="008E1EE1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 xml:space="preserve"> XIII), </w:t>
      </w:r>
      <w:proofErr w:type="spellStart"/>
      <w:r w:rsidRPr="008E1EE1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saluto</w:t>
      </w:r>
      <w:proofErr w:type="spellEnd"/>
      <w:r w:rsidRPr="008E1EE1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 xml:space="preserve">(XX), </w:t>
      </w:r>
      <w:proofErr w:type="spellStart"/>
      <w:r w:rsidRPr="008E1EE1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iudico</w:t>
      </w:r>
      <w:proofErr w:type="spellEnd"/>
      <w:r w:rsidRPr="008E1EE1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(XL,L)</w:t>
      </w:r>
    </w:p>
    <w:p w14:paraId="444840BC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illis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     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δοτ. πληθ., γεν. αρσ. της δεικτικής αντων.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ille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illa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illud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εκείνος, -η, -ο).</w:t>
      </w:r>
    </w:p>
    <w:p w14:paraId="22E836EE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femina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:         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ονομ. ενικ. του ουσ.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femina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ae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θηλ. α' (= γυναίκα).</w:t>
      </w:r>
    </w:p>
    <w:p w14:paraId="41900FA5" w14:textId="09C43E29" w:rsidR="008E1EE1" w:rsidRPr="008E1EE1" w:rsidRDefault="008E1EE1" w:rsidP="008E1EE1">
      <w:pPr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ind w:right="-766"/>
        <w:jc w:val="both"/>
        <w:rPr>
          <w:rFonts w:ascii="Arial" w:eastAsia="Times New Roman" w:hAnsi="Arial" w:cs="Times New Roman"/>
          <w:color w:val="000000"/>
        </w:rPr>
      </w:pPr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cum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             </w:t>
      </w:r>
      <w:r w:rsidRPr="00945C66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πρόθεση + αφαιρετική (= με).</w:t>
      </w:r>
      <w:r w:rsidRPr="008E1EE1">
        <w:rPr>
          <w:rFonts w:ascii="Arial" w:eastAsia="Times New Roman" w:hAnsi="Arial" w:cs="Times New Roman"/>
          <w:color w:val="000000"/>
        </w:rPr>
        <w:t xml:space="preserve"> (</w:t>
      </w:r>
      <w:r w:rsidRPr="008E1EE1">
        <w:rPr>
          <w:rFonts w:ascii="Cambria" w:eastAsia="Times New Roman" w:hAnsi="Cambria" w:cs="Times New Roman"/>
          <w:b/>
          <w:i/>
          <w:color w:val="000000"/>
          <w:lang w:val="en-US"/>
        </w:rPr>
        <w:fldChar w:fldCharType="begin"/>
      </w:r>
      <w:r w:rsidRPr="008E1EE1">
        <w:rPr>
          <w:rFonts w:ascii="Cambria" w:eastAsia="Times New Roman" w:hAnsi="Cambria" w:cs="Times New Roman"/>
          <w:b/>
          <w:i/>
          <w:color w:val="000000"/>
          <w:lang w:val="en-US"/>
        </w:rPr>
        <w:instrText>SYMBOL</w:instrText>
      </w:r>
      <w:r w:rsidRPr="008E1EE1">
        <w:rPr>
          <w:rFonts w:ascii="Cambria" w:eastAsia="Times New Roman" w:hAnsi="Cambria" w:cs="Times New Roman"/>
          <w:b/>
          <w:i/>
          <w:color w:val="000000"/>
        </w:rPr>
        <w:instrText xml:space="preserve"> 174 \</w:instrText>
      </w:r>
      <w:r w:rsidRPr="008E1EE1">
        <w:rPr>
          <w:rFonts w:ascii="Cambria" w:eastAsia="Times New Roman" w:hAnsi="Cambria" w:cs="Times New Roman"/>
          <w:b/>
          <w:i/>
          <w:color w:val="000000"/>
          <w:lang w:val="en-US"/>
        </w:rPr>
        <w:instrText>f</w:instrText>
      </w:r>
      <w:r w:rsidRPr="008E1EE1">
        <w:rPr>
          <w:rFonts w:ascii="Cambria" w:eastAsia="Times New Roman" w:hAnsi="Cambria" w:cs="Times New Roman"/>
          <w:b/>
          <w:i/>
          <w:color w:val="000000"/>
        </w:rPr>
        <w:instrText xml:space="preserve"> "</w:instrText>
      </w:r>
      <w:r w:rsidRPr="008E1EE1">
        <w:rPr>
          <w:rFonts w:ascii="Cambria" w:eastAsia="Times New Roman" w:hAnsi="Cambria" w:cs="Times New Roman"/>
          <w:b/>
          <w:i/>
          <w:color w:val="000000"/>
          <w:lang w:val="en-US"/>
        </w:rPr>
        <w:instrText>Symbol</w:instrText>
      </w:r>
      <w:r w:rsidRPr="008E1EE1">
        <w:rPr>
          <w:rFonts w:ascii="Cambria" w:eastAsia="Times New Roman" w:hAnsi="Cambria" w:cs="Times New Roman"/>
          <w:b/>
          <w:i/>
          <w:color w:val="000000"/>
        </w:rPr>
        <w:instrText>" \</w:instrText>
      </w:r>
      <w:r w:rsidRPr="008E1EE1">
        <w:rPr>
          <w:rFonts w:ascii="Cambria" w:eastAsia="Times New Roman" w:hAnsi="Cambria" w:cs="Times New Roman"/>
          <w:b/>
          <w:i/>
          <w:color w:val="000000"/>
          <w:lang w:val="en-US"/>
        </w:rPr>
        <w:instrText>s</w:instrText>
      </w:r>
      <w:r w:rsidRPr="008E1EE1">
        <w:rPr>
          <w:rFonts w:ascii="Cambria" w:eastAsia="Times New Roman" w:hAnsi="Cambria" w:cs="Times New Roman"/>
          <w:b/>
          <w:i/>
          <w:color w:val="000000"/>
        </w:rPr>
        <w:instrText xml:space="preserve"> 12</w:instrText>
      </w:r>
      <w:r w:rsidRPr="008E1EE1">
        <w:rPr>
          <w:rFonts w:ascii="Cambria" w:eastAsia="Times New Roman" w:hAnsi="Cambria" w:cs="Times New Roman"/>
          <w:b/>
          <w:i/>
          <w:color w:val="000000"/>
          <w:lang w:val="en-US"/>
        </w:rPr>
        <w:fldChar w:fldCharType="separate"/>
      </w:r>
      <w:r w:rsidRPr="008E1EE1">
        <w:rPr>
          <w:rFonts w:ascii="Cambria" w:eastAsia="Times New Roman" w:hAnsi="Cambria" w:cs="Times New Roman"/>
          <w:b/>
          <w:i/>
          <w:color w:val="000000"/>
        </w:rPr>
        <w:t>®</w:t>
      </w:r>
      <w:r w:rsidRPr="008E1EE1">
        <w:rPr>
          <w:rFonts w:ascii="Cambria" w:eastAsia="Times New Roman" w:hAnsi="Cambria" w:cs="Times New Roman"/>
          <w:b/>
          <w:i/>
          <w:color w:val="000000"/>
          <w:lang w:val="en-US"/>
        </w:rPr>
        <w:fldChar w:fldCharType="end"/>
      </w:r>
      <w:r w:rsidRPr="008E1EE1">
        <w:rPr>
          <w:rFonts w:ascii="Cambria" w:eastAsia="Times New Roman" w:hAnsi="Cambria" w:cs="Times New Roman"/>
          <w:b/>
          <w:i/>
          <w:color w:val="000000"/>
        </w:rPr>
        <w:t xml:space="preserve"> τρόπος, συνοδεία)</w:t>
      </w:r>
    </w:p>
    <w:p w14:paraId="4EB4F5D9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lacrimis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:        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αφαιρ. πληθ. του ουσ.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lacrima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ae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θηλ. α' (= δάκρυ).</w:t>
      </w:r>
    </w:p>
    <w:p w14:paraId="0F48558F" w14:textId="77777777" w:rsidR="008E1EE1" w:rsidRPr="008E1EE1" w:rsidRDefault="008E1EE1" w:rsidP="008E1EE1">
      <w:pPr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</w:rPr>
      </w:pP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iniuriam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:        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αιτιατ. ενικ. του ουσ.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iniuria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ae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θηλ. α' (= αδικία).</w:t>
      </w:r>
    </w:p>
    <w:p w14:paraId="65070C9D" w14:textId="1020829C" w:rsidR="008E1EE1" w:rsidRPr="008E1EE1" w:rsidRDefault="008E1EE1" w:rsidP="008E1EE1">
      <w:pPr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ind w:right="-766"/>
        <w:jc w:val="both"/>
        <w:rPr>
          <w:rFonts w:ascii="Cambria" w:eastAsia="Times New Roman" w:hAnsi="Cambria" w:cs="Tahoma"/>
          <w:b/>
          <w:snapToGrid w:val="0"/>
          <w:color w:val="00000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aperit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     γ' ενικ.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o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ριστ. ενεστ. ενεργ. φων. του ρήμ.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aperio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aperui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apertum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</w:t>
      </w:r>
    </w:p>
    <w:p w14:paraId="5A7BCFAE" w14:textId="6BD54F0C" w:rsidR="008E1EE1" w:rsidRPr="008E1EE1" w:rsidRDefault="008E1EE1" w:rsidP="008E1EE1">
      <w:pPr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ind w:right="-766"/>
        <w:jc w:val="both"/>
        <w:rPr>
          <w:rFonts w:ascii="Cambria" w:eastAsia="Times New Roman" w:hAnsi="Cambria" w:cs="Times New Roman"/>
          <w:i/>
          <w:color w:val="000000"/>
        </w:rPr>
      </w:pP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                               </w:t>
      </w:r>
      <w:r w:rsidRPr="00945C66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 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aperire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4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(= αποκαλύπτω</w:t>
      </w:r>
      <w:proofErr w:type="gramStart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) .</w:t>
      </w:r>
      <w:proofErr w:type="gram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(</w:t>
      </w:r>
      <w:r w:rsidRPr="008E1EE1">
        <w:rPr>
          <w:rFonts w:ascii="Arial" w:eastAsia="Times New Roman" w:hAnsi="Arial" w:cs="Times New Roman"/>
          <w:color w:val="000000"/>
        </w:rPr>
        <w:t xml:space="preserve"> </w:t>
      </w:r>
      <w:r w:rsidRPr="008E1EE1">
        <w:rPr>
          <w:rFonts w:ascii="Cambria" w:eastAsia="Times New Roman" w:hAnsi="Cambria" w:cs="Times New Roman"/>
          <w:i/>
          <w:color w:val="000000"/>
        </w:rPr>
        <w:t>+δοτική +αιτιατική)</w:t>
      </w:r>
    </w:p>
    <w:p w14:paraId="5ADB2E96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cultro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αφαιρ. ενικ. του ουσ.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culter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cultri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αρσ. β' (= μαχαίρι)</w:t>
      </w:r>
    </w:p>
    <w:p w14:paraId="25970B4F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se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>αιτιατ. ενικ., γεν. θηλ. της προσωπικής αντων. γ' προσ. (= τον εαυτό της).</w:t>
      </w:r>
    </w:p>
    <w:p w14:paraId="2E998EDF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ipsam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ενικ., γεν. θηλ. της δεικτικής-οριστικής αντων.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ipse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ipsa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ipsum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ο ίδιος, -α, -ο).</w:t>
      </w:r>
    </w:p>
    <w:p w14:paraId="540ACB31" w14:textId="77777777" w:rsidR="008E1EE1" w:rsidRPr="008E1EE1" w:rsidRDefault="008E1EE1" w:rsidP="008E1EE1">
      <w:pPr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ind w:right="-766"/>
        <w:jc w:val="both"/>
        <w:rPr>
          <w:rFonts w:ascii="Cambria" w:eastAsia="Times New Roman" w:hAnsi="Cambria" w:cs="Tahoma"/>
          <w:b/>
          <w:snapToGrid w:val="0"/>
          <w:color w:val="00000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interficit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γ' ενικ. οριστ. ενεστ. ενεργ. φων. του ρήμ.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interficio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interfeci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</w:p>
    <w:p w14:paraId="3D21E9E6" w14:textId="77777777" w:rsidR="008E1EE1" w:rsidRPr="008E1EE1" w:rsidRDefault="008E1EE1" w:rsidP="008E1EE1">
      <w:pPr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ind w:right="-766"/>
        <w:jc w:val="both"/>
        <w:rPr>
          <w:rFonts w:ascii="Arial" w:eastAsia="Times New Roman" w:hAnsi="Arial" w:cs="Times New Roman"/>
          <w:color w:val="000000"/>
          <w:lang w:val="en-US"/>
        </w:rPr>
      </w:pP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                               </w:t>
      </w:r>
      <w:proofErr w:type="spellStart"/>
      <w:proofErr w:type="gram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interfectum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,   </w:t>
      </w:r>
      <w:proofErr w:type="gramEnd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  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interficere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 3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(=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σκοτώνω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).</w:t>
      </w:r>
      <w:r w:rsidRPr="008E1EE1">
        <w:rPr>
          <w:rFonts w:ascii="Arial" w:eastAsia="Times New Roman" w:hAnsi="Arial" w:cs="Times New Roman"/>
          <w:color w:val="000000"/>
          <w:lang w:val="en-US"/>
        </w:rPr>
        <w:t xml:space="preserve"> </w:t>
      </w:r>
      <w:r w:rsidRPr="008E1EE1">
        <w:rPr>
          <w:rFonts w:ascii="Cambria" w:eastAsia="Times New Roman" w:hAnsi="Cambria" w:cs="Times New Roman"/>
          <w:b/>
          <w:i/>
          <w:color w:val="000000"/>
          <w:lang w:val="en-US"/>
        </w:rPr>
        <w:t>(15-io)</w:t>
      </w:r>
    </w:p>
    <w:p w14:paraId="5916E0E3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lastRenderedPageBreak/>
        <w:t>Brutus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:        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ab/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ονομ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ενικ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του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ουσ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. Brutus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αρσ. β' (= ο Βρούτος).</w:t>
      </w:r>
    </w:p>
    <w:p w14:paraId="5DBE577A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ex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>πρόθεση + αφαιρετική (= από).</w:t>
      </w:r>
    </w:p>
    <w:p w14:paraId="6A2EDC8D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vulnere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αφαιρ. ενικ. του ουσ.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vulnus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eris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ουδ. γ' (= τραύμα).</w:t>
      </w:r>
    </w:p>
    <w:p w14:paraId="22D00962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dolore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αφαιρ. ενικ. του ουσ.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dolor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oris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. αρσ. γ' (= πόνος, οδύνη).</w:t>
      </w:r>
    </w:p>
    <w:p w14:paraId="2204A741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magno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αφαιρ. ενικ., γεν. αρσ. του δευτερόκλ. επιθ.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magnus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a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um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μεγάλος) // (ΣΥΓΚΡΙΤ.)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maior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ior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/ (ΥΠΕΡΘΕΤ.)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maximus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a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um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.</w:t>
      </w:r>
    </w:p>
    <w:p w14:paraId="27913A5D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cultrum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 του ουσ.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culter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cultri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αρσ. β' (= μαχαίρι).</w:t>
      </w:r>
    </w:p>
    <w:p w14:paraId="0978BBC9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extrahit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γ' ενικ. οριστ. ενεστ. ενεργ. φων. του ρήμ.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extraho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extraxi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extractum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extrahere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3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(= βγάζω τραβώντας).</w:t>
      </w:r>
    </w:p>
    <w:p w14:paraId="77C8B1C2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delictum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 του ουσ.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delictum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ουδ. β' (= έγκλημα).</w:t>
      </w:r>
    </w:p>
    <w:p w14:paraId="695851F7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punire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απαρέμφ. ενεργ. ενεστ. του ρήμ.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punio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punivi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(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punii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),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punitum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punire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4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(= τιμωρώ).</w:t>
      </w:r>
    </w:p>
    <w:p w14:paraId="7C4D5F8C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parat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γ' ενικό οριστ. ενεστ. ενεργ. φων. του ρήμ.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paro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avi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atum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are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1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[+ τελ. απαρέμφ.] ετοιμάζομαι να).</w:t>
      </w:r>
    </w:p>
    <w:p w14:paraId="3F577080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populum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 του ουσ.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populus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αρσ. β' (= λαός).</w:t>
      </w:r>
    </w:p>
    <w:p w14:paraId="1883B50B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concitat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γ' ενικ. οριστ. ενεστ. ενεργ. φων. του ρήμ.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concito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avi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atum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are</w:t>
      </w:r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</w:t>
      </w:r>
      <w:proofErr w:type="gramStart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>1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 (</w:t>
      </w:r>
      <w:proofErr w:type="gram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= ξεσηκώ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softHyphen/>
        <w:t>νω).</w:t>
      </w:r>
    </w:p>
    <w:p w14:paraId="0FC538F9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Tarquinio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δοτ. ενικ. του ουσ.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Tarquinius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ii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), αρσ. β' (= ο Ταρκύνιος).</w:t>
      </w:r>
    </w:p>
    <w:p w14:paraId="1C2750FF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imperium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 του ουσ.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imperium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ii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), ουδ. β'(= εξουσία).</w:t>
      </w:r>
    </w:p>
    <w:p w14:paraId="2B5B0461" w14:textId="77777777" w:rsidR="008E1EE1" w:rsidRPr="008E1EE1" w:rsidRDefault="008E1EE1" w:rsidP="008E1EE1">
      <w:pPr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ind w:right="-766"/>
        <w:jc w:val="both"/>
        <w:rPr>
          <w:rFonts w:ascii="Arial" w:eastAsia="Times New Roman" w:hAnsi="Arial" w:cs="Times New Roman"/>
          <w:color w:val="000000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adimit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 γ' ενικ. οριστ. ενεστ. ενεργ. φων. του ρήμ.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adimo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ademi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ademptum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adimere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3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</w:t>
      </w:r>
      <w:proofErr w:type="gramStart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=  αφαιρώ</w:t>
      </w:r>
      <w:proofErr w:type="gram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).</w:t>
      </w:r>
      <w:r w:rsidRPr="008E1EE1">
        <w:rPr>
          <w:rFonts w:ascii="Arial" w:eastAsia="Times New Roman" w:hAnsi="Arial" w:cs="Times New Roman"/>
          <w:color w:val="000000"/>
        </w:rPr>
        <w:t xml:space="preserve"> (</w:t>
      </w:r>
      <w:r w:rsidRPr="008E1EE1">
        <w:rPr>
          <w:rFonts w:ascii="Cambria" w:eastAsia="Times New Roman" w:hAnsi="Cambria" w:cs="Times New Roman"/>
          <w:i/>
          <w:color w:val="000000"/>
        </w:rPr>
        <w:t>+δοτική +αιτιατική)</w:t>
      </w:r>
    </w:p>
    <w:p w14:paraId="5DC3CA7D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liber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ονομ. ενικ., γεν. αρσ. του δευτερόκλ. επιθ.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liber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libera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liberum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ελεύθερος) // (ΣΥΓΚΡΙΤ.)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liberior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ior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/ (ΥΠΕΡΘΕΤ.)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liberrimus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a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um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.</w:t>
      </w:r>
    </w:p>
    <w:p w14:paraId="3B3C01AA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iam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>χρονικό επίρρημα (= πια, ήδη, πλέον).</w:t>
      </w:r>
    </w:p>
    <w:p w14:paraId="0818B1F3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populous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: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ονομ. ενικ. του ουσ.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populus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αρσ. β' (= λαός).</w:t>
      </w:r>
    </w:p>
    <w:p w14:paraId="366F6CED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Romanus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: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ονομ. ενικ., γεν. αρσ. του δευτερόκλ. επιθ.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Romanus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a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um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Ρωμαϊκός).</w:t>
      </w:r>
    </w:p>
    <w:p w14:paraId="6BB29C08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duo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πληθ. γεν. αρσ. του απόλυτου αριθμ. επιθ.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duo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duae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duo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δύο).</w:t>
      </w:r>
    </w:p>
    <w:p w14:paraId="3E18DA3D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consules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πληθ. του ουσ.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consul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is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, αρσ. γ' (= ύπατος).</w:t>
      </w:r>
    </w:p>
    <w:p w14:paraId="5A792F66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lunium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 του ουσ.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lunius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ii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).</w:t>
      </w:r>
    </w:p>
    <w:p w14:paraId="761C42B4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Brutum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 του ουσ.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Brutus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.</w:t>
      </w:r>
    </w:p>
    <w:p w14:paraId="3537EDC0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Tarquinium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 του ουσ,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Tarquinius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ii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).</w:t>
      </w:r>
    </w:p>
    <w:p w14:paraId="3DA8AA0E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val="en-US"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Collatinum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:  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ab/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αιτιατ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ενικ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του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ουσ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Collatinus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-</w:t>
      </w:r>
      <w:proofErr w:type="spellStart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.</w:t>
      </w:r>
    </w:p>
    <w:p w14:paraId="0A90A39F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lang w:val="en-US"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deligere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:      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ab/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απαρέμφ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ενεργ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ενεστ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του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ρήμ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deligo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delegi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delectum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deligere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 3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(=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εκλέγω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).</w:t>
      </w:r>
    </w:p>
    <w:p w14:paraId="69E1B7A4" w14:textId="77777777" w:rsidR="008E1EE1" w:rsidRPr="008E1EE1" w:rsidRDefault="008E1EE1" w:rsidP="008E1EE1">
      <w:pPr>
        <w:shd w:val="clear" w:color="auto" w:fill="FFFFFF"/>
        <w:spacing w:after="0" w:line="240" w:lineRule="auto"/>
        <w:ind w:left="1701" w:right="-766" w:hanging="1701"/>
        <w:jc w:val="both"/>
        <w:rPr>
          <w:rFonts w:ascii="Cambria" w:eastAsia="Times New Roman" w:hAnsi="Cambria" w:cs="Tahoma"/>
          <w:snapToGrid w:val="0"/>
          <w:color w:val="000000"/>
          <w:lang w:val="en-US" w:eastAsia="el-GR"/>
        </w:rPr>
      </w:pP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constituit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:    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ab/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γ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'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ενικ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οριστ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ενεστ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ενεργ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φων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του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ρήμ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constituo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constitui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constitutum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,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constituere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 3 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(= </w:t>
      </w:r>
      <w:r w:rsidRPr="008E1EE1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[+ </w:t>
      </w:r>
      <w:r w:rsidRPr="008E1EE1">
        <w:rPr>
          <w:rFonts w:ascii="Cambria" w:eastAsia="Times New Roman" w:hAnsi="Cambria" w:cs="Tahoma"/>
          <w:i/>
          <w:snapToGrid w:val="0"/>
          <w:color w:val="000000"/>
          <w:lang w:eastAsia="el-GR"/>
        </w:rPr>
        <w:t>τελ</w:t>
      </w:r>
      <w:r w:rsidRPr="008E1EE1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 xml:space="preserve">. </w:t>
      </w:r>
      <w:r w:rsidRPr="008E1EE1">
        <w:rPr>
          <w:rFonts w:ascii="Cambria" w:eastAsia="Times New Roman" w:hAnsi="Cambria" w:cs="Tahoma"/>
          <w:i/>
          <w:snapToGrid w:val="0"/>
          <w:color w:val="000000"/>
          <w:lang w:eastAsia="el-GR"/>
        </w:rPr>
        <w:t>απαρέμφ</w:t>
      </w:r>
      <w:r w:rsidRPr="008E1EE1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.]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αποφασίζω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8E1EE1">
        <w:rPr>
          <w:rFonts w:ascii="Cambria" w:eastAsia="Times New Roman" w:hAnsi="Cambria" w:cs="Tahoma"/>
          <w:snapToGrid w:val="0"/>
          <w:color w:val="000000"/>
          <w:lang w:eastAsia="el-GR"/>
        </w:rPr>
        <w:t>να</w:t>
      </w:r>
      <w:r w:rsidRPr="008E1EE1">
        <w:rPr>
          <w:rFonts w:ascii="Cambria" w:eastAsia="Times New Roman" w:hAnsi="Cambria" w:cs="Tahoma"/>
          <w:snapToGrid w:val="0"/>
          <w:color w:val="000000"/>
          <w:lang w:val="en-US" w:eastAsia="el-GR"/>
        </w:rPr>
        <w:t>).</w:t>
      </w:r>
    </w:p>
    <w:p w14:paraId="22DD15F8" w14:textId="57C3D839" w:rsidR="008E1EE1" w:rsidRPr="008E1EE1" w:rsidRDefault="008E1EE1" w:rsidP="008E1EE1">
      <w:pPr>
        <w:spacing w:after="0" w:line="240" w:lineRule="auto"/>
        <w:ind w:firstLine="375"/>
        <w:jc w:val="center"/>
        <w:rPr>
          <w:rFonts w:ascii="Cambria" w:eastAsia="Times New Roman" w:hAnsi="Cambria" w:cs="Times New Roman"/>
          <w:b/>
          <w:sz w:val="28"/>
          <w:szCs w:val="28"/>
          <w:u w:val="single"/>
          <w:lang w:eastAsia="el-GR"/>
        </w:rPr>
      </w:pPr>
      <w:r w:rsidRPr="008E1EE1">
        <w:rPr>
          <w:rFonts w:ascii="Cambria" w:eastAsia="Times New Roman" w:hAnsi="Cambria" w:cs="Times New Roman"/>
          <w:b/>
          <w:sz w:val="28"/>
          <w:szCs w:val="28"/>
          <w:u w:val="single"/>
          <w:lang w:eastAsia="el-GR"/>
        </w:rPr>
        <w:t xml:space="preserve">ΠΑΡΑΤΗΡΗΣΕΙΣ </w:t>
      </w:r>
    </w:p>
    <w:p w14:paraId="48A13B17" w14:textId="77777777" w:rsidR="008E1EE1" w:rsidRPr="008E1EE1" w:rsidRDefault="008E1EE1" w:rsidP="008E1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el-GR"/>
        </w:rPr>
      </w:pPr>
      <w:r w:rsidRPr="008E1EE1">
        <w:rPr>
          <w:rFonts w:ascii="Cambria" w:eastAsia="Times New Roman" w:hAnsi="Cambria" w:cs="Times New Roman"/>
          <w:b/>
          <w:sz w:val="20"/>
          <w:szCs w:val="20"/>
          <w:lang w:val="en-US" w:eastAsia="el-GR"/>
        </w:rPr>
        <w:t>duo</w:t>
      </w:r>
      <w:r w:rsidRPr="008E1EE1">
        <w:rPr>
          <w:rFonts w:ascii="Cambria" w:eastAsia="Times New Roman" w:hAnsi="Cambria" w:cs="Times New Roman"/>
          <w:b/>
          <w:sz w:val="20"/>
          <w:szCs w:val="20"/>
          <w:lang w:eastAsia="el-GR"/>
        </w:rPr>
        <w:t xml:space="preserve"> </w:t>
      </w:r>
      <w:proofErr w:type="spellStart"/>
      <w:r w:rsidRPr="008E1EE1">
        <w:rPr>
          <w:rFonts w:ascii="Cambria" w:eastAsia="Times New Roman" w:hAnsi="Cambria" w:cs="Times New Roman"/>
          <w:b/>
          <w:sz w:val="20"/>
          <w:szCs w:val="20"/>
          <w:lang w:val="en-US" w:eastAsia="el-GR"/>
        </w:rPr>
        <w:t>consules</w:t>
      </w:r>
      <w:proofErr w:type="spellEnd"/>
      <w:r w:rsidRPr="008E1EE1">
        <w:rPr>
          <w:rFonts w:ascii="Cambria" w:eastAsia="Times New Roman" w:hAnsi="Cambria" w:cs="Times New Roman"/>
          <w:b/>
          <w:sz w:val="20"/>
          <w:szCs w:val="20"/>
          <w:lang w:eastAsia="el-GR"/>
        </w:rPr>
        <w:t xml:space="preserve">: </w:t>
      </w:r>
      <w:r w:rsidRPr="008E1EE1">
        <w:rPr>
          <w:rFonts w:ascii="Cambria" w:eastAsia="Times New Roman" w:hAnsi="Cambria" w:cs="Times New Roman"/>
          <w:sz w:val="20"/>
          <w:szCs w:val="20"/>
          <w:lang w:eastAsia="el-GR"/>
        </w:rPr>
        <w:t>Είναι δυνατές δύο συντάξεις.</w:t>
      </w:r>
    </w:p>
    <w:p w14:paraId="6C64CF93" w14:textId="77777777" w:rsidR="008E1EE1" w:rsidRPr="008E1EE1" w:rsidRDefault="008E1EE1" w:rsidP="008E1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el-GR"/>
        </w:rPr>
      </w:pPr>
      <w:r w:rsidRPr="008E1EE1">
        <w:rPr>
          <w:rFonts w:ascii="Cambria" w:eastAsia="Times New Roman" w:hAnsi="Cambria" w:cs="Times New Roman"/>
          <w:sz w:val="20"/>
          <w:szCs w:val="20"/>
          <w:lang w:eastAsia="el-GR"/>
        </w:rPr>
        <w:t xml:space="preserve">                                             Α) </w:t>
      </w:r>
      <w:r w:rsidRPr="008E1EE1">
        <w:rPr>
          <w:rFonts w:ascii="Cambria" w:eastAsia="Times New Roman" w:hAnsi="Cambria" w:cs="Times New Roman"/>
          <w:sz w:val="20"/>
          <w:szCs w:val="20"/>
          <w:lang w:val="en-US" w:eastAsia="el-GR"/>
        </w:rPr>
        <w:t>duo</w:t>
      </w:r>
      <w:r w:rsidRPr="008E1EE1">
        <w:rPr>
          <w:rFonts w:ascii="Cambria" w:eastAsia="Times New Roman" w:hAnsi="Cambria" w:cs="Times New Roman"/>
          <w:sz w:val="20"/>
          <w:szCs w:val="20"/>
          <w:lang w:eastAsia="el-GR"/>
        </w:rPr>
        <w:t xml:space="preserve">= αντικείμενο, </w:t>
      </w:r>
      <w:proofErr w:type="spellStart"/>
      <w:r w:rsidRPr="008E1EE1">
        <w:rPr>
          <w:rFonts w:ascii="Cambria" w:eastAsia="Times New Roman" w:hAnsi="Cambria" w:cs="Times New Roman"/>
          <w:sz w:val="20"/>
          <w:szCs w:val="20"/>
          <w:lang w:val="en-US" w:eastAsia="el-GR"/>
        </w:rPr>
        <w:t>consules</w:t>
      </w:r>
      <w:proofErr w:type="spellEnd"/>
      <w:r w:rsidRPr="008E1EE1">
        <w:rPr>
          <w:rFonts w:ascii="Cambria" w:eastAsia="Times New Roman" w:hAnsi="Cambria" w:cs="Times New Roman"/>
          <w:sz w:val="20"/>
          <w:szCs w:val="20"/>
          <w:lang w:eastAsia="el-GR"/>
        </w:rPr>
        <w:t>= κατηγορούμενο του αντικειμένου</w:t>
      </w:r>
    </w:p>
    <w:p w14:paraId="727C1BA8" w14:textId="77777777" w:rsidR="008E1EE1" w:rsidRPr="008E1EE1" w:rsidRDefault="008E1EE1" w:rsidP="008E1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el-GR"/>
        </w:rPr>
      </w:pPr>
      <w:r w:rsidRPr="008E1EE1">
        <w:rPr>
          <w:rFonts w:ascii="Cambria" w:eastAsia="Times New Roman" w:hAnsi="Cambria" w:cs="Times New Roman"/>
          <w:sz w:val="20"/>
          <w:szCs w:val="20"/>
          <w:lang w:eastAsia="el-GR"/>
        </w:rPr>
        <w:t xml:space="preserve">                                             Β) </w:t>
      </w:r>
      <w:proofErr w:type="spellStart"/>
      <w:r w:rsidRPr="008E1EE1">
        <w:rPr>
          <w:rFonts w:ascii="Cambria" w:eastAsia="Times New Roman" w:hAnsi="Cambria" w:cs="Times New Roman"/>
          <w:sz w:val="20"/>
          <w:szCs w:val="20"/>
          <w:lang w:val="en-US" w:eastAsia="el-GR"/>
        </w:rPr>
        <w:t>consules</w:t>
      </w:r>
      <w:proofErr w:type="spellEnd"/>
      <w:r w:rsidRPr="008E1EE1">
        <w:rPr>
          <w:rFonts w:ascii="Cambria" w:eastAsia="Times New Roman" w:hAnsi="Cambria" w:cs="Times New Roman"/>
          <w:sz w:val="20"/>
          <w:szCs w:val="20"/>
          <w:lang w:eastAsia="el-GR"/>
        </w:rPr>
        <w:t xml:space="preserve">= αντικείμενο, </w:t>
      </w:r>
      <w:r w:rsidRPr="008E1EE1">
        <w:rPr>
          <w:rFonts w:ascii="Cambria" w:eastAsia="Times New Roman" w:hAnsi="Cambria" w:cs="Times New Roman"/>
          <w:sz w:val="20"/>
          <w:szCs w:val="20"/>
          <w:lang w:val="en-US" w:eastAsia="el-GR"/>
        </w:rPr>
        <w:t>duo</w:t>
      </w:r>
      <w:r w:rsidRPr="008E1EE1">
        <w:rPr>
          <w:rFonts w:ascii="Cambria" w:eastAsia="Times New Roman" w:hAnsi="Cambria" w:cs="Times New Roman"/>
          <w:sz w:val="20"/>
          <w:szCs w:val="20"/>
          <w:lang w:eastAsia="el-GR"/>
        </w:rPr>
        <w:t>= επιθετικός προσδιορισμός.</w:t>
      </w:r>
    </w:p>
    <w:p w14:paraId="16A084A4" w14:textId="470D0EC6" w:rsidR="008E1EE1" w:rsidRPr="008E1EE1" w:rsidRDefault="008E1EE1" w:rsidP="00121B4B">
      <w:pPr>
        <w:pStyle w:val="ListParagraph"/>
        <w:numPr>
          <w:ilvl w:val="0"/>
          <w:numId w:val="6"/>
        </w:numPr>
        <w:spacing w:after="0" w:line="240" w:lineRule="auto"/>
        <w:ind w:left="-851" w:right="-908"/>
        <w:jc w:val="both"/>
        <w:rPr>
          <w:rFonts w:ascii="Cambria" w:eastAsia="Times New Roman" w:hAnsi="Cambria" w:cs="Times New Roman"/>
          <w:lang w:eastAsia="el-GR"/>
        </w:rPr>
      </w:pPr>
      <w:r w:rsidRPr="008E1EE1">
        <w:rPr>
          <w:rFonts w:ascii="Cambria" w:eastAsia="Times New Roman" w:hAnsi="Cambria" w:cs="Times New Roman"/>
          <w:b/>
          <w:bCs/>
          <w:lang w:eastAsia="el-GR"/>
        </w:rPr>
        <w:t>Η δεικτ. αντων.</w:t>
      </w:r>
      <w:r w:rsidRPr="008E1EE1">
        <w:rPr>
          <w:rFonts w:ascii="Cambria" w:eastAsia="Times New Roman" w:hAnsi="Cambria" w:cs="Times New Roman"/>
          <w:lang w:eastAsia="el-GR"/>
        </w:rPr>
        <w:t> </w:t>
      </w:r>
      <w:r w:rsidRPr="008E1EE1">
        <w:rPr>
          <w:rFonts w:ascii="Cambria" w:eastAsia="Times New Roman" w:hAnsi="Cambria" w:cs="Times New Roman"/>
          <w:b/>
          <w:bCs/>
          <w:lang w:eastAsia="el-GR"/>
        </w:rPr>
        <w:t>hic</w:t>
      </w:r>
      <w:r w:rsidRPr="008E1EE1">
        <w:rPr>
          <w:rFonts w:ascii="Cambria" w:eastAsia="Times New Roman" w:hAnsi="Cambria" w:cs="Times New Roman"/>
          <w:lang w:eastAsia="el-GR"/>
        </w:rPr>
        <w:t> </w:t>
      </w:r>
      <w:r w:rsidRPr="008E1EE1">
        <w:rPr>
          <w:rFonts w:ascii="Cambria" w:eastAsia="Times New Roman" w:hAnsi="Cambria" w:cs="Times New Roman"/>
          <w:b/>
          <w:bCs/>
          <w:lang w:eastAsia="el-GR"/>
        </w:rPr>
        <w:t>haec</w:t>
      </w:r>
      <w:r w:rsidRPr="008E1EE1">
        <w:rPr>
          <w:rFonts w:ascii="Cambria" w:eastAsia="Times New Roman" w:hAnsi="Cambria" w:cs="Times New Roman"/>
          <w:lang w:eastAsia="el-GR"/>
        </w:rPr>
        <w:t> </w:t>
      </w:r>
      <w:r w:rsidRPr="008E1EE1">
        <w:rPr>
          <w:rFonts w:ascii="Cambria" w:eastAsia="Times New Roman" w:hAnsi="Cambria" w:cs="Times New Roman"/>
          <w:b/>
          <w:bCs/>
          <w:lang w:eastAsia="el-GR"/>
        </w:rPr>
        <w:t>hoc</w:t>
      </w:r>
      <w:r w:rsidRPr="008E1EE1">
        <w:rPr>
          <w:rFonts w:ascii="Cambria" w:eastAsia="Times New Roman" w:hAnsi="Cambria" w:cs="Times New Roman"/>
          <w:lang w:eastAsia="el-GR"/>
        </w:rPr>
        <w:t> δηλώνει πρόσωπο ή πράγμα κοντινό (τοπικά ή χρονικά) σε αυτόν που μιλάει (= </w:t>
      </w:r>
      <w:r w:rsidRPr="008E1EE1">
        <w:rPr>
          <w:rFonts w:ascii="Cambria" w:eastAsia="Times New Roman" w:hAnsi="Cambria" w:cs="Times New Roman"/>
          <w:i/>
          <w:iCs/>
          <w:lang w:eastAsia="el-GR"/>
        </w:rPr>
        <w:t>οὗτος</w:t>
      </w:r>
      <w:r w:rsidRPr="008E1EE1">
        <w:rPr>
          <w:rFonts w:ascii="Cambria" w:eastAsia="Times New Roman" w:hAnsi="Cambria" w:cs="Times New Roman"/>
          <w:lang w:eastAsia="el-GR"/>
        </w:rPr>
        <w:t>)· </w:t>
      </w:r>
    </w:p>
    <w:p w14:paraId="339E5D23" w14:textId="77777777" w:rsidR="0004446F" w:rsidRDefault="008E1EE1" w:rsidP="00121B4B">
      <w:pPr>
        <w:pStyle w:val="ListParagraph"/>
        <w:numPr>
          <w:ilvl w:val="0"/>
          <w:numId w:val="6"/>
        </w:numPr>
        <w:spacing w:after="0" w:line="240" w:lineRule="auto"/>
        <w:ind w:left="-851" w:right="-908"/>
        <w:jc w:val="both"/>
        <w:rPr>
          <w:rFonts w:ascii="Cambria" w:eastAsia="Times New Roman" w:hAnsi="Cambria" w:cs="Times New Roman"/>
          <w:lang w:eastAsia="el-GR"/>
        </w:rPr>
      </w:pPr>
      <w:r>
        <w:rPr>
          <w:rFonts w:ascii="Cambria" w:eastAsia="Times New Roman" w:hAnsi="Cambria" w:cs="Times New Roman"/>
          <w:b/>
          <w:bCs/>
          <w:lang w:val="en-US" w:eastAsia="el-GR"/>
        </w:rPr>
        <w:t>H</w:t>
      </w:r>
      <w:r w:rsidRPr="008E1EE1">
        <w:rPr>
          <w:rFonts w:ascii="Cambria" w:eastAsia="Times New Roman" w:hAnsi="Cambria" w:cs="Times New Roman"/>
          <w:b/>
          <w:bCs/>
          <w:lang w:eastAsia="el-GR"/>
        </w:rPr>
        <w:t xml:space="preserve"> δεικτική</w:t>
      </w:r>
      <w:r w:rsidRPr="008E1EE1">
        <w:rPr>
          <w:rFonts w:ascii="Cambria" w:eastAsia="Times New Roman" w:hAnsi="Cambria" w:cs="Times New Roman"/>
          <w:lang w:eastAsia="el-GR"/>
        </w:rPr>
        <w:t> </w:t>
      </w:r>
      <w:r w:rsidRPr="008E1EE1">
        <w:rPr>
          <w:rFonts w:ascii="Cambria" w:eastAsia="Times New Roman" w:hAnsi="Cambria" w:cs="Times New Roman"/>
          <w:b/>
          <w:bCs/>
          <w:lang w:eastAsia="el-GR"/>
        </w:rPr>
        <w:t>αντωνυμία ille</w:t>
      </w:r>
      <w:r w:rsidRPr="008E1EE1">
        <w:rPr>
          <w:rFonts w:ascii="Cambria" w:eastAsia="Times New Roman" w:hAnsi="Cambria" w:cs="Times New Roman"/>
          <w:lang w:eastAsia="el-GR"/>
        </w:rPr>
        <w:t> </w:t>
      </w:r>
      <w:r w:rsidRPr="008E1EE1">
        <w:rPr>
          <w:rFonts w:ascii="Cambria" w:eastAsia="Times New Roman" w:hAnsi="Cambria" w:cs="Times New Roman"/>
          <w:b/>
          <w:bCs/>
          <w:lang w:eastAsia="el-GR"/>
        </w:rPr>
        <w:t>illa</w:t>
      </w:r>
      <w:r w:rsidRPr="008E1EE1">
        <w:rPr>
          <w:rFonts w:ascii="Cambria" w:eastAsia="Times New Roman" w:hAnsi="Cambria" w:cs="Times New Roman"/>
          <w:lang w:eastAsia="el-GR"/>
        </w:rPr>
        <w:t> </w:t>
      </w:r>
      <w:r w:rsidRPr="008E1EE1">
        <w:rPr>
          <w:rFonts w:ascii="Cambria" w:eastAsia="Times New Roman" w:hAnsi="Cambria" w:cs="Times New Roman"/>
          <w:b/>
          <w:bCs/>
          <w:lang w:eastAsia="el-GR"/>
        </w:rPr>
        <w:t>illud</w:t>
      </w:r>
      <w:r w:rsidR="0004446F">
        <w:rPr>
          <w:rFonts w:ascii="Cambria" w:eastAsia="Times New Roman" w:hAnsi="Cambria" w:cs="Times New Roman"/>
          <w:b/>
          <w:bCs/>
          <w:lang w:eastAsia="el-GR"/>
        </w:rPr>
        <w:t xml:space="preserve"> </w:t>
      </w:r>
      <w:r w:rsidRPr="008E1EE1">
        <w:rPr>
          <w:rFonts w:ascii="Cambria" w:eastAsia="Times New Roman" w:hAnsi="Cambria" w:cs="Times New Roman"/>
          <w:lang w:eastAsia="el-GR"/>
        </w:rPr>
        <w:t>δηλώνει πρόσωπο ή πράγμα απομακρυσμένο (=</w:t>
      </w:r>
      <w:r w:rsidRPr="008E1EE1">
        <w:rPr>
          <w:rFonts w:ascii="Cambria" w:eastAsia="Times New Roman" w:hAnsi="Cambria" w:cs="Times New Roman"/>
          <w:i/>
          <w:iCs/>
          <w:lang w:eastAsia="el-GR"/>
        </w:rPr>
        <w:t>ἐκεῖνος</w:t>
      </w:r>
      <w:r w:rsidRPr="008E1EE1">
        <w:rPr>
          <w:rFonts w:ascii="Cambria" w:eastAsia="Times New Roman" w:hAnsi="Cambria" w:cs="Times New Roman"/>
          <w:lang w:eastAsia="el-GR"/>
        </w:rPr>
        <w:t xml:space="preserve">). </w:t>
      </w:r>
    </w:p>
    <w:p w14:paraId="270D4E3D" w14:textId="0273E82B" w:rsidR="008E1EE1" w:rsidRPr="008E1EE1" w:rsidRDefault="008E1EE1" w:rsidP="00121B4B">
      <w:pPr>
        <w:pStyle w:val="ListParagraph"/>
        <w:numPr>
          <w:ilvl w:val="0"/>
          <w:numId w:val="6"/>
        </w:numPr>
        <w:spacing w:after="0" w:line="240" w:lineRule="auto"/>
        <w:ind w:left="-851" w:right="-908"/>
        <w:jc w:val="both"/>
        <w:rPr>
          <w:rFonts w:ascii="Cambria" w:eastAsia="Times New Roman" w:hAnsi="Cambria" w:cs="Times New Roman"/>
          <w:lang w:eastAsia="el-GR"/>
        </w:rPr>
      </w:pPr>
      <w:r w:rsidRPr="008E1EE1">
        <w:rPr>
          <w:rFonts w:ascii="Cambria" w:eastAsia="Times New Roman" w:hAnsi="Cambria" w:cs="Times New Roman"/>
          <w:lang w:eastAsia="el-GR"/>
        </w:rPr>
        <w:t xml:space="preserve">Η </w:t>
      </w:r>
      <w:r w:rsidRPr="0004446F">
        <w:rPr>
          <w:rFonts w:ascii="Cambria" w:eastAsia="Times New Roman" w:hAnsi="Cambria" w:cs="Times New Roman"/>
          <w:b/>
          <w:bCs/>
          <w:lang w:eastAsia="el-GR"/>
        </w:rPr>
        <w:t>hic</w:t>
      </w:r>
      <w:r w:rsidRPr="008E1EE1">
        <w:rPr>
          <w:rFonts w:ascii="Cambria" w:eastAsia="Times New Roman" w:hAnsi="Cambria" w:cs="Times New Roman"/>
          <w:lang w:eastAsia="el-GR"/>
        </w:rPr>
        <w:t xml:space="preserve"> μπορεί να αναφέρεται και στα επόμενα (hoc modo perdit- πρβ. </w:t>
      </w:r>
      <w:r w:rsidRPr="008E1EE1">
        <w:rPr>
          <w:rFonts w:ascii="Cambria" w:eastAsia="Times New Roman" w:hAnsi="Cambria" w:cs="Times New Roman"/>
          <w:i/>
          <w:iCs/>
          <w:lang w:eastAsia="el-GR"/>
        </w:rPr>
        <w:t>τάδε λέγει</w:t>
      </w:r>
      <w:r w:rsidRPr="008E1EE1">
        <w:rPr>
          <w:rFonts w:ascii="Cambria" w:eastAsia="Times New Roman" w:hAnsi="Cambria" w:cs="Times New Roman"/>
          <w:lang w:eastAsia="el-GR"/>
        </w:rPr>
        <w:t xml:space="preserve">). </w:t>
      </w:r>
    </w:p>
    <w:p w14:paraId="447F38A7" w14:textId="5B835129" w:rsidR="008E1EE1" w:rsidRPr="008E1EE1" w:rsidRDefault="008E1EE1" w:rsidP="00121B4B">
      <w:pPr>
        <w:pStyle w:val="ListParagraph"/>
        <w:numPr>
          <w:ilvl w:val="0"/>
          <w:numId w:val="6"/>
        </w:numPr>
        <w:spacing w:after="0" w:line="240" w:lineRule="auto"/>
        <w:ind w:left="-851" w:right="-908"/>
        <w:jc w:val="both"/>
        <w:rPr>
          <w:rFonts w:ascii="Cambria" w:eastAsia="Times New Roman" w:hAnsi="Cambria" w:cs="Times New Roman"/>
          <w:lang w:eastAsia="el-GR"/>
        </w:rPr>
      </w:pPr>
      <w:r w:rsidRPr="008E1EE1">
        <w:rPr>
          <w:rFonts w:ascii="Cambria" w:eastAsia="Times New Roman" w:hAnsi="Cambria" w:cs="Times New Roman"/>
          <w:b/>
          <w:bCs/>
          <w:lang w:eastAsia="el-GR"/>
        </w:rPr>
        <w:t>Η δεικτική αντωνυμία ipse</w:t>
      </w:r>
      <w:r w:rsidRPr="008E1EE1">
        <w:rPr>
          <w:rFonts w:ascii="Cambria" w:eastAsia="Times New Roman" w:hAnsi="Cambria" w:cs="Times New Roman"/>
          <w:lang w:eastAsia="el-GR"/>
        </w:rPr>
        <w:t> </w:t>
      </w:r>
      <w:r w:rsidRPr="008E1EE1">
        <w:rPr>
          <w:rFonts w:ascii="Cambria" w:eastAsia="Times New Roman" w:hAnsi="Cambria" w:cs="Times New Roman"/>
          <w:b/>
          <w:bCs/>
          <w:lang w:eastAsia="el-GR"/>
        </w:rPr>
        <w:t>ipsa</w:t>
      </w:r>
      <w:r w:rsidRPr="008E1EE1">
        <w:rPr>
          <w:rFonts w:ascii="Cambria" w:eastAsia="Times New Roman" w:hAnsi="Cambria" w:cs="Times New Roman"/>
          <w:lang w:eastAsia="el-GR"/>
        </w:rPr>
        <w:t> </w:t>
      </w:r>
      <w:r w:rsidRPr="008E1EE1">
        <w:rPr>
          <w:rFonts w:ascii="Cambria" w:eastAsia="Times New Roman" w:hAnsi="Cambria" w:cs="Times New Roman"/>
          <w:b/>
          <w:bCs/>
          <w:lang w:eastAsia="el-GR"/>
        </w:rPr>
        <w:t>ipsum</w:t>
      </w:r>
      <w:r w:rsidRPr="008E1EE1">
        <w:rPr>
          <w:rFonts w:ascii="Cambria" w:eastAsia="Times New Roman" w:hAnsi="Cambria" w:cs="Times New Roman"/>
          <w:lang w:eastAsia="el-GR"/>
        </w:rPr>
        <w:t xml:space="preserve"> χρησιμοποιείται ως </w:t>
      </w:r>
      <w:r w:rsidRPr="008E1EE1">
        <w:rPr>
          <w:rFonts w:ascii="Cambria" w:eastAsia="Times New Roman" w:hAnsi="Cambria" w:cs="Times New Roman"/>
          <w:i/>
          <w:iCs/>
          <w:lang w:eastAsia="el-GR"/>
        </w:rPr>
        <w:t>οριστική</w:t>
      </w:r>
      <w:r w:rsidRPr="008E1EE1">
        <w:rPr>
          <w:rFonts w:ascii="Cambria" w:eastAsia="Times New Roman" w:hAnsi="Cambria" w:cs="Times New Roman"/>
          <w:lang w:eastAsia="el-GR"/>
        </w:rPr>
        <w:t> = αυτός ο ίδιος· π.χ. ipse pater (</w:t>
      </w:r>
      <w:r w:rsidRPr="008E1EE1">
        <w:rPr>
          <w:rFonts w:ascii="Cambria" w:eastAsia="Times New Roman" w:hAnsi="Cambria" w:cs="Times New Roman"/>
          <w:i/>
          <w:iCs/>
          <w:lang w:eastAsia="el-GR"/>
        </w:rPr>
        <w:t>αὐτός ὁ πατήρ</w:t>
      </w:r>
      <w:r w:rsidRPr="008E1EE1">
        <w:rPr>
          <w:rFonts w:ascii="Cambria" w:eastAsia="Times New Roman" w:hAnsi="Cambria" w:cs="Times New Roman"/>
          <w:lang w:eastAsia="el-GR"/>
        </w:rPr>
        <w:t xml:space="preserve">). Η έννοια αυτή της επιτρέπει να ενισχύει και άλλες αντωνυμίες π.χ. ego ipse (εγώ ο ίδιος), hic ipse, se ipsum κτλ. </w:t>
      </w:r>
    </w:p>
    <w:p w14:paraId="5FAD24E0" w14:textId="77777777" w:rsidR="008E1EE1" w:rsidRPr="008E1EE1" w:rsidRDefault="008E1EE1" w:rsidP="008E1EE1">
      <w:pPr>
        <w:spacing w:after="0" w:line="240" w:lineRule="auto"/>
        <w:ind w:left="-851" w:right="-908" w:firstLine="375"/>
        <w:jc w:val="both"/>
        <w:rPr>
          <w:rFonts w:ascii="Cambria" w:eastAsia="Times New Roman" w:hAnsi="Cambria" w:cs="Times New Roman"/>
          <w:lang w:eastAsia="el-GR"/>
        </w:rPr>
      </w:pPr>
    </w:p>
    <w:p w14:paraId="106C86C9" w14:textId="77777777" w:rsidR="008E1EE1" w:rsidRPr="008E1EE1" w:rsidRDefault="008E1EE1" w:rsidP="008E1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jc w:val="both"/>
        <w:rPr>
          <w:rFonts w:ascii="Cambria" w:eastAsia="Times New Roman" w:hAnsi="Cambria" w:cs="Times New Roman"/>
          <w:lang w:eastAsia="el-GR"/>
        </w:rPr>
      </w:pPr>
      <w:r w:rsidRPr="008E1EE1">
        <w:rPr>
          <w:rFonts w:ascii="Cambria" w:eastAsia="Times New Roman" w:hAnsi="Cambria" w:cs="Times New Roman"/>
          <w:lang w:eastAsia="el-GR"/>
        </w:rPr>
        <w:t xml:space="preserve">-Οι αφαιρετικές </w:t>
      </w:r>
      <w:r w:rsidRPr="008E1EE1">
        <w:rPr>
          <w:rFonts w:ascii="Cambria" w:eastAsia="Times New Roman" w:hAnsi="Cambria" w:cs="Times New Roman"/>
          <w:b/>
          <w:lang w:val="en-US" w:eastAsia="el-GR"/>
        </w:rPr>
        <w:t>hoc</w:t>
      </w:r>
      <w:r w:rsidRPr="008E1EE1">
        <w:rPr>
          <w:rFonts w:ascii="Cambria" w:eastAsia="Times New Roman" w:hAnsi="Cambria" w:cs="Times New Roman"/>
          <w:b/>
          <w:lang w:eastAsia="el-GR"/>
        </w:rPr>
        <w:t xml:space="preserve"> </w:t>
      </w:r>
      <w:r w:rsidRPr="008E1EE1">
        <w:rPr>
          <w:rFonts w:ascii="Cambria" w:eastAsia="Times New Roman" w:hAnsi="Cambria" w:cs="Times New Roman"/>
          <w:b/>
          <w:lang w:val="en-US" w:eastAsia="el-GR"/>
        </w:rPr>
        <w:t>modo</w:t>
      </w:r>
      <w:r w:rsidRPr="008E1EE1">
        <w:rPr>
          <w:rFonts w:ascii="Cambria" w:eastAsia="Times New Roman" w:hAnsi="Cambria" w:cs="Times New Roman"/>
          <w:b/>
          <w:lang w:eastAsia="el-GR"/>
        </w:rPr>
        <w:t xml:space="preserve">, </w:t>
      </w:r>
      <w:r w:rsidRPr="008E1EE1">
        <w:rPr>
          <w:rFonts w:ascii="Cambria" w:eastAsia="Times New Roman" w:hAnsi="Cambria" w:cs="Times New Roman"/>
          <w:b/>
          <w:lang w:val="en-US" w:eastAsia="el-GR"/>
        </w:rPr>
        <w:t>cum</w:t>
      </w:r>
      <w:r w:rsidRPr="008E1EE1">
        <w:rPr>
          <w:rFonts w:ascii="Cambria" w:eastAsia="Times New Roman" w:hAnsi="Cambria" w:cs="Times New Roman"/>
          <w:b/>
          <w:lang w:eastAsia="el-GR"/>
        </w:rPr>
        <w:t xml:space="preserve"> </w:t>
      </w:r>
      <w:proofErr w:type="spellStart"/>
      <w:r w:rsidRPr="008E1EE1">
        <w:rPr>
          <w:rFonts w:ascii="Cambria" w:eastAsia="Times New Roman" w:hAnsi="Cambria" w:cs="Times New Roman"/>
          <w:b/>
          <w:lang w:val="en-US" w:eastAsia="el-GR"/>
        </w:rPr>
        <w:t>lacrimis</w:t>
      </w:r>
      <w:proofErr w:type="spellEnd"/>
      <w:r w:rsidRPr="008E1EE1">
        <w:rPr>
          <w:rFonts w:ascii="Cambria" w:eastAsia="Times New Roman" w:hAnsi="Cambria" w:cs="Times New Roman"/>
          <w:b/>
          <w:lang w:eastAsia="el-GR"/>
        </w:rPr>
        <w:t xml:space="preserve">, </w:t>
      </w:r>
      <w:r w:rsidRPr="008E1EE1">
        <w:rPr>
          <w:rFonts w:ascii="Cambria" w:eastAsia="Times New Roman" w:hAnsi="Cambria" w:cs="Times New Roman"/>
          <w:b/>
          <w:lang w:val="en-US" w:eastAsia="el-GR"/>
        </w:rPr>
        <w:t>dolore</w:t>
      </w:r>
      <w:r w:rsidRPr="008E1EE1">
        <w:rPr>
          <w:rFonts w:ascii="Cambria" w:eastAsia="Times New Roman" w:hAnsi="Cambria" w:cs="Times New Roman"/>
          <w:b/>
          <w:lang w:eastAsia="el-GR"/>
        </w:rPr>
        <w:t xml:space="preserve"> </w:t>
      </w:r>
      <w:r w:rsidRPr="008E1EE1">
        <w:rPr>
          <w:rFonts w:ascii="Cambria" w:eastAsia="Times New Roman" w:hAnsi="Cambria" w:cs="Times New Roman"/>
          <w:b/>
          <w:lang w:val="en-US" w:eastAsia="el-GR"/>
        </w:rPr>
        <w:t>mango</w:t>
      </w:r>
      <w:r w:rsidRPr="008E1EE1">
        <w:rPr>
          <w:rFonts w:ascii="Cambria" w:eastAsia="Times New Roman" w:hAnsi="Cambria" w:cs="Times New Roman"/>
          <w:lang w:eastAsia="el-GR"/>
        </w:rPr>
        <w:t xml:space="preserve"> δηλώνουν τον τρόπο. Η αφαιρετική αυτή εκφέρεται συνήθως εμπρόθετη με την πρόθεση </w:t>
      </w:r>
      <w:r w:rsidRPr="008E1EE1">
        <w:rPr>
          <w:rFonts w:ascii="Cambria" w:eastAsia="Times New Roman" w:hAnsi="Cambria" w:cs="Times New Roman"/>
          <w:b/>
          <w:lang w:val="en-US" w:eastAsia="el-GR"/>
        </w:rPr>
        <w:t>cum</w:t>
      </w:r>
      <w:r w:rsidRPr="008E1EE1">
        <w:rPr>
          <w:rFonts w:ascii="Cambria" w:eastAsia="Times New Roman" w:hAnsi="Cambria" w:cs="Times New Roman"/>
          <w:lang w:eastAsia="el-GR"/>
        </w:rPr>
        <w:t xml:space="preserve"> , εκτός αν συνοδεύεται από επιθετικό προσδιορισμό, οπότε η </w:t>
      </w:r>
      <w:r w:rsidRPr="008E1EE1">
        <w:rPr>
          <w:rFonts w:ascii="Cambria" w:eastAsia="Times New Roman" w:hAnsi="Cambria" w:cs="Times New Roman"/>
          <w:lang w:val="en-US" w:eastAsia="el-GR"/>
        </w:rPr>
        <w:t>cum</w:t>
      </w:r>
      <w:r w:rsidRPr="008E1EE1">
        <w:rPr>
          <w:rFonts w:ascii="Cambria" w:eastAsia="Times New Roman" w:hAnsi="Cambria" w:cs="Times New Roman"/>
          <w:lang w:eastAsia="el-GR"/>
        </w:rPr>
        <w:t xml:space="preserve"> μπορεί να παραλειφθεί.</w:t>
      </w:r>
    </w:p>
    <w:p w14:paraId="2E7B8597" w14:textId="77777777" w:rsidR="008E1EE1" w:rsidRPr="008E1EE1" w:rsidRDefault="008E1EE1" w:rsidP="008E1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jc w:val="both"/>
        <w:rPr>
          <w:rFonts w:ascii="Cambria" w:eastAsia="Times New Roman" w:hAnsi="Cambria" w:cs="Times New Roman"/>
          <w:lang w:eastAsia="el-GR"/>
        </w:rPr>
      </w:pPr>
      <w:r w:rsidRPr="008E1EE1">
        <w:rPr>
          <w:rFonts w:ascii="Cambria" w:eastAsia="Times New Roman" w:hAnsi="Cambria" w:cs="Times New Roman"/>
          <w:lang w:eastAsia="el-GR"/>
        </w:rPr>
        <w:t xml:space="preserve">- Το ρήμα </w:t>
      </w:r>
      <w:proofErr w:type="spellStart"/>
      <w:r w:rsidRPr="008E1EE1">
        <w:rPr>
          <w:rFonts w:ascii="Cambria" w:eastAsia="Times New Roman" w:hAnsi="Cambria" w:cs="Times New Roman"/>
          <w:b/>
          <w:lang w:val="en-US" w:eastAsia="el-GR"/>
        </w:rPr>
        <w:t>constituo</w:t>
      </w:r>
      <w:proofErr w:type="spellEnd"/>
      <w:r w:rsidRPr="008E1EE1">
        <w:rPr>
          <w:rFonts w:ascii="Cambria" w:eastAsia="Times New Roman" w:hAnsi="Cambria" w:cs="Times New Roman"/>
          <w:lang w:eastAsia="el-GR"/>
        </w:rPr>
        <w:t xml:space="preserve"> συντάσσεται και με βουλητική πρόταση. </w:t>
      </w:r>
    </w:p>
    <w:p w14:paraId="53C0D103" w14:textId="77777777" w:rsidR="008E1EE1" w:rsidRPr="008E1EE1" w:rsidRDefault="008E1EE1" w:rsidP="008E1EE1">
      <w:pPr>
        <w:keepNext/>
        <w:spacing w:after="0" w:line="240" w:lineRule="auto"/>
        <w:ind w:right="-900"/>
        <w:jc w:val="center"/>
        <w:outlineLvl w:val="7"/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 w:rsidRPr="008E1EE1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lastRenderedPageBreak/>
        <w:t>ΠΑΡΑΘΕΤΙΚΑ ΕΠΙΘΕΤΩΝ</w:t>
      </w:r>
    </w:p>
    <w:p w14:paraId="271F5428" w14:textId="77777777" w:rsidR="008E1EE1" w:rsidRPr="008E1EE1" w:rsidRDefault="008E1EE1" w:rsidP="008E1EE1">
      <w:pPr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16"/>
          <w:szCs w:val="24"/>
        </w:rPr>
      </w:pPr>
    </w:p>
    <w:p w14:paraId="77EC43DE" w14:textId="77777777" w:rsidR="008E1EE1" w:rsidRPr="00945C66" w:rsidRDefault="008E1EE1" w:rsidP="00945C66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908"/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</w:pPr>
      <w:r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(</w:t>
      </w:r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en-US"/>
        </w:rPr>
        <w:t>ultra</w:t>
      </w:r>
      <w:r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=</w:t>
      </w:r>
      <w:r w:rsidRPr="00945C66">
        <w:rPr>
          <w:rFonts w:ascii="Cambria" w:eastAsia="Times New Roman" w:hAnsi="Cambria" w:cs="Times New Roman"/>
          <w:color w:val="000000"/>
          <w:sz w:val="20"/>
          <w:szCs w:val="20"/>
        </w:rPr>
        <w:t>πέρα</w:t>
      </w:r>
      <w:r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-</w:t>
      </w:r>
      <w:r w:rsidRPr="00945C66">
        <w:rPr>
          <w:rFonts w:ascii="Cambria" w:eastAsia="Times New Roman" w:hAnsi="Cambria" w:cs="Times New Roman"/>
          <w:color w:val="000000"/>
          <w:sz w:val="20"/>
          <w:szCs w:val="20"/>
        </w:rPr>
        <w:t>επιρ</w:t>
      </w:r>
      <w:r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.)</w:t>
      </w:r>
      <w:r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ab/>
      </w:r>
      <w:r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ab/>
      </w:r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ulterior, -</w:t>
      </w:r>
      <w:proofErr w:type="spellStart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ior</w:t>
      </w:r>
      <w:proofErr w:type="spellEnd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, -</w:t>
      </w:r>
      <w:proofErr w:type="spellStart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ius</w:t>
      </w:r>
      <w:proofErr w:type="spellEnd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ab/>
      </w:r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ab/>
      </w:r>
      <w:proofErr w:type="spellStart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ultimus</w:t>
      </w:r>
      <w:proofErr w:type="spellEnd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, -a, -um</w:t>
      </w:r>
    </w:p>
    <w:p w14:paraId="3DF48479" w14:textId="49FC0E9C" w:rsidR="008E1EE1" w:rsidRPr="00945C66" w:rsidRDefault="008E1EE1" w:rsidP="00945C66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908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en-US"/>
        </w:rPr>
        <w:t>maestus</w:t>
      </w:r>
      <w:proofErr w:type="spellEnd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en-US"/>
        </w:rPr>
        <w:t>, -a, -</w:t>
      </w:r>
      <w:proofErr w:type="gramStart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en-US"/>
        </w:rPr>
        <w:t>um</w:t>
      </w:r>
      <w:r w:rsidR="00945C66"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="00945C66"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λυ</w:t>
      </w:r>
      <w:proofErr w:type="spellEnd"/>
      <w:r w:rsidR="00945C66"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πημένος, </w:t>
      </w:r>
      <w:proofErr w:type="spellStart"/>
      <w:r w:rsidR="00945C66"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σκυθρω</w:t>
      </w:r>
      <w:proofErr w:type="spellEnd"/>
      <w:r w:rsidR="00945C66"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πός)</w:t>
      </w:r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maestior, -</w:t>
      </w:r>
      <w:proofErr w:type="spellStart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ior</w:t>
      </w:r>
      <w:proofErr w:type="spellEnd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, -</w:t>
      </w:r>
      <w:proofErr w:type="spellStart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ius</w:t>
      </w:r>
      <w:proofErr w:type="spellEnd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ab/>
      </w:r>
      <w:proofErr w:type="spellStart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maestissimus</w:t>
      </w:r>
      <w:proofErr w:type="spellEnd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, -a, -um</w:t>
      </w:r>
    </w:p>
    <w:p w14:paraId="35CAAF06" w14:textId="156999AD" w:rsidR="008E1EE1" w:rsidRPr="00945C66" w:rsidRDefault="008E1EE1" w:rsidP="00945C66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908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en-US"/>
        </w:rPr>
        <w:t>magnus, -a, -um</w:t>
      </w:r>
      <w:r w:rsidR="00945C66"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(</w:t>
      </w:r>
      <w:proofErr w:type="spellStart"/>
      <w:r w:rsidR="00945C66"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μεγάλος</w:t>
      </w:r>
      <w:proofErr w:type="spellEnd"/>
      <w:r w:rsidR="00945C66"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)</w:t>
      </w:r>
      <w:r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ab/>
      </w:r>
      <w:proofErr w:type="spellStart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maior</w:t>
      </w:r>
      <w:proofErr w:type="spellEnd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, -</w:t>
      </w:r>
      <w:proofErr w:type="spellStart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ior</w:t>
      </w:r>
      <w:proofErr w:type="spellEnd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, -</w:t>
      </w:r>
      <w:proofErr w:type="spellStart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ius</w:t>
      </w:r>
      <w:proofErr w:type="spellEnd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ab/>
      </w:r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ab/>
        <w:t>maximus, -a, -um</w:t>
      </w:r>
    </w:p>
    <w:p w14:paraId="674216C0" w14:textId="03CA8A7A" w:rsidR="008E1EE1" w:rsidRPr="00945C66" w:rsidRDefault="008E1EE1" w:rsidP="00945C66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908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en-US"/>
        </w:rPr>
        <w:t>liber, -a, -um</w:t>
      </w:r>
      <w:r w:rsidR="00945C66"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(</w:t>
      </w:r>
      <w:proofErr w:type="spellStart"/>
      <w:r w:rsidR="00945C66"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ελεύθερος</w:t>
      </w:r>
      <w:proofErr w:type="spellEnd"/>
      <w:r w:rsidR="00945C66"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)</w:t>
      </w:r>
      <w:r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ab/>
      </w:r>
      <w:r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ab/>
      </w:r>
      <w:proofErr w:type="spellStart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liberior</w:t>
      </w:r>
      <w:proofErr w:type="spellEnd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, -</w:t>
      </w:r>
      <w:proofErr w:type="spellStart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ior</w:t>
      </w:r>
      <w:proofErr w:type="spellEnd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, -</w:t>
      </w:r>
      <w:proofErr w:type="spellStart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ius</w:t>
      </w:r>
      <w:proofErr w:type="spellEnd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ab/>
      </w:r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ab/>
      </w:r>
      <w:proofErr w:type="spellStart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liberrimus</w:t>
      </w:r>
      <w:proofErr w:type="spellEnd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, -a, -um</w:t>
      </w:r>
    </w:p>
    <w:p w14:paraId="6EB5733F" w14:textId="779F3FF9" w:rsidR="008E1EE1" w:rsidRPr="00945C66" w:rsidRDefault="008E1EE1" w:rsidP="00945C66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908"/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</w:pPr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en-US"/>
        </w:rPr>
        <w:t>Romanus, -</w:t>
      </w:r>
      <w:proofErr w:type="gramStart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en-US"/>
        </w:rPr>
        <w:t>a,-</w:t>
      </w:r>
      <w:proofErr w:type="gramEnd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en-US"/>
        </w:rPr>
        <w:t>um</w:t>
      </w:r>
      <w:r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ab/>
      </w:r>
      <w:r w:rsidR="00945C66"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(</w:t>
      </w:r>
      <w:proofErr w:type="spellStart"/>
      <w:r w:rsidR="00945C66"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Ρωμ</w:t>
      </w:r>
      <w:proofErr w:type="spellEnd"/>
      <w:r w:rsidR="00945C66"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αϊκός)</w:t>
      </w:r>
      <w:r w:rsidRPr="00945C6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ab/>
        <w:t>χ ω ρ ι ς     π α ρ α θ ε τ ι κ ά</w:t>
      </w:r>
    </w:p>
    <w:p w14:paraId="0C01433F" w14:textId="77777777" w:rsidR="008E1EE1" w:rsidRPr="00945C66" w:rsidRDefault="008E1EE1" w:rsidP="00945C66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right="2835"/>
        <w:jc w:val="center"/>
        <w:rPr>
          <w:rFonts w:ascii="Cambria" w:eastAsia="Times New Roman" w:hAnsi="Cambria" w:cs="Times New Roman"/>
          <w:color w:val="000000"/>
          <w:sz w:val="28"/>
          <w:szCs w:val="28"/>
          <w:u w:val="single"/>
        </w:rPr>
      </w:pPr>
      <w:r w:rsidRPr="00945C66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</w:rPr>
        <w:t>ΠΑΡΑΘΕΤΙΚΑ ΕΠΙΡΡΗΜΑΤΩΝ</w:t>
      </w:r>
    </w:p>
    <w:p w14:paraId="14FAE490" w14:textId="5E5BC0C1" w:rsidR="008E1EE1" w:rsidRPr="00945C66" w:rsidRDefault="008E1EE1" w:rsidP="008E1EE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proofErr w:type="spellStart"/>
      <w:proofErr w:type="gramStart"/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en-US"/>
        </w:rPr>
        <w:t>iam</w:t>
      </w:r>
      <w:proofErr w:type="spellEnd"/>
      <w:r w:rsidRPr="00945C66">
        <w:rPr>
          <w:rFonts w:ascii="Cambria" w:eastAsia="Times New Roman" w:hAnsi="Cambria" w:cs="Times New Roman"/>
          <w:color w:val="000000"/>
          <w:sz w:val="20"/>
          <w:szCs w:val="20"/>
        </w:rPr>
        <w:t xml:space="preserve">  </w:t>
      </w:r>
      <w:r w:rsidR="00945C66" w:rsidRPr="00945C66">
        <w:rPr>
          <w:rFonts w:ascii="Cambria" w:eastAsia="Times New Roman" w:hAnsi="Cambria" w:cs="Times New Roman"/>
          <w:color w:val="000000"/>
          <w:sz w:val="20"/>
          <w:szCs w:val="20"/>
        </w:rPr>
        <w:t>(</w:t>
      </w:r>
      <w:proofErr w:type="gramEnd"/>
      <w:r w:rsidR="00945C66" w:rsidRPr="00945C66">
        <w:rPr>
          <w:rFonts w:ascii="Cambria" w:eastAsia="Times New Roman" w:hAnsi="Cambria" w:cs="Times New Roman"/>
          <w:color w:val="000000"/>
          <w:sz w:val="20"/>
          <w:szCs w:val="20"/>
        </w:rPr>
        <w:t>ήδη, πια)</w:t>
      </w:r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</w:rPr>
        <w:tab/>
      </w:r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</w:rPr>
        <w:tab/>
      </w:r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</w:rPr>
        <w:tab/>
      </w:r>
      <w:r w:rsidRPr="00945C66">
        <w:rPr>
          <w:rFonts w:ascii="Cambria" w:eastAsia="Times New Roman" w:hAnsi="Cambria" w:cs="Times New Roman"/>
          <w:b/>
          <w:color w:val="000000"/>
          <w:sz w:val="20"/>
          <w:szCs w:val="20"/>
        </w:rPr>
        <w:tab/>
      </w:r>
      <w:r w:rsidRPr="00945C66">
        <w:rPr>
          <w:rFonts w:ascii="Cambria" w:eastAsia="Times New Roman" w:hAnsi="Cambria" w:cs="Times New Roman"/>
          <w:color w:val="000000"/>
          <w:sz w:val="20"/>
          <w:szCs w:val="20"/>
        </w:rPr>
        <w:t>χ ω ρ ί ς     π α ρ α θ ε τ ι κ ά</w:t>
      </w:r>
    </w:p>
    <w:p w14:paraId="1C7914B8" w14:textId="77777777" w:rsidR="008E1EE1" w:rsidRPr="008E1EE1" w:rsidRDefault="008E1EE1" w:rsidP="00945C66">
      <w:pPr>
        <w:shd w:val="clear" w:color="auto" w:fill="FFFFFF"/>
        <w:spacing w:after="0" w:line="284" w:lineRule="exact"/>
        <w:ind w:left="1452" w:right="180" w:hanging="1272"/>
        <w:jc w:val="center"/>
        <w:rPr>
          <w:rFonts w:ascii="Cambria" w:eastAsia="Times New Roman" w:hAnsi="Cambria" w:cs="Tahoma"/>
          <w:b/>
          <w:bCs/>
          <w:color w:val="000000"/>
          <w:sz w:val="28"/>
          <w:szCs w:val="26"/>
          <w:u w:val="single"/>
        </w:rPr>
      </w:pPr>
      <w:r w:rsidRPr="008E1EE1">
        <w:rPr>
          <w:rFonts w:ascii="Cambria" w:eastAsia="Times New Roman" w:hAnsi="Cambria" w:cs="Tahoma"/>
          <w:b/>
          <w:bCs/>
          <w:color w:val="000000"/>
          <w:sz w:val="28"/>
          <w:szCs w:val="26"/>
          <w:u w:val="single"/>
        </w:rPr>
        <w:t xml:space="preserve">ΚΛΙΣΗ ΑΠΟΛΥΤΟΥ ΑΡΙΘΜΗΤΙΚΟΥ </w:t>
      </w:r>
      <w:r w:rsidRPr="008E1EE1">
        <w:rPr>
          <w:rFonts w:ascii="Cambria" w:eastAsia="Times New Roman" w:hAnsi="Cambria" w:cs="Tahoma"/>
          <w:b/>
          <w:bCs/>
          <w:color w:val="000000"/>
          <w:sz w:val="28"/>
          <w:szCs w:val="26"/>
          <w:u w:val="single"/>
          <w:lang w:val="en-US"/>
        </w:rPr>
        <w:t>DUO</w:t>
      </w:r>
      <w:r w:rsidRPr="008E1EE1">
        <w:rPr>
          <w:rFonts w:ascii="Cambria" w:eastAsia="Times New Roman" w:hAnsi="Cambria" w:cs="Tahoma"/>
          <w:b/>
          <w:bCs/>
          <w:color w:val="000000"/>
          <w:sz w:val="28"/>
          <w:szCs w:val="26"/>
          <w:u w:val="single"/>
        </w:rPr>
        <w:t>-</w:t>
      </w:r>
      <w:r w:rsidRPr="008E1EE1">
        <w:rPr>
          <w:rFonts w:ascii="Cambria" w:eastAsia="Times New Roman" w:hAnsi="Cambria" w:cs="Tahoma"/>
          <w:b/>
          <w:bCs/>
          <w:color w:val="000000"/>
          <w:sz w:val="28"/>
          <w:szCs w:val="26"/>
          <w:u w:val="single"/>
          <w:lang w:val="en-US"/>
        </w:rPr>
        <w:t>DUAE</w:t>
      </w:r>
      <w:r w:rsidRPr="008E1EE1">
        <w:rPr>
          <w:rFonts w:ascii="Cambria" w:eastAsia="Times New Roman" w:hAnsi="Cambria" w:cs="Tahoma"/>
          <w:b/>
          <w:bCs/>
          <w:color w:val="000000"/>
          <w:sz w:val="28"/>
          <w:szCs w:val="26"/>
          <w:u w:val="single"/>
        </w:rPr>
        <w:t>-</w:t>
      </w:r>
      <w:r w:rsidRPr="008E1EE1">
        <w:rPr>
          <w:rFonts w:ascii="Cambria" w:eastAsia="Times New Roman" w:hAnsi="Cambria" w:cs="Tahoma"/>
          <w:b/>
          <w:bCs/>
          <w:color w:val="000000"/>
          <w:sz w:val="28"/>
          <w:szCs w:val="26"/>
          <w:u w:val="single"/>
          <w:lang w:val="en-US"/>
        </w:rPr>
        <w:t>DUO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0"/>
        <w:gridCol w:w="1237"/>
        <w:gridCol w:w="1134"/>
      </w:tblGrid>
      <w:tr w:rsidR="008E1EE1" w:rsidRPr="008E1EE1" w14:paraId="1F8E4AF8" w14:textId="77777777" w:rsidTr="00DC5110">
        <w:trPr>
          <w:jc w:val="center"/>
        </w:trPr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C9508" w14:textId="77777777" w:rsidR="008E1EE1" w:rsidRPr="008E1EE1" w:rsidRDefault="008E1EE1" w:rsidP="00945C66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zCs w:val="24"/>
                <w:lang w:val="fr-FR"/>
              </w:rPr>
            </w:pPr>
            <w:proofErr w:type="spellStart"/>
            <w:proofErr w:type="gramStart"/>
            <w:r w:rsidRPr="008E1EE1">
              <w:rPr>
                <w:rFonts w:ascii="Cambria" w:eastAsia="Times New Roman" w:hAnsi="Cambria" w:cs="Times New Roman"/>
                <w:b/>
                <w:i/>
                <w:szCs w:val="24"/>
                <w:lang w:val="fr-FR"/>
              </w:rPr>
              <w:t>pluralis</w:t>
            </w:r>
            <w:proofErr w:type="spellEnd"/>
            <w:proofErr w:type="gramEnd"/>
          </w:p>
        </w:tc>
      </w:tr>
      <w:tr w:rsidR="008E1EE1" w:rsidRPr="008E1EE1" w14:paraId="3383EAD2" w14:textId="77777777" w:rsidTr="00DC5110">
        <w:trPr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0DED7B3" w14:textId="77777777" w:rsidR="008E1EE1" w:rsidRPr="008E1EE1" w:rsidRDefault="008E1EE1" w:rsidP="008E1EE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Cs w:val="24"/>
                <w:lang w:val="de-DE"/>
              </w:rPr>
            </w:pPr>
            <w:r w:rsidRPr="008E1EE1">
              <w:rPr>
                <w:rFonts w:ascii="Cambria" w:eastAsia="Times New Roman" w:hAnsi="Cambria" w:cs="Times New Roman"/>
                <w:b/>
                <w:szCs w:val="24"/>
                <w:lang w:val="de-DE"/>
              </w:rPr>
              <w:t>duo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7005AC11" w14:textId="77777777" w:rsidR="008E1EE1" w:rsidRPr="008E1EE1" w:rsidRDefault="008E1EE1" w:rsidP="008E1EE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Cs w:val="24"/>
                <w:lang w:val="de-DE"/>
              </w:rPr>
            </w:pPr>
            <w:r w:rsidRPr="008E1EE1">
              <w:rPr>
                <w:rFonts w:ascii="Cambria" w:eastAsia="Times New Roman" w:hAnsi="Cambria" w:cs="Times New Roman"/>
                <w:b/>
                <w:szCs w:val="24"/>
                <w:lang w:val="de-DE"/>
              </w:rPr>
              <w:t>duae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A6F14D" w14:textId="77777777" w:rsidR="008E1EE1" w:rsidRPr="008E1EE1" w:rsidRDefault="008E1EE1" w:rsidP="008E1EE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Cs w:val="24"/>
                <w:lang w:val="de-DE"/>
              </w:rPr>
            </w:pPr>
            <w:r w:rsidRPr="008E1EE1">
              <w:rPr>
                <w:rFonts w:ascii="Cambria" w:eastAsia="Times New Roman" w:hAnsi="Cambria" w:cs="Times New Roman"/>
                <w:b/>
                <w:szCs w:val="24"/>
                <w:lang w:val="de-DE"/>
              </w:rPr>
              <w:t>duo</w:t>
            </w:r>
          </w:p>
        </w:tc>
      </w:tr>
      <w:tr w:rsidR="008E1EE1" w:rsidRPr="008E1EE1" w14:paraId="34AC4AFE" w14:textId="77777777" w:rsidTr="00DC5110">
        <w:trPr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6D43794" w14:textId="77777777" w:rsidR="008E1EE1" w:rsidRPr="008E1EE1" w:rsidRDefault="008E1EE1" w:rsidP="008E1EE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Cs w:val="24"/>
                <w:lang w:val="de-DE"/>
              </w:rPr>
            </w:pPr>
            <w:r w:rsidRPr="008E1EE1">
              <w:rPr>
                <w:rFonts w:ascii="Cambria" w:eastAsia="Times New Roman" w:hAnsi="Cambria" w:cs="Times New Roman"/>
                <w:szCs w:val="24"/>
                <w:lang w:val="de-DE"/>
              </w:rPr>
              <w:t>duorum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766518EE" w14:textId="77777777" w:rsidR="008E1EE1" w:rsidRPr="008E1EE1" w:rsidRDefault="008E1EE1" w:rsidP="008E1EE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Cs w:val="24"/>
                <w:lang w:val="de-DE"/>
              </w:rPr>
            </w:pPr>
            <w:r w:rsidRPr="008E1EE1">
              <w:rPr>
                <w:rFonts w:ascii="Cambria" w:eastAsia="Times New Roman" w:hAnsi="Cambria" w:cs="Times New Roman"/>
                <w:szCs w:val="24"/>
                <w:lang w:val="de-DE"/>
              </w:rPr>
              <w:t>duarum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7A5F72" w14:textId="77777777" w:rsidR="008E1EE1" w:rsidRPr="008E1EE1" w:rsidRDefault="008E1EE1" w:rsidP="008E1EE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Cs w:val="24"/>
                <w:lang w:val="de-DE"/>
              </w:rPr>
            </w:pPr>
            <w:r w:rsidRPr="008E1EE1">
              <w:rPr>
                <w:rFonts w:ascii="Cambria" w:eastAsia="Times New Roman" w:hAnsi="Cambria" w:cs="Times New Roman"/>
                <w:szCs w:val="24"/>
                <w:lang w:val="de-DE"/>
              </w:rPr>
              <w:t>duorum</w:t>
            </w:r>
          </w:p>
        </w:tc>
      </w:tr>
      <w:tr w:rsidR="008E1EE1" w:rsidRPr="008E1EE1" w14:paraId="727CE768" w14:textId="77777777" w:rsidTr="00DC5110">
        <w:trPr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0C5BD0D" w14:textId="77777777" w:rsidR="008E1EE1" w:rsidRPr="008E1EE1" w:rsidRDefault="008E1EE1" w:rsidP="008E1EE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Cs w:val="24"/>
                <w:lang w:val="fr-FR"/>
              </w:rPr>
            </w:pPr>
            <w:proofErr w:type="gramStart"/>
            <w:r w:rsidRPr="008E1EE1">
              <w:rPr>
                <w:rFonts w:ascii="Cambria" w:eastAsia="Times New Roman" w:hAnsi="Cambria" w:cs="Times New Roman"/>
                <w:szCs w:val="24"/>
                <w:lang w:val="fr-FR"/>
              </w:rPr>
              <w:t>duobus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CF28033" w14:textId="77777777" w:rsidR="008E1EE1" w:rsidRPr="008E1EE1" w:rsidRDefault="008E1EE1" w:rsidP="008E1EE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Cs w:val="24"/>
                <w:lang w:val="fr-FR"/>
              </w:rPr>
            </w:pPr>
            <w:proofErr w:type="spellStart"/>
            <w:proofErr w:type="gramStart"/>
            <w:r w:rsidRPr="008E1EE1">
              <w:rPr>
                <w:rFonts w:ascii="Cambria" w:eastAsia="Times New Roman" w:hAnsi="Cambria" w:cs="Times New Roman"/>
                <w:szCs w:val="24"/>
                <w:lang w:val="fr-FR"/>
              </w:rPr>
              <w:t>duabus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2D14A0" w14:textId="77777777" w:rsidR="008E1EE1" w:rsidRPr="008E1EE1" w:rsidRDefault="008E1EE1" w:rsidP="008E1EE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Cs w:val="24"/>
                <w:lang w:val="fr-FR"/>
              </w:rPr>
            </w:pPr>
            <w:proofErr w:type="gramStart"/>
            <w:r w:rsidRPr="008E1EE1">
              <w:rPr>
                <w:rFonts w:ascii="Cambria" w:eastAsia="Times New Roman" w:hAnsi="Cambria" w:cs="Times New Roman"/>
                <w:szCs w:val="24"/>
                <w:lang w:val="fr-FR"/>
              </w:rPr>
              <w:t>duobus</w:t>
            </w:r>
            <w:proofErr w:type="gramEnd"/>
          </w:p>
        </w:tc>
      </w:tr>
      <w:tr w:rsidR="008E1EE1" w:rsidRPr="008E1EE1" w14:paraId="24E4ED06" w14:textId="77777777" w:rsidTr="00DC5110">
        <w:trPr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CC68435" w14:textId="77777777" w:rsidR="008E1EE1" w:rsidRPr="008E1EE1" w:rsidRDefault="008E1EE1" w:rsidP="008E1EE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Cs w:val="24"/>
                <w:lang w:val="de-DE"/>
              </w:rPr>
            </w:pPr>
            <w:r w:rsidRPr="008E1EE1">
              <w:rPr>
                <w:rFonts w:ascii="Cambria" w:eastAsia="Times New Roman" w:hAnsi="Cambria" w:cs="Times New Roman"/>
                <w:b/>
                <w:szCs w:val="24"/>
                <w:lang w:val="de-DE"/>
              </w:rPr>
              <w:t>duos (duo)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6CAAFCF" w14:textId="77777777" w:rsidR="008E1EE1" w:rsidRPr="008E1EE1" w:rsidRDefault="008E1EE1" w:rsidP="008E1EE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Cs w:val="24"/>
                <w:lang w:val="en-US"/>
              </w:rPr>
            </w:pPr>
            <w:proofErr w:type="spellStart"/>
            <w:r w:rsidRPr="008E1EE1">
              <w:rPr>
                <w:rFonts w:ascii="Cambria" w:eastAsia="Times New Roman" w:hAnsi="Cambria" w:cs="Times New Roman"/>
                <w:szCs w:val="24"/>
                <w:lang w:val="en-US"/>
              </w:rPr>
              <w:t>duas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C767C6" w14:textId="77777777" w:rsidR="008E1EE1" w:rsidRPr="008E1EE1" w:rsidRDefault="008E1EE1" w:rsidP="008E1EE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Cs w:val="24"/>
                <w:lang w:val="en-US"/>
              </w:rPr>
            </w:pPr>
            <w:r w:rsidRPr="008E1EE1">
              <w:rPr>
                <w:rFonts w:ascii="Cambria" w:eastAsia="Times New Roman" w:hAnsi="Cambria" w:cs="Times New Roman"/>
                <w:szCs w:val="24"/>
                <w:lang w:val="en-US"/>
              </w:rPr>
              <w:t>duo</w:t>
            </w:r>
          </w:p>
        </w:tc>
      </w:tr>
      <w:tr w:rsidR="008E1EE1" w:rsidRPr="008E1EE1" w14:paraId="03D4F1F4" w14:textId="77777777" w:rsidTr="00DC5110">
        <w:trPr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D65CDB3" w14:textId="77777777" w:rsidR="008E1EE1" w:rsidRPr="008E1EE1" w:rsidRDefault="008E1EE1" w:rsidP="008E1EE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Cs w:val="24"/>
                <w:lang w:val="en-US"/>
              </w:rPr>
            </w:pPr>
            <w:r w:rsidRPr="008E1EE1">
              <w:rPr>
                <w:rFonts w:ascii="Cambria" w:eastAsia="Times New Roman" w:hAnsi="Cambria" w:cs="Times New Roman"/>
                <w:szCs w:val="24"/>
                <w:lang w:val="en-US"/>
              </w:rPr>
              <w:t>--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5915A04" w14:textId="77777777" w:rsidR="008E1EE1" w:rsidRPr="008E1EE1" w:rsidRDefault="008E1EE1" w:rsidP="008E1EE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Cs w:val="24"/>
                <w:lang w:val="en-US"/>
              </w:rPr>
            </w:pPr>
            <w:r w:rsidRPr="008E1EE1">
              <w:rPr>
                <w:rFonts w:ascii="Cambria" w:eastAsia="Times New Roman" w:hAnsi="Cambria" w:cs="Times New Roman"/>
                <w:szCs w:val="24"/>
                <w:lang w:val="en-US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372D62" w14:textId="77777777" w:rsidR="008E1EE1" w:rsidRPr="008E1EE1" w:rsidRDefault="008E1EE1" w:rsidP="008E1EE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Cs w:val="24"/>
                <w:lang w:val="en-US"/>
              </w:rPr>
            </w:pPr>
            <w:r w:rsidRPr="008E1EE1">
              <w:rPr>
                <w:rFonts w:ascii="Cambria" w:eastAsia="Times New Roman" w:hAnsi="Cambria" w:cs="Times New Roman"/>
                <w:szCs w:val="24"/>
                <w:lang w:val="en-US"/>
              </w:rPr>
              <w:t>--</w:t>
            </w:r>
          </w:p>
        </w:tc>
      </w:tr>
      <w:tr w:rsidR="008E1EE1" w:rsidRPr="008E1EE1" w14:paraId="698369BD" w14:textId="77777777" w:rsidTr="00DC5110">
        <w:trPr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B52E01B" w14:textId="77777777" w:rsidR="008E1EE1" w:rsidRPr="008E1EE1" w:rsidRDefault="008E1EE1" w:rsidP="008E1EE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Cs w:val="24"/>
                <w:lang w:val="fr-FR"/>
              </w:rPr>
            </w:pPr>
            <w:proofErr w:type="gramStart"/>
            <w:r w:rsidRPr="008E1EE1">
              <w:rPr>
                <w:rFonts w:ascii="Cambria" w:eastAsia="Times New Roman" w:hAnsi="Cambria" w:cs="Times New Roman"/>
                <w:szCs w:val="24"/>
                <w:lang w:val="fr-FR"/>
              </w:rPr>
              <w:t>duobus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556C23B4" w14:textId="77777777" w:rsidR="008E1EE1" w:rsidRPr="008E1EE1" w:rsidRDefault="008E1EE1" w:rsidP="008E1EE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Cs w:val="24"/>
                <w:lang w:val="fr-FR"/>
              </w:rPr>
            </w:pPr>
            <w:proofErr w:type="spellStart"/>
            <w:proofErr w:type="gramStart"/>
            <w:r w:rsidRPr="008E1EE1">
              <w:rPr>
                <w:rFonts w:ascii="Cambria" w:eastAsia="Times New Roman" w:hAnsi="Cambria" w:cs="Times New Roman"/>
                <w:szCs w:val="24"/>
                <w:lang w:val="fr-FR"/>
              </w:rPr>
              <w:t>duabus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A29D90" w14:textId="77777777" w:rsidR="008E1EE1" w:rsidRPr="008E1EE1" w:rsidRDefault="008E1EE1" w:rsidP="008E1EE1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Cs w:val="24"/>
                <w:lang w:val="fr-FR"/>
              </w:rPr>
            </w:pPr>
            <w:proofErr w:type="gramStart"/>
            <w:r w:rsidRPr="008E1EE1">
              <w:rPr>
                <w:rFonts w:ascii="Cambria" w:eastAsia="Times New Roman" w:hAnsi="Cambria" w:cs="Times New Roman"/>
                <w:szCs w:val="24"/>
                <w:lang w:val="fr-FR"/>
              </w:rPr>
              <w:t>duobus</w:t>
            </w:r>
            <w:proofErr w:type="gramEnd"/>
          </w:p>
        </w:tc>
      </w:tr>
    </w:tbl>
    <w:p w14:paraId="27886F3B" w14:textId="77777777" w:rsidR="008E1EE1" w:rsidRPr="00945C66" w:rsidRDefault="008E1EE1" w:rsidP="00945C66">
      <w:pPr>
        <w:shd w:val="clear" w:color="auto" w:fill="FFFFFF"/>
        <w:spacing w:after="0" w:line="284" w:lineRule="exact"/>
        <w:ind w:left="1452" w:right="-766" w:hanging="1272"/>
        <w:jc w:val="center"/>
        <w:rPr>
          <w:rFonts w:ascii="Cambria" w:eastAsia="Times New Roman" w:hAnsi="Cambria" w:cs="Tahoma"/>
          <w:sz w:val="24"/>
          <w:szCs w:val="24"/>
        </w:rPr>
      </w:pPr>
      <w:r w:rsidRPr="00945C66">
        <w:rPr>
          <w:rFonts w:ascii="Cambria" w:eastAsia="Times New Roman" w:hAnsi="Cambria" w:cs="Tahoma"/>
          <w:b/>
          <w:bCs/>
          <w:color w:val="000000"/>
          <w:sz w:val="24"/>
          <w:szCs w:val="24"/>
          <w:u w:val="single"/>
        </w:rPr>
        <w:t>ΠΙΝΑΚΕΣ ΟΥΣΙΑΣ</w:t>
      </w:r>
      <w:r w:rsidRPr="00945C66">
        <w:rPr>
          <w:rFonts w:ascii="Cambria" w:eastAsia="Times New Roman" w:hAnsi="Cambria" w:cs="Tahoma"/>
          <w:b/>
          <w:bCs/>
          <w:color w:val="000000"/>
          <w:sz w:val="24"/>
          <w:szCs w:val="24"/>
          <w:u w:val="single"/>
          <w:lang w:val="en-US"/>
        </w:rPr>
        <w:t>TI</w:t>
      </w:r>
      <w:r w:rsidRPr="00945C66">
        <w:rPr>
          <w:rFonts w:ascii="Cambria" w:eastAsia="Times New Roman" w:hAnsi="Cambria" w:cs="Tahoma"/>
          <w:b/>
          <w:bCs/>
          <w:color w:val="000000"/>
          <w:sz w:val="24"/>
          <w:szCs w:val="24"/>
          <w:u w:val="single"/>
        </w:rPr>
        <w:t>ΚΩΝ, ΕΠΙΘΕΤΩΝ, ΑΝΤΩΝΥΜΙΩΝ, ΡΗΜΑΤΩΝ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0"/>
        <w:gridCol w:w="883"/>
        <w:gridCol w:w="630"/>
        <w:gridCol w:w="1363"/>
        <w:gridCol w:w="558"/>
        <w:gridCol w:w="118"/>
        <w:gridCol w:w="299"/>
        <w:gridCol w:w="609"/>
        <w:gridCol w:w="828"/>
        <w:gridCol w:w="374"/>
        <w:gridCol w:w="555"/>
      </w:tblGrid>
      <w:tr w:rsidR="008E1EE1" w:rsidRPr="00945C66" w14:paraId="3CD29FD0" w14:textId="77777777" w:rsidTr="00945C66">
        <w:trPr>
          <w:cantSplit/>
          <w:trHeight w:hRule="exact" w:val="350"/>
          <w:jc w:val="center"/>
        </w:trPr>
        <w:tc>
          <w:tcPr>
            <w:tcW w:w="795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FF3A4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 w:rsidRPr="00945C66">
              <w:rPr>
                <w:rFonts w:ascii="Cambria" w:eastAsia="Times New Roman" w:hAnsi="Cambria" w:cs="Tahoma"/>
                <w:b/>
                <w:color w:val="000000"/>
                <w:sz w:val="20"/>
                <w:szCs w:val="20"/>
              </w:rPr>
              <w:t>ΟΥΣΙΑΣΤΙΚ</w:t>
            </w:r>
            <w:r w:rsidRPr="00945C66">
              <w:rPr>
                <w:rFonts w:ascii="Cambria" w:eastAsia="Times New Roman" w:hAnsi="Cambria" w:cs="Tahoma"/>
                <w:b/>
                <w:color w:val="000000"/>
                <w:sz w:val="20"/>
                <w:szCs w:val="20"/>
                <w:lang w:val="en-US"/>
              </w:rPr>
              <w:t>A</w:t>
            </w:r>
          </w:p>
        </w:tc>
      </w:tr>
      <w:tr w:rsidR="008E1EE1" w:rsidRPr="00945C66" w14:paraId="3B0F0C52" w14:textId="77777777" w:rsidTr="00945C66">
        <w:trPr>
          <w:trHeight w:hRule="exact" w:val="366"/>
          <w:jc w:val="center"/>
        </w:trPr>
        <w:tc>
          <w:tcPr>
            <w:tcW w:w="2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9C21B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599"/>
              <w:rPr>
                <w:rFonts w:ascii="Cambria" w:eastAsia="Times New Roman" w:hAnsi="Cambria" w:cs="Tahoma"/>
                <w:sz w:val="20"/>
                <w:szCs w:val="20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α' κλίση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</w:rPr>
              <w:t xml:space="preserve"> </w:t>
            </w: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873F4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833"/>
              <w:rPr>
                <w:rFonts w:ascii="Cambria" w:eastAsia="Times New Roman" w:hAnsi="Cambria" w:cs="Tahoma"/>
                <w:sz w:val="20"/>
                <w:szCs w:val="20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β' κλίση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53214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78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γ</w:t>
            </w: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' </w:t>
            </w: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κλίση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8E1EE1" w:rsidRPr="00945C66" w14:paraId="4528D92A" w14:textId="77777777" w:rsidTr="00945C66">
        <w:trPr>
          <w:trHeight w:hRule="exact" w:val="339"/>
          <w:jc w:val="center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FFFFF"/>
          </w:tcPr>
          <w:p w14:paraId="4B588493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</w:rPr>
            </w:pP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femina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, ae</w:t>
            </w:r>
          </w:p>
        </w:tc>
        <w:tc>
          <w:tcPr>
            <w:tcW w:w="883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1DE2CCA1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Θ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0D0EC12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culter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cultri</w:t>
            </w:r>
            <w:proofErr w:type="spellEnd"/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9FD2F22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105CE7E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consul, </w:t>
            </w: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ulis</w:t>
            </w:r>
            <w:proofErr w:type="spellEnd"/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6CF98E1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8E1EE1" w:rsidRPr="00945C66" w14:paraId="1739E28E" w14:textId="77777777" w:rsidTr="00945C66">
        <w:trPr>
          <w:trHeight w:hRule="exact" w:val="387"/>
          <w:jc w:val="center"/>
        </w:trPr>
        <w:tc>
          <w:tcPr>
            <w:tcW w:w="1740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4B1FE98A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iniuria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, ae</w:t>
            </w:r>
          </w:p>
        </w:tc>
        <w:tc>
          <w:tcPr>
            <w:tcW w:w="883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224F1F56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Θ</w:t>
            </w:r>
          </w:p>
        </w:tc>
        <w:tc>
          <w:tcPr>
            <w:tcW w:w="19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071F5AA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filius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, ii(</w:t>
            </w: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)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EEA6947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1D59F8F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dolor, </w:t>
            </w: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oris</w:t>
            </w:r>
            <w:proofErr w:type="spellEnd"/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B5717D4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8E1EE1" w:rsidRPr="00945C66" w14:paraId="76412E6F" w14:textId="77777777" w:rsidTr="00945C66">
        <w:trPr>
          <w:trHeight w:hRule="exact" w:val="360"/>
          <w:jc w:val="center"/>
        </w:trPr>
        <w:tc>
          <w:tcPr>
            <w:tcW w:w="1740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22B52074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lacrima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, ae</w:t>
            </w:r>
          </w:p>
        </w:tc>
        <w:tc>
          <w:tcPr>
            <w:tcW w:w="883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19AAC4D4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Θ</w:t>
            </w:r>
          </w:p>
        </w:tc>
        <w:tc>
          <w:tcPr>
            <w:tcW w:w="19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74DC5D1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maritus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DAAC3BD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B23D0D8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pater, tris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80FEE98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8E1EE1" w:rsidRPr="00945C66" w14:paraId="1DCBF876" w14:textId="77777777" w:rsidTr="00945C66">
        <w:trPr>
          <w:trHeight w:hRule="exact" w:val="360"/>
          <w:jc w:val="center"/>
        </w:trPr>
        <w:tc>
          <w:tcPr>
            <w:tcW w:w="1740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3D9F43C6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Lucretia, ae</w:t>
            </w:r>
          </w:p>
        </w:tc>
        <w:tc>
          <w:tcPr>
            <w:tcW w:w="883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21F7C8B1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Θ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9DAE5E6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modus, </w:t>
            </w: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DB279DB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2F97D1B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rex, </w:t>
            </w: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regis</w:t>
            </w:r>
            <w:proofErr w:type="spellEnd"/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84157A4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8E1EE1" w:rsidRPr="00945C66" w14:paraId="2A0752D7" w14:textId="77777777" w:rsidTr="00945C66">
        <w:trPr>
          <w:trHeight w:hRule="exact" w:val="360"/>
          <w:jc w:val="center"/>
        </w:trPr>
        <w:tc>
          <w:tcPr>
            <w:tcW w:w="1740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35077E17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pudicitia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, ae</w:t>
            </w:r>
          </w:p>
        </w:tc>
        <w:tc>
          <w:tcPr>
            <w:tcW w:w="88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14:paraId="7B7D0D2C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Θ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76F4281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populus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2570988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A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01588DC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uxor, </w:t>
            </w: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oris</w:t>
            </w:r>
            <w:proofErr w:type="spellEnd"/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53053B1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Θ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8E1EE1" w:rsidRPr="00945C66" w14:paraId="36C8DF27" w14:textId="77777777" w:rsidTr="00945C66">
        <w:trPr>
          <w:trHeight w:hRule="exact" w:val="360"/>
          <w:jc w:val="center"/>
        </w:trPr>
        <w:tc>
          <w:tcPr>
            <w:tcW w:w="26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01DC04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0628475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delictum, </w:t>
            </w: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E8051D9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Ο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BD0C767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vulnus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eris</w:t>
            </w:r>
            <w:proofErr w:type="spellEnd"/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37E7E87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Ο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8E1EE1" w:rsidRPr="00945C66" w14:paraId="6E50D11E" w14:textId="77777777" w:rsidTr="00945C66">
        <w:trPr>
          <w:trHeight w:hRule="exact" w:val="374"/>
          <w:jc w:val="center"/>
        </w:trPr>
        <w:tc>
          <w:tcPr>
            <w:tcW w:w="26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5BA67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96CD616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imperium, ii(</w:t>
            </w: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)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DED93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Ο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16FE33E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D75E6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40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</w:tr>
      <w:tr w:rsidR="008E1EE1" w:rsidRPr="00945C66" w14:paraId="29AED2C6" w14:textId="77777777" w:rsidTr="00945C66">
        <w:trPr>
          <w:gridAfter w:val="1"/>
          <w:wAfter w:w="555" w:type="dxa"/>
          <w:cantSplit/>
          <w:trHeight w:hRule="exact" w:val="350"/>
          <w:jc w:val="center"/>
        </w:trPr>
        <w:tc>
          <w:tcPr>
            <w:tcW w:w="3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C471C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389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945C66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ΕΠΙΘΕΤΑ</w:t>
            </w:r>
          </w:p>
        </w:tc>
        <w:tc>
          <w:tcPr>
            <w:tcW w:w="41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0CC00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945C66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ΑΝΤΩΝΥΜΙΕΣ</w:t>
            </w:r>
          </w:p>
        </w:tc>
      </w:tr>
      <w:tr w:rsidR="008E1EE1" w:rsidRPr="00945C66" w14:paraId="035A61E9" w14:textId="77777777" w:rsidTr="00945C66">
        <w:trPr>
          <w:gridAfter w:val="1"/>
          <w:wAfter w:w="555" w:type="dxa"/>
          <w:cantSplit/>
          <w:trHeight w:hRule="exact" w:val="374"/>
          <w:jc w:val="center"/>
        </w:trPr>
        <w:tc>
          <w:tcPr>
            <w:tcW w:w="3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8C74E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1051"/>
              <w:rPr>
                <w:rFonts w:ascii="Cambria" w:eastAsia="Times New Roman" w:hAnsi="Cambria" w:cs="Tahoma"/>
                <w:sz w:val="20"/>
                <w:szCs w:val="20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β' κλίση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</w:rPr>
              <w:t xml:space="preserve"> </w:t>
            </w:r>
          </w:p>
        </w:tc>
        <w:tc>
          <w:tcPr>
            <w:tcW w:w="41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2B8DA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2549"/>
              <w:rPr>
                <w:rFonts w:ascii="Cambria" w:eastAsia="Times New Roman" w:hAnsi="Cambria" w:cs="Tahoma"/>
                <w:sz w:val="20"/>
                <w:szCs w:val="20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ΕΙΔΟΣ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</w:rPr>
              <w:t xml:space="preserve"> </w:t>
            </w:r>
          </w:p>
        </w:tc>
      </w:tr>
      <w:tr w:rsidR="008E1EE1" w:rsidRPr="00945C66" w14:paraId="64FF9107" w14:textId="77777777" w:rsidTr="00945C66">
        <w:trPr>
          <w:gridAfter w:val="1"/>
          <w:wAfter w:w="555" w:type="dxa"/>
          <w:trHeight w:hRule="exact" w:val="358"/>
          <w:jc w:val="center"/>
        </w:trPr>
        <w:tc>
          <w:tcPr>
            <w:tcW w:w="32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6ACB89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57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liber, era, </w:t>
            </w: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erum</w:t>
            </w:r>
            <w:proofErr w:type="spellEnd"/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50F20D5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59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hic, </w:t>
            </w: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haec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, hoc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06B71F4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22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δεικτ</w:t>
            </w: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.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8E1EE1" w:rsidRPr="00945C66" w14:paraId="671637F1" w14:textId="77777777" w:rsidTr="00945C66">
        <w:trPr>
          <w:gridAfter w:val="1"/>
          <w:wAfter w:w="555" w:type="dxa"/>
          <w:trHeight w:hRule="exact" w:val="360"/>
          <w:jc w:val="center"/>
        </w:trPr>
        <w:tc>
          <w:tcPr>
            <w:tcW w:w="32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6BAF42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57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maestus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, a, um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8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D2F382A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588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is, </w:t>
            </w: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ea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, id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78A7E26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218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δεικτ</w:t>
            </w: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.-</w:t>
            </w: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επαναλ</w:t>
            </w: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.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8E1EE1" w:rsidRPr="00945C66" w14:paraId="6205C9D6" w14:textId="77777777" w:rsidTr="00945C66">
        <w:trPr>
          <w:gridAfter w:val="1"/>
          <w:wAfter w:w="555" w:type="dxa"/>
          <w:trHeight w:hRule="exact" w:val="360"/>
          <w:jc w:val="center"/>
        </w:trPr>
        <w:tc>
          <w:tcPr>
            <w:tcW w:w="32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6D04F9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572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magnus, a, um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8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36497EE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588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ille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illa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illud</w:t>
            </w:r>
            <w:proofErr w:type="spellEnd"/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5254646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218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δεικτ</w:t>
            </w: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.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8E1EE1" w:rsidRPr="00945C66" w14:paraId="50DC708A" w14:textId="77777777" w:rsidTr="00945C66">
        <w:trPr>
          <w:gridAfter w:val="1"/>
          <w:wAfter w:w="555" w:type="dxa"/>
          <w:trHeight w:hRule="exact" w:val="360"/>
          <w:jc w:val="center"/>
        </w:trPr>
        <w:tc>
          <w:tcPr>
            <w:tcW w:w="32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1D11DA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576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Romanus, a, um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8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D429C61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588"/>
              <w:rPr>
                <w:rFonts w:ascii="Cambria" w:eastAsia="Times New Roman" w:hAnsi="Cambria" w:cs="Tahoma"/>
                <w:sz w:val="20"/>
                <w:szCs w:val="20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se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F761A51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214"/>
              <w:rPr>
                <w:rFonts w:ascii="Cambria" w:eastAsia="Times New Roman" w:hAnsi="Cambria" w:cs="Tahoma"/>
                <w:sz w:val="20"/>
                <w:szCs w:val="20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προσ. γ'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</w:rPr>
              <w:t xml:space="preserve"> </w:t>
            </w:r>
          </w:p>
        </w:tc>
      </w:tr>
      <w:tr w:rsidR="008E1EE1" w:rsidRPr="00945C66" w14:paraId="303DCE7D" w14:textId="77777777" w:rsidTr="00945C66">
        <w:trPr>
          <w:gridAfter w:val="1"/>
          <w:wAfter w:w="555" w:type="dxa"/>
          <w:trHeight w:hRule="exact" w:val="360"/>
          <w:jc w:val="center"/>
        </w:trPr>
        <w:tc>
          <w:tcPr>
            <w:tcW w:w="32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D6332D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568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septimus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, a, um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8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B762568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58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ipse, </w:t>
            </w: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ipsa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, ipsum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E85DB60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218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δεικτ</w:t>
            </w: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.- </w:t>
            </w: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</w:rPr>
              <w:t>οριστ</w:t>
            </w:r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.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8E1EE1" w:rsidRPr="00945C66" w14:paraId="4F5D60C1" w14:textId="77777777" w:rsidTr="00945C66">
        <w:trPr>
          <w:gridAfter w:val="1"/>
          <w:wAfter w:w="555" w:type="dxa"/>
          <w:trHeight w:hRule="exact" w:val="360"/>
          <w:jc w:val="center"/>
        </w:trPr>
        <w:tc>
          <w:tcPr>
            <w:tcW w:w="32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7585E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ind w:left="568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ultimus</w:t>
            </w:r>
            <w:proofErr w:type="spellEnd"/>
            <w:r w:rsidRPr="00945C66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, a, um</w:t>
            </w:r>
            <w:r w:rsidRPr="00945C66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675E883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5C5AE" w14:textId="77777777" w:rsidR="008E1EE1" w:rsidRPr="00945C66" w:rsidRDefault="008E1EE1" w:rsidP="00945C6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</w:tc>
      </w:tr>
      <w:tr w:rsidR="008E1EE1" w:rsidRPr="00945C66" w14:paraId="64A35A92" w14:textId="77777777" w:rsidTr="00945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757" w:type="dxa"/>
          <w:jc w:val="center"/>
        </w:trPr>
        <w:tc>
          <w:tcPr>
            <w:tcW w:w="6200" w:type="dxa"/>
            <w:gridSpan w:val="8"/>
          </w:tcPr>
          <w:p w14:paraId="0B7362D6" w14:textId="77777777" w:rsidR="008E1EE1" w:rsidRPr="00945C66" w:rsidRDefault="008E1EE1" w:rsidP="00945C66">
            <w:pPr>
              <w:spacing w:after="0" w:line="240" w:lineRule="auto"/>
              <w:ind w:right="-180"/>
              <w:jc w:val="center"/>
              <w:rPr>
                <w:rFonts w:ascii="Cambria" w:eastAsia="Calibri" w:hAnsi="Cambria" w:cs="Tahoma"/>
                <w:b/>
                <w:bCs/>
                <w:snapToGrid w:val="0"/>
                <w:sz w:val="20"/>
                <w:szCs w:val="20"/>
                <w:lang w:eastAsia="el-GR"/>
              </w:rPr>
            </w:pPr>
            <w:r w:rsidRPr="00945C66">
              <w:rPr>
                <w:rFonts w:ascii="Cambria" w:eastAsia="Calibri" w:hAnsi="Cambria" w:cs="Tahoma"/>
                <w:b/>
                <w:bCs/>
                <w:snapToGrid w:val="0"/>
                <w:sz w:val="20"/>
                <w:szCs w:val="20"/>
                <w:lang w:eastAsia="el-GR"/>
              </w:rPr>
              <w:t>ΡΗΜΑΤΑ</w:t>
            </w:r>
          </w:p>
        </w:tc>
      </w:tr>
      <w:tr w:rsidR="008E1EE1" w:rsidRPr="00945C66" w14:paraId="4B279006" w14:textId="77777777" w:rsidTr="00945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757" w:type="dxa"/>
          <w:jc w:val="center"/>
        </w:trPr>
        <w:tc>
          <w:tcPr>
            <w:tcW w:w="5174" w:type="dxa"/>
            <w:gridSpan w:val="5"/>
            <w:tcBorders>
              <w:right w:val="nil"/>
            </w:tcBorders>
          </w:tcPr>
          <w:p w14:paraId="69D68108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jc w:val="both"/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concito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avi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atum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, are</w:t>
            </w:r>
          </w:p>
          <w:p w14:paraId="6521029F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jc w:val="both"/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paro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avi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atum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, are</w:t>
            </w:r>
          </w:p>
          <w:p w14:paraId="3E6E6B1F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jc w:val="both"/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adimo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ademi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ademptum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adimere</w:t>
            </w:r>
            <w:proofErr w:type="spellEnd"/>
          </w:p>
          <w:p w14:paraId="2D106A8A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jc w:val="both"/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constituo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constitui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constitutum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constituere</w:t>
            </w:r>
            <w:proofErr w:type="spellEnd"/>
          </w:p>
          <w:p w14:paraId="69D407A6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jc w:val="both"/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deligo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delegi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delectum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deligere</w:t>
            </w:r>
            <w:proofErr w:type="spellEnd"/>
          </w:p>
          <w:p w14:paraId="06364B24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jc w:val="both"/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extraho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extraxi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extractum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extrahere</w:t>
            </w:r>
            <w:proofErr w:type="spellEnd"/>
          </w:p>
          <w:p w14:paraId="0D193F2E" w14:textId="2CE5789E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jc w:val="both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interficio</w:t>
            </w:r>
            <w:proofErr w:type="spellEnd"/>
            <w:r w:rsidRPr="00945C66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interfeci</w:t>
            </w:r>
            <w:proofErr w:type="spellEnd"/>
            <w:r w:rsidRPr="00945C66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interfectum</w:t>
            </w:r>
            <w:proofErr w:type="spellEnd"/>
            <w:r w:rsidRPr="00945C66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945C66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interficere</w:t>
            </w:r>
            <w:proofErr w:type="spellEnd"/>
            <w:r w:rsidRPr="00945C66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945C66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15 </w:t>
            </w:r>
            <w:r w:rsidRPr="00945C66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</w:rPr>
              <w:t>σε</w:t>
            </w:r>
            <w:r w:rsidRPr="00945C66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–io)</w:t>
            </w:r>
          </w:p>
          <w:p w14:paraId="1C998D9F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jc w:val="both"/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laedo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laesi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laesum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laedere</w:t>
            </w:r>
            <w:proofErr w:type="spellEnd"/>
          </w:p>
          <w:p w14:paraId="49DAD24B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jc w:val="both"/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perdo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perdidi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perditum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perdere</w:t>
            </w:r>
            <w:proofErr w:type="spellEnd"/>
          </w:p>
          <w:p w14:paraId="6AC276AA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jc w:val="both"/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aperio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aperui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apertum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aperire</w:t>
            </w:r>
            <w:proofErr w:type="spellEnd"/>
          </w:p>
          <w:p w14:paraId="414F356B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jc w:val="both"/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invenio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inveni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inventum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invenire</w:t>
            </w:r>
            <w:proofErr w:type="spellEnd"/>
          </w:p>
          <w:p w14:paraId="16C125A9" w14:textId="77777777" w:rsidR="008E1EE1" w:rsidRPr="00945C66" w:rsidRDefault="008E1EE1" w:rsidP="00945C66">
            <w:pPr>
              <w:spacing w:after="0" w:line="240" w:lineRule="auto"/>
              <w:ind w:right="-180"/>
              <w:jc w:val="both"/>
              <w:rPr>
                <w:rFonts w:ascii="Cambria" w:eastAsia="Calibri" w:hAnsi="Cambria" w:cs="Tahoma"/>
                <w:b/>
                <w:bCs/>
                <w:snapToGrid w:val="0"/>
                <w:sz w:val="20"/>
                <w:szCs w:val="20"/>
                <w:u w:val="single"/>
                <w:lang w:val="en-US" w:eastAsia="el-GR"/>
              </w:rPr>
            </w:pP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punio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punivi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</w:rPr>
              <w:t>και</w:t>
            </w:r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punii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punitum</w:t>
            </w:r>
            <w:proofErr w:type="spellEnd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punire</w:t>
            </w:r>
            <w:proofErr w:type="spellEnd"/>
          </w:p>
        </w:tc>
        <w:tc>
          <w:tcPr>
            <w:tcW w:w="1026" w:type="dxa"/>
            <w:gridSpan w:val="3"/>
            <w:tcBorders>
              <w:left w:val="nil"/>
            </w:tcBorders>
          </w:tcPr>
          <w:p w14:paraId="0ACE8B6E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ind w:left="96"/>
              <w:jc w:val="both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1</w:t>
            </w:r>
          </w:p>
          <w:p w14:paraId="30C7B5EE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ind w:left="96"/>
              <w:jc w:val="both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1</w:t>
            </w:r>
          </w:p>
          <w:p w14:paraId="789B436C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ind w:left="96"/>
              <w:jc w:val="both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3</w:t>
            </w:r>
          </w:p>
          <w:p w14:paraId="77768FE0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ind w:left="96"/>
              <w:jc w:val="both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3</w:t>
            </w:r>
          </w:p>
          <w:p w14:paraId="1A7A7824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ind w:left="96"/>
              <w:jc w:val="both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3</w:t>
            </w:r>
          </w:p>
          <w:p w14:paraId="675FC8FA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ind w:left="96"/>
              <w:jc w:val="both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3</w:t>
            </w:r>
          </w:p>
          <w:p w14:paraId="60AE1F19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ind w:left="96"/>
              <w:jc w:val="both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3</w:t>
            </w:r>
          </w:p>
          <w:p w14:paraId="7D32C079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ind w:left="96"/>
              <w:jc w:val="both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3</w:t>
            </w:r>
          </w:p>
          <w:p w14:paraId="1F0ED6EC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ind w:left="96"/>
              <w:jc w:val="both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3</w:t>
            </w:r>
          </w:p>
          <w:p w14:paraId="1757E40B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ind w:left="96"/>
              <w:jc w:val="both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4</w:t>
            </w:r>
          </w:p>
          <w:p w14:paraId="21D43857" w14:textId="77777777" w:rsidR="008E1EE1" w:rsidRPr="00945C66" w:rsidRDefault="008E1EE1" w:rsidP="00945C66">
            <w:pPr>
              <w:shd w:val="clear" w:color="auto" w:fill="FFFFFF"/>
              <w:tabs>
                <w:tab w:val="right" w:pos="8460"/>
              </w:tabs>
              <w:spacing w:after="0" w:line="240" w:lineRule="auto"/>
              <w:ind w:left="96"/>
              <w:jc w:val="both"/>
              <w:rPr>
                <w:rFonts w:ascii="Cambria" w:eastAsia="Calibri" w:hAnsi="Cambria" w:cs="Tahoma"/>
                <w:sz w:val="20"/>
                <w:szCs w:val="20"/>
                <w:lang w:val="en-US"/>
              </w:rPr>
            </w:pPr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4</w:t>
            </w:r>
          </w:p>
          <w:p w14:paraId="658219E0" w14:textId="77777777" w:rsidR="008E1EE1" w:rsidRPr="00945C66" w:rsidRDefault="008E1EE1" w:rsidP="00945C66">
            <w:pPr>
              <w:spacing w:after="0" w:line="240" w:lineRule="auto"/>
              <w:ind w:left="96" w:right="-180"/>
              <w:jc w:val="both"/>
              <w:rPr>
                <w:rFonts w:ascii="Cambria" w:eastAsia="Calibri" w:hAnsi="Cambria" w:cs="Tahoma"/>
                <w:b/>
                <w:bCs/>
                <w:snapToGrid w:val="0"/>
                <w:sz w:val="20"/>
                <w:szCs w:val="20"/>
                <w:u w:val="single"/>
                <w:lang w:val="en-US" w:eastAsia="el-GR"/>
              </w:rPr>
            </w:pPr>
            <w:r w:rsidRPr="00945C66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4</w:t>
            </w:r>
          </w:p>
        </w:tc>
      </w:tr>
    </w:tbl>
    <w:p w14:paraId="5F8AB673" w14:textId="7BE2D4F8" w:rsidR="008E1EE1" w:rsidRPr="008E1EE1" w:rsidRDefault="008E1EE1" w:rsidP="00945C66">
      <w:pPr>
        <w:shd w:val="clear" w:color="auto" w:fill="FFFFFF"/>
        <w:spacing w:after="0" w:line="462" w:lineRule="exact"/>
        <w:ind w:left="27" w:hanging="27"/>
        <w:jc w:val="center"/>
        <w:rPr>
          <w:rFonts w:ascii="Cambria" w:eastAsia="Times New Roman" w:hAnsi="Cambria" w:cs="Tahoma"/>
          <w:color w:val="000000"/>
          <w:sz w:val="28"/>
          <w:szCs w:val="26"/>
        </w:rPr>
      </w:pPr>
      <w:r w:rsidRPr="008E1EE1">
        <w:rPr>
          <w:rFonts w:ascii="Cambria" w:eastAsia="Times New Roman" w:hAnsi="Cambria" w:cs="Tahoma"/>
          <w:b/>
          <w:bCs/>
          <w:color w:val="000000"/>
          <w:sz w:val="28"/>
          <w:szCs w:val="26"/>
          <w:u w:val="single"/>
        </w:rPr>
        <w:lastRenderedPageBreak/>
        <w:t xml:space="preserve">ΑΣΚΗΣΕΙΣ </w:t>
      </w:r>
    </w:p>
    <w:p w14:paraId="5364B5E6" w14:textId="77777777" w:rsidR="00945C66" w:rsidRPr="008E1EE1" w:rsidRDefault="00945C66" w:rsidP="00945C66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Cambria" w:eastAsia="Times New Roman" w:hAnsi="Cambria" w:cs="Tahoma"/>
          <w:b/>
          <w:sz w:val="24"/>
          <w:szCs w:val="24"/>
          <w:lang w:val="en-US"/>
        </w:rPr>
      </w:pPr>
      <w:r w:rsidRPr="008E1EE1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 xml:space="preserve">Hic modus, </w:t>
      </w:r>
      <w:proofErr w:type="spellStart"/>
      <w:r w:rsidRPr="008E1EE1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illud</w:t>
      </w:r>
      <w:proofErr w:type="spellEnd"/>
      <w:r w:rsidRPr="008E1EE1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r w:rsidRPr="008E1EE1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 xml:space="preserve">delictum: </w:t>
      </w:r>
      <w:r w:rsidRPr="008E1EE1">
        <w:rPr>
          <w:rFonts w:ascii="Cambria" w:eastAsia="Times New Roman" w:hAnsi="Cambria" w:cs="Tahoma"/>
          <w:b/>
          <w:color w:val="000000"/>
          <w:sz w:val="24"/>
          <w:szCs w:val="24"/>
        </w:rPr>
        <w:t>να</w:t>
      </w:r>
      <w:r w:rsidRPr="008E1EE1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 xml:space="preserve"> </w:t>
      </w:r>
      <w:r w:rsidRPr="008E1EE1">
        <w:rPr>
          <w:rFonts w:ascii="Cambria" w:eastAsia="Times New Roman" w:hAnsi="Cambria" w:cs="Tahoma"/>
          <w:b/>
          <w:color w:val="000000"/>
          <w:sz w:val="24"/>
          <w:szCs w:val="24"/>
        </w:rPr>
        <w:t>κλιθούν</w:t>
      </w:r>
      <w:r w:rsidRPr="008E1EE1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 xml:space="preserve"> </w:t>
      </w:r>
      <w:r w:rsidRPr="008E1EE1">
        <w:rPr>
          <w:rFonts w:ascii="Cambria" w:eastAsia="Times New Roman" w:hAnsi="Cambria" w:cs="Tahoma"/>
          <w:b/>
          <w:color w:val="000000"/>
          <w:sz w:val="24"/>
          <w:szCs w:val="24"/>
        </w:rPr>
        <w:t>μαζί</w:t>
      </w:r>
      <w:r w:rsidRPr="008E1EE1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:</w:t>
      </w:r>
    </w:p>
    <w:p w14:paraId="6E2771B8" w14:textId="77777777" w:rsidR="008E1EE1" w:rsidRPr="008E1EE1" w:rsidRDefault="008E1EE1" w:rsidP="00945C66">
      <w:pPr>
        <w:numPr>
          <w:ilvl w:val="0"/>
          <w:numId w:val="3"/>
        </w:numPr>
        <w:shd w:val="clear" w:color="auto" w:fill="FFFFFF"/>
        <w:spacing w:after="0" w:line="240" w:lineRule="auto"/>
        <w:ind w:left="-426" w:right="-908" w:hanging="567"/>
        <w:rPr>
          <w:rFonts w:ascii="Cambria" w:eastAsia="Times New Roman" w:hAnsi="Cambria" w:cs="Tahoma"/>
          <w:sz w:val="24"/>
          <w:szCs w:val="24"/>
        </w:rPr>
      </w:pPr>
      <w:r w:rsidRPr="008E1EE1">
        <w:rPr>
          <w:rFonts w:ascii="Cambria" w:eastAsia="Times New Roman" w:hAnsi="Cambria" w:cs="Tahoma"/>
          <w:color w:val="000000"/>
          <w:sz w:val="24"/>
          <w:szCs w:val="24"/>
        </w:rPr>
        <w:t>Να συμπληρώσετε τις αντίστοιχες πτώσεις των άλλων γενών των αντωνυμιών στον ίδιο αριθ</w:t>
      </w:r>
      <w:r w:rsidRPr="008E1EE1">
        <w:rPr>
          <w:rFonts w:ascii="Cambria" w:eastAsia="Times New Roman" w:hAnsi="Cambria" w:cs="Tahoma"/>
          <w:color w:val="000000"/>
          <w:sz w:val="24"/>
          <w:szCs w:val="24"/>
        </w:rPr>
        <w:softHyphen/>
        <w:t>μό και να αναφέρετε το είδος τους: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0"/>
        <w:gridCol w:w="1620"/>
        <w:gridCol w:w="1620"/>
        <w:gridCol w:w="1620"/>
      </w:tblGrid>
      <w:tr w:rsidR="008E1EE1" w:rsidRPr="008E1EE1" w14:paraId="798B7BF8" w14:textId="77777777" w:rsidTr="00DC5110">
        <w:trPr>
          <w:trHeight w:hRule="exact" w:val="288"/>
          <w:jc w:val="center"/>
        </w:trPr>
        <w:tc>
          <w:tcPr>
            <w:tcW w:w="2190" w:type="dxa"/>
          </w:tcPr>
          <w:p w14:paraId="7A4281FF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4"/>
                <w:szCs w:val="24"/>
              </w:rPr>
            </w:pPr>
            <w:r w:rsidRPr="008E1EE1">
              <w:rPr>
                <w:rFonts w:ascii="Cambria" w:eastAsia="Times New Roman" w:hAnsi="Cambria" w:cs="Tahoma"/>
                <w:b/>
                <w:bCs/>
                <w:sz w:val="24"/>
                <w:szCs w:val="24"/>
              </w:rPr>
              <w:t>Είδος</w:t>
            </w:r>
          </w:p>
        </w:tc>
        <w:tc>
          <w:tcPr>
            <w:tcW w:w="1620" w:type="dxa"/>
          </w:tcPr>
          <w:p w14:paraId="6482120A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4"/>
                <w:szCs w:val="24"/>
              </w:rPr>
            </w:pPr>
            <w:r w:rsidRPr="008E1EE1">
              <w:rPr>
                <w:rFonts w:ascii="Cambria" w:eastAsia="Times New Roman" w:hAnsi="Cambria" w:cs="Tahoma"/>
                <w:b/>
                <w:bCs/>
                <w:sz w:val="24"/>
                <w:szCs w:val="24"/>
              </w:rPr>
              <w:t>Αρσενικό</w:t>
            </w:r>
          </w:p>
        </w:tc>
        <w:tc>
          <w:tcPr>
            <w:tcW w:w="1620" w:type="dxa"/>
          </w:tcPr>
          <w:p w14:paraId="6CFAF3F4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4"/>
                <w:szCs w:val="24"/>
              </w:rPr>
            </w:pPr>
            <w:r w:rsidRPr="008E1EE1">
              <w:rPr>
                <w:rFonts w:ascii="Cambria" w:eastAsia="Times New Roman" w:hAnsi="Cambria" w:cs="Tahoma"/>
                <w:b/>
                <w:bCs/>
                <w:sz w:val="24"/>
                <w:szCs w:val="24"/>
              </w:rPr>
              <w:t>Θηλυκό</w:t>
            </w:r>
          </w:p>
        </w:tc>
        <w:tc>
          <w:tcPr>
            <w:tcW w:w="1620" w:type="dxa"/>
          </w:tcPr>
          <w:p w14:paraId="726DCE2D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4"/>
                <w:szCs w:val="24"/>
              </w:rPr>
            </w:pPr>
            <w:r w:rsidRPr="008E1EE1">
              <w:rPr>
                <w:rFonts w:ascii="Cambria" w:eastAsia="Times New Roman" w:hAnsi="Cambria" w:cs="Tahoma"/>
                <w:b/>
                <w:bCs/>
                <w:sz w:val="24"/>
                <w:szCs w:val="24"/>
              </w:rPr>
              <w:t>Ουδέτερο</w:t>
            </w:r>
          </w:p>
        </w:tc>
      </w:tr>
      <w:tr w:rsidR="008E1EE1" w:rsidRPr="008E1EE1" w14:paraId="5EAFDFB1" w14:textId="77777777" w:rsidTr="00DC5110">
        <w:trPr>
          <w:trHeight w:hRule="exact" w:val="249"/>
          <w:jc w:val="center"/>
        </w:trPr>
        <w:tc>
          <w:tcPr>
            <w:tcW w:w="2190" w:type="dxa"/>
          </w:tcPr>
          <w:p w14:paraId="771FE163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1D167C64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</w:rPr>
            </w:pPr>
            <w:r w:rsidRPr="008E1EE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>hoc</w:t>
            </w:r>
          </w:p>
        </w:tc>
        <w:tc>
          <w:tcPr>
            <w:tcW w:w="1620" w:type="dxa"/>
          </w:tcPr>
          <w:p w14:paraId="02AED1B0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AEF9C0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</w:rPr>
            </w:pPr>
          </w:p>
        </w:tc>
      </w:tr>
      <w:tr w:rsidR="008E1EE1" w:rsidRPr="008E1EE1" w14:paraId="21ECF223" w14:textId="77777777" w:rsidTr="00DC5110">
        <w:trPr>
          <w:trHeight w:hRule="exact" w:val="304"/>
          <w:jc w:val="center"/>
        </w:trPr>
        <w:tc>
          <w:tcPr>
            <w:tcW w:w="2190" w:type="dxa"/>
          </w:tcPr>
          <w:p w14:paraId="1C2568D4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23347E8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</w:rPr>
            </w:pPr>
            <w:proofErr w:type="spellStart"/>
            <w:r w:rsidRPr="008E1EE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>eius</w:t>
            </w:r>
            <w:proofErr w:type="spellEnd"/>
          </w:p>
        </w:tc>
        <w:tc>
          <w:tcPr>
            <w:tcW w:w="1620" w:type="dxa"/>
          </w:tcPr>
          <w:p w14:paraId="645A86A4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FEC28FA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</w:rPr>
            </w:pPr>
          </w:p>
        </w:tc>
      </w:tr>
      <w:tr w:rsidR="008E1EE1" w:rsidRPr="008E1EE1" w14:paraId="0F0C5906" w14:textId="77777777" w:rsidTr="00DC5110">
        <w:trPr>
          <w:trHeight w:hRule="exact" w:val="304"/>
          <w:jc w:val="center"/>
        </w:trPr>
        <w:tc>
          <w:tcPr>
            <w:tcW w:w="2190" w:type="dxa"/>
          </w:tcPr>
          <w:p w14:paraId="1A11F12C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D5DF143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FD6DBB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8E1EE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>eam</w:t>
            </w:r>
            <w:proofErr w:type="spellEnd"/>
          </w:p>
        </w:tc>
        <w:tc>
          <w:tcPr>
            <w:tcW w:w="1620" w:type="dxa"/>
          </w:tcPr>
          <w:p w14:paraId="30678955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8E1EE1" w:rsidRPr="008E1EE1" w14:paraId="3FD695B8" w14:textId="77777777" w:rsidTr="00DC5110">
        <w:trPr>
          <w:trHeight w:hRule="exact" w:val="304"/>
          <w:jc w:val="center"/>
        </w:trPr>
        <w:tc>
          <w:tcPr>
            <w:tcW w:w="2190" w:type="dxa"/>
          </w:tcPr>
          <w:p w14:paraId="67BFF82B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4AA08447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8E1EE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>illis</w:t>
            </w:r>
            <w:proofErr w:type="spellEnd"/>
          </w:p>
        </w:tc>
        <w:tc>
          <w:tcPr>
            <w:tcW w:w="1620" w:type="dxa"/>
          </w:tcPr>
          <w:p w14:paraId="0AFF7EE6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06B3EEA3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8E1EE1" w:rsidRPr="008E1EE1" w14:paraId="3DCC0D16" w14:textId="77777777" w:rsidTr="00DC5110">
        <w:trPr>
          <w:trHeight w:hRule="exact" w:val="296"/>
          <w:jc w:val="center"/>
        </w:trPr>
        <w:tc>
          <w:tcPr>
            <w:tcW w:w="2190" w:type="dxa"/>
          </w:tcPr>
          <w:p w14:paraId="263A77A8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2C0D2A45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101B626D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8E1EE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>ipsam</w:t>
            </w:r>
            <w:proofErr w:type="spellEnd"/>
          </w:p>
        </w:tc>
        <w:tc>
          <w:tcPr>
            <w:tcW w:w="1620" w:type="dxa"/>
          </w:tcPr>
          <w:p w14:paraId="059B9C69" w14:textId="77777777" w:rsidR="008E1EE1" w:rsidRPr="008E1EE1" w:rsidRDefault="008E1EE1" w:rsidP="008E1EE1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</w:tbl>
    <w:p w14:paraId="581ECD86" w14:textId="77777777" w:rsidR="008E1EE1" w:rsidRPr="008E1EE1" w:rsidRDefault="008E1EE1" w:rsidP="00945C6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-567" w:right="-908" w:hanging="567"/>
        <w:rPr>
          <w:rFonts w:ascii="Cambria" w:eastAsia="Times New Roman" w:hAnsi="Cambria" w:cs="Tahoma"/>
          <w:sz w:val="24"/>
          <w:szCs w:val="24"/>
        </w:rPr>
      </w:pPr>
      <w:proofErr w:type="spellStart"/>
      <w:r w:rsidRPr="008E1EE1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Septimus</w:t>
      </w:r>
      <w:proofErr w:type="spellEnd"/>
      <w:r w:rsidRPr="008E1EE1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, </w:t>
      </w:r>
      <w:r w:rsidRPr="008E1EE1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duo</w:t>
      </w:r>
      <w:r w:rsidRPr="008E1EE1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8E1EE1">
        <w:rPr>
          <w:rFonts w:ascii="Cambria" w:eastAsia="Times New Roman" w:hAnsi="Cambria" w:cs="Tahoma"/>
          <w:color w:val="000000"/>
          <w:sz w:val="24"/>
          <w:szCs w:val="24"/>
        </w:rPr>
        <w:t>Να γράψετε τα αριθμητικά επίθετα στη γενική πληθυντικού σύμφωνα με την υπόδειξη του πίνακα: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8"/>
        <w:gridCol w:w="1189"/>
        <w:gridCol w:w="1749"/>
        <w:gridCol w:w="1473"/>
        <w:gridCol w:w="2437"/>
      </w:tblGrid>
      <w:tr w:rsidR="008E1EE1" w:rsidRPr="008E1EE1" w14:paraId="4CD3775E" w14:textId="77777777" w:rsidTr="00DC5110">
        <w:trPr>
          <w:trHeight w:val="338"/>
        </w:trPr>
        <w:tc>
          <w:tcPr>
            <w:tcW w:w="1693" w:type="dxa"/>
          </w:tcPr>
          <w:p w14:paraId="30BF60ED" w14:textId="77777777" w:rsidR="008E1EE1" w:rsidRPr="008E1EE1" w:rsidRDefault="008E1EE1" w:rsidP="008E1EE1">
            <w:pPr>
              <w:spacing w:after="0" w:line="240" w:lineRule="auto"/>
              <w:ind w:right="-180"/>
              <w:rPr>
                <w:rFonts w:ascii="Cambria" w:eastAsia="Times New Roman" w:hAnsi="Cambria" w:cs="Tahoma"/>
                <w:b/>
                <w:sz w:val="24"/>
                <w:szCs w:val="24"/>
              </w:rPr>
            </w:pPr>
            <w:r w:rsidRPr="008E1EE1">
              <w:rPr>
                <w:rFonts w:ascii="Cambria" w:eastAsia="Times New Roman" w:hAnsi="Cambria" w:cs="Tahoma"/>
                <w:b/>
                <w:sz w:val="24"/>
                <w:szCs w:val="24"/>
              </w:rPr>
              <w:t xml:space="preserve">ΑΠΟΛΥΤΟ         </w:t>
            </w:r>
          </w:p>
        </w:tc>
        <w:tc>
          <w:tcPr>
            <w:tcW w:w="1752" w:type="dxa"/>
          </w:tcPr>
          <w:p w14:paraId="38F6365F" w14:textId="77777777" w:rsidR="008E1EE1" w:rsidRPr="008E1EE1" w:rsidRDefault="008E1EE1" w:rsidP="008E1EE1">
            <w:pPr>
              <w:spacing w:after="0" w:line="240" w:lineRule="auto"/>
              <w:ind w:right="-180"/>
              <w:rPr>
                <w:rFonts w:ascii="Cambria" w:eastAsia="Times New Roman" w:hAnsi="Cambria" w:cs="Tahoma"/>
                <w:b/>
                <w:sz w:val="24"/>
                <w:szCs w:val="24"/>
              </w:rPr>
            </w:pPr>
            <w:r w:rsidRPr="008E1EE1">
              <w:rPr>
                <w:rFonts w:ascii="Cambria" w:eastAsia="Times New Roman" w:hAnsi="Cambria" w:cs="Tahoma"/>
                <w:b/>
                <w:sz w:val="24"/>
                <w:szCs w:val="24"/>
              </w:rPr>
              <w:t xml:space="preserve">ΤΑΚΤΙΚΟ      </w:t>
            </w:r>
          </w:p>
        </w:tc>
        <w:tc>
          <w:tcPr>
            <w:tcW w:w="1969" w:type="dxa"/>
          </w:tcPr>
          <w:p w14:paraId="58909EEC" w14:textId="77777777" w:rsidR="008E1EE1" w:rsidRPr="008E1EE1" w:rsidRDefault="008E1EE1" w:rsidP="008E1EE1">
            <w:pPr>
              <w:spacing w:after="0" w:line="240" w:lineRule="auto"/>
              <w:ind w:right="-180"/>
              <w:rPr>
                <w:rFonts w:ascii="Cambria" w:eastAsia="Times New Roman" w:hAnsi="Cambria" w:cs="Tahoma"/>
                <w:b/>
                <w:sz w:val="24"/>
                <w:szCs w:val="24"/>
              </w:rPr>
            </w:pPr>
            <w:r w:rsidRPr="008E1EE1">
              <w:rPr>
                <w:rFonts w:ascii="Cambria" w:eastAsia="Times New Roman" w:hAnsi="Cambria" w:cs="Tahoma"/>
                <w:b/>
                <w:sz w:val="24"/>
                <w:szCs w:val="24"/>
              </w:rPr>
              <w:t xml:space="preserve">ΔΙΑΝΕΜΗΤΙΚΟ    </w:t>
            </w:r>
          </w:p>
        </w:tc>
        <w:tc>
          <w:tcPr>
            <w:tcW w:w="1611" w:type="dxa"/>
          </w:tcPr>
          <w:p w14:paraId="3F2D975B" w14:textId="77777777" w:rsidR="008E1EE1" w:rsidRPr="008E1EE1" w:rsidRDefault="008E1EE1" w:rsidP="008E1EE1">
            <w:pPr>
              <w:spacing w:after="0" w:line="240" w:lineRule="auto"/>
              <w:ind w:right="-180"/>
              <w:rPr>
                <w:rFonts w:ascii="Cambria" w:eastAsia="Times New Roman" w:hAnsi="Cambria" w:cs="Tahoma"/>
                <w:b/>
                <w:sz w:val="24"/>
                <w:szCs w:val="24"/>
              </w:rPr>
            </w:pPr>
            <w:r w:rsidRPr="008E1EE1">
              <w:rPr>
                <w:rFonts w:ascii="Cambria" w:eastAsia="Times New Roman" w:hAnsi="Cambria" w:cs="Tahoma"/>
                <w:b/>
                <w:sz w:val="24"/>
                <w:szCs w:val="24"/>
              </w:rPr>
              <w:t xml:space="preserve">ΑΝΑΛΟΓΙΚΟ      </w:t>
            </w:r>
          </w:p>
        </w:tc>
        <w:tc>
          <w:tcPr>
            <w:tcW w:w="2792" w:type="dxa"/>
          </w:tcPr>
          <w:p w14:paraId="53144CCF" w14:textId="77777777" w:rsidR="008E1EE1" w:rsidRPr="008E1EE1" w:rsidRDefault="008E1EE1" w:rsidP="008E1EE1">
            <w:pPr>
              <w:spacing w:after="0" w:line="240" w:lineRule="auto"/>
              <w:ind w:right="-180"/>
              <w:rPr>
                <w:rFonts w:ascii="Cambria" w:eastAsia="Times New Roman" w:hAnsi="Cambria" w:cs="Tahoma"/>
                <w:b/>
                <w:sz w:val="24"/>
                <w:szCs w:val="24"/>
              </w:rPr>
            </w:pPr>
            <w:r w:rsidRPr="008E1EE1">
              <w:rPr>
                <w:rFonts w:ascii="Cambria" w:eastAsia="Times New Roman" w:hAnsi="Cambria" w:cs="Tahoma"/>
                <w:b/>
                <w:sz w:val="24"/>
                <w:szCs w:val="24"/>
              </w:rPr>
              <w:t>ΠΟΛΛΑΠΛΑΣΙΑΣΤΙΚΟ</w:t>
            </w:r>
          </w:p>
        </w:tc>
      </w:tr>
      <w:tr w:rsidR="008E1EE1" w:rsidRPr="008E1EE1" w14:paraId="55AB64A7" w14:textId="77777777" w:rsidTr="00DC5110">
        <w:trPr>
          <w:trHeight w:val="337"/>
        </w:trPr>
        <w:tc>
          <w:tcPr>
            <w:tcW w:w="1693" w:type="dxa"/>
          </w:tcPr>
          <w:p w14:paraId="679726A4" w14:textId="77777777" w:rsidR="008E1EE1" w:rsidRPr="008E1EE1" w:rsidRDefault="008E1EE1" w:rsidP="008E1EE1">
            <w:pPr>
              <w:spacing w:after="0" w:line="240" w:lineRule="auto"/>
              <w:ind w:right="-180"/>
              <w:rPr>
                <w:rFonts w:ascii="Cambria" w:eastAsia="Times New Roman" w:hAnsi="Cambria" w:cs="Tahoma"/>
                <w:sz w:val="24"/>
                <w:szCs w:val="24"/>
              </w:rPr>
            </w:pPr>
          </w:p>
        </w:tc>
        <w:tc>
          <w:tcPr>
            <w:tcW w:w="1752" w:type="dxa"/>
          </w:tcPr>
          <w:p w14:paraId="2CB24516" w14:textId="77777777" w:rsidR="008E1EE1" w:rsidRPr="008E1EE1" w:rsidRDefault="008E1EE1" w:rsidP="008E1EE1">
            <w:pPr>
              <w:spacing w:after="0" w:line="240" w:lineRule="auto"/>
              <w:ind w:right="-180"/>
              <w:rPr>
                <w:rFonts w:ascii="Cambria" w:eastAsia="Times New Roman" w:hAnsi="Cambria" w:cs="Tahoma"/>
                <w:sz w:val="24"/>
                <w:szCs w:val="24"/>
              </w:rPr>
            </w:pPr>
          </w:p>
        </w:tc>
        <w:tc>
          <w:tcPr>
            <w:tcW w:w="1969" w:type="dxa"/>
          </w:tcPr>
          <w:p w14:paraId="4E1118DC" w14:textId="77777777" w:rsidR="008E1EE1" w:rsidRPr="008E1EE1" w:rsidRDefault="008E1EE1" w:rsidP="008E1EE1">
            <w:pPr>
              <w:spacing w:after="0" w:line="240" w:lineRule="auto"/>
              <w:ind w:right="-180"/>
              <w:rPr>
                <w:rFonts w:ascii="Cambria" w:eastAsia="Times New Roman" w:hAnsi="Cambri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0F38EC9" w14:textId="77777777" w:rsidR="008E1EE1" w:rsidRPr="008E1EE1" w:rsidRDefault="008E1EE1" w:rsidP="008E1EE1">
            <w:pPr>
              <w:spacing w:after="0" w:line="240" w:lineRule="auto"/>
              <w:ind w:right="-180"/>
              <w:rPr>
                <w:rFonts w:ascii="Cambria" w:eastAsia="Times New Roman" w:hAnsi="Cambria" w:cs="Tahoma"/>
                <w:sz w:val="24"/>
                <w:szCs w:val="24"/>
              </w:rPr>
            </w:pPr>
          </w:p>
        </w:tc>
        <w:tc>
          <w:tcPr>
            <w:tcW w:w="2792" w:type="dxa"/>
          </w:tcPr>
          <w:p w14:paraId="1AB966D9" w14:textId="77777777" w:rsidR="008E1EE1" w:rsidRPr="008E1EE1" w:rsidRDefault="008E1EE1" w:rsidP="008E1EE1">
            <w:pPr>
              <w:spacing w:after="0" w:line="240" w:lineRule="auto"/>
              <w:ind w:right="-180"/>
              <w:rPr>
                <w:rFonts w:ascii="Cambria" w:eastAsia="Times New Roman" w:hAnsi="Cambria" w:cs="Tahoma"/>
                <w:sz w:val="24"/>
                <w:szCs w:val="24"/>
              </w:rPr>
            </w:pPr>
          </w:p>
        </w:tc>
      </w:tr>
      <w:tr w:rsidR="008E1EE1" w:rsidRPr="008E1EE1" w14:paraId="55A016A2" w14:textId="77777777" w:rsidTr="00DC5110">
        <w:trPr>
          <w:trHeight w:val="337"/>
        </w:trPr>
        <w:tc>
          <w:tcPr>
            <w:tcW w:w="1693" w:type="dxa"/>
            <w:tcBorders>
              <w:bottom w:val="single" w:sz="4" w:space="0" w:color="auto"/>
            </w:tcBorders>
          </w:tcPr>
          <w:p w14:paraId="2B414D7F" w14:textId="77777777" w:rsidR="008E1EE1" w:rsidRPr="008E1EE1" w:rsidRDefault="008E1EE1" w:rsidP="00945C66">
            <w:pPr>
              <w:spacing w:after="0" w:line="240" w:lineRule="auto"/>
              <w:ind w:right="-180"/>
              <w:rPr>
                <w:rFonts w:ascii="Cambria" w:eastAsia="Times New Roman" w:hAnsi="Cambria" w:cs="Tahoma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0346D5CF" w14:textId="77777777" w:rsidR="008E1EE1" w:rsidRPr="008E1EE1" w:rsidRDefault="008E1EE1" w:rsidP="00945C66">
            <w:pPr>
              <w:spacing w:after="0" w:line="240" w:lineRule="auto"/>
              <w:ind w:right="-180"/>
              <w:rPr>
                <w:rFonts w:ascii="Cambria" w:eastAsia="Times New Roman" w:hAnsi="Cambria" w:cs="Tahoma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4F85236A" w14:textId="77777777" w:rsidR="008E1EE1" w:rsidRPr="008E1EE1" w:rsidRDefault="008E1EE1" w:rsidP="00945C66">
            <w:pPr>
              <w:spacing w:after="0" w:line="240" w:lineRule="auto"/>
              <w:ind w:right="-180"/>
              <w:rPr>
                <w:rFonts w:ascii="Cambria" w:eastAsia="Times New Roman" w:hAnsi="Cambria" w:cs="Tahoma"/>
                <w:sz w:val="24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41AC82B6" w14:textId="77777777" w:rsidR="008E1EE1" w:rsidRPr="008E1EE1" w:rsidRDefault="008E1EE1" w:rsidP="00945C66">
            <w:pPr>
              <w:spacing w:after="0" w:line="240" w:lineRule="auto"/>
              <w:ind w:right="-180"/>
              <w:rPr>
                <w:rFonts w:ascii="Cambria" w:eastAsia="Times New Roman" w:hAnsi="Cambria" w:cs="Tahoma"/>
                <w:sz w:val="24"/>
                <w:szCs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14:paraId="121F4B80" w14:textId="77777777" w:rsidR="008E1EE1" w:rsidRPr="008E1EE1" w:rsidRDefault="008E1EE1" w:rsidP="00945C66">
            <w:pPr>
              <w:spacing w:after="0" w:line="240" w:lineRule="auto"/>
              <w:ind w:right="-180"/>
              <w:rPr>
                <w:rFonts w:ascii="Cambria" w:eastAsia="Times New Roman" w:hAnsi="Cambria" w:cs="Tahoma"/>
                <w:sz w:val="24"/>
                <w:szCs w:val="24"/>
              </w:rPr>
            </w:pPr>
          </w:p>
        </w:tc>
      </w:tr>
    </w:tbl>
    <w:p w14:paraId="79913A56" w14:textId="77777777" w:rsidR="008E1EE1" w:rsidRPr="008E1EE1" w:rsidRDefault="008E1EE1" w:rsidP="00945C66">
      <w:pPr>
        <w:numPr>
          <w:ilvl w:val="0"/>
          <w:numId w:val="3"/>
        </w:numPr>
        <w:shd w:val="clear" w:color="auto" w:fill="FFFFFF"/>
        <w:spacing w:after="0" w:line="240" w:lineRule="auto"/>
        <w:ind w:left="-284" w:right="-766" w:hanging="567"/>
        <w:rPr>
          <w:rFonts w:ascii="Cambria" w:eastAsia="Times New Roman" w:hAnsi="Cambria" w:cs="Tahoma"/>
          <w:snapToGrid w:val="0"/>
          <w:sz w:val="24"/>
          <w:szCs w:val="24"/>
          <w:lang w:eastAsia="el-GR"/>
        </w:rPr>
      </w:pPr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eastAsia="el-GR"/>
        </w:rPr>
        <w:t>Να μεταφέρετε τους τύπους του ενικού στον πληθυντικό και αντιστρόφως στην πρόταση: “</w:t>
      </w: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sz w:val="24"/>
          <w:szCs w:val="24"/>
          <w:lang w:val="en-US" w:eastAsia="el-GR"/>
        </w:rPr>
        <w:t>Illis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sz w:val="24"/>
          <w:szCs w:val="24"/>
          <w:lang w:val="en-US" w:eastAsia="el-GR"/>
        </w:rPr>
        <w:t>femina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sz w:val="24"/>
          <w:szCs w:val="24"/>
          <w:lang w:eastAsia="el-GR"/>
        </w:rPr>
        <w:t xml:space="preserve"> </w:t>
      </w:r>
      <w:r w:rsidRPr="008E1EE1">
        <w:rPr>
          <w:rFonts w:ascii="Cambria" w:eastAsia="Times New Roman" w:hAnsi="Cambria" w:cs="Tahoma"/>
          <w:b/>
          <w:snapToGrid w:val="0"/>
          <w:color w:val="000000"/>
          <w:sz w:val="24"/>
          <w:szCs w:val="24"/>
          <w:lang w:val="en-US" w:eastAsia="el-GR"/>
        </w:rPr>
        <w:t>cum</w:t>
      </w:r>
      <w:r w:rsidRPr="008E1EE1">
        <w:rPr>
          <w:rFonts w:ascii="Cambria" w:eastAsia="Times New Roman" w:hAnsi="Cambria" w:cs="Tahoma"/>
          <w:b/>
          <w:snapToGrid w:val="0"/>
          <w:color w:val="000000"/>
          <w:sz w:val="24"/>
          <w:szCs w:val="24"/>
          <w:lang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b/>
          <w:bCs/>
          <w:snapToGrid w:val="0"/>
          <w:color w:val="000000"/>
          <w:sz w:val="24"/>
          <w:szCs w:val="24"/>
          <w:lang w:val="en-US" w:eastAsia="el-GR"/>
        </w:rPr>
        <w:t>lacrimis</w:t>
      </w:r>
      <w:proofErr w:type="spellEnd"/>
      <w:r w:rsidRPr="008E1EE1">
        <w:rPr>
          <w:rFonts w:ascii="Cambria" w:eastAsia="Times New Roman" w:hAnsi="Cambria" w:cs="Tahoma"/>
          <w:snapToGrid w:val="0"/>
          <w:color w:val="000000"/>
          <w:sz w:val="24"/>
          <w:szCs w:val="24"/>
          <w:lang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sz w:val="24"/>
          <w:szCs w:val="24"/>
          <w:lang w:val="en-US" w:eastAsia="el-GR"/>
        </w:rPr>
        <w:t>iniuriam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sz w:val="24"/>
          <w:szCs w:val="24"/>
          <w:lang w:eastAsia="el-GR"/>
        </w:rPr>
        <w:t xml:space="preserve"> </w:t>
      </w:r>
      <w:proofErr w:type="spellStart"/>
      <w:r w:rsidRPr="008E1EE1">
        <w:rPr>
          <w:rFonts w:ascii="Cambria" w:eastAsia="Times New Roman" w:hAnsi="Cambria" w:cs="Tahoma"/>
          <w:b/>
          <w:snapToGrid w:val="0"/>
          <w:color w:val="000000"/>
          <w:sz w:val="24"/>
          <w:szCs w:val="24"/>
          <w:lang w:val="en-US" w:eastAsia="el-GR"/>
        </w:rPr>
        <w:t>aperit</w:t>
      </w:r>
      <w:proofErr w:type="spellEnd"/>
      <w:r w:rsidRPr="008E1EE1">
        <w:rPr>
          <w:rFonts w:ascii="Cambria" w:eastAsia="Times New Roman" w:hAnsi="Cambria" w:cs="Tahoma"/>
          <w:b/>
          <w:snapToGrid w:val="0"/>
          <w:color w:val="000000"/>
          <w:sz w:val="24"/>
          <w:szCs w:val="24"/>
          <w:lang w:eastAsia="el-GR"/>
        </w:rPr>
        <w:t>”.</w:t>
      </w:r>
    </w:p>
    <w:p w14:paraId="0C2BB527" w14:textId="77777777" w:rsidR="00945C66" w:rsidRPr="00945C66" w:rsidRDefault="008E1EE1" w:rsidP="00945C6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-851" w:right="-908" w:firstLine="0"/>
        <w:rPr>
          <w:rFonts w:ascii="Cambria" w:eastAsia="Times New Roman" w:hAnsi="Cambria" w:cs="Times New Roman"/>
        </w:rPr>
      </w:pPr>
      <w:proofErr w:type="spellStart"/>
      <w:r w:rsidRPr="00945C66">
        <w:rPr>
          <w:rFonts w:ascii="Cambria" w:eastAsia="Times New Roman" w:hAnsi="Cambria" w:cs="Tahoma"/>
          <w:b/>
          <w:snapToGrid w:val="0"/>
          <w:color w:val="000000"/>
          <w:sz w:val="24"/>
          <w:szCs w:val="24"/>
          <w:lang w:val="en-US" w:eastAsia="el-GR"/>
        </w:rPr>
        <w:t>perdit</w:t>
      </w:r>
      <w:proofErr w:type="spellEnd"/>
      <w:r w:rsidRPr="00945C66">
        <w:rPr>
          <w:rFonts w:ascii="Cambria" w:eastAsia="Times New Roman" w:hAnsi="Cambria" w:cs="Tahoma"/>
          <w:b/>
          <w:snapToGrid w:val="0"/>
          <w:color w:val="000000"/>
          <w:sz w:val="24"/>
          <w:szCs w:val="24"/>
          <w:lang w:eastAsia="el-GR"/>
        </w:rPr>
        <w:t xml:space="preserve">, </w:t>
      </w:r>
      <w:proofErr w:type="spellStart"/>
      <w:r w:rsidRPr="00945C66">
        <w:rPr>
          <w:rFonts w:ascii="Cambria" w:eastAsia="Times New Roman" w:hAnsi="Cambria" w:cs="Tahoma"/>
          <w:b/>
          <w:snapToGrid w:val="0"/>
          <w:color w:val="000000"/>
          <w:sz w:val="24"/>
          <w:szCs w:val="24"/>
          <w:lang w:val="en-US" w:eastAsia="el-GR"/>
        </w:rPr>
        <w:t>inveniunt</w:t>
      </w:r>
      <w:proofErr w:type="spellEnd"/>
      <w:r w:rsidRPr="00945C66">
        <w:rPr>
          <w:rFonts w:ascii="Cambria" w:eastAsia="Times New Roman" w:hAnsi="Cambria" w:cs="Tahoma"/>
          <w:b/>
          <w:snapToGrid w:val="0"/>
          <w:color w:val="000000"/>
          <w:sz w:val="24"/>
          <w:szCs w:val="24"/>
          <w:lang w:eastAsia="el-GR"/>
        </w:rPr>
        <w:t xml:space="preserve">, </w:t>
      </w:r>
      <w:proofErr w:type="spellStart"/>
      <w:r w:rsidRPr="00945C66">
        <w:rPr>
          <w:rFonts w:ascii="Cambria" w:eastAsia="Times New Roman" w:hAnsi="Cambria" w:cs="Tahoma"/>
          <w:b/>
          <w:snapToGrid w:val="0"/>
          <w:color w:val="000000"/>
          <w:sz w:val="24"/>
          <w:szCs w:val="24"/>
          <w:lang w:val="en-US" w:eastAsia="el-GR"/>
        </w:rPr>
        <w:t>aperit</w:t>
      </w:r>
      <w:proofErr w:type="spellEnd"/>
      <w:r w:rsidRPr="00945C66">
        <w:rPr>
          <w:rFonts w:ascii="Cambria" w:eastAsia="Times New Roman" w:hAnsi="Cambria" w:cs="Tahoma"/>
          <w:b/>
          <w:snapToGrid w:val="0"/>
          <w:color w:val="000000"/>
          <w:sz w:val="24"/>
          <w:szCs w:val="24"/>
          <w:lang w:eastAsia="el-GR"/>
        </w:rPr>
        <w:t xml:space="preserve">, </w:t>
      </w:r>
      <w:proofErr w:type="spellStart"/>
      <w:r w:rsidRPr="00945C66">
        <w:rPr>
          <w:rFonts w:ascii="Cambria" w:eastAsia="Times New Roman" w:hAnsi="Cambria" w:cs="Tahoma"/>
          <w:b/>
          <w:snapToGrid w:val="0"/>
          <w:color w:val="000000"/>
          <w:sz w:val="24"/>
          <w:szCs w:val="24"/>
          <w:lang w:val="en-US" w:eastAsia="el-GR"/>
        </w:rPr>
        <w:t>extrahit</w:t>
      </w:r>
      <w:proofErr w:type="spellEnd"/>
      <w:r w:rsidRPr="00945C66">
        <w:rPr>
          <w:rFonts w:ascii="Cambria" w:eastAsia="Times New Roman" w:hAnsi="Cambria" w:cs="Tahoma"/>
          <w:b/>
          <w:snapToGrid w:val="0"/>
          <w:color w:val="000000"/>
          <w:sz w:val="24"/>
          <w:szCs w:val="24"/>
          <w:lang w:eastAsia="el-GR"/>
        </w:rPr>
        <w:t xml:space="preserve">: </w:t>
      </w:r>
      <w:r w:rsidRPr="00945C66">
        <w:rPr>
          <w:rFonts w:ascii="Cambria" w:eastAsia="Times New Roman" w:hAnsi="Cambria" w:cs="Tahoma"/>
          <w:snapToGrid w:val="0"/>
          <w:color w:val="000000"/>
          <w:sz w:val="24"/>
          <w:szCs w:val="24"/>
          <w:lang w:eastAsia="el-GR"/>
        </w:rPr>
        <w:t xml:space="preserve">Να γράψετε το β' ενικό, α' και β' πληθυντικό των ρημάτων στην οριστική </w:t>
      </w:r>
      <w:r w:rsidR="00945C66" w:rsidRPr="00945C66">
        <w:rPr>
          <w:rFonts w:ascii="Cambria" w:eastAsia="Times New Roman" w:hAnsi="Cambria" w:cs="Tahoma"/>
          <w:snapToGrid w:val="0"/>
          <w:color w:val="000000"/>
          <w:sz w:val="24"/>
          <w:szCs w:val="24"/>
          <w:lang w:eastAsia="el-GR"/>
        </w:rPr>
        <w:t>όλων των χρόνων</w:t>
      </w:r>
      <w:r w:rsidRPr="00945C66">
        <w:rPr>
          <w:rFonts w:ascii="Cambria" w:eastAsia="Times New Roman" w:hAnsi="Cambria" w:cs="Tahoma"/>
          <w:snapToGrid w:val="0"/>
          <w:color w:val="000000"/>
          <w:sz w:val="24"/>
          <w:szCs w:val="24"/>
          <w:lang w:eastAsia="el-GR"/>
        </w:rPr>
        <w:t>.</w:t>
      </w:r>
    </w:p>
    <w:p w14:paraId="6EE297BF" w14:textId="258C231C" w:rsidR="008E1EE1" w:rsidRPr="00945C66" w:rsidRDefault="008E1EE1" w:rsidP="00945C6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-851" w:right="-908" w:firstLine="0"/>
        <w:rPr>
          <w:rFonts w:ascii="Cambria" w:eastAsia="Times New Roman" w:hAnsi="Cambria" w:cs="Times New Roman"/>
        </w:rPr>
      </w:pPr>
      <w:r w:rsidRPr="00945C66">
        <w:rPr>
          <w:rFonts w:ascii="Cambria" w:eastAsia="Times New Roman" w:hAnsi="Cambria" w:cs="Times New Roman"/>
        </w:rPr>
        <w:t>Να γίνει χρονική αντικατάσταση των τύπων: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1473"/>
        <w:gridCol w:w="1473"/>
        <w:gridCol w:w="1411"/>
        <w:gridCol w:w="1514"/>
        <w:gridCol w:w="1526"/>
      </w:tblGrid>
      <w:tr w:rsidR="008E1EE1" w:rsidRPr="008E1EE1" w14:paraId="1B295868" w14:textId="77777777" w:rsidTr="00DC5110">
        <w:trPr>
          <w:trHeight w:val="255"/>
          <w:jc w:val="center"/>
        </w:trPr>
        <w:tc>
          <w:tcPr>
            <w:tcW w:w="918" w:type="dxa"/>
            <w:tcBorders>
              <w:top w:val="nil"/>
              <w:left w:val="nil"/>
              <w:right w:val="single" w:sz="12" w:space="0" w:color="999999"/>
            </w:tcBorders>
            <w:vAlign w:val="center"/>
          </w:tcPr>
          <w:p w14:paraId="05E46D41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/>
            <w:vAlign w:val="center"/>
          </w:tcPr>
          <w:p w14:paraId="27401BA0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E1EE1"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  <w:t>constituit</w:t>
            </w:r>
            <w:proofErr w:type="spellEnd"/>
          </w:p>
        </w:tc>
        <w:tc>
          <w:tcPr>
            <w:tcW w:w="178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/>
            <w:vAlign w:val="center"/>
          </w:tcPr>
          <w:p w14:paraId="617087C3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E1EE1"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  <w:t>deligere</w:t>
            </w:r>
            <w:proofErr w:type="spellEnd"/>
          </w:p>
        </w:tc>
        <w:tc>
          <w:tcPr>
            <w:tcW w:w="177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/>
            <w:vAlign w:val="center"/>
          </w:tcPr>
          <w:p w14:paraId="35153E59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E1EE1"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  <w:t>adimit</w:t>
            </w:r>
            <w:proofErr w:type="spellEnd"/>
          </w:p>
        </w:tc>
        <w:tc>
          <w:tcPr>
            <w:tcW w:w="186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/>
            <w:vAlign w:val="center"/>
          </w:tcPr>
          <w:p w14:paraId="0B05B580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E1EE1"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  <w:t>concitat</w:t>
            </w:r>
            <w:proofErr w:type="spellEnd"/>
          </w:p>
        </w:tc>
        <w:tc>
          <w:tcPr>
            <w:tcW w:w="195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/>
            <w:vAlign w:val="center"/>
          </w:tcPr>
          <w:p w14:paraId="7510A8D1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E1EE1">
              <w:rPr>
                <w:rFonts w:ascii="Cambria" w:eastAsia="Times New Roman" w:hAnsi="Cambria" w:cs="Times New Roman"/>
                <w:b/>
                <w:sz w:val="20"/>
                <w:szCs w:val="20"/>
                <w:lang w:val="en-US"/>
              </w:rPr>
              <w:t>punire</w:t>
            </w:r>
            <w:proofErr w:type="spellEnd"/>
          </w:p>
        </w:tc>
      </w:tr>
      <w:tr w:rsidR="008E1EE1" w:rsidRPr="008E1EE1" w14:paraId="723C37E2" w14:textId="77777777" w:rsidTr="00DC5110">
        <w:trPr>
          <w:trHeight w:val="255"/>
          <w:jc w:val="center"/>
        </w:trPr>
        <w:tc>
          <w:tcPr>
            <w:tcW w:w="91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1C3158A3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Ενεστ.</w:t>
            </w:r>
          </w:p>
        </w:tc>
        <w:tc>
          <w:tcPr>
            <w:tcW w:w="1704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2C222A4D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782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35BD9195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778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4486D127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861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03129EB6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954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7C5F61EA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</w:tr>
      <w:tr w:rsidR="008E1EE1" w:rsidRPr="008E1EE1" w14:paraId="180EA927" w14:textId="77777777" w:rsidTr="00DC5110">
        <w:trPr>
          <w:trHeight w:val="255"/>
          <w:jc w:val="center"/>
        </w:trPr>
        <w:tc>
          <w:tcPr>
            <w:tcW w:w="91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0B38BCD6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Παρτ.</w:t>
            </w:r>
          </w:p>
        </w:tc>
        <w:tc>
          <w:tcPr>
            <w:tcW w:w="1704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1AB1083B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782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1495728A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778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4457C6F7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861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7678B95C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954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106BF124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</w:tr>
      <w:tr w:rsidR="008E1EE1" w:rsidRPr="008E1EE1" w14:paraId="2E9BFCCC" w14:textId="77777777" w:rsidTr="00DC5110">
        <w:trPr>
          <w:trHeight w:val="255"/>
          <w:jc w:val="center"/>
        </w:trPr>
        <w:tc>
          <w:tcPr>
            <w:tcW w:w="91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057C040E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Μελλ.</w:t>
            </w:r>
          </w:p>
        </w:tc>
        <w:tc>
          <w:tcPr>
            <w:tcW w:w="1704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01B43A1F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782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7A26711A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778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2FCDFB58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861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0C3023FB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954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2DE112D3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</w:tr>
      <w:tr w:rsidR="008E1EE1" w:rsidRPr="008E1EE1" w14:paraId="75D9ED95" w14:textId="77777777" w:rsidTr="00DC5110">
        <w:trPr>
          <w:trHeight w:val="255"/>
          <w:jc w:val="center"/>
        </w:trPr>
        <w:tc>
          <w:tcPr>
            <w:tcW w:w="91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313DF746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Πρκ.</w:t>
            </w:r>
          </w:p>
        </w:tc>
        <w:tc>
          <w:tcPr>
            <w:tcW w:w="1704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3144181D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782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1C5DE8A7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778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59B31985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861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46E6EEC3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954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24629AD0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</w:tr>
      <w:tr w:rsidR="008E1EE1" w:rsidRPr="008E1EE1" w14:paraId="4EEA1221" w14:textId="77777777" w:rsidTr="00DC5110">
        <w:trPr>
          <w:trHeight w:val="255"/>
          <w:jc w:val="center"/>
        </w:trPr>
        <w:tc>
          <w:tcPr>
            <w:tcW w:w="91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447C6D08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Υπερ.</w:t>
            </w:r>
          </w:p>
        </w:tc>
        <w:tc>
          <w:tcPr>
            <w:tcW w:w="1704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746FA824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782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7A925DEB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778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5C29EF7D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861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4FD576A3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954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4B351817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</w:tr>
      <w:tr w:rsidR="008E1EE1" w:rsidRPr="008E1EE1" w14:paraId="2ED19748" w14:textId="77777777" w:rsidTr="00DC5110">
        <w:trPr>
          <w:trHeight w:val="255"/>
          <w:jc w:val="center"/>
        </w:trPr>
        <w:tc>
          <w:tcPr>
            <w:tcW w:w="91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04C66BC9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Σ.Μέλλ.</w:t>
            </w:r>
          </w:p>
        </w:tc>
        <w:tc>
          <w:tcPr>
            <w:tcW w:w="170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4B21B1CB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78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66AEA64A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77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552E5426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86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6D5F2BE4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954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7723ADDB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</w:tr>
    </w:tbl>
    <w:p w14:paraId="39A56E36" w14:textId="77777777" w:rsidR="008E1EE1" w:rsidRPr="008E1EE1" w:rsidRDefault="008E1EE1" w:rsidP="00121B4B">
      <w:pPr>
        <w:numPr>
          <w:ilvl w:val="0"/>
          <w:numId w:val="3"/>
        </w:numPr>
        <w:spacing w:after="60" w:line="240" w:lineRule="auto"/>
        <w:jc w:val="both"/>
        <w:rPr>
          <w:rFonts w:ascii="Cambria" w:eastAsia="Times New Roman" w:hAnsi="Cambria" w:cs="Times New Roman"/>
        </w:rPr>
      </w:pPr>
      <w:r w:rsidRPr="008E1EE1">
        <w:rPr>
          <w:rFonts w:ascii="Cambria" w:eastAsia="Times New Roman" w:hAnsi="Cambria" w:cs="Times New Roman"/>
        </w:rPr>
        <w:t>Να κλιθούν τα ονόματα στις πλάγιες πτώσεις στον άλλο αριθμό: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1375"/>
        <w:gridCol w:w="1450"/>
        <w:gridCol w:w="1594"/>
        <w:gridCol w:w="1520"/>
        <w:gridCol w:w="1529"/>
      </w:tblGrid>
      <w:tr w:rsidR="008E1EE1" w:rsidRPr="008E1EE1" w14:paraId="3DC36497" w14:textId="77777777" w:rsidTr="00DC5110">
        <w:trPr>
          <w:trHeight w:val="284"/>
          <w:jc w:val="center"/>
        </w:trPr>
        <w:tc>
          <w:tcPr>
            <w:tcW w:w="835" w:type="dxa"/>
            <w:tcBorders>
              <w:top w:val="nil"/>
              <w:left w:val="nil"/>
              <w:bottom w:val="single" w:sz="12" w:space="0" w:color="999999"/>
              <w:right w:val="single" w:sz="12" w:space="0" w:color="999999"/>
            </w:tcBorders>
            <w:vAlign w:val="center"/>
          </w:tcPr>
          <w:p w14:paraId="1A81EB48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18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shd w:val="clear" w:color="auto" w:fill="E0E0E0"/>
            <w:vAlign w:val="center"/>
          </w:tcPr>
          <w:p w14:paraId="052BDE96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val="en-US" w:eastAsia="el-GR"/>
              </w:rPr>
            </w:pPr>
            <w:r w:rsidRPr="008E1EE1">
              <w:rPr>
                <w:rFonts w:ascii="Cambria" w:eastAsia="Times New Roman" w:hAnsi="Cambria" w:cs="Times New Roman"/>
                <w:b/>
                <w:lang w:val="en-US" w:eastAsia="el-GR"/>
              </w:rPr>
              <w:t>pater</w:t>
            </w:r>
          </w:p>
        </w:tc>
        <w:tc>
          <w:tcPr>
            <w:tcW w:w="1800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shd w:val="clear" w:color="auto" w:fill="E0E0E0"/>
            <w:vAlign w:val="center"/>
          </w:tcPr>
          <w:p w14:paraId="7F06C128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val="en-US" w:eastAsia="el-GR"/>
              </w:rPr>
            </w:pPr>
            <w:proofErr w:type="spellStart"/>
            <w:r w:rsidRPr="008E1EE1">
              <w:rPr>
                <w:rFonts w:ascii="Cambria" w:eastAsia="Times New Roman" w:hAnsi="Cambria" w:cs="Times New Roman"/>
                <w:b/>
                <w:lang w:val="en-US" w:eastAsia="el-GR"/>
              </w:rPr>
              <w:t>cultro</w:t>
            </w:r>
            <w:proofErr w:type="spellEnd"/>
          </w:p>
        </w:tc>
        <w:tc>
          <w:tcPr>
            <w:tcW w:w="1800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shd w:val="clear" w:color="auto" w:fill="E0E0E0"/>
            <w:vAlign w:val="center"/>
          </w:tcPr>
          <w:p w14:paraId="412D233A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val="en-US" w:eastAsia="el-GR"/>
              </w:rPr>
            </w:pPr>
            <w:r w:rsidRPr="008E1EE1">
              <w:rPr>
                <w:rFonts w:ascii="Cambria" w:eastAsia="Times New Roman" w:hAnsi="Cambria" w:cs="Times New Roman"/>
                <w:b/>
                <w:lang w:val="en-US" w:eastAsia="el-GR"/>
              </w:rPr>
              <w:t>imperium</w:t>
            </w:r>
          </w:p>
        </w:tc>
        <w:tc>
          <w:tcPr>
            <w:tcW w:w="1882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shd w:val="clear" w:color="auto" w:fill="E0E0E0"/>
            <w:vAlign w:val="center"/>
          </w:tcPr>
          <w:p w14:paraId="7BAD401C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val="en-US" w:eastAsia="el-GR"/>
              </w:rPr>
            </w:pPr>
            <w:proofErr w:type="spellStart"/>
            <w:r w:rsidRPr="008E1EE1">
              <w:rPr>
                <w:rFonts w:ascii="Cambria" w:eastAsia="Times New Roman" w:hAnsi="Cambria" w:cs="Times New Roman"/>
                <w:b/>
                <w:lang w:val="en-US" w:eastAsia="el-GR"/>
              </w:rPr>
              <w:t>regum</w:t>
            </w:r>
            <w:proofErr w:type="spellEnd"/>
          </w:p>
        </w:tc>
        <w:tc>
          <w:tcPr>
            <w:tcW w:w="1980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shd w:val="clear" w:color="auto" w:fill="E0E0E0"/>
            <w:vAlign w:val="center"/>
          </w:tcPr>
          <w:p w14:paraId="40815C6C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val="en-US" w:eastAsia="el-GR"/>
              </w:rPr>
            </w:pPr>
            <w:proofErr w:type="spellStart"/>
            <w:r w:rsidRPr="008E1EE1">
              <w:rPr>
                <w:rFonts w:ascii="Cambria" w:eastAsia="Times New Roman" w:hAnsi="Cambria" w:cs="Times New Roman"/>
                <w:b/>
                <w:lang w:val="en-US" w:eastAsia="el-GR"/>
              </w:rPr>
              <w:t>filius</w:t>
            </w:r>
            <w:proofErr w:type="spellEnd"/>
          </w:p>
        </w:tc>
      </w:tr>
      <w:tr w:rsidR="008E1EE1" w:rsidRPr="008E1EE1" w14:paraId="4F26C99F" w14:textId="77777777" w:rsidTr="00DC5110">
        <w:trPr>
          <w:trHeight w:val="284"/>
          <w:jc w:val="center"/>
        </w:trPr>
        <w:tc>
          <w:tcPr>
            <w:tcW w:w="83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0BF6C808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 xml:space="preserve">Γεν. </w:t>
            </w:r>
          </w:p>
        </w:tc>
        <w:tc>
          <w:tcPr>
            <w:tcW w:w="1718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15647FD9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800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4B89705D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800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72A87307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882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4351CC2D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980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3412C545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</w:tr>
      <w:tr w:rsidR="008E1EE1" w:rsidRPr="008E1EE1" w14:paraId="1D462077" w14:textId="77777777" w:rsidTr="00DC5110">
        <w:trPr>
          <w:trHeight w:val="284"/>
          <w:jc w:val="center"/>
        </w:trPr>
        <w:tc>
          <w:tcPr>
            <w:tcW w:w="83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1E11C5A3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 xml:space="preserve">Δοτ. </w:t>
            </w:r>
          </w:p>
        </w:tc>
        <w:tc>
          <w:tcPr>
            <w:tcW w:w="1718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2AD7AEC5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800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2F588A05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800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72B39C1C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882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6F78C426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980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0709C7E4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</w:tr>
      <w:tr w:rsidR="008E1EE1" w:rsidRPr="008E1EE1" w14:paraId="7336EDF3" w14:textId="77777777" w:rsidTr="00DC5110">
        <w:trPr>
          <w:trHeight w:val="284"/>
          <w:jc w:val="center"/>
        </w:trPr>
        <w:tc>
          <w:tcPr>
            <w:tcW w:w="83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26583645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 xml:space="preserve">Αιτ. </w:t>
            </w:r>
          </w:p>
        </w:tc>
        <w:tc>
          <w:tcPr>
            <w:tcW w:w="1718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2126C205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800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66EE0232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800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53D723D6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882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7F86A341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980" w:type="dxa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vAlign w:val="center"/>
          </w:tcPr>
          <w:p w14:paraId="6B31DEA2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</w:tr>
      <w:tr w:rsidR="008E1EE1" w:rsidRPr="008E1EE1" w14:paraId="4DD00FC4" w14:textId="77777777" w:rsidTr="00DC5110">
        <w:trPr>
          <w:trHeight w:val="284"/>
          <w:jc w:val="center"/>
        </w:trPr>
        <w:tc>
          <w:tcPr>
            <w:tcW w:w="83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1D538249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  <w:r w:rsidRPr="008E1EE1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Αφαιρ.</w:t>
            </w:r>
          </w:p>
        </w:tc>
        <w:tc>
          <w:tcPr>
            <w:tcW w:w="171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27B9D980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80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1FD9D912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80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03694BA7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88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7987FD69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98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7111AABD" w14:textId="77777777" w:rsidR="008E1EE1" w:rsidRPr="008E1EE1" w:rsidRDefault="008E1EE1" w:rsidP="008E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</w:p>
        </w:tc>
      </w:tr>
    </w:tbl>
    <w:p w14:paraId="41F9BCD4" w14:textId="48111AF7" w:rsidR="008E1EE1" w:rsidRDefault="008E1EE1"/>
    <w:sectPr w:rsidR="008E1EE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387D" w14:textId="77777777" w:rsidR="00CA77C0" w:rsidRDefault="00CA77C0" w:rsidP="008E1EE1">
      <w:pPr>
        <w:spacing w:after="0" w:line="240" w:lineRule="auto"/>
      </w:pPr>
      <w:r>
        <w:separator/>
      </w:r>
    </w:p>
  </w:endnote>
  <w:endnote w:type="continuationSeparator" w:id="0">
    <w:p w14:paraId="25A03DB7" w14:textId="77777777" w:rsidR="00CA77C0" w:rsidRDefault="00CA77C0" w:rsidP="008E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446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B0F177" w14:textId="2AE1948E" w:rsidR="00945C66" w:rsidRDefault="00945C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CF9366" w14:textId="77777777" w:rsidR="00945C66" w:rsidRDefault="00945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C83A" w14:textId="77777777" w:rsidR="00CA77C0" w:rsidRDefault="00CA77C0" w:rsidP="008E1EE1">
      <w:pPr>
        <w:spacing w:after="0" w:line="240" w:lineRule="auto"/>
      </w:pPr>
      <w:r>
        <w:separator/>
      </w:r>
    </w:p>
  </w:footnote>
  <w:footnote w:type="continuationSeparator" w:id="0">
    <w:p w14:paraId="2D1643A9" w14:textId="77777777" w:rsidR="00CA77C0" w:rsidRDefault="00CA77C0" w:rsidP="008E1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C96145C"/>
    <w:lvl w:ilvl="0">
      <w:start w:val="1"/>
      <w:numFmt w:val="bullet"/>
      <w:pStyle w:val="ListBullet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F26478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9422BB"/>
    <w:multiLevelType w:val="hybridMultilevel"/>
    <w:tmpl w:val="DAFC8D2C"/>
    <w:lvl w:ilvl="0" w:tplc="65CA8DCE">
      <w:start w:val="1"/>
      <w:numFmt w:val="decimal"/>
      <w:pStyle w:val="ListBullet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FD055E"/>
    <w:multiLevelType w:val="hybridMultilevel"/>
    <w:tmpl w:val="DDACB19E"/>
    <w:lvl w:ilvl="0" w:tplc="77929B1A">
      <w:start w:val="1"/>
      <w:numFmt w:val="decimal"/>
      <w:lvlText w:val="%1."/>
      <w:lvlJc w:val="left"/>
      <w:pPr>
        <w:ind w:left="506" w:hanging="360"/>
      </w:pPr>
      <w:rPr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226" w:hanging="360"/>
      </w:pPr>
    </w:lvl>
    <w:lvl w:ilvl="2" w:tplc="0408001B" w:tentative="1">
      <w:start w:val="1"/>
      <w:numFmt w:val="lowerRoman"/>
      <w:lvlText w:val="%3."/>
      <w:lvlJc w:val="right"/>
      <w:pPr>
        <w:ind w:left="1946" w:hanging="180"/>
      </w:pPr>
    </w:lvl>
    <w:lvl w:ilvl="3" w:tplc="0408000F" w:tentative="1">
      <w:start w:val="1"/>
      <w:numFmt w:val="decimal"/>
      <w:lvlText w:val="%4."/>
      <w:lvlJc w:val="left"/>
      <w:pPr>
        <w:ind w:left="2666" w:hanging="360"/>
      </w:pPr>
    </w:lvl>
    <w:lvl w:ilvl="4" w:tplc="04080019" w:tentative="1">
      <w:start w:val="1"/>
      <w:numFmt w:val="lowerLetter"/>
      <w:lvlText w:val="%5."/>
      <w:lvlJc w:val="left"/>
      <w:pPr>
        <w:ind w:left="3386" w:hanging="360"/>
      </w:pPr>
    </w:lvl>
    <w:lvl w:ilvl="5" w:tplc="0408001B" w:tentative="1">
      <w:start w:val="1"/>
      <w:numFmt w:val="lowerRoman"/>
      <w:lvlText w:val="%6."/>
      <w:lvlJc w:val="right"/>
      <w:pPr>
        <w:ind w:left="4106" w:hanging="180"/>
      </w:pPr>
    </w:lvl>
    <w:lvl w:ilvl="6" w:tplc="0408000F" w:tentative="1">
      <w:start w:val="1"/>
      <w:numFmt w:val="decimal"/>
      <w:lvlText w:val="%7."/>
      <w:lvlJc w:val="left"/>
      <w:pPr>
        <w:ind w:left="4826" w:hanging="360"/>
      </w:pPr>
    </w:lvl>
    <w:lvl w:ilvl="7" w:tplc="04080019" w:tentative="1">
      <w:start w:val="1"/>
      <w:numFmt w:val="lowerLetter"/>
      <w:lvlText w:val="%8."/>
      <w:lvlJc w:val="left"/>
      <w:pPr>
        <w:ind w:left="5546" w:hanging="360"/>
      </w:pPr>
    </w:lvl>
    <w:lvl w:ilvl="8" w:tplc="0408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" w15:restartNumberingAfterBreak="0">
    <w:nsid w:val="4E0E3B44"/>
    <w:multiLevelType w:val="hybridMultilevel"/>
    <w:tmpl w:val="53BCA9C6"/>
    <w:lvl w:ilvl="0" w:tplc="789430B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B27D6"/>
    <w:multiLevelType w:val="hybridMultilevel"/>
    <w:tmpl w:val="A1EA0480"/>
    <w:lvl w:ilvl="0" w:tplc="4566E9D8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E1"/>
    <w:rsid w:val="0004446F"/>
    <w:rsid w:val="00121B4B"/>
    <w:rsid w:val="008E1EE1"/>
    <w:rsid w:val="00945C66"/>
    <w:rsid w:val="00CA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A648"/>
  <w15:chartTrackingRefBased/>
  <w15:docId w15:val="{76258754-D7CD-4E00-9459-B26FE14D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1EE1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spacing w:val="40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8E1EE1"/>
    <w:pPr>
      <w:keepNext/>
      <w:spacing w:before="240" w:after="60" w:line="480" w:lineRule="atLeast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1EE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qFormat/>
    <w:rsid w:val="008E1EE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Heading5">
    <w:name w:val="heading 5"/>
    <w:basedOn w:val="Normal"/>
    <w:next w:val="Normal"/>
    <w:link w:val="Heading5Char"/>
    <w:qFormat/>
    <w:rsid w:val="008E1EE1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4"/>
    </w:pPr>
    <w:rPr>
      <w:rFonts w:ascii="Comic Sans MS" w:eastAsia="Times New Roman" w:hAnsi="Comic Sans MS" w:cs="Times New Roman"/>
      <w:b/>
      <w:bCs/>
      <w:color w:val="00000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8E1EE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3"/>
      <w:szCs w:val="23"/>
      <w:u w:val="single"/>
    </w:rPr>
  </w:style>
  <w:style w:type="paragraph" w:styleId="Heading7">
    <w:name w:val="heading 7"/>
    <w:basedOn w:val="Normal"/>
    <w:next w:val="Normal"/>
    <w:link w:val="Heading7Char"/>
    <w:qFormat/>
    <w:rsid w:val="008E1EE1"/>
    <w:pPr>
      <w:keepNext/>
      <w:spacing w:after="0" w:line="240" w:lineRule="auto"/>
      <w:ind w:right="-900"/>
      <w:jc w:val="center"/>
      <w:outlineLvl w:val="6"/>
    </w:pPr>
    <w:rPr>
      <w:rFonts w:ascii="Comic Sans MS" w:eastAsia="Times New Roman" w:hAnsi="Comic Sans MS" w:cs="Times New Roman"/>
      <w:b/>
      <w:bCs/>
      <w:sz w:val="28"/>
      <w:szCs w:val="24"/>
      <w:bdr w:val="single" w:sz="4" w:space="0" w:color="auto"/>
    </w:rPr>
  </w:style>
  <w:style w:type="paragraph" w:styleId="Heading8">
    <w:name w:val="heading 8"/>
    <w:basedOn w:val="Normal"/>
    <w:next w:val="Normal"/>
    <w:link w:val="Heading8Char"/>
    <w:qFormat/>
    <w:rsid w:val="008E1EE1"/>
    <w:pPr>
      <w:keepNext/>
      <w:spacing w:after="0" w:line="240" w:lineRule="auto"/>
      <w:ind w:right="-900"/>
      <w:jc w:val="center"/>
      <w:outlineLvl w:val="7"/>
    </w:pPr>
    <w:rPr>
      <w:rFonts w:ascii="Comic Sans MS" w:eastAsia="Times New Roman" w:hAnsi="Comic Sans MS" w:cs="Times New Roman"/>
      <w:b/>
      <w:bCs/>
      <w:szCs w:val="24"/>
    </w:rPr>
  </w:style>
  <w:style w:type="paragraph" w:styleId="Heading9">
    <w:name w:val="heading 9"/>
    <w:basedOn w:val="Normal"/>
    <w:next w:val="Normal"/>
    <w:link w:val="Heading9Char"/>
    <w:qFormat/>
    <w:rsid w:val="008E1EE1"/>
    <w:pPr>
      <w:keepNext/>
      <w:spacing w:after="0" w:line="240" w:lineRule="auto"/>
      <w:ind w:right="-900"/>
      <w:jc w:val="center"/>
      <w:outlineLvl w:val="8"/>
    </w:pPr>
    <w:rPr>
      <w:rFonts w:ascii="Courier New" w:eastAsia="Times New Roman" w:hAnsi="Courier New" w:cs="Times New Roman"/>
      <w:b/>
      <w:bCs/>
      <w:color w:val="000000"/>
      <w:sz w:val="25"/>
      <w:szCs w:val="2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1EE1"/>
    <w:rPr>
      <w:rFonts w:ascii="Times New Roman" w:eastAsia="Times New Roman" w:hAnsi="Times New Roman" w:cs="Arial"/>
      <w:b/>
      <w:bCs/>
      <w:spacing w:val="40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8E1EE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E1EE1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8E1EE1"/>
    <w:rPr>
      <w:rFonts w:ascii="Times New Roman" w:eastAsia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8E1EE1"/>
    <w:rPr>
      <w:rFonts w:ascii="Comic Sans MS" w:eastAsia="Times New Roman" w:hAnsi="Comic Sans MS" w:cs="Times New Roman"/>
      <w:b/>
      <w:bCs/>
      <w:color w:val="000000"/>
      <w:szCs w:val="20"/>
      <w:shd w:val="clear" w:color="auto" w:fill="FFFFFF"/>
      <w:lang w:val="en-US"/>
    </w:rPr>
  </w:style>
  <w:style w:type="character" w:customStyle="1" w:styleId="Heading6Char">
    <w:name w:val="Heading 6 Char"/>
    <w:basedOn w:val="DefaultParagraphFont"/>
    <w:link w:val="Heading6"/>
    <w:rsid w:val="008E1EE1"/>
    <w:rPr>
      <w:rFonts w:ascii="Times New Roman" w:eastAsia="Times New Roman" w:hAnsi="Times New Roman"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8E1EE1"/>
    <w:rPr>
      <w:rFonts w:ascii="Comic Sans MS" w:eastAsia="Times New Roman" w:hAnsi="Comic Sans MS" w:cs="Times New Roman"/>
      <w:b/>
      <w:bCs/>
      <w:sz w:val="28"/>
      <w:szCs w:val="24"/>
      <w:bdr w:val="single" w:sz="4" w:space="0" w:color="auto"/>
    </w:rPr>
  </w:style>
  <w:style w:type="character" w:customStyle="1" w:styleId="Heading8Char">
    <w:name w:val="Heading 8 Char"/>
    <w:basedOn w:val="DefaultParagraphFont"/>
    <w:link w:val="Heading8"/>
    <w:rsid w:val="008E1EE1"/>
    <w:rPr>
      <w:rFonts w:ascii="Comic Sans MS" w:eastAsia="Times New Roman" w:hAnsi="Comic Sans MS" w:cs="Times New Roman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8E1EE1"/>
    <w:rPr>
      <w:rFonts w:ascii="Courier New" w:eastAsia="Times New Roman" w:hAnsi="Courier New" w:cs="Times New Roman"/>
      <w:b/>
      <w:bCs/>
      <w:color w:val="000000"/>
      <w:sz w:val="25"/>
      <w:szCs w:val="25"/>
      <w:u w:val="single"/>
    </w:rPr>
  </w:style>
  <w:style w:type="numbering" w:customStyle="1" w:styleId="NoList1">
    <w:name w:val="No List1"/>
    <w:next w:val="NoList"/>
    <w:uiPriority w:val="99"/>
    <w:semiHidden/>
    <w:rsid w:val="008E1EE1"/>
  </w:style>
  <w:style w:type="paragraph" w:styleId="Title">
    <w:name w:val="Title"/>
    <w:basedOn w:val="Normal"/>
    <w:link w:val="TitleChar"/>
    <w:qFormat/>
    <w:rsid w:val="008E1EE1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szCs w:val="70"/>
      <w:u w:val="single"/>
    </w:rPr>
  </w:style>
  <w:style w:type="character" w:customStyle="1" w:styleId="TitleChar">
    <w:name w:val="Title Char"/>
    <w:basedOn w:val="DefaultParagraphFont"/>
    <w:link w:val="Title"/>
    <w:rsid w:val="008E1EE1"/>
    <w:rPr>
      <w:rFonts w:ascii="Comic Sans MS" w:eastAsia="Times New Roman" w:hAnsi="Comic Sans MS" w:cs="Times New Roman"/>
      <w:b/>
      <w:bCs/>
      <w:color w:val="000000"/>
      <w:szCs w:val="70"/>
      <w:u w:val="single"/>
      <w:shd w:val="clear" w:color="auto" w:fill="FFFFFF"/>
    </w:rPr>
  </w:style>
  <w:style w:type="paragraph" w:styleId="BlockText">
    <w:name w:val="Block Text"/>
    <w:basedOn w:val="Normal"/>
    <w:rsid w:val="008E1EE1"/>
    <w:pPr>
      <w:shd w:val="clear" w:color="auto" w:fill="FFFFFF"/>
      <w:autoSpaceDE w:val="0"/>
      <w:autoSpaceDN w:val="0"/>
      <w:adjustRightInd w:val="0"/>
      <w:spacing w:after="0" w:line="240" w:lineRule="auto"/>
      <w:ind w:left="180" w:right="-900" w:hanging="180"/>
    </w:pPr>
    <w:rPr>
      <w:rFonts w:ascii="Comic Sans MS" w:eastAsia="Times New Roman" w:hAnsi="Comic Sans MS" w:cs="Arial"/>
      <w:color w:val="000000"/>
      <w:szCs w:val="18"/>
    </w:rPr>
  </w:style>
  <w:style w:type="paragraph" w:styleId="BodyTextIndent">
    <w:name w:val="Body Text Indent"/>
    <w:basedOn w:val="Normal"/>
    <w:link w:val="BodyTextIndentChar"/>
    <w:rsid w:val="008E1EE1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mic Sans MS" w:eastAsia="Times New Roman" w:hAnsi="Comic Sans MS" w:cs="Times New Roman"/>
      <w:color w:val="000000"/>
      <w:szCs w:val="23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E1EE1"/>
    <w:rPr>
      <w:rFonts w:ascii="Comic Sans MS" w:eastAsia="Times New Roman" w:hAnsi="Comic Sans MS" w:cs="Times New Roman"/>
      <w:color w:val="000000"/>
      <w:szCs w:val="23"/>
      <w:shd w:val="clear" w:color="auto" w:fill="FFFFFF"/>
      <w:lang w:val="en-US"/>
    </w:rPr>
  </w:style>
  <w:style w:type="paragraph" w:styleId="FootnoteText">
    <w:name w:val="footnote text"/>
    <w:basedOn w:val="Normal"/>
    <w:link w:val="FootnoteTextChar"/>
    <w:semiHidden/>
    <w:rsid w:val="008E1EE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E1EE1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semiHidden/>
    <w:rsid w:val="008E1EE1"/>
    <w:rPr>
      <w:vertAlign w:val="superscript"/>
    </w:rPr>
  </w:style>
  <w:style w:type="paragraph" w:styleId="BodyText">
    <w:name w:val="Body Text"/>
    <w:basedOn w:val="Normal"/>
    <w:link w:val="BodyTextChar"/>
    <w:rsid w:val="008E1EE1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rsid w:val="008E1EE1"/>
    <w:rPr>
      <w:rFonts w:ascii="Comic Sans MS" w:eastAsia="Times New Roman" w:hAnsi="Comic Sans MS" w:cs="Times New Roman"/>
      <w:color w:val="000000"/>
      <w:szCs w:val="21"/>
      <w:shd w:val="clear" w:color="auto" w:fill="FFFFFF"/>
      <w:lang w:val="en-US"/>
    </w:rPr>
  </w:style>
  <w:style w:type="paragraph" w:styleId="BodyText2">
    <w:name w:val="Body Text 2"/>
    <w:basedOn w:val="Normal"/>
    <w:link w:val="BodyText2Char"/>
    <w:rsid w:val="008E1EE1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Arial"/>
      <w:color w:val="00000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8E1EE1"/>
    <w:rPr>
      <w:rFonts w:ascii="Comic Sans MS" w:eastAsia="Times New Roman" w:hAnsi="Comic Sans MS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8E1EE1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</w:pPr>
    <w:rPr>
      <w:rFonts w:ascii="Comic Sans MS" w:eastAsia="Times New Roman" w:hAnsi="Comic Sans MS" w:cs="Arial"/>
      <w:color w:val="000000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8E1EE1"/>
    <w:rPr>
      <w:rFonts w:ascii="Comic Sans MS" w:eastAsia="Times New Roman" w:hAnsi="Comic Sans MS" w:cs="Arial"/>
      <w:color w:val="000000"/>
      <w:szCs w:val="18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8E1EE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1EE1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E1EE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EE1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E1EE1"/>
  </w:style>
  <w:style w:type="paragraph" w:styleId="Caption">
    <w:name w:val="caption"/>
    <w:basedOn w:val="Normal"/>
    <w:next w:val="Normal"/>
    <w:qFormat/>
    <w:rsid w:val="008E1EE1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sz w:val="28"/>
      <w:szCs w:val="24"/>
      <w:u w:val="single"/>
    </w:rPr>
  </w:style>
  <w:style w:type="paragraph" w:styleId="BodyTextIndent3">
    <w:name w:val="Body Text Indent 3"/>
    <w:basedOn w:val="Normal"/>
    <w:link w:val="BodyTextIndent3Char"/>
    <w:rsid w:val="008E1EE1"/>
    <w:pPr>
      <w:spacing w:after="0" w:line="360" w:lineRule="auto"/>
      <w:ind w:firstLine="720"/>
      <w:jc w:val="both"/>
    </w:pPr>
    <w:rPr>
      <w:rFonts w:ascii="Comic Sans MS" w:eastAsia="Times New Roman" w:hAnsi="Comic Sans MS" w:cs="Times New Roman"/>
      <w:color w:val="000000"/>
      <w:szCs w:val="23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8E1EE1"/>
    <w:rPr>
      <w:rFonts w:ascii="Comic Sans MS" w:eastAsia="Times New Roman" w:hAnsi="Comic Sans MS" w:cs="Times New Roman"/>
      <w:color w:val="000000"/>
      <w:szCs w:val="23"/>
      <w:lang w:val="en-US"/>
    </w:rPr>
  </w:style>
  <w:style w:type="paragraph" w:styleId="BodyText3">
    <w:name w:val="Body Text 3"/>
    <w:basedOn w:val="Normal"/>
    <w:link w:val="BodyText3Char"/>
    <w:rsid w:val="008E1EE1"/>
    <w:pPr>
      <w:spacing w:after="0" w:line="240" w:lineRule="auto"/>
      <w:ind w:right="-720"/>
    </w:pPr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character" w:customStyle="1" w:styleId="BodyText3Char">
    <w:name w:val="Body Text 3 Char"/>
    <w:basedOn w:val="DefaultParagraphFont"/>
    <w:link w:val="BodyText3"/>
    <w:rsid w:val="008E1EE1"/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paragraph" w:customStyle="1" w:styleId="a">
    <w:name w:val="Παράγραφος λίστας"/>
    <w:basedOn w:val="Normal"/>
    <w:uiPriority w:val="34"/>
    <w:qFormat/>
    <w:rsid w:val="008E1EE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8E1E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8E1EE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1EE1"/>
    <w:rPr>
      <w:rFonts w:ascii="Tahoma" w:eastAsia="Calibri" w:hAnsi="Tahoma" w:cs="Tahoma"/>
      <w:sz w:val="16"/>
      <w:szCs w:val="16"/>
    </w:rPr>
  </w:style>
  <w:style w:type="paragraph" w:customStyle="1" w:styleId="Style27">
    <w:name w:val="Style27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72">
    <w:name w:val="Font Style172"/>
    <w:rsid w:val="008E1EE1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al"/>
    <w:rsid w:val="008E1EE1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1">
    <w:name w:val="Font Style121"/>
    <w:rsid w:val="008E1EE1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0">
    <w:name w:val="Style10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2">
    <w:name w:val="Style32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4">
    <w:name w:val="Font Style124"/>
    <w:rsid w:val="008E1EE1"/>
    <w:rPr>
      <w:rFonts w:ascii="Times New Roman" w:hAnsi="Times New Roman" w:cs="Times New Roman"/>
      <w:b/>
      <w:bCs/>
      <w:sz w:val="40"/>
      <w:szCs w:val="40"/>
    </w:rPr>
  </w:style>
  <w:style w:type="paragraph" w:customStyle="1" w:styleId="Style8">
    <w:name w:val="Style8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6">
    <w:name w:val="Style16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5">
    <w:name w:val="Style15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7">
    <w:name w:val="Style17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9">
    <w:name w:val="Style19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0">
    <w:name w:val="Style20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3">
    <w:name w:val="Style33"/>
    <w:basedOn w:val="Normal"/>
    <w:rsid w:val="008E1EE1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91">
    <w:name w:val="Font Style191"/>
    <w:rsid w:val="008E1EE1"/>
    <w:rPr>
      <w:rFonts w:ascii="Tahoma" w:hAnsi="Tahoma" w:cs="Tahoma"/>
      <w:sz w:val="22"/>
      <w:szCs w:val="22"/>
    </w:rPr>
  </w:style>
  <w:style w:type="paragraph" w:customStyle="1" w:styleId="Style42">
    <w:name w:val="Style42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9">
    <w:name w:val="Style29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2">
    <w:name w:val="Style12"/>
    <w:basedOn w:val="Normal"/>
    <w:rsid w:val="008E1EE1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4">
    <w:name w:val="Style24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0">
    <w:name w:val="Style30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0">
    <w:name w:val="Style60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1">
    <w:name w:val="Style61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5">
    <w:name w:val="Font Style125"/>
    <w:rsid w:val="008E1EE1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155">
    <w:name w:val="Font Style155"/>
    <w:rsid w:val="008E1EE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8">
    <w:name w:val="Font Style158"/>
    <w:rsid w:val="008E1EE1"/>
    <w:rPr>
      <w:rFonts w:ascii="Trebuchet MS" w:hAnsi="Trebuchet MS" w:cs="Trebuchet MS"/>
      <w:spacing w:val="30"/>
      <w:sz w:val="26"/>
      <w:szCs w:val="26"/>
    </w:rPr>
  </w:style>
  <w:style w:type="paragraph" w:customStyle="1" w:styleId="Style22">
    <w:name w:val="Style22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1">
    <w:name w:val="Style11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5">
    <w:name w:val="Style35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6">
    <w:name w:val="Style66"/>
    <w:basedOn w:val="Normal"/>
    <w:rsid w:val="008E1EE1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71">
    <w:name w:val="Style71"/>
    <w:basedOn w:val="Normal"/>
    <w:rsid w:val="008E1EE1"/>
    <w:pPr>
      <w:widowControl w:val="0"/>
      <w:autoSpaceDE w:val="0"/>
      <w:autoSpaceDN w:val="0"/>
      <w:adjustRightInd w:val="0"/>
      <w:spacing w:after="0" w:line="284" w:lineRule="exact"/>
      <w:ind w:hanging="49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9">
    <w:name w:val="Style49"/>
    <w:basedOn w:val="Normal"/>
    <w:rsid w:val="008E1EE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6">
    <w:name w:val="Style36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7">
    <w:name w:val="Style37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1">
    <w:name w:val="Style41"/>
    <w:basedOn w:val="Normal"/>
    <w:rsid w:val="008E1EE1"/>
    <w:pPr>
      <w:widowControl w:val="0"/>
      <w:autoSpaceDE w:val="0"/>
      <w:autoSpaceDN w:val="0"/>
      <w:adjustRightInd w:val="0"/>
      <w:spacing w:after="0" w:line="785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5">
    <w:name w:val="Style25"/>
    <w:basedOn w:val="Normal"/>
    <w:rsid w:val="008E1EE1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3">
    <w:name w:val="Style43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4">
    <w:name w:val="Style44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5">
    <w:name w:val="Style45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70">
    <w:name w:val="Style70"/>
    <w:basedOn w:val="Normal"/>
    <w:rsid w:val="008E1EE1"/>
    <w:pPr>
      <w:widowControl w:val="0"/>
      <w:autoSpaceDE w:val="0"/>
      <w:autoSpaceDN w:val="0"/>
      <w:adjustRightInd w:val="0"/>
      <w:spacing w:after="0" w:line="295" w:lineRule="exact"/>
      <w:ind w:hanging="67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6">
    <w:name w:val="Style46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7">
    <w:name w:val="Style47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0">
    <w:name w:val="Style50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68">
    <w:name w:val="Font Style168"/>
    <w:rsid w:val="008E1EE1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rsid w:val="008E1EE1"/>
    <w:rPr>
      <w:color w:val="000080"/>
      <w:u w:val="single"/>
    </w:rPr>
  </w:style>
  <w:style w:type="paragraph" w:customStyle="1" w:styleId="Style40">
    <w:name w:val="Style40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1">
    <w:name w:val="Style51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4">
    <w:name w:val="Style54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06">
    <w:name w:val="Style106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5">
    <w:name w:val="Style55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6">
    <w:name w:val="Style56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8">
    <w:name w:val="Style58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9">
    <w:name w:val="Style59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">
    <w:name w:val="Style2"/>
    <w:basedOn w:val="Normal"/>
    <w:rsid w:val="008E1EE1"/>
    <w:pPr>
      <w:widowControl w:val="0"/>
      <w:autoSpaceDE w:val="0"/>
      <w:autoSpaceDN w:val="0"/>
      <w:adjustRightInd w:val="0"/>
      <w:spacing w:after="0" w:line="792" w:lineRule="exact"/>
      <w:jc w:val="center"/>
    </w:pPr>
    <w:rPr>
      <w:rFonts w:ascii="Book Antiqua" w:eastAsia="Times New Roman" w:hAnsi="Book Antiqua" w:cs="Times New Roman"/>
      <w:sz w:val="24"/>
      <w:szCs w:val="24"/>
      <w:lang w:eastAsia="el-GR"/>
    </w:rPr>
  </w:style>
  <w:style w:type="paragraph" w:customStyle="1" w:styleId="Style3">
    <w:name w:val="Style3"/>
    <w:basedOn w:val="Normal"/>
    <w:rsid w:val="008E1EE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l-GR"/>
    </w:rPr>
  </w:style>
  <w:style w:type="character" w:customStyle="1" w:styleId="FontStyle72">
    <w:name w:val="Font Style72"/>
    <w:rsid w:val="008E1EE1"/>
    <w:rPr>
      <w:rFonts w:ascii="Arial Black" w:hAnsi="Arial Black" w:cs="Arial Black"/>
      <w:sz w:val="52"/>
      <w:szCs w:val="52"/>
    </w:rPr>
  </w:style>
  <w:style w:type="character" w:customStyle="1" w:styleId="FontStyle111">
    <w:name w:val="Font Style111"/>
    <w:rsid w:val="008E1EE1"/>
    <w:rPr>
      <w:rFonts w:ascii="Book Antiqua" w:hAnsi="Book Antiqua" w:cs="Book Antiqua"/>
      <w:sz w:val="16"/>
      <w:szCs w:val="16"/>
    </w:rPr>
  </w:style>
  <w:style w:type="paragraph" w:styleId="NormalWeb">
    <w:name w:val="Normal (Web)"/>
    <w:basedOn w:val="Normal"/>
    <w:rsid w:val="008E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8E1EE1"/>
    <w:rPr>
      <w:b/>
      <w:bCs/>
    </w:rPr>
  </w:style>
  <w:style w:type="character" w:customStyle="1" w:styleId="apple-converted-space">
    <w:name w:val="apple-converted-space"/>
    <w:basedOn w:val="DefaultParagraphFont"/>
    <w:rsid w:val="008E1EE1"/>
  </w:style>
  <w:style w:type="paragraph" w:customStyle="1" w:styleId="BodyText21">
    <w:name w:val="Body Text 21"/>
    <w:basedOn w:val="Normal"/>
    <w:rsid w:val="008E1EE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l-GR"/>
    </w:rPr>
  </w:style>
  <w:style w:type="paragraph" w:styleId="Subtitle">
    <w:name w:val="Subtitle"/>
    <w:basedOn w:val="Normal"/>
    <w:link w:val="SubtitleChar"/>
    <w:qFormat/>
    <w:rsid w:val="008E1E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SubtitleChar">
    <w:name w:val="Subtitle Char"/>
    <w:basedOn w:val="DefaultParagraphFont"/>
    <w:link w:val="Subtitle"/>
    <w:rsid w:val="008E1EE1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customStyle="1" w:styleId="2">
    <w:name w:val="Σώμα κειμένου με εσοχή 2"/>
    <w:basedOn w:val="Normal"/>
    <w:rsid w:val="008E1EE1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ListBullet">
    <w:name w:val="List Bullet"/>
    <w:basedOn w:val="Normal"/>
    <w:autoRedefine/>
    <w:rsid w:val="008E1EE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Bullet2">
    <w:name w:val="List Bullet 2"/>
    <w:basedOn w:val="Normal"/>
    <w:autoRedefine/>
    <w:rsid w:val="008E1EE1"/>
    <w:pPr>
      <w:numPr>
        <w:numId w:val="4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Bullet3">
    <w:name w:val="List Bullet 3"/>
    <w:basedOn w:val="Normal"/>
    <w:autoRedefine/>
    <w:rsid w:val="008E1EE1"/>
    <w:pPr>
      <w:numPr>
        <w:numId w:val="5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u12a448r">
    <w:name w:val="u12a448r"/>
    <w:basedOn w:val="DefaultParagraphFont"/>
    <w:rsid w:val="008E1EE1"/>
  </w:style>
  <w:style w:type="character" w:styleId="Emphasis">
    <w:name w:val="Emphasis"/>
    <w:uiPriority w:val="20"/>
    <w:qFormat/>
    <w:rsid w:val="008E1EE1"/>
    <w:rPr>
      <w:i/>
      <w:iCs/>
    </w:rPr>
  </w:style>
  <w:style w:type="character" w:customStyle="1" w:styleId="s340p788606">
    <w:name w:val="s340p788606"/>
    <w:basedOn w:val="DefaultParagraphFont"/>
    <w:rsid w:val="008E1EE1"/>
  </w:style>
  <w:style w:type="character" w:customStyle="1" w:styleId="kdwafwg">
    <w:name w:val="kdwafwg"/>
    <w:basedOn w:val="DefaultParagraphFont"/>
    <w:rsid w:val="008E1EE1"/>
  </w:style>
  <w:style w:type="character" w:customStyle="1" w:styleId="q7776">
    <w:name w:val="q7776"/>
    <w:basedOn w:val="DefaultParagraphFont"/>
    <w:rsid w:val="008E1EE1"/>
  </w:style>
  <w:style w:type="character" w:customStyle="1" w:styleId="y9t5pj66">
    <w:name w:val="y9t5pj66"/>
    <w:basedOn w:val="DefaultParagraphFont"/>
    <w:rsid w:val="008E1EE1"/>
  </w:style>
  <w:style w:type="character" w:customStyle="1" w:styleId="um9g9">
    <w:name w:val="um9g9"/>
    <w:basedOn w:val="DefaultParagraphFont"/>
    <w:rsid w:val="008E1EE1"/>
  </w:style>
  <w:style w:type="character" w:customStyle="1" w:styleId="inlineblock">
    <w:name w:val="inlineblock"/>
    <w:basedOn w:val="DefaultParagraphFont"/>
    <w:rsid w:val="008E1EE1"/>
  </w:style>
  <w:style w:type="character" w:customStyle="1" w:styleId="f2wv2">
    <w:name w:val="f2wv2"/>
    <w:basedOn w:val="DefaultParagraphFont"/>
    <w:rsid w:val="008E1EE1"/>
  </w:style>
  <w:style w:type="paragraph" w:customStyle="1" w:styleId="aligncenter">
    <w:name w:val="aligncenter"/>
    <w:basedOn w:val="Normal"/>
    <w:rsid w:val="008E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leksilogio">
    <w:name w:val="leksilogio"/>
    <w:basedOn w:val="DefaultParagraphFont"/>
    <w:rsid w:val="008E1EE1"/>
  </w:style>
  <w:style w:type="character" w:customStyle="1" w:styleId="j3rm210yecpg">
    <w:name w:val="j3rm210yecpg"/>
    <w:basedOn w:val="DefaultParagraphFont"/>
    <w:rsid w:val="008E1EE1"/>
  </w:style>
  <w:style w:type="paragraph" w:customStyle="1" w:styleId="abstract">
    <w:name w:val="abstract"/>
    <w:basedOn w:val="Normal"/>
    <w:rsid w:val="008E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8E1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1865</Words>
  <Characters>10073</Characters>
  <Application>Microsoft Office Word</Application>
  <DocSecurity>0</DocSecurity>
  <Lines>83</Lines>
  <Paragraphs>23</Paragraphs>
  <ScaleCrop>false</ScaleCrop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3</cp:revision>
  <cp:lastPrinted>2022-02-27T08:52:00Z</cp:lastPrinted>
  <dcterms:created xsi:type="dcterms:W3CDTF">2022-02-27T08:30:00Z</dcterms:created>
  <dcterms:modified xsi:type="dcterms:W3CDTF">2022-02-27T08:53:00Z</dcterms:modified>
</cp:coreProperties>
</file>