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EBB06" w14:textId="386196C1" w:rsidR="00EC0521" w:rsidRPr="00F06F1E" w:rsidRDefault="00EC0521" w:rsidP="00476518">
      <w:pPr>
        <w:ind w:left="-709" w:right="-766"/>
        <w:rPr>
          <w:rFonts w:ascii="Cambria" w:hAnsi="Cambria"/>
          <w:b/>
          <w:bCs/>
          <w:sz w:val="44"/>
          <w:szCs w:val="44"/>
        </w:rPr>
      </w:pPr>
      <w:r w:rsidRPr="00F06F1E">
        <w:rPr>
          <w:rFonts w:ascii="Cambria" w:hAnsi="Cambria"/>
          <w:b/>
          <w:bCs/>
          <w:sz w:val="44"/>
          <w:szCs w:val="44"/>
        </w:rPr>
        <w:t>ΤΡΑΠΕΖΑ ΘΕΜΑΤΩΝ</w:t>
      </w:r>
      <w:r w:rsidR="00476518">
        <w:rPr>
          <w:rFonts w:ascii="Cambria" w:hAnsi="Cambria"/>
          <w:b/>
          <w:bCs/>
          <w:sz w:val="44"/>
          <w:szCs w:val="44"/>
        </w:rPr>
        <w:t>-</w:t>
      </w:r>
      <w:r w:rsidR="00F06F1E" w:rsidRPr="00F06F1E">
        <w:rPr>
          <w:rFonts w:ascii="Cambria" w:hAnsi="Cambria"/>
          <w:b/>
          <w:bCs/>
          <w:sz w:val="44"/>
          <w:szCs w:val="44"/>
        </w:rPr>
        <w:t xml:space="preserve"> ΑΣΚΗΣΕΙΣ ΣΥΝΤΑΚΤΙΚΟΥ</w:t>
      </w:r>
    </w:p>
    <w:p w14:paraId="3B95A30A" w14:textId="6F22E658" w:rsidR="00EC0521" w:rsidRPr="00543E18" w:rsidRDefault="00EC0521" w:rsidP="0067018C">
      <w:pPr>
        <w:ind w:left="-709" w:right="-625"/>
        <w:rPr>
          <w:rFonts w:ascii="Cambria" w:hAnsi="Cambria"/>
          <w:b/>
          <w:bCs/>
          <w:sz w:val="56"/>
          <w:szCs w:val="56"/>
        </w:rPr>
      </w:pPr>
      <w:r w:rsidRPr="00543E18">
        <w:rPr>
          <w:rFonts w:ascii="Cambria" w:hAnsi="Cambria"/>
          <w:b/>
          <w:bCs/>
          <w:sz w:val="56"/>
          <w:szCs w:val="56"/>
        </w:rPr>
        <w:t>1</w:t>
      </w:r>
    </w:p>
    <w:p w14:paraId="02BF0298" w14:textId="77777777" w:rsidR="005527C6" w:rsidRPr="00543E18" w:rsidRDefault="005527C6" w:rsidP="0067018C">
      <w:pPr>
        <w:pStyle w:val="Default"/>
        <w:ind w:left="-709" w:right="-625"/>
        <w:rPr>
          <w:rFonts w:ascii="Cambria" w:hAnsi="Cambria"/>
        </w:rPr>
      </w:pPr>
    </w:p>
    <w:p w14:paraId="28EBA140" w14:textId="3F9A37ED" w:rsidR="00EC0521" w:rsidRPr="00543E18" w:rsidRDefault="005527C6" w:rsidP="0067018C">
      <w:pPr>
        <w:pStyle w:val="ListParagraph"/>
        <w:numPr>
          <w:ilvl w:val="0"/>
          <w:numId w:val="1"/>
        </w:numPr>
        <w:ind w:left="-709" w:right="-625"/>
        <w:rPr>
          <w:rFonts w:ascii="Cambria" w:hAnsi="Cambria"/>
          <w:sz w:val="23"/>
          <w:szCs w:val="23"/>
        </w:rPr>
      </w:pPr>
      <w:r w:rsidRPr="00543E18">
        <w:rPr>
          <w:rFonts w:ascii="Cambria" w:hAnsi="Cambria"/>
          <w:b/>
          <w:bCs/>
          <w:sz w:val="23"/>
          <w:szCs w:val="23"/>
        </w:rPr>
        <w:t>Musa est unica amīca poētae :</w:t>
      </w:r>
      <w:r w:rsidRPr="00543E18">
        <w:rPr>
          <w:rFonts w:ascii="Cambria" w:hAnsi="Cambria"/>
          <w:sz w:val="23"/>
          <w:szCs w:val="23"/>
        </w:rPr>
        <w:t xml:space="preserve"> Να μετατρέψετε το ρήμα σε ειδικό απαρέμφατο εξαρτώμενο από το </w:t>
      </w:r>
      <w:r w:rsidRPr="00543E18">
        <w:rPr>
          <w:rFonts w:ascii="Cambria" w:hAnsi="Cambria"/>
          <w:i/>
          <w:iCs/>
          <w:sz w:val="23"/>
          <w:szCs w:val="23"/>
          <w:u w:val="single"/>
        </w:rPr>
        <w:t>Ovidius narrat….</w:t>
      </w:r>
      <w:r w:rsidRPr="00543E18">
        <w:rPr>
          <w:rFonts w:ascii="Cambria" w:hAnsi="Cambria"/>
          <w:sz w:val="23"/>
          <w:szCs w:val="23"/>
        </w:rPr>
        <w:t xml:space="preserve"> (μονάδες 8). Να δικαιολογηθεί η πτώση του υποκειμένου του απαρεμφάτου (2 μονάδες). (μονάδες 10)</w:t>
      </w:r>
    </w:p>
    <w:p w14:paraId="0AB6AA91" w14:textId="77777777" w:rsidR="005527C6" w:rsidRPr="00543E18" w:rsidRDefault="005527C6" w:rsidP="0067018C">
      <w:pPr>
        <w:pStyle w:val="Default"/>
        <w:ind w:left="-709" w:right="-625"/>
        <w:rPr>
          <w:rFonts w:ascii="Cambria" w:hAnsi="Cambria"/>
          <w:b/>
          <w:bCs/>
        </w:rPr>
      </w:pPr>
      <w:r w:rsidRPr="00543E18">
        <w:rPr>
          <w:rFonts w:ascii="Cambria" w:hAnsi="Cambria"/>
          <w:b/>
          <w:bCs/>
          <w:sz w:val="23"/>
          <w:szCs w:val="23"/>
        </w:rPr>
        <w:t>ΑΠ.</w:t>
      </w:r>
    </w:p>
    <w:p w14:paraId="1CBA28A9" w14:textId="77777777" w:rsidR="005527C6" w:rsidRPr="00543E18" w:rsidRDefault="005527C6" w:rsidP="0067018C">
      <w:pPr>
        <w:pStyle w:val="Default"/>
        <w:ind w:left="-709" w:right="-625"/>
        <w:rPr>
          <w:rFonts w:ascii="Cambria" w:hAnsi="Cambria"/>
          <w:i/>
          <w:iCs/>
          <w:sz w:val="23"/>
          <w:szCs w:val="23"/>
          <w:u w:val="single"/>
          <w:lang w:val="en-US"/>
        </w:rPr>
      </w:pPr>
      <w:r w:rsidRPr="00543E18">
        <w:rPr>
          <w:rFonts w:ascii="Cambria" w:hAnsi="Cambria"/>
          <w:i/>
          <w:iCs/>
          <w:u w:val="single"/>
          <w:lang w:val="en-US"/>
        </w:rPr>
        <w:t xml:space="preserve"> </w:t>
      </w:r>
      <w:proofErr w:type="spellStart"/>
      <w:r w:rsidRPr="00543E18">
        <w:rPr>
          <w:rFonts w:ascii="Cambria" w:hAnsi="Cambria"/>
          <w:i/>
          <w:iCs/>
          <w:sz w:val="23"/>
          <w:szCs w:val="23"/>
          <w:u w:val="single"/>
          <w:lang w:val="en-US"/>
        </w:rPr>
        <w:t>Ovidius</w:t>
      </w:r>
      <w:proofErr w:type="spellEnd"/>
      <w:r w:rsidRPr="00543E18">
        <w:rPr>
          <w:rFonts w:ascii="Cambria" w:hAnsi="Cambria"/>
          <w:i/>
          <w:iCs/>
          <w:sz w:val="23"/>
          <w:szCs w:val="23"/>
          <w:u w:val="single"/>
          <w:lang w:val="en-US"/>
        </w:rPr>
        <w:t xml:space="preserve"> </w:t>
      </w:r>
      <w:proofErr w:type="spellStart"/>
      <w:r w:rsidRPr="00543E18">
        <w:rPr>
          <w:rFonts w:ascii="Cambria" w:hAnsi="Cambria"/>
          <w:i/>
          <w:iCs/>
          <w:sz w:val="23"/>
          <w:szCs w:val="23"/>
          <w:u w:val="single"/>
          <w:lang w:val="en-US"/>
        </w:rPr>
        <w:t>narrat</w:t>
      </w:r>
      <w:proofErr w:type="spellEnd"/>
      <w:r w:rsidRPr="00543E18">
        <w:rPr>
          <w:rFonts w:ascii="Cambria" w:hAnsi="Cambria"/>
          <w:i/>
          <w:iCs/>
          <w:sz w:val="23"/>
          <w:szCs w:val="23"/>
          <w:u w:val="single"/>
          <w:lang w:val="en-US"/>
        </w:rPr>
        <w:t xml:space="preserve"> </w:t>
      </w:r>
      <w:proofErr w:type="spellStart"/>
      <w:r w:rsidRPr="00543E18">
        <w:rPr>
          <w:rFonts w:ascii="Cambria" w:hAnsi="Cambria"/>
          <w:i/>
          <w:iCs/>
          <w:sz w:val="23"/>
          <w:szCs w:val="23"/>
          <w:u w:val="single"/>
          <w:lang w:val="en-US"/>
        </w:rPr>
        <w:t>Musam</w:t>
      </w:r>
      <w:proofErr w:type="spellEnd"/>
      <w:r w:rsidRPr="00543E18">
        <w:rPr>
          <w:rFonts w:ascii="Cambria" w:hAnsi="Cambria"/>
          <w:i/>
          <w:iCs/>
          <w:sz w:val="23"/>
          <w:szCs w:val="23"/>
          <w:u w:val="single"/>
          <w:lang w:val="en-US"/>
        </w:rPr>
        <w:t xml:space="preserve"> </w:t>
      </w:r>
      <w:proofErr w:type="spellStart"/>
      <w:r w:rsidRPr="00543E18">
        <w:rPr>
          <w:rFonts w:ascii="Cambria" w:hAnsi="Cambria"/>
          <w:i/>
          <w:iCs/>
          <w:sz w:val="23"/>
          <w:szCs w:val="23"/>
          <w:u w:val="single"/>
          <w:lang w:val="en-US"/>
        </w:rPr>
        <w:t>esse</w:t>
      </w:r>
      <w:proofErr w:type="spellEnd"/>
      <w:r w:rsidRPr="00543E18">
        <w:rPr>
          <w:rFonts w:ascii="Cambria" w:hAnsi="Cambria"/>
          <w:i/>
          <w:iCs/>
          <w:sz w:val="23"/>
          <w:szCs w:val="23"/>
          <w:u w:val="single"/>
          <w:lang w:val="en-US"/>
        </w:rPr>
        <w:t xml:space="preserve"> </w:t>
      </w:r>
      <w:proofErr w:type="spellStart"/>
      <w:r w:rsidRPr="00543E18">
        <w:rPr>
          <w:rFonts w:ascii="Cambria" w:hAnsi="Cambria"/>
          <w:i/>
          <w:iCs/>
          <w:sz w:val="23"/>
          <w:szCs w:val="23"/>
          <w:u w:val="single"/>
          <w:lang w:val="en-US"/>
        </w:rPr>
        <w:t>unicam</w:t>
      </w:r>
      <w:proofErr w:type="spellEnd"/>
      <w:r w:rsidRPr="00543E18">
        <w:rPr>
          <w:rFonts w:ascii="Cambria" w:hAnsi="Cambria"/>
          <w:i/>
          <w:iCs/>
          <w:sz w:val="23"/>
          <w:szCs w:val="23"/>
          <w:u w:val="single"/>
          <w:lang w:val="en-US"/>
        </w:rPr>
        <w:t xml:space="preserve"> </w:t>
      </w:r>
      <w:proofErr w:type="spellStart"/>
      <w:r w:rsidRPr="00543E18">
        <w:rPr>
          <w:rFonts w:ascii="Cambria" w:hAnsi="Cambria"/>
          <w:i/>
          <w:iCs/>
          <w:sz w:val="23"/>
          <w:szCs w:val="23"/>
          <w:u w:val="single"/>
          <w:lang w:val="en-US"/>
        </w:rPr>
        <w:t>amicam</w:t>
      </w:r>
      <w:proofErr w:type="spellEnd"/>
      <w:r w:rsidRPr="00543E18">
        <w:rPr>
          <w:rFonts w:ascii="Cambria" w:hAnsi="Cambria"/>
          <w:i/>
          <w:iCs/>
          <w:sz w:val="23"/>
          <w:szCs w:val="23"/>
          <w:u w:val="single"/>
          <w:lang w:val="en-US"/>
        </w:rPr>
        <w:t xml:space="preserve"> </w:t>
      </w:r>
      <w:proofErr w:type="spellStart"/>
      <w:r w:rsidRPr="00543E18">
        <w:rPr>
          <w:rFonts w:ascii="Cambria" w:hAnsi="Cambria"/>
          <w:i/>
          <w:iCs/>
          <w:sz w:val="23"/>
          <w:szCs w:val="23"/>
          <w:u w:val="single"/>
          <w:lang w:val="en-US"/>
        </w:rPr>
        <w:t>poetae</w:t>
      </w:r>
      <w:proofErr w:type="spellEnd"/>
      <w:r w:rsidRPr="00543E18">
        <w:rPr>
          <w:rFonts w:ascii="Cambria" w:hAnsi="Cambria"/>
          <w:i/>
          <w:iCs/>
          <w:sz w:val="23"/>
          <w:szCs w:val="23"/>
          <w:u w:val="single"/>
          <w:lang w:val="en-US"/>
        </w:rPr>
        <w:t xml:space="preserve">. </w:t>
      </w:r>
    </w:p>
    <w:p w14:paraId="7D8B2FF6" w14:textId="57C428EE" w:rsidR="005527C6" w:rsidRPr="00543E18" w:rsidRDefault="005527C6" w:rsidP="00B30D5D">
      <w:pPr>
        <w:pStyle w:val="Default"/>
        <w:ind w:left="-709" w:right="-625"/>
        <w:rPr>
          <w:rFonts w:ascii="Cambria" w:hAnsi="Cambria"/>
          <w:sz w:val="23"/>
          <w:szCs w:val="23"/>
        </w:rPr>
      </w:pPr>
      <w:r w:rsidRPr="00543E18">
        <w:rPr>
          <w:rFonts w:ascii="Cambria" w:hAnsi="Cambria"/>
          <w:sz w:val="23"/>
          <w:szCs w:val="23"/>
        </w:rPr>
        <w:t>Το υποκείμενο του ειδικού απαρεμφάτου βρίσκεται πάντα σε αιτιατική. Στη συγκεκριμένη περίπτωση υπάρχει ετεροπροσωπία.</w:t>
      </w:r>
    </w:p>
    <w:p w14:paraId="1B6324E1" w14:textId="77777777" w:rsidR="00B30D5D" w:rsidRPr="00543E18" w:rsidRDefault="00B30D5D" w:rsidP="00B30D5D">
      <w:pPr>
        <w:pStyle w:val="Default"/>
        <w:ind w:left="-709" w:right="-625"/>
        <w:rPr>
          <w:rFonts w:ascii="Cambria" w:hAnsi="Cambria"/>
          <w:sz w:val="23"/>
          <w:szCs w:val="23"/>
        </w:rPr>
      </w:pPr>
    </w:p>
    <w:p w14:paraId="02AAF86A" w14:textId="65C5F847" w:rsidR="00313DC1" w:rsidRPr="00543E18" w:rsidRDefault="00313DC1" w:rsidP="0067018C">
      <w:pPr>
        <w:pStyle w:val="ListParagraph"/>
        <w:numPr>
          <w:ilvl w:val="0"/>
          <w:numId w:val="1"/>
        </w:numPr>
        <w:autoSpaceDE w:val="0"/>
        <w:autoSpaceDN w:val="0"/>
        <w:adjustRightInd w:val="0"/>
        <w:spacing w:after="0" w:line="240" w:lineRule="auto"/>
        <w:ind w:left="-709" w:right="-625"/>
        <w:rPr>
          <w:rFonts w:ascii="Cambria" w:hAnsi="Cambria" w:cs="Calibri"/>
          <w:sz w:val="24"/>
          <w:szCs w:val="24"/>
        </w:rPr>
      </w:pPr>
      <w:r w:rsidRPr="00543E18">
        <w:rPr>
          <w:rFonts w:ascii="Cambria" w:hAnsi="Cambria" w:cs="Calibri"/>
          <w:b/>
          <w:bCs/>
          <w:sz w:val="24"/>
          <w:szCs w:val="24"/>
        </w:rPr>
        <w:t>i. poēta:</w:t>
      </w:r>
      <w:r w:rsidRPr="00543E18">
        <w:rPr>
          <w:rFonts w:ascii="Cambria" w:hAnsi="Cambria" w:cs="Calibri"/>
          <w:sz w:val="24"/>
          <w:szCs w:val="24"/>
        </w:rPr>
        <w:t xml:space="preserve"> να αναγνωρίσετε συντακτικά τον όρο και να δηλώσετε τη λέξη που</w:t>
      </w:r>
      <w:r w:rsidR="00B30D5D" w:rsidRPr="00543E18">
        <w:rPr>
          <w:rFonts w:ascii="Cambria" w:hAnsi="Cambria" w:cs="Calibri"/>
          <w:sz w:val="24"/>
          <w:szCs w:val="24"/>
        </w:rPr>
        <w:t xml:space="preserve"> </w:t>
      </w:r>
      <w:r w:rsidRPr="00543E18">
        <w:rPr>
          <w:rFonts w:ascii="Cambria" w:hAnsi="Cambria" w:cs="Calibri"/>
          <w:sz w:val="24"/>
          <w:szCs w:val="24"/>
        </w:rPr>
        <w:t>προσδιορίζει (Μονάδες 4)</w:t>
      </w:r>
    </w:p>
    <w:p w14:paraId="79ED42E6" w14:textId="062F1E4F" w:rsidR="00313DC1" w:rsidRPr="00543E18" w:rsidRDefault="00313DC1" w:rsidP="00B30D5D">
      <w:pPr>
        <w:autoSpaceDE w:val="0"/>
        <w:autoSpaceDN w:val="0"/>
        <w:adjustRightInd w:val="0"/>
        <w:spacing w:after="0" w:line="240" w:lineRule="auto"/>
        <w:ind w:left="-709" w:right="-625"/>
        <w:rPr>
          <w:rFonts w:ascii="Cambria" w:hAnsi="Cambria" w:cs="Calibri"/>
          <w:sz w:val="24"/>
          <w:szCs w:val="24"/>
        </w:rPr>
      </w:pPr>
      <w:r w:rsidRPr="00543E18">
        <w:rPr>
          <w:rFonts w:ascii="Cambria" w:hAnsi="Cambria" w:cs="Calibri"/>
          <w:b/>
          <w:bCs/>
          <w:sz w:val="24"/>
          <w:szCs w:val="24"/>
        </w:rPr>
        <w:t>ii.</w:t>
      </w:r>
      <w:r w:rsidRPr="00543E18">
        <w:rPr>
          <w:rFonts w:ascii="Cambria" w:hAnsi="Cambria" w:cs="Calibri"/>
          <w:sz w:val="24"/>
          <w:szCs w:val="24"/>
        </w:rPr>
        <w:t xml:space="preserve"> να μετατρέψετε τον όρο poēta σε δευτερεύουσα αναφορική προσδιοριστική πρόταση, επιλέγοντας το σωστό γένος της αναφορικής αντωνυμίας, ανάλογα με τον</w:t>
      </w:r>
      <w:r w:rsidR="00B30D5D" w:rsidRPr="00543E18">
        <w:rPr>
          <w:rFonts w:ascii="Cambria" w:hAnsi="Cambria" w:cs="Calibri"/>
          <w:sz w:val="24"/>
          <w:szCs w:val="24"/>
        </w:rPr>
        <w:t xml:space="preserve"> </w:t>
      </w:r>
      <w:r w:rsidRPr="00543E18">
        <w:rPr>
          <w:rFonts w:ascii="Cambria" w:hAnsi="Cambria" w:cs="Calibri"/>
          <w:sz w:val="24"/>
          <w:szCs w:val="24"/>
        </w:rPr>
        <w:t>προσδιοριζόμενο όρο, τον οποίο και θα ξαναγράψετε. (Μονάδες 6)</w:t>
      </w:r>
    </w:p>
    <w:p w14:paraId="58AA7232" w14:textId="77777777" w:rsidR="00B30D5D" w:rsidRPr="00543E18" w:rsidRDefault="00B30D5D" w:rsidP="00B30D5D">
      <w:pPr>
        <w:autoSpaceDE w:val="0"/>
        <w:autoSpaceDN w:val="0"/>
        <w:adjustRightInd w:val="0"/>
        <w:spacing w:after="0" w:line="240" w:lineRule="auto"/>
        <w:ind w:left="-709" w:right="-625"/>
        <w:rPr>
          <w:rFonts w:ascii="Cambria" w:hAnsi="Cambria" w:cs="Calibri"/>
          <w:sz w:val="24"/>
          <w:szCs w:val="24"/>
        </w:rPr>
      </w:pPr>
    </w:p>
    <w:p w14:paraId="53F841F3" w14:textId="6657661C" w:rsidR="00313DC1" w:rsidRPr="00543E18" w:rsidRDefault="00313DC1" w:rsidP="0067018C">
      <w:pPr>
        <w:autoSpaceDE w:val="0"/>
        <w:autoSpaceDN w:val="0"/>
        <w:adjustRightInd w:val="0"/>
        <w:spacing w:after="0" w:line="240" w:lineRule="auto"/>
        <w:ind w:left="-709" w:right="-625"/>
        <w:rPr>
          <w:rFonts w:ascii="Cambria" w:hAnsi="Cambria" w:cs="Calibri"/>
          <w:sz w:val="24"/>
          <w:szCs w:val="24"/>
        </w:rPr>
      </w:pPr>
      <w:r w:rsidRPr="00543E18">
        <w:rPr>
          <w:rFonts w:ascii="Cambria" w:hAnsi="Cambria" w:cs="Calibri"/>
          <w:b/>
          <w:bCs/>
          <w:sz w:val="24"/>
          <w:szCs w:val="24"/>
        </w:rPr>
        <w:t>ΑΠ.</w:t>
      </w:r>
      <w:r w:rsidRPr="00543E18">
        <w:rPr>
          <w:rFonts w:ascii="Cambria" w:hAnsi="Cambria" w:cs="Calibri"/>
          <w:sz w:val="24"/>
          <w:szCs w:val="24"/>
        </w:rPr>
        <w:t xml:space="preserve"> ο όρος poēta λειτουργεί ως ομοιόπτωτος προσδιορισμός της παράθεσης στο</w:t>
      </w:r>
      <w:r w:rsidR="00B30D5D" w:rsidRPr="00543E18">
        <w:rPr>
          <w:rFonts w:ascii="Cambria" w:hAnsi="Cambria" w:cs="Calibri"/>
          <w:sz w:val="24"/>
          <w:szCs w:val="24"/>
        </w:rPr>
        <w:t xml:space="preserve"> </w:t>
      </w:r>
      <w:r w:rsidRPr="00543E18">
        <w:rPr>
          <w:rFonts w:ascii="Cambria" w:hAnsi="Cambria" w:cs="Calibri"/>
          <w:sz w:val="24"/>
          <w:szCs w:val="24"/>
        </w:rPr>
        <w:t>υποκείμενο Ovidius. Ο προσδιορισμός της παράθεσης μπορεί να αποδίδεται με</w:t>
      </w:r>
      <w:r w:rsidR="00B30D5D" w:rsidRPr="00543E18">
        <w:rPr>
          <w:rFonts w:ascii="Cambria" w:hAnsi="Cambria" w:cs="Calibri"/>
          <w:sz w:val="24"/>
          <w:szCs w:val="24"/>
        </w:rPr>
        <w:t xml:space="preserve"> </w:t>
      </w:r>
      <w:r w:rsidRPr="00543E18">
        <w:rPr>
          <w:rFonts w:ascii="Cambria" w:hAnsi="Cambria" w:cs="Calibri"/>
          <w:sz w:val="24"/>
          <w:szCs w:val="24"/>
        </w:rPr>
        <w:t>δευτερεύουσα αναφορική προσδιοριστική πρόταση, η οποία θα σχηματιστεί ως εξής:</w:t>
      </w:r>
    </w:p>
    <w:p w14:paraId="7606E22A" w14:textId="77777777" w:rsidR="00313DC1" w:rsidRPr="00543E18" w:rsidRDefault="00313DC1" w:rsidP="0067018C">
      <w:pPr>
        <w:autoSpaceDE w:val="0"/>
        <w:autoSpaceDN w:val="0"/>
        <w:adjustRightInd w:val="0"/>
        <w:spacing w:after="0" w:line="240" w:lineRule="auto"/>
        <w:ind w:left="-709" w:right="-625"/>
        <w:rPr>
          <w:rFonts w:ascii="Cambria" w:hAnsi="Cambria" w:cs="Calibri"/>
          <w:sz w:val="24"/>
          <w:szCs w:val="24"/>
          <w:lang w:val="en-US"/>
        </w:rPr>
      </w:pPr>
      <w:proofErr w:type="spellStart"/>
      <w:r w:rsidRPr="00543E18">
        <w:rPr>
          <w:rFonts w:ascii="Cambria" w:hAnsi="Cambria" w:cs="Calibri"/>
          <w:i/>
          <w:iCs/>
          <w:sz w:val="24"/>
          <w:szCs w:val="24"/>
          <w:u w:val="single"/>
          <w:lang w:val="en-US"/>
        </w:rPr>
        <w:t>Ovidius</w:t>
      </w:r>
      <w:proofErr w:type="spellEnd"/>
      <w:r w:rsidRPr="00543E18">
        <w:rPr>
          <w:rFonts w:ascii="Cambria" w:hAnsi="Cambria" w:cs="Calibri"/>
          <w:i/>
          <w:iCs/>
          <w:sz w:val="24"/>
          <w:szCs w:val="24"/>
          <w:u w:val="single"/>
          <w:lang w:val="en-US"/>
        </w:rPr>
        <w:t xml:space="preserve">, qui </w:t>
      </w:r>
      <w:proofErr w:type="spellStart"/>
      <w:r w:rsidRPr="00543E18">
        <w:rPr>
          <w:rFonts w:ascii="Cambria" w:hAnsi="Cambria" w:cs="Calibri"/>
          <w:i/>
          <w:iCs/>
          <w:sz w:val="24"/>
          <w:szCs w:val="24"/>
          <w:u w:val="single"/>
          <w:lang w:val="en-US"/>
        </w:rPr>
        <w:t>poeta</w:t>
      </w:r>
      <w:proofErr w:type="spellEnd"/>
      <w:r w:rsidRPr="00543E18">
        <w:rPr>
          <w:rFonts w:ascii="Cambria" w:hAnsi="Cambria" w:cs="Calibri"/>
          <w:i/>
          <w:iCs/>
          <w:sz w:val="24"/>
          <w:szCs w:val="24"/>
          <w:u w:val="single"/>
          <w:lang w:val="en-US"/>
        </w:rPr>
        <w:t xml:space="preserve"> </w:t>
      </w:r>
      <w:proofErr w:type="spellStart"/>
      <w:r w:rsidRPr="00543E18">
        <w:rPr>
          <w:rFonts w:ascii="Cambria" w:hAnsi="Cambria" w:cs="Calibri"/>
          <w:i/>
          <w:iCs/>
          <w:sz w:val="24"/>
          <w:szCs w:val="24"/>
          <w:u w:val="single"/>
          <w:lang w:val="en-US"/>
        </w:rPr>
        <w:t>est</w:t>
      </w:r>
      <w:proofErr w:type="spellEnd"/>
      <w:r w:rsidRPr="00543E18">
        <w:rPr>
          <w:rFonts w:ascii="Cambria" w:hAnsi="Cambria" w:cs="Calibri"/>
          <w:sz w:val="24"/>
          <w:szCs w:val="24"/>
          <w:lang w:val="en-US"/>
        </w:rPr>
        <w:t xml:space="preserve">, (in </w:t>
      </w:r>
      <w:proofErr w:type="spellStart"/>
      <w:r w:rsidRPr="00543E18">
        <w:rPr>
          <w:rFonts w:ascii="Cambria" w:hAnsi="Cambria" w:cs="Calibri"/>
          <w:sz w:val="24"/>
          <w:szCs w:val="24"/>
          <w:lang w:val="en-US"/>
        </w:rPr>
        <w:t>terrā</w:t>
      </w:r>
      <w:proofErr w:type="spellEnd"/>
      <w:r w:rsidRPr="00543E18">
        <w:rPr>
          <w:rFonts w:ascii="Cambria" w:hAnsi="Cambria" w:cs="Calibri"/>
          <w:sz w:val="24"/>
          <w:szCs w:val="24"/>
          <w:lang w:val="en-US"/>
        </w:rPr>
        <w:t xml:space="preserve"> </w:t>
      </w:r>
      <w:proofErr w:type="spellStart"/>
      <w:r w:rsidRPr="00543E18">
        <w:rPr>
          <w:rFonts w:ascii="Cambria" w:hAnsi="Cambria" w:cs="Calibri"/>
          <w:sz w:val="24"/>
          <w:szCs w:val="24"/>
          <w:lang w:val="en-US"/>
        </w:rPr>
        <w:t>Ponticā</w:t>
      </w:r>
      <w:proofErr w:type="spellEnd"/>
      <w:r w:rsidRPr="00543E18">
        <w:rPr>
          <w:rFonts w:ascii="Cambria" w:hAnsi="Cambria" w:cs="Calibri"/>
          <w:sz w:val="24"/>
          <w:szCs w:val="24"/>
          <w:lang w:val="en-US"/>
        </w:rPr>
        <w:t xml:space="preserve"> </w:t>
      </w:r>
      <w:proofErr w:type="spellStart"/>
      <w:r w:rsidRPr="00543E18">
        <w:rPr>
          <w:rFonts w:ascii="Cambria" w:hAnsi="Cambria" w:cs="Calibri"/>
          <w:sz w:val="24"/>
          <w:szCs w:val="24"/>
          <w:lang w:val="en-US"/>
        </w:rPr>
        <w:t>exulat</w:t>
      </w:r>
      <w:proofErr w:type="spellEnd"/>
      <w:r w:rsidRPr="00543E18">
        <w:rPr>
          <w:rFonts w:ascii="Cambria" w:hAnsi="Cambria" w:cs="Calibri"/>
          <w:sz w:val="24"/>
          <w:szCs w:val="24"/>
          <w:lang w:val="en-US"/>
        </w:rPr>
        <w:t>).</w:t>
      </w:r>
    </w:p>
    <w:p w14:paraId="15F7A250" w14:textId="3FF32E8F" w:rsidR="00313DC1" w:rsidRPr="00543E18" w:rsidRDefault="00313DC1" w:rsidP="0067018C">
      <w:pPr>
        <w:ind w:left="-709" w:right="-625"/>
        <w:rPr>
          <w:rFonts w:ascii="Cambria" w:hAnsi="Cambria"/>
          <w:b/>
          <w:bCs/>
          <w:sz w:val="24"/>
          <w:szCs w:val="24"/>
          <w:lang w:val="en-US"/>
        </w:rPr>
      </w:pPr>
    </w:p>
    <w:p w14:paraId="41577411" w14:textId="5BB06E0A" w:rsidR="00230403" w:rsidRPr="00543E18" w:rsidRDefault="00230403" w:rsidP="00230403">
      <w:pPr>
        <w:pStyle w:val="ListParagraph"/>
        <w:numPr>
          <w:ilvl w:val="0"/>
          <w:numId w:val="1"/>
        </w:numPr>
        <w:ind w:left="-709" w:right="-625"/>
        <w:rPr>
          <w:rFonts w:ascii="Cambria" w:hAnsi="Cambria"/>
          <w:sz w:val="23"/>
          <w:szCs w:val="23"/>
        </w:rPr>
      </w:pPr>
      <w:r w:rsidRPr="00543E18">
        <w:rPr>
          <w:rFonts w:ascii="Cambria" w:hAnsi="Cambria"/>
          <w:b/>
          <w:bCs/>
          <w:sz w:val="23"/>
          <w:szCs w:val="23"/>
        </w:rPr>
        <w:t>Musa est unica amīca poētae :</w:t>
      </w:r>
      <w:r w:rsidRPr="00543E18">
        <w:rPr>
          <w:rFonts w:ascii="Cambria" w:hAnsi="Cambria"/>
          <w:sz w:val="23"/>
          <w:szCs w:val="23"/>
        </w:rPr>
        <w:t xml:space="preserve"> Να μετατρέψετε το ρήμα σε ειδικό απαρέμφατο εξαρτώμενο από το </w:t>
      </w:r>
      <w:r w:rsidRPr="00543E18">
        <w:rPr>
          <w:rFonts w:ascii="Cambria" w:hAnsi="Cambria"/>
          <w:i/>
          <w:iCs/>
          <w:sz w:val="23"/>
          <w:szCs w:val="23"/>
          <w:u w:val="single"/>
        </w:rPr>
        <w:t xml:space="preserve">Ovidius </w:t>
      </w:r>
      <w:r w:rsidRPr="00543E18">
        <w:rPr>
          <w:rFonts w:ascii="Cambria" w:hAnsi="Cambria"/>
          <w:i/>
          <w:iCs/>
          <w:sz w:val="23"/>
          <w:szCs w:val="23"/>
          <w:u w:val="single"/>
          <w:lang w:val="en-US"/>
        </w:rPr>
        <w:t>dicit</w:t>
      </w:r>
      <w:r w:rsidRPr="00543E18">
        <w:rPr>
          <w:rFonts w:ascii="Cambria" w:hAnsi="Cambria"/>
          <w:i/>
          <w:iCs/>
          <w:sz w:val="23"/>
          <w:szCs w:val="23"/>
          <w:u w:val="single"/>
        </w:rPr>
        <w:t>….</w:t>
      </w:r>
      <w:r w:rsidRPr="00543E18">
        <w:rPr>
          <w:rFonts w:ascii="Cambria" w:hAnsi="Cambria"/>
          <w:sz w:val="23"/>
          <w:szCs w:val="23"/>
        </w:rPr>
        <w:t xml:space="preserve"> (μονάδες 8). Να δικαιολογηθεί η πτώση του υποκειμένου του απαρεμφάτου (2 μονάδες). (μονάδες 10)</w:t>
      </w:r>
    </w:p>
    <w:p w14:paraId="65AF0230" w14:textId="1E93CCA9" w:rsidR="00A73E5E" w:rsidRPr="00543E18" w:rsidRDefault="00230403" w:rsidP="00230403">
      <w:pPr>
        <w:autoSpaceDE w:val="0"/>
        <w:autoSpaceDN w:val="0"/>
        <w:adjustRightInd w:val="0"/>
        <w:spacing w:after="0" w:line="240" w:lineRule="auto"/>
        <w:ind w:left="-709"/>
        <w:rPr>
          <w:rFonts w:ascii="Cambria" w:hAnsi="Cambria" w:cs="Calibri"/>
          <w:i/>
          <w:iCs/>
          <w:color w:val="000000"/>
          <w:sz w:val="23"/>
          <w:szCs w:val="23"/>
          <w:lang w:val="en-US"/>
        </w:rPr>
      </w:pPr>
      <w:r w:rsidRPr="00543E18">
        <w:rPr>
          <w:rFonts w:ascii="Cambria" w:hAnsi="Cambria" w:cs="Calibri"/>
          <w:b/>
          <w:bCs/>
          <w:color w:val="000000"/>
          <w:sz w:val="23"/>
          <w:szCs w:val="23"/>
        </w:rPr>
        <w:t>ΑΠ</w:t>
      </w:r>
      <w:r w:rsidRPr="00543E18">
        <w:rPr>
          <w:rFonts w:ascii="Cambria" w:hAnsi="Cambria" w:cs="Calibri"/>
          <w:b/>
          <w:bCs/>
          <w:color w:val="000000"/>
          <w:sz w:val="23"/>
          <w:szCs w:val="23"/>
          <w:lang w:val="en-US"/>
        </w:rPr>
        <w:t>.</w:t>
      </w:r>
      <w:r w:rsidRPr="00543E18">
        <w:rPr>
          <w:rFonts w:ascii="Cambria" w:hAnsi="Cambria" w:cs="Calibri"/>
          <w:color w:val="000000"/>
          <w:sz w:val="23"/>
          <w:szCs w:val="23"/>
          <w:lang w:val="en-US"/>
        </w:rPr>
        <w:t xml:space="preserve"> </w:t>
      </w:r>
      <w:r w:rsidR="00A73E5E" w:rsidRPr="00543E18">
        <w:rPr>
          <w:rFonts w:ascii="Cambria" w:hAnsi="Cambria" w:cs="Calibri"/>
          <w:color w:val="000000"/>
          <w:sz w:val="23"/>
          <w:szCs w:val="23"/>
          <w:lang w:val="en-US"/>
        </w:rPr>
        <w:t xml:space="preserve"> </w:t>
      </w:r>
      <w:proofErr w:type="spellStart"/>
      <w:r w:rsidR="00A73E5E" w:rsidRPr="00543E18">
        <w:rPr>
          <w:rFonts w:ascii="Cambria" w:hAnsi="Cambria" w:cs="Calibri"/>
          <w:i/>
          <w:iCs/>
          <w:color w:val="000000"/>
          <w:sz w:val="23"/>
          <w:szCs w:val="23"/>
          <w:lang w:val="en-US"/>
        </w:rPr>
        <w:t>Ovidius</w:t>
      </w:r>
      <w:proofErr w:type="spellEnd"/>
      <w:r w:rsidR="00A73E5E" w:rsidRPr="00543E18">
        <w:rPr>
          <w:rFonts w:ascii="Cambria" w:hAnsi="Cambria" w:cs="Calibri"/>
          <w:i/>
          <w:iCs/>
          <w:color w:val="000000"/>
          <w:sz w:val="23"/>
          <w:szCs w:val="23"/>
          <w:lang w:val="en-US"/>
        </w:rPr>
        <w:t xml:space="preserve"> dicit </w:t>
      </w:r>
      <w:proofErr w:type="spellStart"/>
      <w:r w:rsidR="00A73E5E" w:rsidRPr="00543E18">
        <w:rPr>
          <w:rFonts w:ascii="Cambria" w:hAnsi="Cambria" w:cs="Calibri"/>
          <w:i/>
          <w:iCs/>
          <w:color w:val="000000"/>
          <w:sz w:val="23"/>
          <w:szCs w:val="23"/>
          <w:lang w:val="en-US"/>
        </w:rPr>
        <w:t>Musam</w:t>
      </w:r>
      <w:proofErr w:type="spellEnd"/>
      <w:r w:rsidR="00A73E5E" w:rsidRPr="00543E18">
        <w:rPr>
          <w:rFonts w:ascii="Cambria" w:hAnsi="Cambria" w:cs="Calibri"/>
          <w:i/>
          <w:iCs/>
          <w:color w:val="000000"/>
          <w:sz w:val="23"/>
          <w:szCs w:val="23"/>
          <w:lang w:val="en-US"/>
        </w:rPr>
        <w:t xml:space="preserve"> </w:t>
      </w:r>
      <w:proofErr w:type="spellStart"/>
      <w:r w:rsidR="00A73E5E" w:rsidRPr="00543E18">
        <w:rPr>
          <w:rFonts w:ascii="Cambria" w:hAnsi="Cambria" w:cs="Calibri"/>
          <w:i/>
          <w:iCs/>
          <w:color w:val="000000"/>
          <w:sz w:val="23"/>
          <w:szCs w:val="23"/>
          <w:lang w:val="en-US"/>
        </w:rPr>
        <w:t>esse</w:t>
      </w:r>
      <w:proofErr w:type="spellEnd"/>
      <w:r w:rsidR="00A73E5E" w:rsidRPr="00543E18">
        <w:rPr>
          <w:rFonts w:ascii="Cambria" w:hAnsi="Cambria" w:cs="Calibri"/>
          <w:i/>
          <w:iCs/>
          <w:color w:val="000000"/>
          <w:sz w:val="23"/>
          <w:szCs w:val="23"/>
          <w:lang w:val="en-US"/>
        </w:rPr>
        <w:t xml:space="preserve"> </w:t>
      </w:r>
      <w:proofErr w:type="spellStart"/>
      <w:r w:rsidR="00A73E5E" w:rsidRPr="00543E18">
        <w:rPr>
          <w:rFonts w:ascii="Cambria" w:hAnsi="Cambria" w:cs="Calibri"/>
          <w:i/>
          <w:iCs/>
          <w:color w:val="000000"/>
          <w:sz w:val="23"/>
          <w:szCs w:val="23"/>
          <w:lang w:val="en-US"/>
        </w:rPr>
        <w:t>unicam</w:t>
      </w:r>
      <w:proofErr w:type="spellEnd"/>
      <w:r w:rsidR="00A73E5E" w:rsidRPr="00543E18">
        <w:rPr>
          <w:rFonts w:ascii="Cambria" w:hAnsi="Cambria" w:cs="Calibri"/>
          <w:i/>
          <w:iCs/>
          <w:color w:val="000000"/>
          <w:sz w:val="23"/>
          <w:szCs w:val="23"/>
          <w:lang w:val="en-US"/>
        </w:rPr>
        <w:t xml:space="preserve"> </w:t>
      </w:r>
      <w:proofErr w:type="spellStart"/>
      <w:r w:rsidR="00A73E5E" w:rsidRPr="00543E18">
        <w:rPr>
          <w:rFonts w:ascii="Cambria" w:hAnsi="Cambria" w:cs="Calibri"/>
          <w:i/>
          <w:iCs/>
          <w:color w:val="000000"/>
          <w:sz w:val="23"/>
          <w:szCs w:val="23"/>
          <w:lang w:val="en-US"/>
        </w:rPr>
        <w:t>amīcam</w:t>
      </w:r>
      <w:proofErr w:type="spellEnd"/>
      <w:r w:rsidR="00A73E5E" w:rsidRPr="00543E18">
        <w:rPr>
          <w:rFonts w:ascii="Cambria" w:hAnsi="Cambria" w:cs="Calibri"/>
          <w:i/>
          <w:iCs/>
          <w:color w:val="000000"/>
          <w:sz w:val="23"/>
          <w:szCs w:val="23"/>
          <w:lang w:val="en-US"/>
        </w:rPr>
        <w:t xml:space="preserve"> </w:t>
      </w:r>
      <w:proofErr w:type="spellStart"/>
      <w:r w:rsidR="00A73E5E" w:rsidRPr="00543E18">
        <w:rPr>
          <w:rFonts w:ascii="Cambria" w:hAnsi="Cambria" w:cs="Calibri"/>
          <w:i/>
          <w:iCs/>
          <w:color w:val="000000"/>
          <w:sz w:val="23"/>
          <w:szCs w:val="23"/>
          <w:lang w:val="en-US"/>
        </w:rPr>
        <w:t>poētae</w:t>
      </w:r>
      <w:proofErr w:type="spellEnd"/>
      <w:r w:rsidR="00A73E5E" w:rsidRPr="00543E18">
        <w:rPr>
          <w:rFonts w:ascii="Cambria" w:hAnsi="Cambria" w:cs="Calibri"/>
          <w:i/>
          <w:iCs/>
          <w:color w:val="000000"/>
          <w:sz w:val="23"/>
          <w:szCs w:val="23"/>
          <w:lang w:val="en-US"/>
        </w:rPr>
        <w:t xml:space="preserve">. </w:t>
      </w:r>
    </w:p>
    <w:p w14:paraId="12E983E3" w14:textId="02481922" w:rsidR="00A73E5E" w:rsidRPr="00543E18" w:rsidRDefault="00A73E5E" w:rsidP="00230403">
      <w:pPr>
        <w:ind w:left="-709" w:right="-625"/>
        <w:rPr>
          <w:rFonts w:ascii="Cambria" w:hAnsi="Cambria" w:cs="Calibri"/>
          <w:color w:val="000000"/>
          <w:sz w:val="23"/>
          <w:szCs w:val="23"/>
        </w:rPr>
      </w:pPr>
      <w:r w:rsidRPr="00543E18">
        <w:rPr>
          <w:rFonts w:ascii="Cambria" w:hAnsi="Cambria" w:cs="Calibri"/>
          <w:color w:val="000000"/>
          <w:sz w:val="23"/>
          <w:szCs w:val="23"/>
        </w:rPr>
        <w:t>Το υποκείμενο του ειδικού απαρεμφάτου τίθεται σε αιτιατική πτώση, γιατί έχουμε ετεροπροσωπία. (dicit →Υ = Ovidius / esse→Υ = Musam)</w:t>
      </w:r>
    </w:p>
    <w:p w14:paraId="22F8DC55" w14:textId="722413BE" w:rsidR="00D11B94" w:rsidRPr="00543E18" w:rsidRDefault="00D11B94" w:rsidP="00D11B94">
      <w:pPr>
        <w:pStyle w:val="ListParagraph"/>
        <w:numPr>
          <w:ilvl w:val="0"/>
          <w:numId w:val="1"/>
        </w:numPr>
        <w:ind w:left="-567" w:right="-625"/>
        <w:rPr>
          <w:rFonts w:ascii="Cambria" w:hAnsi="Cambria"/>
          <w:b/>
          <w:bCs/>
          <w:sz w:val="56"/>
          <w:szCs w:val="56"/>
        </w:rPr>
      </w:pPr>
      <w:r w:rsidRPr="00543E18">
        <w:rPr>
          <w:rFonts w:ascii="Cambria" w:hAnsi="Cambria"/>
          <w:b/>
          <w:bCs/>
          <w:sz w:val="23"/>
          <w:szCs w:val="23"/>
        </w:rPr>
        <w:t>Narrat de incolis barbaris et de terrā gelidā:</w:t>
      </w:r>
      <w:r w:rsidRPr="00543E18">
        <w:rPr>
          <w:rFonts w:ascii="Cambria" w:hAnsi="Cambria"/>
          <w:sz w:val="23"/>
          <w:szCs w:val="23"/>
        </w:rPr>
        <w:t xml:space="preserve"> Να εντοπίσετε τους 2 επιθετικούς προσδιορισμούς και να τους αντικαταστήσετε με δευτερεύουσες αναφορικές προτάσεις.</w:t>
      </w:r>
    </w:p>
    <w:p w14:paraId="720C8C72" w14:textId="77777777" w:rsidR="0086427D" w:rsidRPr="00543E18" w:rsidRDefault="0086427D" w:rsidP="0086427D">
      <w:pPr>
        <w:pStyle w:val="Default"/>
        <w:rPr>
          <w:rFonts w:ascii="Cambria" w:hAnsi="Cambria"/>
          <w:sz w:val="23"/>
          <w:szCs w:val="23"/>
        </w:rPr>
      </w:pPr>
      <w:r w:rsidRPr="00543E18">
        <w:rPr>
          <w:rFonts w:ascii="Cambria" w:hAnsi="Cambria"/>
          <w:b/>
          <w:bCs/>
          <w:sz w:val="23"/>
          <w:szCs w:val="23"/>
        </w:rPr>
        <w:t>ΑΠ.</w:t>
      </w:r>
      <w:r w:rsidRPr="00543E18">
        <w:rPr>
          <w:rFonts w:ascii="Cambria" w:hAnsi="Cambria"/>
          <w:b/>
          <w:bCs/>
          <w:sz w:val="56"/>
          <w:szCs w:val="56"/>
        </w:rPr>
        <w:t xml:space="preserve"> </w:t>
      </w:r>
      <w:r w:rsidRPr="00543E18">
        <w:rPr>
          <w:rFonts w:ascii="Cambria" w:hAnsi="Cambria"/>
          <w:sz w:val="23"/>
          <w:szCs w:val="23"/>
        </w:rPr>
        <w:t xml:space="preserve">barbaris: είναι επιθετικός προσδιορισμός στο incolis </w:t>
      </w:r>
    </w:p>
    <w:p w14:paraId="6674E5C7" w14:textId="77777777" w:rsidR="0086427D" w:rsidRPr="0086427D" w:rsidRDefault="0086427D" w:rsidP="0086427D">
      <w:pPr>
        <w:autoSpaceDE w:val="0"/>
        <w:autoSpaceDN w:val="0"/>
        <w:adjustRightInd w:val="0"/>
        <w:spacing w:after="0" w:line="240" w:lineRule="auto"/>
        <w:rPr>
          <w:rFonts w:ascii="Cambria" w:hAnsi="Cambria" w:cs="Calibri"/>
          <w:color w:val="000000"/>
          <w:sz w:val="23"/>
          <w:szCs w:val="23"/>
        </w:rPr>
      </w:pPr>
      <w:r w:rsidRPr="0086427D">
        <w:rPr>
          <w:rFonts w:ascii="Cambria" w:hAnsi="Cambria" w:cs="Calibri"/>
          <w:color w:val="000000"/>
          <w:sz w:val="23"/>
          <w:szCs w:val="23"/>
        </w:rPr>
        <w:t xml:space="preserve">gelidā: είναι επιθετικός προσδιορισμός στο terrā </w:t>
      </w:r>
    </w:p>
    <w:p w14:paraId="6D164B8B" w14:textId="2D9FE095" w:rsidR="0086427D" w:rsidRPr="00543E18" w:rsidRDefault="0086427D" w:rsidP="0086427D">
      <w:pPr>
        <w:pStyle w:val="ListParagraph"/>
        <w:ind w:left="-567" w:right="-625"/>
        <w:rPr>
          <w:rFonts w:ascii="Cambria" w:hAnsi="Cambria"/>
          <w:b/>
          <w:bCs/>
          <w:sz w:val="56"/>
          <w:szCs w:val="56"/>
          <w:lang w:val="en-US"/>
        </w:rPr>
      </w:pPr>
      <w:proofErr w:type="spellStart"/>
      <w:r w:rsidRPr="00543E18">
        <w:rPr>
          <w:rFonts w:ascii="Cambria" w:hAnsi="Cambria" w:cs="Calibri"/>
          <w:color w:val="000000"/>
          <w:sz w:val="23"/>
          <w:szCs w:val="23"/>
          <w:lang w:val="en-US"/>
        </w:rPr>
        <w:t>Narrat</w:t>
      </w:r>
      <w:proofErr w:type="spellEnd"/>
      <w:r w:rsidRPr="00543E18">
        <w:rPr>
          <w:rFonts w:ascii="Cambria" w:hAnsi="Cambria" w:cs="Calibri"/>
          <w:color w:val="000000"/>
          <w:sz w:val="23"/>
          <w:szCs w:val="23"/>
          <w:lang w:val="en-US"/>
        </w:rPr>
        <w:t xml:space="preserve"> de </w:t>
      </w:r>
      <w:proofErr w:type="spellStart"/>
      <w:r w:rsidRPr="00543E18">
        <w:rPr>
          <w:rFonts w:ascii="Cambria" w:hAnsi="Cambria" w:cs="Calibri"/>
          <w:color w:val="000000"/>
          <w:sz w:val="23"/>
          <w:szCs w:val="23"/>
          <w:lang w:val="en-US"/>
        </w:rPr>
        <w:t>incolis</w:t>
      </w:r>
      <w:proofErr w:type="spellEnd"/>
      <w:r w:rsidRPr="00543E18">
        <w:rPr>
          <w:rFonts w:ascii="Cambria" w:hAnsi="Cambria" w:cs="Calibri"/>
          <w:color w:val="000000"/>
          <w:sz w:val="23"/>
          <w:szCs w:val="23"/>
          <w:lang w:val="en-US"/>
        </w:rPr>
        <w:t xml:space="preserve">, qui </w:t>
      </w:r>
      <w:proofErr w:type="spellStart"/>
      <w:r w:rsidRPr="00543E18">
        <w:rPr>
          <w:rFonts w:ascii="Cambria" w:hAnsi="Cambria" w:cs="Calibri"/>
          <w:color w:val="000000"/>
          <w:sz w:val="23"/>
          <w:szCs w:val="23"/>
          <w:lang w:val="en-US"/>
        </w:rPr>
        <w:t>barbari</w:t>
      </w:r>
      <w:proofErr w:type="spellEnd"/>
      <w:r w:rsidRPr="00543E18">
        <w:rPr>
          <w:rFonts w:ascii="Cambria" w:hAnsi="Cambria" w:cs="Calibri"/>
          <w:color w:val="000000"/>
          <w:sz w:val="23"/>
          <w:szCs w:val="23"/>
          <w:lang w:val="en-US"/>
        </w:rPr>
        <w:t xml:space="preserve"> sunt et de </w:t>
      </w:r>
      <w:proofErr w:type="spellStart"/>
      <w:r w:rsidRPr="00543E18">
        <w:rPr>
          <w:rFonts w:ascii="Cambria" w:hAnsi="Cambria" w:cs="Calibri"/>
          <w:color w:val="000000"/>
          <w:sz w:val="23"/>
          <w:szCs w:val="23"/>
          <w:lang w:val="en-US"/>
        </w:rPr>
        <w:t>terrā</w:t>
      </w:r>
      <w:proofErr w:type="spellEnd"/>
      <w:r w:rsidRPr="00543E18">
        <w:rPr>
          <w:rFonts w:ascii="Cambria" w:hAnsi="Cambria" w:cs="Calibri"/>
          <w:color w:val="000000"/>
          <w:sz w:val="23"/>
          <w:szCs w:val="23"/>
          <w:lang w:val="en-US"/>
        </w:rPr>
        <w:t xml:space="preserve">, </w:t>
      </w:r>
      <w:proofErr w:type="spellStart"/>
      <w:r w:rsidRPr="00543E18">
        <w:rPr>
          <w:rFonts w:ascii="Cambria" w:hAnsi="Cambria" w:cs="Calibri"/>
          <w:color w:val="000000"/>
          <w:sz w:val="23"/>
          <w:szCs w:val="23"/>
          <w:lang w:val="en-US"/>
        </w:rPr>
        <w:t>quae</w:t>
      </w:r>
      <w:proofErr w:type="spellEnd"/>
      <w:r w:rsidRPr="00543E18">
        <w:rPr>
          <w:rFonts w:ascii="Cambria" w:hAnsi="Cambria" w:cs="Calibri"/>
          <w:color w:val="000000"/>
          <w:sz w:val="23"/>
          <w:szCs w:val="23"/>
          <w:lang w:val="en-US"/>
        </w:rPr>
        <w:t xml:space="preserve"> </w:t>
      </w:r>
      <w:proofErr w:type="spellStart"/>
      <w:r w:rsidRPr="00543E18">
        <w:rPr>
          <w:rFonts w:ascii="Cambria" w:hAnsi="Cambria" w:cs="Calibri"/>
          <w:color w:val="000000"/>
          <w:sz w:val="23"/>
          <w:szCs w:val="23"/>
          <w:lang w:val="en-US"/>
        </w:rPr>
        <w:t>gelida</w:t>
      </w:r>
      <w:proofErr w:type="spellEnd"/>
      <w:r w:rsidRPr="00543E18">
        <w:rPr>
          <w:rFonts w:ascii="Cambria" w:hAnsi="Cambria" w:cs="Calibri"/>
          <w:color w:val="000000"/>
          <w:sz w:val="23"/>
          <w:szCs w:val="23"/>
          <w:lang w:val="en-US"/>
        </w:rPr>
        <w:t xml:space="preserve"> est.</w:t>
      </w:r>
    </w:p>
    <w:p w14:paraId="7AFE8F7E" w14:textId="6295D877" w:rsidR="00EC0521" w:rsidRPr="00543E18" w:rsidRDefault="00EC0521" w:rsidP="0067018C">
      <w:pPr>
        <w:ind w:left="-709" w:right="-625"/>
        <w:rPr>
          <w:rFonts w:ascii="Cambria" w:hAnsi="Cambria"/>
          <w:b/>
          <w:bCs/>
          <w:sz w:val="56"/>
          <w:szCs w:val="56"/>
        </w:rPr>
      </w:pPr>
      <w:r w:rsidRPr="00543E18">
        <w:rPr>
          <w:rFonts w:ascii="Cambria" w:hAnsi="Cambria"/>
          <w:b/>
          <w:bCs/>
          <w:sz w:val="56"/>
          <w:szCs w:val="56"/>
        </w:rPr>
        <w:t>2</w:t>
      </w:r>
    </w:p>
    <w:p w14:paraId="299E2918" w14:textId="21CA64E6" w:rsidR="00EC0521" w:rsidRPr="00543E18" w:rsidRDefault="005527C6" w:rsidP="0067018C">
      <w:pPr>
        <w:pStyle w:val="ListParagraph"/>
        <w:numPr>
          <w:ilvl w:val="0"/>
          <w:numId w:val="2"/>
        </w:numPr>
        <w:ind w:left="-709" w:right="-625"/>
        <w:rPr>
          <w:rFonts w:ascii="Cambria" w:hAnsi="Cambria"/>
          <w:sz w:val="23"/>
          <w:szCs w:val="23"/>
        </w:rPr>
      </w:pPr>
      <w:r w:rsidRPr="00543E18">
        <w:rPr>
          <w:rFonts w:ascii="Cambria" w:hAnsi="Cambria"/>
        </w:rPr>
        <w:t xml:space="preserve"> </w:t>
      </w:r>
      <w:r w:rsidRPr="00543E18">
        <w:rPr>
          <w:rFonts w:ascii="Cambria" w:hAnsi="Cambria"/>
          <w:b/>
          <w:bCs/>
          <w:sz w:val="23"/>
          <w:szCs w:val="23"/>
        </w:rPr>
        <w:t>Aenēas filius Anchīsae est:</w:t>
      </w:r>
      <w:r w:rsidRPr="00543E18">
        <w:rPr>
          <w:rFonts w:ascii="Cambria" w:hAnsi="Cambria"/>
          <w:sz w:val="23"/>
          <w:szCs w:val="23"/>
        </w:rPr>
        <w:t xml:space="preserve"> Να μετατρέψετε το ρήμα σε ειδικό απαρέμφατο εξαρτώμενο από το </w:t>
      </w:r>
      <w:r w:rsidRPr="00543E18">
        <w:rPr>
          <w:rFonts w:ascii="Cambria" w:hAnsi="Cambria"/>
          <w:i/>
          <w:iCs/>
          <w:sz w:val="23"/>
          <w:szCs w:val="23"/>
          <w:u w:val="single"/>
        </w:rPr>
        <w:t xml:space="preserve">Scriptor </w:t>
      </w:r>
      <w:r w:rsidRPr="00543E18">
        <w:rPr>
          <w:rFonts w:ascii="Cambria" w:hAnsi="Cambria"/>
          <w:sz w:val="23"/>
          <w:szCs w:val="23"/>
        </w:rPr>
        <w:t xml:space="preserve">(=ο συγγραφέας) </w:t>
      </w:r>
      <w:r w:rsidRPr="00543E18">
        <w:rPr>
          <w:rFonts w:ascii="Cambria" w:hAnsi="Cambria"/>
          <w:i/>
          <w:iCs/>
          <w:sz w:val="23"/>
          <w:szCs w:val="23"/>
          <w:u w:val="single"/>
        </w:rPr>
        <w:t>narrat….</w:t>
      </w:r>
      <w:r w:rsidRPr="00543E18">
        <w:rPr>
          <w:rFonts w:ascii="Cambria" w:hAnsi="Cambria"/>
          <w:sz w:val="23"/>
          <w:szCs w:val="23"/>
        </w:rPr>
        <w:t xml:space="preserve"> (να δοθεί προσοχή στις απαραίτητες αλλαγές που συνοδεύουν την μετατροπή) (μονάδες 6). Να δικαιολογηθεί η πτώση του υποκειμένου του απαρεμφάτου (4 μονάδες). (μονάδες 10)</w:t>
      </w:r>
    </w:p>
    <w:p w14:paraId="26436BD7" w14:textId="77777777" w:rsidR="005527C6" w:rsidRPr="00543E18" w:rsidRDefault="005527C6" w:rsidP="0067018C">
      <w:pPr>
        <w:pStyle w:val="Default"/>
        <w:ind w:left="-709" w:right="-625"/>
        <w:rPr>
          <w:rFonts w:ascii="Cambria" w:hAnsi="Cambria"/>
          <w:b/>
          <w:bCs/>
          <w:lang w:val="en-US"/>
        </w:rPr>
      </w:pPr>
      <w:r w:rsidRPr="00543E18">
        <w:rPr>
          <w:rFonts w:ascii="Cambria" w:hAnsi="Cambria"/>
          <w:b/>
          <w:bCs/>
          <w:sz w:val="23"/>
          <w:szCs w:val="23"/>
        </w:rPr>
        <w:t>ΑΠ</w:t>
      </w:r>
      <w:r w:rsidRPr="00543E18">
        <w:rPr>
          <w:rFonts w:ascii="Cambria" w:hAnsi="Cambria"/>
          <w:b/>
          <w:bCs/>
          <w:sz w:val="23"/>
          <w:szCs w:val="23"/>
          <w:lang w:val="en-US"/>
        </w:rPr>
        <w:t>.</w:t>
      </w:r>
    </w:p>
    <w:p w14:paraId="038CCB2F" w14:textId="77777777" w:rsidR="005527C6" w:rsidRPr="00543E18" w:rsidRDefault="005527C6" w:rsidP="0067018C">
      <w:pPr>
        <w:pStyle w:val="Default"/>
        <w:ind w:left="-709" w:right="-625"/>
        <w:rPr>
          <w:rFonts w:ascii="Cambria" w:hAnsi="Cambria"/>
          <w:i/>
          <w:iCs/>
          <w:sz w:val="23"/>
          <w:szCs w:val="23"/>
          <w:u w:val="single"/>
          <w:lang w:val="en-US"/>
        </w:rPr>
      </w:pPr>
      <w:r w:rsidRPr="00543E18">
        <w:rPr>
          <w:rFonts w:ascii="Cambria" w:hAnsi="Cambria"/>
          <w:i/>
          <w:iCs/>
          <w:u w:val="single"/>
          <w:lang w:val="en-US"/>
        </w:rPr>
        <w:lastRenderedPageBreak/>
        <w:t xml:space="preserve"> </w:t>
      </w:r>
      <w:proofErr w:type="spellStart"/>
      <w:r w:rsidRPr="00543E18">
        <w:rPr>
          <w:rFonts w:ascii="Cambria" w:hAnsi="Cambria"/>
          <w:i/>
          <w:iCs/>
          <w:sz w:val="23"/>
          <w:szCs w:val="23"/>
          <w:u w:val="single"/>
          <w:lang w:val="en-US"/>
        </w:rPr>
        <w:t>Scriptor</w:t>
      </w:r>
      <w:proofErr w:type="spellEnd"/>
      <w:r w:rsidRPr="00543E18">
        <w:rPr>
          <w:rFonts w:ascii="Cambria" w:hAnsi="Cambria"/>
          <w:i/>
          <w:iCs/>
          <w:sz w:val="23"/>
          <w:szCs w:val="23"/>
          <w:u w:val="single"/>
          <w:lang w:val="en-US"/>
        </w:rPr>
        <w:t xml:space="preserve"> </w:t>
      </w:r>
      <w:proofErr w:type="spellStart"/>
      <w:r w:rsidRPr="00543E18">
        <w:rPr>
          <w:rFonts w:ascii="Cambria" w:hAnsi="Cambria"/>
          <w:i/>
          <w:iCs/>
          <w:sz w:val="23"/>
          <w:szCs w:val="23"/>
          <w:u w:val="single"/>
          <w:lang w:val="en-US"/>
        </w:rPr>
        <w:t>narrat</w:t>
      </w:r>
      <w:proofErr w:type="spellEnd"/>
      <w:r w:rsidRPr="00543E18">
        <w:rPr>
          <w:rFonts w:ascii="Cambria" w:hAnsi="Cambria"/>
          <w:i/>
          <w:iCs/>
          <w:sz w:val="23"/>
          <w:szCs w:val="23"/>
          <w:u w:val="single"/>
          <w:lang w:val="en-US"/>
        </w:rPr>
        <w:t xml:space="preserve"> </w:t>
      </w:r>
      <w:proofErr w:type="spellStart"/>
      <w:r w:rsidRPr="00543E18">
        <w:rPr>
          <w:rFonts w:ascii="Cambria" w:hAnsi="Cambria"/>
          <w:i/>
          <w:iCs/>
          <w:sz w:val="23"/>
          <w:szCs w:val="23"/>
          <w:u w:val="single"/>
          <w:lang w:val="en-US"/>
        </w:rPr>
        <w:t>Aenēam</w:t>
      </w:r>
      <w:proofErr w:type="spellEnd"/>
      <w:r w:rsidRPr="00543E18">
        <w:rPr>
          <w:rFonts w:ascii="Cambria" w:hAnsi="Cambria"/>
          <w:i/>
          <w:iCs/>
          <w:sz w:val="23"/>
          <w:szCs w:val="23"/>
          <w:u w:val="single"/>
          <w:lang w:val="en-US"/>
        </w:rPr>
        <w:t>/</w:t>
      </w:r>
      <w:proofErr w:type="spellStart"/>
      <w:r w:rsidRPr="00543E18">
        <w:rPr>
          <w:rFonts w:ascii="Cambria" w:hAnsi="Cambria"/>
          <w:i/>
          <w:iCs/>
          <w:sz w:val="23"/>
          <w:szCs w:val="23"/>
          <w:u w:val="single"/>
          <w:lang w:val="en-US"/>
        </w:rPr>
        <w:t>Aenēan</w:t>
      </w:r>
      <w:proofErr w:type="spellEnd"/>
      <w:r w:rsidRPr="00543E18">
        <w:rPr>
          <w:rFonts w:ascii="Cambria" w:hAnsi="Cambria"/>
          <w:i/>
          <w:iCs/>
          <w:sz w:val="23"/>
          <w:szCs w:val="23"/>
          <w:u w:val="single"/>
          <w:lang w:val="en-US"/>
        </w:rPr>
        <w:t xml:space="preserve"> </w:t>
      </w:r>
      <w:proofErr w:type="spellStart"/>
      <w:r w:rsidRPr="00543E18">
        <w:rPr>
          <w:rFonts w:ascii="Cambria" w:hAnsi="Cambria"/>
          <w:i/>
          <w:iCs/>
          <w:sz w:val="23"/>
          <w:szCs w:val="23"/>
          <w:u w:val="single"/>
          <w:lang w:val="en-US"/>
        </w:rPr>
        <w:t>filium</w:t>
      </w:r>
      <w:proofErr w:type="spellEnd"/>
      <w:r w:rsidRPr="00543E18">
        <w:rPr>
          <w:rFonts w:ascii="Cambria" w:hAnsi="Cambria"/>
          <w:i/>
          <w:iCs/>
          <w:sz w:val="23"/>
          <w:szCs w:val="23"/>
          <w:u w:val="single"/>
          <w:lang w:val="en-US"/>
        </w:rPr>
        <w:t xml:space="preserve"> </w:t>
      </w:r>
      <w:proofErr w:type="spellStart"/>
      <w:r w:rsidRPr="00543E18">
        <w:rPr>
          <w:rFonts w:ascii="Cambria" w:hAnsi="Cambria"/>
          <w:i/>
          <w:iCs/>
          <w:sz w:val="23"/>
          <w:szCs w:val="23"/>
          <w:u w:val="single"/>
          <w:lang w:val="en-US"/>
        </w:rPr>
        <w:t>Anchīsae</w:t>
      </w:r>
      <w:proofErr w:type="spellEnd"/>
      <w:r w:rsidRPr="00543E18">
        <w:rPr>
          <w:rFonts w:ascii="Cambria" w:hAnsi="Cambria"/>
          <w:i/>
          <w:iCs/>
          <w:sz w:val="23"/>
          <w:szCs w:val="23"/>
          <w:u w:val="single"/>
          <w:lang w:val="en-US"/>
        </w:rPr>
        <w:t xml:space="preserve"> </w:t>
      </w:r>
      <w:proofErr w:type="spellStart"/>
      <w:r w:rsidRPr="00543E18">
        <w:rPr>
          <w:rFonts w:ascii="Cambria" w:hAnsi="Cambria"/>
          <w:i/>
          <w:iCs/>
          <w:sz w:val="23"/>
          <w:szCs w:val="23"/>
          <w:u w:val="single"/>
          <w:lang w:val="en-US"/>
        </w:rPr>
        <w:t>esse</w:t>
      </w:r>
      <w:proofErr w:type="spellEnd"/>
      <w:r w:rsidRPr="00543E18">
        <w:rPr>
          <w:rFonts w:ascii="Cambria" w:hAnsi="Cambria"/>
          <w:i/>
          <w:iCs/>
          <w:sz w:val="23"/>
          <w:szCs w:val="23"/>
          <w:u w:val="single"/>
          <w:lang w:val="en-US"/>
        </w:rPr>
        <w:t xml:space="preserve">. </w:t>
      </w:r>
    </w:p>
    <w:p w14:paraId="4FD6805B" w14:textId="460B2481" w:rsidR="005527C6" w:rsidRPr="00543E18" w:rsidRDefault="005527C6" w:rsidP="0067018C">
      <w:pPr>
        <w:ind w:left="-709" w:right="-625"/>
        <w:rPr>
          <w:rFonts w:ascii="Cambria" w:hAnsi="Cambria"/>
          <w:sz w:val="23"/>
          <w:szCs w:val="23"/>
        </w:rPr>
      </w:pPr>
      <w:r w:rsidRPr="00543E18">
        <w:rPr>
          <w:rFonts w:ascii="Cambria" w:hAnsi="Cambria"/>
          <w:sz w:val="23"/>
          <w:szCs w:val="23"/>
        </w:rPr>
        <w:t>Το υποκείμενο του ειδικού απαρεμφάτου τίθεται σε αιτιατική πτώση, γιατί έχουμε ετεροπροσωπία. (narrat →Υ scriptor / esse→Υ Aeneam/Aenean)</w:t>
      </w:r>
    </w:p>
    <w:p w14:paraId="3484428E" w14:textId="50FA0552" w:rsidR="009125D4" w:rsidRPr="00543E18" w:rsidRDefault="009125D4" w:rsidP="0067018C">
      <w:pPr>
        <w:ind w:left="-709" w:right="-625"/>
        <w:rPr>
          <w:rFonts w:ascii="Cambria" w:hAnsi="Cambria"/>
          <w:sz w:val="23"/>
          <w:szCs w:val="23"/>
        </w:rPr>
      </w:pPr>
    </w:p>
    <w:p w14:paraId="22AAFC6C" w14:textId="5CBEB0F4" w:rsidR="009125D4" w:rsidRPr="00543E18" w:rsidRDefault="009125D4" w:rsidP="0067018C">
      <w:pPr>
        <w:pStyle w:val="ListParagraph"/>
        <w:numPr>
          <w:ilvl w:val="0"/>
          <w:numId w:val="2"/>
        </w:numPr>
        <w:autoSpaceDE w:val="0"/>
        <w:autoSpaceDN w:val="0"/>
        <w:adjustRightInd w:val="0"/>
        <w:spacing w:after="0" w:line="240" w:lineRule="auto"/>
        <w:ind w:left="-709" w:right="-625"/>
        <w:rPr>
          <w:rFonts w:ascii="Cambria" w:hAnsi="Cambria" w:cs="Calibri"/>
          <w:sz w:val="23"/>
          <w:szCs w:val="23"/>
        </w:rPr>
      </w:pPr>
      <w:r w:rsidRPr="00543E18">
        <w:rPr>
          <w:rFonts w:ascii="Cambria" w:hAnsi="Cambria" w:cs="Calibri"/>
          <w:sz w:val="23"/>
          <w:szCs w:val="23"/>
        </w:rPr>
        <w:t xml:space="preserve"> </w:t>
      </w:r>
      <w:r w:rsidRPr="00543E18">
        <w:rPr>
          <w:rFonts w:ascii="Cambria" w:hAnsi="Cambria" w:cs="Calibri"/>
          <w:b/>
          <w:bCs/>
          <w:sz w:val="23"/>
          <w:szCs w:val="23"/>
        </w:rPr>
        <w:t>Graeci Troiam oppugnant et dolo expugnant:</w:t>
      </w:r>
      <w:r w:rsidRPr="00543E18">
        <w:rPr>
          <w:rFonts w:ascii="Cambria" w:hAnsi="Cambria" w:cs="Calibri"/>
          <w:sz w:val="23"/>
          <w:szCs w:val="23"/>
        </w:rPr>
        <w:t xml:space="preserve"> αφού χωρίσετε σε προτάσεις την</w:t>
      </w:r>
      <w:r w:rsidR="00B30D5D" w:rsidRPr="00543E18">
        <w:rPr>
          <w:rFonts w:ascii="Cambria" w:hAnsi="Cambria" w:cs="Calibri"/>
          <w:sz w:val="23"/>
          <w:szCs w:val="23"/>
        </w:rPr>
        <w:t xml:space="preserve"> </w:t>
      </w:r>
      <w:r w:rsidRPr="00543E18">
        <w:rPr>
          <w:rFonts w:ascii="Cambria" w:hAnsi="Cambria" w:cs="Calibri"/>
          <w:sz w:val="23"/>
          <w:szCs w:val="23"/>
        </w:rPr>
        <w:t>περίοδο (Μονάδες 2), να την ξαναγράψετε τρέποντας τη σύνταξη από ενεργητική σε</w:t>
      </w:r>
      <w:r w:rsidR="00B30D5D" w:rsidRPr="00543E18">
        <w:rPr>
          <w:rFonts w:ascii="Cambria" w:hAnsi="Cambria" w:cs="Calibri"/>
          <w:sz w:val="23"/>
          <w:szCs w:val="23"/>
        </w:rPr>
        <w:t xml:space="preserve"> </w:t>
      </w:r>
      <w:r w:rsidRPr="00543E18">
        <w:rPr>
          <w:rFonts w:ascii="Cambria" w:hAnsi="Cambria" w:cs="Calibri"/>
          <w:sz w:val="23"/>
          <w:szCs w:val="23"/>
        </w:rPr>
        <w:t>παθητική (Μονάδες 8). Μονάδες 10</w:t>
      </w:r>
    </w:p>
    <w:p w14:paraId="1A977754" w14:textId="77777777" w:rsidR="00B30D5D" w:rsidRPr="00543E18" w:rsidRDefault="00B30D5D" w:rsidP="00B30D5D">
      <w:pPr>
        <w:pStyle w:val="ListParagraph"/>
        <w:autoSpaceDE w:val="0"/>
        <w:autoSpaceDN w:val="0"/>
        <w:adjustRightInd w:val="0"/>
        <w:spacing w:after="0" w:line="240" w:lineRule="auto"/>
        <w:ind w:left="-709" w:right="-625"/>
        <w:rPr>
          <w:rFonts w:ascii="Cambria" w:hAnsi="Cambria" w:cs="Calibri"/>
          <w:sz w:val="23"/>
          <w:szCs w:val="23"/>
        </w:rPr>
      </w:pPr>
    </w:p>
    <w:p w14:paraId="2AE67563" w14:textId="74FA319E" w:rsidR="009125D4" w:rsidRPr="00543E18" w:rsidRDefault="00F06F1E" w:rsidP="0067018C">
      <w:pPr>
        <w:autoSpaceDE w:val="0"/>
        <w:autoSpaceDN w:val="0"/>
        <w:adjustRightInd w:val="0"/>
        <w:spacing w:after="0" w:line="240" w:lineRule="auto"/>
        <w:ind w:left="-709" w:right="-625"/>
        <w:rPr>
          <w:rFonts w:ascii="Cambria" w:hAnsi="Cambria" w:cs="Calibri"/>
          <w:sz w:val="23"/>
          <w:szCs w:val="23"/>
        </w:rPr>
      </w:pPr>
      <w:r w:rsidRPr="00543E18">
        <w:rPr>
          <w:rFonts w:ascii="Cambria" w:hAnsi="Cambria" w:cs="Calibri"/>
          <w:b/>
          <w:bCs/>
          <w:sz w:val="23"/>
          <w:szCs w:val="23"/>
        </w:rPr>
        <w:t>ΑΠ.</w:t>
      </w:r>
      <w:r w:rsidRPr="00543E18">
        <w:rPr>
          <w:rFonts w:ascii="Cambria" w:hAnsi="Cambria" w:cs="Calibri"/>
          <w:sz w:val="23"/>
          <w:szCs w:val="23"/>
        </w:rPr>
        <w:t xml:space="preserve"> </w:t>
      </w:r>
      <w:r w:rsidR="009125D4" w:rsidRPr="00543E18">
        <w:rPr>
          <w:rFonts w:ascii="Cambria" w:hAnsi="Cambria" w:cs="Calibri"/>
          <w:sz w:val="23"/>
          <w:szCs w:val="23"/>
        </w:rPr>
        <w:t>Graeci Troiam oppugnant, (Graeci Troiam) dolo expugnant: δυο κύριες προτάσεις</w:t>
      </w:r>
      <w:r w:rsidR="00B30D5D" w:rsidRPr="00543E18">
        <w:rPr>
          <w:rFonts w:ascii="Cambria" w:hAnsi="Cambria" w:cs="Calibri"/>
          <w:sz w:val="23"/>
          <w:szCs w:val="23"/>
        </w:rPr>
        <w:t xml:space="preserve"> </w:t>
      </w:r>
      <w:r w:rsidR="009125D4" w:rsidRPr="00543E18">
        <w:rPr>
          <w:rFonts w:ascii="Cambria" w:hAnsi="Cambria" w:cs="Calibri"/>
          <w:sz w:val="23"/>
          <w:szCs w:val="23"/>
        </w:rPr>
        <w:t>κρίσεως, εκφέρονται με Οριστική</w:t>
      </w:r>
      <w:r w:rsidR="0060039E" w:rsidRPr="00543E18">
        <w:rPr>
          <w:rFonts w:ascii="Cambria" w:hAnsi="Cambria" w:cs="Calibri"/>
          <w:sz w:val="23"/>
          <w:szCs w:val="23"/>
        </w:rPr>
        <w:t>.</w:t>
      </w:r>
    </w:p>
    <w:p w14:paraId="6AACD0A6" w14:textId="3506C74C" w:rsidR="009125D4" w:rsidRPr="00543E18" w:rsidRDefault="009125D4" w:rsidP="0067018C">
      <w:pPr>
        <w:ind w:left="-709" w:right="-625"/>
        <w:rPr>
          <w:rFonts w:ascii="Cambria" w:hAnsi="Cambria" w:cs="Calibri"/>
          <w:sz w:val="23"/>
          <w:szCs w:val="23"/>
        </w:rPr>
      </w:pPr>
      <w:r w:rsidRPr="00543E18">
        <w:rPr>
          <w:rFonts w:ascii="Cambria" w:hAnsi="Cambria" w:cs="Calibri"/>
          <w:sz w:val="23"/>
          <w:szCs w:val="23"/>
        </w:rPr>
        <w:t xml:space="preserve">μετατροπή σε παθητική φωνή: </w:t>
      </w:r>
      <w:r w:rsidRPr="00543E18">
        <w:rPr>
          <w:rFonts w:ascii="Cambria" w:hAnsi="Cambria" w:cs="Calibri"/>
          <w:i/>
          <w:iCs/>
          <w:sz w:val="23"/>
          <w:szCs w:val="23"/>
          <w:u w:val="single"/>
        </w:rPr>
        <w:t>Troia a Graecis oppugnatur et dolo expugnatur</w:t>
      </w:r>
    </w:p>
    <w:p w14:paraId="069F67AA" w14:textId="23B1AD93" w:rsidR="009125D4" w:rsidRPr="00543E18" w:rsidRDefault="009125D4" w:rsidP="0067018C">
      <w:pPr>
        <w:pStyle w:val="ListParagraph"/>
        <w:numPr>
          <w:ilvl w:val="0"/>
          <w:numId w:val="2"/>
        </w:numPr>
        <w:ind w:left="-709" w:right="-625"/>
        <w:rPr>
          <w:rFonts w:ascii="Cambria" w:hAnsi="Cambria"/>
          <w:sz w:val="23"/>
          <w:szCs w:val="23"/>
        </w:rPr>
      </w:pPr>
      <w:r w:rsidRPr="00543E18">
        <w:rPr>
          <w:rFonts w:ascii="Cambria" w:hAnsi="Cambria"/>
          <w:b/>
          <w:bCs/>
          <w:sz w:val="23"/>
          <w:szCs w:val="23"/>
        </w:rPr>
        <w:t>Sed venti pontum turbant :</w:t>
      </w:r>
      <w:r w:rsidRPr="00543E18">
        <w:rPr>
          <w:rFonts w:ascii="Cambria" w:hAnsi="Cambria"/>
          <w:sz w:val="23"/>
          <w:szCs w:val="23"/>
        </w:rPr>
        <w:t xml:space="preserve"> Να μετατραπεί η ενεργητική σύνταξη στην παθητική (6 μονάδες) και να δικαιολογηθεί η μορφή του ποιητικού αιτίου (4 μονάδες).</w:t>
      </w:r>
    </w:p>
    <w:p w14:paraId="541B1235" w14:textId="5CFF74A4" w:rsidR="009125D4" w:rsidRPr="00543E18" w:rsidRDefault="009125D4" w:rsidP="0067018C">
      <w:pPr>
        <w:autoSpaceDE w:val="0"/>
        <w:autoSpaceDN w:val="0"/>
        <w:adjustRightInd w:val="0"/>
        <w:spacing w:after="0" w:line="240" w:lineRule="auto"/>
        <w:ind w:left="-709" w:right="-625"/>
        <w:rPr>
          <w:rFonts w:ascii="Cambria" w:hAnsi="Cambria" w:cs="Calibri"/>
          <w:color w:val="000000"/>
          <w:sz w:val="23"/>
          <w:szCs w:val="23"/>
          <w:lang w:val="en-US"/>
        </w:rPr>
      </w:pPr>
      <w:r w:rsidRPr="00543E18">
        <w:rPr>
          <w:rFonts w:ascii="Cambria" w:hAnsi="Cambria" w:cs="Calibri"/>
          <w:b/>
          <w:bCs/>
          <w:color w:val="000000"/>
          <w:sz w:val="24"/>
          <w:szCs w:val="24"/>
        </w:rPr>
        <w:t xml:space="preserve"> </w:t>
      </w:r>
      <w:r w:rsidR="00F06F1E" w:rsidRPr="00543E18">
        <w:rPr>
          <w:rFonts w:ascii="Cambria" w:hAnsi="Cambria" w:cs="Calibri"/>
          <w:b/>
          <w:bCs/>
          <w:color w:val="000000"/>
          <w:sz w:val="23"/>
          <w:szCs w:val="23"/>
        </w:rPr>
        <w:t>ΑΠ</w:t>
      </w:r>
      <w:r w:rsidR="00F06F1E" w:rsidRPr="00543E18">
        <w:rPr>
          <w:rFonts w:ascii="Cambria" w:hAnsi="Cambria" w:cs="Calibri"/>
          <w:b/>
          <w:bCs/>
          <w:color w:val="000000"/>
          <w:sz w:val="23"/>
          <w:szCs w:val="23"/>
          <w:lang w:val="en-US"/>
        </w:rPr>
        <w:t>.</w:t>
      </w:r>
      <w:r w:rsidR="00F06F1E" w:rsidRPr="00543E18">
        <w:rPr>
          <w:rFonts w:ascii="Cambria" w:hAnsi="Cambria" w:cs="Calibri"/>
          <w:color w:val="000000"/>
          <w:sz w:val="23"/>
          <w:szCs w:val="23"/>
          <w:lang w:val="en-US"/>
        </w:rPr>
        <w:t xml:space="preserve"> </w:t>
      </w:r>
      <w:r w:rsidRPr="00543E18">
        <w:rPr>
          <w:rFonts w:ascii="Cambria" w:hAnsi="Cambria" w:cs="Calibri"/>
          <w:i/>
          <w:iCs/>
          <w:color w:val="000000"/>
          <w:sz w:val="23"/>
          <w:szCs w:val="23"/>
          <w:u w:val="single"/>
          <w:lang w:val="en-US"/>
        </w:rPr>
        <w:t xml:space="preserve">Sed </w:t>
      </w:r>
      <w:proofErr w:type="spellStart"/>
      <w:r w:rsidRPr="00543E18">
        <w:rPr>
          <w:rFonts w:ascii="Cambria" w:hAnsi="Cambria" w:cs="Calibri"/>
          <w:i/>
          <w:iCs/>
          <w:color w:val="000000"/>
          <w:sz w:val="23"/>
          <w:szCs w:val="23"/>
          <w:u w:val="single"/>
          <w:lang w:val="en-US"/>
        </w:rPr>
        <w:t>pontus</w:t>
      </w:r>
      <w:proofErr w:type="spellEnd"/>
      <w:r w:rsidRPr="00543E18">
        <w:rPr>
          <w:rFonts w:ascii="Cambria" w:hAnsi="Cambria" w:cs="Calibri"/>
          <w:i/>
          <w:iCs/>
          <w:color w:val="000000"/>
          <w:sz w:val="23"/>
          <w:szCs w:val="23"/>
          <w:u w:val="single"/>
          <w:lang w:val="en-US"/>
        </w:rPr>
        <w:t xml:space="preserve"> </w:t>
      </w:r>
      <w:proofErr w:type="spellStart"/>
      <w:r w:rsidRPr="00543E18">
        <w:rPr>
          <w:rFonts w:ascii="Cambria" w:hAnsi="Cambria" w:cs="Calibri"/>
          <w:i/>
          <w:iCs/>
          <w:color w:val="000000"/>
          <w:sz w:val="23"/>
          <w:szCs w:val="23"/>
          <w:u w:val="single"/>
          <w:lang w:val="en-US"/>
        </w:rPr>
        <w:t>turbatur</w:t>
      </w:r>
      <w:proofErr w:type="spellEnd"/>
      <w:r w:rsidRPr="00543E18">
        <w:rPr>
          <w:rFonts w:ascii="Cambria" w:hAnsi="Cambria" w:cs="Calibri"/>
          <w:i/>
          <w:iCs/>
          <w:color w:val="000000"/>
          <w:sz w:val="23"/>
          <w:szCs w:val="23"/>
          <w:u w:val="single"/>
          <w:lang w:val="en-US"/>
        </w:rPr>
        <w:t xml:space="preserve"> ventis.</w:t>
      </w:r>
      <w:r w:rsidRPr="00543E18">
        <w:rPr>
          <w:rFonts w:ascii="Cambria" w:hAnsi="Cambria" w:cs="Calibri"/>
          <w:color w:val="000000"/>
          <w:sz w:val="23"/>
          <w:szCs w:val="23"/>
          <w:lang w:val="en-US"/>
        </w:rPr>
        <w:t xml:space="preserve"> </w:t>
      </w:r>
    </w:p>
    <w:p w14:paraId="17DCB2C4" w14:textId="0488890A" w:rsidR="009125D4" w:rsidRPr="00543E18" w:rsidRDefault="009125D4" w:rsidP="0067018C">
      <w:pPr>
        <w:ind w:left="-709" w:right="-625"/>
        <w:rPr>
          <w:rFonts w:ascii="Cambria" w:hAnsi="Cambria" w:cs="Calibri"/>
          <w:color w:val="000000"/>
          <w:sz w:val="23"/>
          <w:szCs w:val="23"/>
        </w:rPr>
      </w:pPr>
      <w:r w:rsidRPr="00543E18">
        <w:rPr>
          <w:rFonts w:ascii="Cambria" w:hAnsi="Cambria" w:cs="Calibri"/>
          <w:color w:val="000000"/>
          <w:sz w:val="23"/>
          <w:szCs w:val="23"/>
        </w:rPr>
        <w:t>Το ποιητικό αίτιο τίθεται σε απρόθετη αφαιρετική, γιατί πρόκειται για άψυχο.</w:t>
      </w:r>
    </w:p>
    <w:p w14:paraId="748A29D1" w14:textId="55ADC74B" w:rsidR="0085668D" w:rsidRPr="00543E18" w:rsidRDefault="0085668D" w:rsidP="00230403">
      <w:pPr>
        <w:pStyle w:val="ListParagraph"/>
        <w:numPr>
          <w:ilvl w:val="0"/>
          <w:numId w:val="2"/>
        </w:numPr>
        <w:ind w:left="-1134" w:right="-625" w:firstLine="0"/>
        <w:rPr>
          <w:rFonts w:ascii="Cambria" w:hAnsi="Cambria" w:cs="Calibri"/>
          <w:color w:val="000000"/>
          <w:sz w:val="23"/>
          <w:szCs w:val="23"/>
        </w:rPr>
      </w:pPr>
      <w:r w:rsidRPr="00543E18">
        <w:rPr>
          <w:rFonts w:ascii="Cambria" w:hAnsi="Cambria" w:cs="Calibri"/>
          <w:color w:val="000000"/>
          <w:sz w:val="23"/>
          <w:szCs w:val="23"/>
        </w:rPr>
        <w:t xml:space="preserve">Να εντοπίσετε το ρήμα και να αναγνωρίσετε συντακτικά τους υπόλοιπους όρους στην παρακάτω περίοδο λόγου: </w:t>
      </w:r>
      <w:r w:rsidRPr="00543E18">
        <w:rPr>
          <w:rFonts w:ascii="Cambria" w:hAnsi="Cambria" w:cs="Calibri"/>
          <w:b/>
          <w:bCs/>
          <w:color w:val="000000"/>
          <w:sz w:val="23"/>
          <w:szCs w:val="23"/>
        </w:rPr>
        <w:t>Aenēas regīnae insidias Graecōrum renarrat</w:t>
      </w:r>
      <w:r w:rsidRPr="00543E18">
        <w:rPr>
          <w:rFonts w:ascii="Cambria" w:hAnsi="Cambria" w:cs="Calibri"/>
          <w:color w:val="000000"/>
          <w:sz w:val="23"/>
          <w:szCs w:val="23"/>
        </w:rPr>
        <w:t>.</w:t>
      </w:r>
    </w:p>
    <w:tbl>
      <w:tblPr>
        <w:tblW w:w="9640" w:type="dxa"/>
        <w:tblInd w:w="-1053"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411"/>
        <w:gridCol w:w="7229"/>
      </w:tblGrid>
      <w:tr w:rsidR="0085668D" w:rsidRPr="00543E18" w14:paraId="3512740D" w14:textId="77777777" w:rsidTr="0085668D">
        <w:trPr>
          <w:trHeight w:val="120"/>
        </w:trPr>
        <w:tc>
          <w:tcPr>
            <w:tcW w:w="2411" w:type="dxa"/>
            <w:tcBorders>
              <w:top w:val="none" w:sz="6" w:space="0" w:color="auto"/>
              <w:bottom w:val="none" w:sz="6" w:space="0" w:color="auto"/>
            </w:tcBorders>
          </w:tcPr>
          <w:p w14:paraId="6F0A86A4" w14:textId="77777777" w:rsidR="0085668D" w:rsidRPr="00543E18" w:rsidRDefault="0085668D" w:rsidP="0062492D">
            <w:pPr>
              <w:autoSpaceDE w:val="0"/>
              <w:autoSpaceDN w:val="0"/>
              <w:adjustRightInd w:val="0"/>
              <w:spacing w:after="0" w:line="240" w:lineRule="auto"/>
              <w:rPr>
                <w:rFonts w:ascii="Cambria" w:hAnsi="Cambria" w:cs="Calibri"/>
                <w:color w:val="000000"/>
                <w:sz w:val="23"/>
                <w:szCs w:val="23"/>
              </w:rPr>
            </w:pPr>
          </w:p>
        </w:tc>
        <w:tc>
          <w:tcPr>
            <w:tcW w:w="7229" w:type="dxa"/>
            <w:tcBorders>
              <w:top w:val="none" w:sz="6" w:space="0" w:color="auto"/>
              <w:bottom w:val="none" w:sz="6" w:space="0" w:color="auto"/>
            </w:tcBorders>
          </w:tcPr>
          <w:p w14:paraId="0287F6C4" w14:textId="0B02C692" w:rsidR="0085668D" w:rsidRPr="00543E18" w:rsidRDefault="0085668D" w:rsidP="0062492D">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Είναι το ρήμα της πρότασης </w:t>
            </w:r>
          </w:p>
        </w:tc>
      </w:tr>
      <w:tr w:rsidR="0085668D" w:rsidRPr="00543E18" w14:paraId="78B22F92" w14:textId="77777777" w:rsidTr="0085668D">
        <w:trPr>
          <w:trHeight w:val="120"/>
        </w:trPr>
        <w:tc>
          <w:tcPr>
            <w:tcW w:w="2411" w:type="dxa"/>
            <w:tcBorders>
              <w:top w:val="none" w:sz="6" w:space="0" w:color="auto"/>
              <w:bottom w:val="none" w:sz="6" w:space="0" w:color="auto"/>
            </w:tcBorders>
          </w:tcPr>
          <w:p w14:paraId="791C6FAD" w14:textId="77777777" w:rsidR="0085668D" w:rsidRPr="00543E18" w:rsidRDefault="0085668D" w:rsidP="0062492D">
            <w:pPr>
              <w:autoSpaceDE w:val="0"/>
              <w:autoSpaceDN w:val="0"/>
              <w:adjustRightInd w:val="0"/>
              <w:spacing w:after="0" w:line="240" w:lineRule="auto"/>
              <w:rPr>
                <w:rFonts w:ascii="Cambria" w:hAnsi="Cambria" w:cs="Calibri"/>
                <w:color w:val="000000"/>
                <w:sz w:val="23"/>
                <w:szCs w:val="23"/>
              </w:rPr>
            </w:pPr>
          </w:p>
        </w:tc>
        <w:tc>
          <w:tcPr>
            <w:tcW w:w="7229" w:type="dxa"/>
            <w:tcBorders>
              <w:top w:val="none" w:sz="6" w:space="0" w:color="auto"/>
              <w:bottom w:val="none" w:sz="6" w:space="0" w:color="auto"/>
            </w:tcBorders>
          </w:tcPr>
          <w:p w14:paraId="1FFAEF11" w14:textId="01DC3CFD" w:rsidR="0085668D" w:rsidRPr="00543E18" w:rsidRDefault="0085668D" w:rsidP="0062492D">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Είναι………………………………………………..στο……………………….. </w:t>
            </w:r>
          </w:p>
        </w:tc>
      </w:tr>
      <w:tr w:rsidR="0085668D" w:rsidRPr="00543E18" w14:paraId="052F26CB" w14:textId="77777777" w:rsidTr="0085668D">
        <w:trPr>
          <w:trHeight w:val="120"/>
        </w:trPr>
        <w:tc>
          <w:tcPr>
            <w:tcW w:w="2411" w:type="dxa"/>
            <w:tcBorders>
              <w:top w:val="none" w:sz="6" w:space="0" w:color="auto"/>
              <w:bottom w:val="none" w:sz="6" w:space="0" w:color="auto"/>
            </w:tcBorders>
          </w:tcPr>
          <w:p w14:paraId="25E93880" w14:textId="77777777" w:rsidR="0085668D" w:rsidRPr="00543E18" w:rsidRDefault="0085668D" w:rsidP="0062492D">
            <w:pPr>
              <w:autoSpaceDE w:val="0"/>
              <w:autoSpaceDN w:val="0"/>
              <w:adjustRightInd w:val="0"/>
              <w:spacing w:after="0" w:line="240" w:lineRule="auto"/>
              <w:rPr>
                <w:rFonts w:ascii="Cambria" w:hAnsi="Cambria" w:cs="Calibri"/>
                <w:color w:val="000000"/>
                <w:sz w:val="23"/>
                <w:szCs w:val="23"/>
              </w:rPr>
            </w:pPr>
          </w:p>
        </w:tc>
        <w:tc>
          <w:tcPr>
            <w:tcW w:w="7229" w:type="dxa"/>
            <w:tcBorders>
              <w:top w:val="none" w:sz="6" w:space="0" w:color="auto"/>
              <w:bottom w:val="none" w:sz="6" w:space="0" w:color="auto"/>
            </w:tcBorders>
          </w:tcPr>
          <w:p w14:paraId="66D7F06B" w14:textId="52F541C6" w:rsidR="0085668D" w:rsidRPr="00543E18" w:rsidRDefault="0085668D" w:rsidP="0062492D">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Είναι………………………………………………..στο……………………….. </w:t>
            </w:r>
          </w:p>
        </w:tc>
      </w:tr>
      <w:tr w:rsidR="0085668D" w:rsidRPr="00543E18" w14:paraId="1E1B7679" w14:textId="77777777" w:rsidTr="0085668D">
        <w:trPr>
          <w:trHeight w:val="120"/>
        </w:trPr>
        <w:tc>
          <w:tcPr>
            <w:tcW w:w="2411" w:type="dxa"/>
            <w:tcBorders>
              <w:top w:val="none" w:sz="6" w:space="0" w:color="auto"/>
              <w:bottom w:val="none" w:sz="6" w:space="0" w:color="auto"/>
            </w:tcBorders>
          </w:tcPr>
          <w:p w14:paraId="6E4B3ED7" w14:textId="77777777" w:rsidR="0085668D" w:rsidRPr="00543E18" w:rsidRDefault="0085668D" w:rsidP="0062492D">
            <w:pPr>
              <w:autoSpaceDE w:val="0"/>
              <w:autoSpaceDN w:val="0"/>
              <w:adjustRightInd w:val="0"/>
              <w:spacing w:after="0" w:line="240" w:lineRule="auto"/>
              <w:rPr>
                <w:rFonts w:ascii="Cambria" w:hAnsi="Cambria" w:cs="Calibri"/>
                <w:color w:val="000000"/>
                <w:sz w:val="23"/>
                <w:szCs w:val="23"/>
              </w:rPr>
            </w:pPr>
          </w:p>
        </w:tc>
        <w:tc>
          <w:tcPr>
            <w:tcW w:w="7229" w:type="dxa"/>
            <w:tcBorders>
              <w:top w:val="none" w:sz="6" w:space="0" w:color="auto"/>
              <w:bottom w:val="none" w:sz="6" w:space="0" w:color="auto"/>
            </w:tcBorders>
          </w:tcPr>
          <w:p w14:paraId="7CEFFF20" w14:textId="7F294BBB" w:rsidR="0085668D" w:rsidRPr="00543E18" w:rsidRDefault="0085668D" w:rsidP="0062492D">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Είναι………………………………………………..στο……………………….. </w:t>
            </w:r>
          </w:p>
        </w:tc>
      </w:tr>
      <w:tr w:rsidR="0085668D" w:rsidRPr="00543E18" w14:paraId="7E6E260B" w14:textId="77777777" w:rsidTr="0085668D">
        <w:trPr>
          <w:trHeight w:val="120"/>
        </w:trPr>
        <w:tc>
          <w:tcPr>
            <w:tcW w:w="2411" w:type="dxa"/>
            <w:tcBorders>
              <w:top w:val="none" w:sz="6" w:space="0" w:color="auto"/>
              <w:bottom w:val="none" w:sz="6" w:space="0" w:color="auto"/>
            </w:tcBorders>
          </w:tcPr>
          <w:p w14:paraId="15FDCD7D" w14:textId="77777777" w:rsidR="0085668D" w:rsidRPr="00543E18" w:rsidRDefault="0085668D" w:rsidP="0062492D">
            <w:pPr>
              <w:autoSpaceDE w:val="0"/>
              <w:autoSpaceDN w:val="0"/>
              <w:adjustRightInd w:val="0"/>
              <w:spacing w:after="0" w:line="240" w:lineRule="auto"/>
              <w:rPr>
                <w:rFonts w:ascii="Cambria" w:hAnsi="Cambria" w:cs="Calibri"/>
                <w:color w:val="000000"/>
                <w:sz w:val="23"/>
                <w:szCs w:val="23"/>
              </w:rPr>
            </w:pPr>
          </w:p>
        </w:tc>
        <w:tc>
          <w:tcPr>
            <w:tcW w:w="7229" w:type="dxa"/>
            <w:tcBorders>
              <w:top w:val="none" w:sz="6" w:space="0" w:color="auto"/>
              <w:bottom w:val="none" w:sz="6" w:space="0" w:color="auto"/>
            </w:tcBorders>
          </w:tcPr>
          <w:p w14:paraId="1E9CBF93" w14:textId="57B6AC53" w:rsidR="0085668D" w:rsidRPr="00543E18" w:rsidRDefault="0085668D" w:rsidP="0062492D">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Είναι………………………………………………..στο……………………….. </w:t>
            </w:r>
          </w:p>
        </w:tc>
      </w:tr>
    </w:tbl>
    <w:p w14:paraId="33090F5A" w14:textId="05B98A83" w:rsidR="0085668D" w:rsidRPr="00543E18" w:rsidRDefault="00230403" w:rsidP="0085668D">
      <w:pPr>
        <w:autoSpaceDE w:val="0"/>
        <w:autoSpaceDN w:val="0"/>
        <w:adjustRightInd w:val="0"/>
        <w:spacing w:after="0" w:line="240" w:lineRule="auto"/>
        <w:rPr>
          <w:rFonts w:ascii="Cambria" w:hAnsi="Cambria" w:cs="Calibri"/>
          <w:b/>
          <w:bCs/>
          <w:color w:val="000000"/>
          <w:sz w:val="24"/>
          <w:szCs w:val="24"/>
        </w:rPr>
      </w:pPr>
      <w:r w:rsidRPr="00543E18">
        <w:rPr>
          <w:rFonts w:ascii="Cambria" w:hAnsi="Cambria" w:cs="Calibri"/>
          <w:b/>
          <w:bCs/>
          <w:color w:val="000000"/>
          <w:sz w:val="24"/>
          <w:szCs w:val="24"/>
        </w:rPr>
        <w:t xml:space="preserve">ΑΠ. </w:t>
      </w:r>
    </w:p>
    <w:tbl>
      <w:tblPr>
        <w:tblW w:w="8755"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157"/>
        <w:gridCol w:w="5598"/>
      </w:tblGrid>
      <w:tr w:rsidR="0085668D" w:rsidRPr="00543E18" w14:paraId="4ACB13E4" w14:textId="77777777" w:rsidTr="00230403">
        <w:trPr>
          <w:trHeight w:val="120"/>
        </w:trPr>
        <w:tc>
          <w:tcPr>
            <w:tcW w:w="3157" w:type="dxa"/>
            <w:tcBorders>
              <w:top w:val="none" w:sz="6" w:space="0" w:color="auto"/>
              <w:bottom w:val="none" w:sz="6" w:space="0" w:color="auto"/>
              <w:right w:val="none" w:sz="6" w:space="0" w:color="auto"/>
            </w:tcBorders>
          </w:tcPr>
          <w:p w14:paraId="7D9EB573" w14:textId="77777777" w:rsidR="0085668D" w:rsidRPr="00543E18" w:rsidRDefault="0085668D" w:rsidP="0085668D">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4"/>
                <w:szCs w:val="24"/>
              </w:rPr>
              <w:t xml:space="preserve"> </w:t>
            </w:r>
            <w:r w:rsidRPr="00543E18">
              <w:rPr>
                <w:rFonts w:ascii="Cambria" w:hAnsi="Cambria" w:cs="Calibri"/>
                <w:color w:val="000000"/>
                <w:sz w:val="23"/>
                <w:szCs w:val="23"/>
              </w:rPr>
              <w:t xml:space="preserve">renarrat </w:t>
            </w:r>
          </w:p>
        </w:tc>
        <w:tc>
          <w:tcPr>
            <w:tcW w:w="5598" w:type="dxa"/>
            <w:tcBorders>
              <w:top w:val="none" w:sz="6" w:space="0" w:color="auto"/>
              <w:left w:val="none" w:sz="6" w:space="0" w:color="auto"/>
              <w:bottom w:val="none" w:sz="6" w:space="0" w:color="auto"/>
            </w:tcBorders>
          </w:tcPr>
          <w:p w14:paraId="4CA4011A" w14:textId="77777777" w:rsidR="0085668D" w:rsidRPr="00543E18" w:rsidRDefault="0085668D" w:rsidP="0085668D">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Είναι το ρήμα της πρότασης </w:t>
            </w:r>
          </w:p>
        </w:tc>
      </w:tr>
      <w:tr w:rsidR="0085668D" w:rsidRPr="00543E18" w14:paraId="4505BA64" w14:textId="77777777" w:rsidTr="00230403">
        <w:trPr>
          <w:trHeight w:val="120"/>
        </w:trPr>
        <w:tc>
          <w:tcPr>
            <w:tcW w:w="3157" w:type="dxa"/>
            <w:tcBorders>
              <w:top w:val="none" w:sz="6" w:space="0" w:color="auto"/>
              <w:bottom w:val="none" w:sz="6" w:space="0" w:color="auto"/>
              <w:right w:val="none" w:sz="6" w:space="0" w:color="auto"/>
            </w:tcBorders>
          </w:tcPr>
          <w:p w14:paraId="6BC6FCAC" w14:textId="77777777" w:rsidR="0085668D" w:rsidRPr="00543E18" w:rsidRDefault="0085668D" w:rsidP="0085668D">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Aenēas </w:t>
            </w:r>
          </w:p>
        </w:tc>
        <w:tc>
          <w:tcPr>
            <w:tcW w:w="5598" w:type="dxa"/>
            <w:tcBorders>
              <w:top w:val="none" w:sz="6" w:space="0" w:color="auto"/>
              <w:left w:val="none" w:sz="6" w:space="0" w:color="auto"/>
              <w:bottom w:val="none" w:sz="6" w:space="0" w:color="auto"/>
            </w:tcBorders>
          </w:tcPr>
          <w:p w14:paraId="4BD85370" w14:textId="77777777" w:rsidR="0085668D" w:rsidRPr="00543E18" w:rsidRDefault="0085668D" w:rsidP="0085668D">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Είναι υποκείμενο στο ρήμα renarrat </w:t>
            </w:r>
          </w:p>
        </w:tc>
      </w:tr>
      <w:tr w:rsidR="0085668D" w:rsidRPr="00543E18" w14:paraId="08C95A48" w14:textId="77777777" w:rsidTr="00230403">
        <w:trPr>
          <w:trHeight w:val="120"/>
        </w:trPr>
        <w:tc>
          <w:tcPr>
            <w:tcW w:w="3157" w:type="dxa"/>
            <w:tcBorders>
              <w:top w:val="none" w:sz="6" w:space="0" w:color="auto"/>
              <w:bottom w:val="none" w:sz="6" w:space="0" w:color="auto"/>
              <w:right w:val="none" w:sz="6" w:space="0" w:color="auto"/>
            </w:tcBorders>
          </w:tcPr>
          <w:p w14:paraId="07CC6BD8" w14:textId="77777777" w:rsidR="0085668D" w:rsidRPr="00543E18" w:rsidRDefault="0085668D" w:rsidP="0085668D">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insidias </w:t>
            </w:r>
          </w:p>
        </w:tc>
        <w:tc>
          <w:tcPr>
            <w:tcW w:w="5598" w:type="dxa"/>
            <w:tcBorders>
              <w:top w:val="none" w:sz="6" w:space="0" w:color="auto"/>
              <w:left w:val="none" w:sz="6" w:space="0" w:color="auto"/>
              <w:bottom w:val="none" w:sz="6" w:space="0" w:color="auto"/>
            </w:tcBorders>
          </w:tcPr>
          <w:p w14:paraId="4851E4F5" w14:textId="77777777" w:rsidR="0085668D" w:rsidRPr="00543E18" w:rsidRDefault="0085668D" w:rsidP="0085668D">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Είναι άμεσο αντικείμενο στο ρήμα renarrat </w:t>
            </w:r>
          </w:p>
        </w:tc>
      </w:tr>
      <w:tr w:rsidR="0085668D" w:rsidRPr="00543E18" w14:paraId="45E4C73B" w14:textId="77777777" w:rsidTr="00230403">
        <w:trPr>
          <w:trHeight w:val="120"/>
        </w:trPr>
        <w:tc>
          <w:tcPr>
            <w:tcW w:w="3157" w:type="dxa"/>
            <w:tcBorders>
              <w:top w:val="none" w:sz="6" w:space="0" w:color="auto"/>
              <w:bottom w:val="none" w:sz="6" w:space="0" w:color="auto"/>
              <w:right w:val="none" w:sz="6" w:space="0" w:color="auto"/>
            </w:tcBorders>
          </w:tcPr>
          <w:p w14:paraId="2F993660" w14:textId="77777777" w:rsidR="0085668D" w:rsidRPr="00543E18" w:rsidRDefault="0085668D" w:rsidP="0085668D">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Graecōrum </w:t>
            </w:r>
          </w:p>
        </w:tc>
        <w:tc>
          <w:tcPr>
            <w:tcW w:w="5598" w:type="dxa"/>
            <w:tcBorders>
              <w:top w:val="none" w:sz="6" w:space="0" w:color="auto"/>
              <w:left w:val="none" w:sz="6" w:space="0" w:color="auto"/>
              <w:bottom w:val="none" w:sz="6" w:space="0" w:color="auto"/>
            </w:tcBorders>
          </w:tcPr>
          <w:p w14:paraId="23C7DFE3" w14:textId="77777777" w:rsidR="0085668D" w:rsidRPr="00543E18" w:rsidRDefault="0085668D" w:rsidP="0085668D">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Είναι γενική υποκειμενική στο insidias </w:t>
            </w:r>
          </w:p>
        </w:tc>
      </w:tr>
      <w:tr w:rsidR="0085668D" w:rsidRPr="00543E18" w14:paraId="63378BA2" w14:textId="77777777" w:rsidTr="00230403">
        <w:trPr>
          <w:trHeight w:val="120"/>
        </w:trPr>
        <w:tc>
          <w:tcPr>
            <w:tcW w:w="3157" w:type="dxa"/>
            <w:tcBorders>
              <w:top w:val="none" w:sz="6" w:space="0" w:color="auto"/>
              <w:bottom w:val="none" w:sz="6" w:space="0" w:color="auto"/>
              <w:right w:val="none" w:sz="6" w:space="0" w:color="auto"/>
            </w:tcBorders>
          </w:tcPr>
          <w:p w14:paraId="74BBEC03" w14:textId="77777777" w:rsidR="0085668D" w:rsidRPr="00543E18" w:rsidRDefault="0085668D" w:rsidP="0085668D">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regīnae </w:t>
            </w:r>
          </w:p>
        </w:tc>
        <w:tc>
          <w:tcPr>
            <w:tcW w:w="5598" w:type="dxa"/>
            <w:tcBorders>
              <w:top w:val="none" w:sz="6" w:space="0" w:color="auto"/>
              <w:left w:val="none" w:sz="6" w:space="0" w:color="auto"/>
              <w:bottom w:val="none" w:sz="6" w:space="0" w:color="auto"/>
            </w:tcBorders>
          </w:tcPr>
          <w:p w14:paraId="685A172A" w14:textId="77777777" w:rsidR="0085668D" w:rsidRPr="00543E18" w:rsidRDefault="0085668D" w:rsidP="0085668D">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Είναι έμμεσο αντικείμενο στο ρήμα renarrat </w:t>
            </w:r>
          </w:p>
        </w:tc>
      </w:tr>
    </w:tbl>
    <w:p w14:paraId="61F37CEA" w14:textId="768A191E" w:rsidR="0085668D" w:rsidRPr="00543E18" w:rsidRDefault="0085668D" w:rsidP="00230403">
      <w:pPr>
        <w:pStyle w:val="ListParagraph"/>
        <w:numPr>
          <w:ilvl w:val="0"/>
          <w:numId w:val="2"/>
        </w:numPr>
        <w:ind w:left="-851" w:right="-625"/>
        <w:rPr>
          <w:rFonts w:ascii="Cambria" w:hAnsi="Cambria"/>
          <w:sz w:val="23"/>
          <w:szCs w:val="23"/>
        </w:rPr>
      </w:pPr>
      <w:r w:rsidRPr="00543E18">
        <w:rPr>
          <w:rFonts w:ascii="Cambria" w:hAnsi="Cambria"/>
          <w:sz w:val="23"/>
          <w:szCs w:val="23"/>
        </w:rPr>
        <w:t xml:space="preserve">Να μετατρέψετε την κύρια πρόταση </w:t>
      </w:r>
      <w:r w:rsidRPr="00543E18">
        <w:rPr>
          <w:rFonts w:ascii="Cambria" w:hAnsi="Cambria"/>
          <w:b/>
          <w:bCs/>
          <w:sz w:val="23"/>
          <w:szCs w:val="23"/>
        </w:rPr>
        <w:t>«Ibi Didō regīna novam patriam fundat»</w:t>
      </w:r>
      <w:r w:rsidRPr="00543E18">
        <w:rPr>
          <w:rFonts w:ascii="Cambria" w:hAnsi="Cambria"/>
          <w:sz w:val="23"/>
          <w:szCs w:val="23"/>
        </w:rPr>
        <w:t xml:space="preserve"> σε απαρεμφατική με εξάρτηση από το «Vergilius narrat…», κάνοντας όλες τις απαραίτητες αλλαγές (6 μονάδες). Να δικαιολογήσετε την πτώση του υποκειμένου του απαρεμφάτου (4 μονάδες).</w:t>
      </w:r>
    </w:p>
    <w:p w14:paraId="5F9D88F5" w14:textId="12976824" w:rsidR="0085668D" w:rsidRPr="00543E18" w:rsidRDefault="00230403" w:rsidP="00230403">
      <w:pPr>
        <w:autoSpaceDE w:val="0"/>
        <w:autoSpaceDN w:val="0"/>
        <w:adjustRightInd w:val="0"/>
        <w:spacing w:after="0" w:line="240" w:lineRule="auto"/>
        <w:ind w:left="-851" w:right="-908"/>
        <w:rPr>
          <w:rFonts w:ascii="Cambria" w:hAnsi="Cambria" w:cs="Calibri"/>
          <w:color w:val="000000"/>
          <w:sz w:val="23"/>
          <w:szCs w:val="23"/>
          <w:lang w:val="en-US"/>
        </w:rPr>
      </w:pPr>
      <w:r w:rsidRPr="00543E18">
        <w:rPr>
          <w:rFonts w:ascii="Cambria" w:hAnsi="Cambria" w:cs="Calibri"/>
          <w:b/>
          <w:bCs/>
          <w:color w:val="000000"/>
          <w:sz w:val="23"/>
          <w:szCs w:val="23"/>
        </w:rPr>
        <w:t>ΑΠ</w:t>
      </w:r>
      <w:r w:rsidRPr="00543E18">
        <w:rPr>
          <w:rFonts w:ascii="Cambria" w:hAnsi="Cambria" w:cs="Calibri"/>
          <w:b/>
          <w:bCs/>
          <w:color w:val="000000"/>
          <w:sz w:val="23"/>
          <w:szCs w:val="23"/>
          <w:lang w:val="en-US"/>
        </w:rPr>
        <w:t>.</w:t>
      </w:r>
      <w:r w:rsidRPr="00543E18">
        <w:rPr>
          <w:rFonts w:ascii="Cambria" w:hAnsi="Cambria" w:cs="Calibri"/>
          <w:color w:val="000000"/>
          <w:sz w:val="23"/>
          <w:szCs w:val="23"/>
          <w:lang w:val="en-US"/>
        </w:rPr>
        <w:t xml:space="preserve"> </w:t>
      </w:r>
      <w:proofErr w:type="spellStart"/>
      <w:r w:rsidR="0085668D" w:rsidRPr="00543E18">
        <w:rPr>
          <w:rFonts w:ascii="Cambria" w:hAnsi="Cambria" w:cs="Calibri"/>
          <w:i/>
          <w:iCs/>
          <w:color w:val="000000"/>
          <w:sz w:val="23"/>
          <w:szCs w:val="23"/>
          <w:u w:val="single"/>
          <w:lang w:val="en-US"/>
        </w:rPr>
        <w:t>Vergilius</w:t>
      </w:r>
      <w:proofErr w:type="spellEnd"/>
      <w:r w:rsidR="0085668D" w:rsidRPr="00543E18">
        <w:rPr>
          <w:rFonts w:ascii="Cambria" w:hAnsi="Cambria" w:cs="Calibri"/>
          <w:i/>
          <w:iCs/>
          <w:color w:val="000000"/>
          <w:sz w:val="23"/>
          <w:szCs w:val="23"/>
          <w:u w:val="single"/>
          <w:lang w:val="en-US"/>
        </w:rPr>
        <w:t xml:space="preserve"> </w:t>
      </w:r>
      <w:proofErr w:type="spellStart"/>
      <w:r w:rsidR="0085668D" w:rsidRPr="00543E18">
        <w:rPr>
          <w:rFonts w:ascii="Cambria" w:hAnsi="Cambria" w:cs="Calibri"/>
          <w:i/>
          <w:iCs/>
          <w:color w:val="000000"/>
          <w:sz w:val="23"/>
          <w:szCs w:val="23"/>
          <w:u w:val="single"/>
          <w:lang w:val="en-US"/>
        </w:rPr>
        <w:t>narrat</w:t>
      </w:r>
      <w:proofErr w:type="spellEnd"/>
      <w:r w:rsidR="0085668D" w:rsidRPr="00543E18">
        <w:rPr>
          <w:rFonts w:ascii="Cambria" w:hAnsi="Cambria" w:cs="Calibri"/>
          <w:i/>
          <w:iCs/>
          <w:color w:val="000000"/>
          <w:sz w:val="23"/>
          <w:szCs w:val="23"/>
          <w:u w:val="single"/>
          <w:lang w:val="en-US"/>
        </w:rPr>
        <w:t xml:space="preserve"> </w:t>
      </w:r>
      <w:proofErr w:type="spellStart"/>
      <w:r w:rsidR="0085668D" w:rsidRPr="00543E18">
        <w:rPr>
          <w:rFonts w:ascii="Cambria" w:hAnsi="Cambria" w:cs="Calibri"/>
          <w:i/>
          <w:iCs/>
          <w:color w:val="000000"/>
          <w:sz w:val="23"/>
          <w:szCs w:val="23"/>
          <w:u w:val="single"/>
          <w:lang w:val="en-US"/>
        </w:rPr>
        <w:t>ibi</w:t>
      </w:r>
      <w:proofErr w:type="spellEnd"/>
      <w:r w:rsidR="0085668D" w:rsidRPr="00543E18">
        <w:rPr>
          <w:rFonts w:ascii="Cambria" w:hAnsi="Cambria" w:cs="Calibri"/>
          <w:i/>
          <w:iCs/>
          <w:color w:val="000000"/>
          <w:sz w:val="23"/>
          <w:szCs w:val="23"/>
          <w:u w:val="single"/>
          <w:lang w:val="en-US"/>
        </w:rPr>
        <w:t xml:space="preserve"> </w:t>
      </w:r>
      <w:proofErr w:type="spellStart"/>
      <w:r w:rsidR="0085668D" w:rsidRPr="00543E18">
        <w:rPr>
          <w:rFonts w:ascii="Cambria" w:hAnsi="Cambria" w:cs="Calibri"/>
          <w:i/>
          <w:iCs/>
          <w:color w:val="000000"/>
          <w:sz w:val="23"/>
          <w:szCs w:val="23"/>
          <w:u w:val="single"/>
          <w:lang w:val="en-US"/>
        </w:rPr>
        <w:t>Didonem</w:t>
      </w:r>
      <w:proofErr w:type="spellEnd"/>
      <w:r w:rsidR="0085668D" w:rsidRPr="00543E18">
        <w:rPr>
          <w:rFonts w:ascii="Cambria" w:hAnsi="Cambria" w:cs="Calibri"/>
          <w:i/>
          <w:iCs/>
          <w:color w:val="000000"/>
          <w:sz w:val="23"/>
          <w:szCs w:val="23"/>
          <w:u w:val="single"/>
          <w:lang w:val="en-US"/>
        </w:rPr>
        <w:t xml:space="preserve"> </w:t>
      </w:r>
      <w:proofErr w:type="spellStart"/>
      <w:r w:rsidR="0085668D" w:rsidRPr="00543E18">
        <w:rPr>
          <w:rFonts w:ascii="Cambria" w:hAnsi="Cambria" w:cs="Calibri"/>
          <w:i/>
          <w:iCs/>
          <w:color w:val="000000"/>
          <w:sz w:val="23"/>
          <w:szCs w:val="23"/>
          <w:u w:val="single"/>
          <w:lang w:val="en-US"/>
        </w:rPr>
        <w:t>reginam</w:t>
      </w:r>
      <w:proofErr w:type="spellEnd"/>
      <w:r w:rsidR="0085668D" w:rsidRPr="00543E18">
        <w:rPr>
          <w:rFonts w:ascii="Cambria" w:hAnsi="Cambria" w:cs="Calibri"/>
          <w:i/>
          <w:iCs/>
          <w:color w:val="000000"/>
          <w:sz w:val="23"/>
          <w:szCs w:val="23"/>
          <w:u w:val="single"/>
          <w:lang w:val="en-US"/>
        </w:rPr>
        <w:t xml:space="preserve"> </w:t>
      </w:r>
      <w:proofErr w:type="spellStart"/>
      <w:r w:rsidR="0085668D" w:rsidRPr="00543E18">
        <w:rPr>
          <w:rFonts w:ascii="Cambria" w:hAnsi="Cambria" w:cs="Calibri"/>
          <w:i/>
          <w:iCs/>
          <w:color w:val="000000"/>
          <w:sz w:val="23"/>
          <w:szCs w:val="23"/>
          <w:u w:val="single"/>
          <w:lang w:val="en-US"/>
        </w:rPr>
        <w:t>novam</w:t>
      </w:r>
      <w:proofErr w:type="spellEnd"/>
      <w:r w:rsidR="0085668D" w:rsidRPr="00543E18">
        <w:rPr>
          <w:rFonts w:ascii="Cambria" w:hAnsi="Cambria" w:cs="Calibri"/>
          <w:i/>
          <w:iCs/>
          <w:color w:val="000000"/>
          <w:sz w:val="23"/>
          <w:szCs w:val="23"/>
          <w:u w:val="single"/>
          <w:lang w:val="en-US"/>
        </w:rPr>
        <w:t xml:space="preserve"> </w:t>
      </w:r>
      <w:proofErr w:type="spellStart"/>
      <w:r w:rsidR="0085668D" w:rsidRPr="00543E18">
        <w:rPr>
          <w:rFonts w:ascii="Cambria" w:hAnsi="Cambria" w:cs="Calibri"/>
          <w:i/>
          <w:iCs/>
          <w:color w:val="000000"/>
          <w:sz w:val="23"/>
          <w:szCs w:val="23"/>
          <w:u w:val="single"/>
          <w:lang w:val="en-US"/>
        </w:rPr>
        <w:t>patriam</w:t>
      </w:r>
      <w:proofErr w:type="spellEnd"/>
      <w:r w:rsidR="0085668D" w:rsidRPr="00543E18">
        <w:rPr>
          <w:rFonts w:ascii="Cambria" w:hAnsi="Cambria" w:cs="Calibri"/>
          <w:i/>
          <w:iCs/>
          <w:color w:val="000000"/>
          <w:sz w:val="23"/>
          <w:szCs w:val="23"/>
          <w:u w:val="single"/>
          <w:lang w:val="en-US"/>
        </w:rPr>
        <w:t xml:space="preserve"> </w:t>
      </w:r>
      <w:proofErr w:type="spellStart"/>
      <w:r w:rsidR="0085668D" w:rsidRPr="00543E18">
        <w:rPr>
          <w:rFonts w:ascii="Cambria" w:hAnsi="Cambria" w:cs="Calibri"/>
          <w:i/>
          <w:iCs/>
          <w:color w:val="000000"/>
          <w:sz w:val="23"/>
          <w:szCs w:val="23"/>
          <w:u w:val="single"/>
          <w:lang w:val="en-US"/>
        </w:rPr>
        <w:t>fundare</w:t>
      </w:r>
      <w:proofErr w:type="spellEnd"/>
      <w:r w:rsidR="0085668D" w:rsidRPr="00543E18">
        <w:rPr>
          <w:rFonts w:ascii="Cambria" w:hAnsi="Cambria" w:cs="Calibri"/>
          <w:color w:val="000000"/>
          <w:sz w:val="23"/>
          <w:szCs w:val="23"/>
          <w:lang w:val="en-US"/>
        </w:rPr>
        <w:t xml:space="preserve">. </w:t>
      </w:r>
    </w:p>
    <w:p w14:paraId="77CB7278" w14:textId="6090BDE8" w:rsidR="0085668D" w:rsidRPr="00543E18" w:rsidRDefault="0085668D" w:rsidP="00230403">
      <w:pPr>
        <w:ind w:left="-851" w:right="-908"/>
        <w:rPr>
          <w:rFonts w:ascii="Cambria" w:hAnsi="Cambria" w:cs="Calibri"/>
          <w:color w:val="000000"/>
          <w:sz w:val="23"/>
          <w:szCs w:val="23"/>
        </w:rPr>
      </w:pPr>
      <w:r w:rsidRPr="00543E18">
        <w:rPr>
          <w:rFonts w:ascii="Cambria" w:hAnsi="Cambria" w:cs="Calibri"/>
          <w:color w:val="000000"/>
          <w:sz w:val="23"/>
          <w:szCs w:val="23"/>
        </w:rPr>
        <w:t>Το υποκείμενο του ειδικού απαρεμφάτου Didonem βρίσκεται σε πτώση αιτιατική, καθώς υπάρχει ετεροπρoσωπία. Σε αιτιατική πτώση βρίσκεται και το reginam, που λειτουργεί ως ομοιόπτωτος ονοματικός προσδιορισμός (παράθεση) στο υποκείμενο του απαρεμφάτου fundare, Didonem .</w:t>
      </w:r>
    </w:p>
    <w:p w14:paraId="530D8624" w14:textId="28D886A7" w:rsidR="00747781" w:rsidRPr="00543E18" w:rsidRDefault="00747781" w:rsidP="00747781">
      <w:pPr>
        <w:pStyle w:val="Default"/>
        <w:ind w:left="-709"/>
        <w:rPr>
          <w:rFonts w:ascii="Cambria" w:hAnsi="Cambria"/>
          <w:sz w:val="23"/>
          <w:szCs w:val="23"/>
        </w:rPr>
      </w:pPr>
      <w:r w:rsidRPr="00543E18">
        <w:rPr>
          <w:rFonts w:ascii="Cambria" w:hAnsi="Cambria"/>
          <w:b/>
          <w:bCs/>
          <w:sz w:val="23"/>
          <w:szCs w:val="23"/>
        </w:rPr>
        <w:t>6.</w:t>
      </w:r>
      <w:r w:rsidRPr="00543E18">
        <w:rPr>
          <w:rFonts w:ascii="Cambria" w:hAnsi="Cambria"/>
          <w:sz w:val="23"/>
          <w:szCs w:val="23"/>
        </w:rPr>
        <w:t xml:space="preserve"> </w:t>
      </w:r>
      <w:r w:rsidRPr="00543E18">
        <w:rPr>
          <w:rFonts w:ascii="Cambria" w:hAnsi="Cambria"/>
          <w:sz w:val="23"/>
          <w:szCs w:val="23"/>
        </w:rPr>
        <w:t xml:space="preserve">Να χαρακτηρίσετε τις παρακάτω προτάσεις ως σωστές ή λανθασμένες κυκλώνοντας ανάλογα. Οι όροι όσων προτάσεων χαρακτηρίστηκαν ως λανθασμένες να χαρακτηριστούν με τη </w:t>
      </w:r>
      <w:r w:rsidRPr="00747781">
        <w:rPr>
          <w:rFonts w:ascii="Cambria" w:hAnsi="Cambria"/>
          <w:sz w:val="23"/>
          <w:szCs w:val="23"/>
        </w:rPr>
        <w:t xml:space="preserve">σωστή συντακτική αναγνώριση δηλώνοντας και τον όρο που προσδιορίζουν. </w:t>
      </w:r>
    </w:p>
    <w:p w14:paraId="15B27230" w14:textId="77777777" w:rsidR="00747781" w:rsidRPr="00543E18" w:rsidRDefault="00747781" w:rsidP="00747781">
      <w:pPr>
        <w:pStyle w:val="Default"/>
        <w:ind w:left="-709"/>
        <w:rPr>
          <w:rFonts w:ascii="Cambria" w:hAnsi="Cambria"/>
          <w:sz w:val="23"/>
          <w:szCs w:val="23"/>
        </w:rPr>
      </w:pPr>
    </w:p>
    <w:p w14:paraId="48E0039F" w14:textId="77777777" w:rsidR="00747781" w:rsidRPr="00747781" w:rsidRDefault="00747781" w:rsidP="00747781">
      <w:pPr>
        <w:autoSpaceDE w:val="0"/>
        <w:autoSpaceDN w:val="0"/>
        <w:adjustRightInd w:val="0"/>
        <w:spacing w:after="0" w:line="240" w:lineRule="auto"/>
        <w:ind w:left="-709"/>
        <w:rPr>
          <w:rFonts w:ascii="Cambria" w:hAnsi="Cambria" w:cs="Calibri"/>
          <w:color w:val="000000"/>
          <w:sz w:val="23"/>
          <w:szCs w:val="23"/>
        </w:rPr>
      </w:pPr>
      <w:r w:rsidRPr="00747781">
        <w:rPr>
          <w:rFonts w:ascii="Cambria" w:hAnsi="Cambria" w:cs="Calibri"/>
          <w:b/>
          <w:bCs/>
          <w:color w:val="000000"/>
          <w:sz w:val="23"/>
          <w:szCs w:val="23"/>
        </w:rPr>
        <w:t>i. Anchīsae:</w:t>
      </w:r>
      <w:r w:rsidRPr="00747781">
        <w:rPr>
          <w:rFonts w:ascii="Cambria" w:hAnsi="Cambria" w:cs="Calibri"/>
          <w:color w:val="000000"/>
          <w:sz w:val="23"/>
          <w:szCs w:val="23"/>
        </w:rPr>
        <w:t xml:space="preserve"> Κατηγορούμενο στο filius Σ-Λ </w:t>
      </w:r>
    </w:p>
    <w:p w14:paraId="54F7BDDB" w14:textId="77777777" w:rsidR="00747781" w:rsidRPr="00747781" w:rsidRDefault="00747781" w:rsidP="00747781">
      <w:pPr>
        <w:autoSpaceDE w:val="0"/>
        <w:autoSpaceDN w:val="0"/>
        <w:adjustRightInd w:val="0"/>
        <w:spacing w:after="0" w:line="240" w:lineRule="auto"/>
        <w:ind w:left="-709"/>
        <w:rPr>
          <w:rFonts w:ascii="Cambria" w:hAnsi="Cambria" w:cs="Calibri"/>
          <w:color w:val="000000"/>
          <w:sz w:val="23"/>
          <w:szCs w:val="23"/>
        </w:rPr>
      </w:pPr>
    </w:p>
    <w:p w14:paraId="3F3B6542" w14:textId="77777777" w:rsidR="00747781" w:rsidRPr="00747781" w:rsidRDefault="00747781" w:rsidP="00747781">
      <w:pPr>
        <w:pageBreakBefore/>
        <w:autoSpaceDE w:val="0"/>
        <w:autoSpaceDN w:val="0"/>
        <w:adjustRightInd w:val="0"/>
        <w:spacing w:after="0" w:line="240" w:lineRule="auto"/>
        <w:ind w:left="-709"/>
        <w:rPr>
          <w:rFonts w:ascii="Cambria" w:hAnsi="Cambria" w:cs="Calibri"/>
          <w:color w:val="000000"/>
          <w:sz w:val="23"/>
          <w:szCs w:val="23"/>
        </w:rPr>
      </w:pPr>
    </w:p>
    <w:p w14:paraId="64A861A0" w14:textId="77777777" w:rsidR="00747781" w:rsidRPr="00747781" w:rsidRDefault="00747781" w:rsidP="00747781">
      <w:pPr>
        <w:autoSpaceDE w:val="0"/>
        <w:autoSpaceDN w:val="0"/>
        <w:adjustRightInd w:val="0"/>
        <w:spacing w:after="0" w:line="240" w:lineRule="auto"/>
        <w:ind w:left="-709"/>
        <w:rPr>
          <w:rFonts w:ascii="Cambria" w:hAnsi="Cambria" w:cs="Calibri"/>
          <w:color w:val="000000"/>
          <w:sz w:val="23"/>
          <w:szCs w:val="23"/>
        </w:rPr>
      </w:pPr>
      <w:r w:rsidRPr="00747781">
        <w:rPr>
          <w:rFonts w:ascii="Cambria" w:hAnsi="Cambria" w:cs="Calibri"/>
          <w:b/>
          <w:bCs/>
          <w:color w:val="000000"/>
          <w:sz w:val="23"/>
          <w:szCs w:val="23"/>
        </w:rPr>
        <w:t>ii. cum sociis:</w:t>
      </w:r>
      <w:r w:rsidRPr="00747781">
        <w:rPr>
          <w:rFonts w:ascii="Cambria" w:hAnsi="Cambria" w:cs="Calibri"/>
          <w:color w:val="000000"/>
          <w:sz w:val="23"/>
          <w:szCs w:val="23"/>
        </w:rPr>
        <w:t xml:space="preserve"> Εμπρόθετος προσδιορισμός που δηλώνει συνοδεία. Προσδιορίζει το navigat. Σ-Λ </w:t>
      </w:r>
    </w:p>
    <w:p w14:paraId="2AB6305C" w14:textId="77777777" w:rsidR="00747781" w:rsidRPr="00747781" w:rsidRDefault="00747781" w:rsidP="00747781">
      <w:pPr>
        <w:autoSpaceDE w:val="0"/>
        <w:autoSpaceDN w:val="0"/>
        <w:adjustRightInd w:val="0"/>
        <w:spacing w:after="0" w:line="240" w:lineRule="auto"/>
        <w:ind w:left="-709"/>
        <w:rPr>
          <w:rFonts w:ascii="Cambria" w:hAnsi="Cambria" w:cs="Calibri"/>
          <w:color w:val="000000"/>
          <w:sz w:val="23"/>
          <w:szCs w:val="23"/>
        </w:rPr>
      </w:pPr>
      <w:r w:rsidRPr="00747781">
        <w:rPr>
          <w:rFonts w:ascii="Cambria" w:hAnsi="Cambria" w:cs="Calibri"/>
          <w:b/>
          <w:bCs/>
          <w:color w:val="000000"/>
          <w:sz w:val="23"/>
          <w:szCs w:val="23"/>
        </w:rPr>
        <w:t>iii. ad Italiam:</w:t>
      </w:r>
      <w:r w:rsidRPr="00747781">
        <w:rPr>
          <w:rFonts w:ascii="Cambria" w:hAnsi="Cambria" w:cs="Calibri"/>
          <w:color w:val="000000"/>
          <w:sz w:val="23"/>
          <w:szCs w:val="23"/>
        </w:rPr>
        <w:t xml:space="preserve"> Εμπρόθετος προσδιορισμός που δηλώνει στάση σε τόπο. Προσδιορίζει το navigat. Σ-Λ </w:t>
      </w:r>
    </w:p>
    <w:p w14:paraId="2A6A0F37" w14:textId="77777777" w:rsidR="00747781" w:rsidRPr="00747781" w:rsidRDefault="00747781" w:rsidP="00747781">
      <w:pPr>
        <w:autoSpaceDE w:val="0"/>
        <w:autoSpaceDN w:val="0"/>
        <w:adjustRightInd w:val="0"/>
        <w:spacing w:after="0" w:line="240" w:lineRule="auto"/>
        <w:ind w:left="-709"/>
        <w:rPr>
          <w:rFonts w:ascii="Cambria" w:hAnsi="Cambria" w:cs="Calibri"/>
          <w:color w:val="000000"/>
          <w:sz w:val="23"/>
          <w:szCs w:val="23"/>
        </w:rPr>
      </w:pPr>
      <w:r w:rsidRPr="00747781">
        <w:rPr>
          <w:rFonts w:ascii="Cambria" w:hAnsi="Cambria" w:cs="Calibri"/>
          <w:b/>
          <w:bCs/>
          <w:color w:val="000000"/>
          <w:sz w:val="23"/>
          <w:szCs w:val="23"/>
        </w:rPr>
        <w:t>iv. venti:</w:t>
      </w:r>
      <w:r w:rsidRPr="00747781">
        <w:rPr>
          <w:rFonts w:ascii="Cambria" w:hAnsi="Cambria" w:cs="Calibri"/>
          <w:color w:val="000000"/>
          <w:sz w:val="23"/>
          <w:szCs w:val="23"/>
        </w:rPr>
        <w:t xml:space="preserve"> Υποκείμενο στο ρήμα turbant Σ-Λ </w:t>
      </w:r>
    </w:p>
    <w:p w14:paraId="41D689FF" w14:textId="77777777" w:rsidR="00747781" w:rsidRPr="00747781" w:rsidRDefault="00747781" w:rsidP="00747781">
      <w:pPr>
        <w:autoSpaceDE w:val="0"/>
        <w:autoSpaceDN w:val="0"/>
        <w:adjustRightInd w:val="0"/>
        <w:spacing w:after="0" w:line="240" w:lineRule="auto"/>
        <w:ind w:left="-709"/>
        <w:rPr>
          <w:rFonts w:ascii="Cambria" w:hAnsi="Cambria" w:cs="Calibri"/>
          <w:color w:val="000000"/>
          <w:sz w:val="23"/>
          <w:szCs w:val="23"/>
        </w:rPr>
      </w:pPr>
      <w:r w:rsidRPr="00747781">
        <w:rPr>
          <w:rFonts w:ascii="Cambria" w:hAnsi="Cambria" w:cs="Calibri"/>
          <w:b/>
          <w:bCs/>
          <w:color w:val="000000"/>
          <w:sz w:val="23"/>
          <w:szCs w:val="23"/>
        </w:rPr>
        <w:t>v. regīna:</w:t>
      </w:r>
      <w:r w:rsidRPr="00747781">
        <w:rPr>
          <w:rFonts w:ascii="Cambria" w:hAnsi="Cambria" w:cs="Calibri"/>
          <w:color w:val="000000"/>
          <w:sz w:val="23"/>
          <w:szCs w:val="23"/>
        </w:rPr>
        <w:t xml:space="preserve"> Υποκείμενο στο ρήμα fundat Σ-Λ </w:t>
      </w:r>
    </w:p>
    <w:p w14:paraId="5E78CD62" w14:textId="77777777" w:rsidR="00747781" w:rsidRPr="00747781" w:rsidRDefault="00747781" w:rsidP="00747781">
      <w:pPr>
        <w:autoSpaceDE w:val="0"/>
        <w:autoSpaceDN w:val="0"/>
        <w:adjustRightInd w:val="0"/>
        <w:spacing w:after="0" w:line="240" w:lineRule="auto"/>
        <w:ind w:left="-709"/>
        <w:rPr>
          <w:rFonts w:ascii="Cambria" w:hAnsi="Cambria" w:cs="Calibri"/>
          <w:color w:val="000000"/>
          <w:sz w:val="23"/>
          <w:szCs w:val="23"/>
        </w:rPr>
      </w:pPr>
      <w:r w:rsidRPr="00747781">
        <w:rPr>
          <w:rFonts w:ascii="Cambria" w:hAnsi="Cambria" w:cs="Calibri"/>
          <w:b/>
          <w:bCs/>
          <w:color w:val="000000"/>
          <w:sz w:val="23"/>
          <w:szCs w:val="23"/>
        </w:rPr>
        <w:t>vi. insidias:</w:t>
      </w:r>
      <w:r w:rsidRPr="00747781">
        <w:rPr>
          <w:rFonts w:ascii="Cambria" w:hAnsi="Cambria" w:cs="Calibri"/>
          <w:color w:val="000000"/>
          <w:sz w:val="23"/>
          <w:szCs w:val="23"/>
        </w:rPr>
        <w:t xml:space="preserve"> Άμεσο αντικείμενο στο renarrat Σ-Λ </w:t>
      </w:r>
    </w:p>
    <w:p w14:paraId="6ED992E9" w14:textId="77777777" w:rsidR="001964DD" w:rsidRPr="001964DD" w:rsidRDefault="001964DD" w:rsidP="001964DD">
      <w:pPr>
        <w:autoSpaceDE w:val="0"/>
        <w:autoSpaceDN w:val="0"/>
        <w:adjustRightInd w:val="0"/>
        <w:spacing w:after="0" w:line="240" w:lineRule="auto"/>
        <w:rPr>
          <w:rFonts w:ascii="Cambria" w:hAnsi="Cambria" w:cs="Calibri"/>
          <w:color w:val="000000"/>
          <w:sz w:val="24"/>
          <w:szCs w:val="24"/>
        </w:rPr>
      </w:pPr>
    </w:p>
    <w:p w14:paraId="2BE5E018" w14:textId="2EF6BFF0" w:rsidR="001964DD" w:rsidRPr="001964DD" w:rsidRDefault="001964DD" w:rsidP="001964DD">
      <w:pPr>
        <w:autoSpaceDE w:val="0"/>
        <w:autoSpaceDN w:val="0"/>
        <w:adjustRightInd w:val="0"/>
        <w:spacing w:after="0" w:line="240" w:lineRule="auto"/>
        <w:rPr>
          <w:rFonts w:ascii="Cambria" w:hAnsi="Cambria" w:cs="Calibri"/>
          <w:b/>
          <w:bCs/>
          <w:color w:val="000000"/>
          <w:sz w:val="23"/>
          <w:szCs w:val="23"/>
        </w:rPr>
      </w:pPr>
      <w:r w:rsidRPr="001964DD">
        <w:rPr>
          <w:rFonts w:ascii="Cambria" w:hAnsi="Cambria" w:cs="Calibri"/>
          <w:b/>
          <w:bCs/>
          <w:color w:val="000000"/>
          <w:sz w:val="24"/>
          <w:szCs w:val="24"/>
        </w:rPr>
        <w:t xml:space="preserve"> </w:t>
      </w:r>
      <w:r w:rsidRPr="00543E18">
        <w:rPr>
          <w:rFonts w:ascii="Cambria" w:hAnsi="Cambria" w:cs="Calibri"/>
          <w:b/>
          <w:bCs/>
          <w:color w:val="000000"/>
          <w:sz w:val="23"/>
          <w:szCs w:val="23"/>
        </w:rPr>
        <w:t xml:space="preserve">ΑΠ. </w:t>
      </w:r>
    </w:p>
    <w:p w14:paraId="2CD2BE7A" w14:textId="77777777" w:rsidR="001964DD" w:rsidRPr="001964DD" w:rsidRDefault="001964DD" w:rsidP="001964DD">
      <w:pPr>
        <w:autoSpaceDE w:val="0"/>
        <w:autoSpaceDN w:val="0"/>
        <w:adjustRightInd w:val="0"/>
        <w:spacing w:after="0" w:line="240" w:lineRule="auto"/>
        <w:rPr>
          <w:rFonts w:ascii="Cambria" w:hAnsi="Cambria" w:cs="Calibri"/>
          <w:color w:val="000000"/>
          <w:sz w:val="23"/>
          <w:szCs w:val="23"/>
        </w:rPr>
      </w:pPr>
      <w:r w:rsidRPr="001964DD">
        <w:rPr>
          <w:rFonts w:ascii="Cambria" w:hAnsi="Cambria" w:cs="Calibri"/>
          <w:color w:val="000000"/>
          <w:sz w:val="23"/>
          <w:szCs w:val="23"/>
        </w:rPr>
        <w:t xml:space="preserve">i. ΛΑΘΟΣ </w:t>
      </w:r>
    </w:p>
    <w:p w14:paraId="2BE22C48" w14:textId="77777777" w:rsidR="001964DD" w:rsidRPr="001964DD" w:rsidRDefault="001964DD" w:rsidP="001964DD">
      <w:pPr>
        <w:autoSpaceDE w:val="0"/>
        <w:autoSpaceDN w:val="0"/>
        <w:adjustRightInd w:val="0"/>
        <w:spacing w:after="0" w:line="240" w:lineRule="auto"/>
        <w:rPr>
          <w:rFonts w:ascii="Cambria" w:hAnsi="Cambria" w:cs="Calibri"/>
          <w:color w:val="000000"/>
          <w:sz w:val="23"/>
          <w:szCs w:val="23"/>
        </w:rPr>
      </w:pPr>
      <w:r w:rsidRPr="001964DD">
        <w:rPr>
          <w:rFonts w:ascii="Cambria" w:hAnsi="Cambria" w:cs="Calibri"/>
          <w:color w:val="000000"/>
          <w:sz w:val="23"/>
          <w:szCs w:val="23"/>
        </w:rPr>
        <w:t xml:space="preserve">ii. ΣΩΣΤΟ </w:t>
      </w:r>
    </w:p>
    <w:p w14:paraId="1EC99775" w14:textId="77777777" w:rsidR="001964DD" w:rsidRPr="001964DD" w:rsidRDefault="001964DD" w:rsidP="001964DD">
      <w:pPr>
        <w:autoSpaceDE w:val="0"/>
        <w:autoSpaceDN w:val="0"/>
        <w:adjustRightInd w:val="0"/>
        <w:spacing w:after="0" w:line="240" w:lineRule="auto"/>
        <w:rPr>
          <w:rFonts w:ascii="Cambria" w:hAnsi="Cambria" w:cs="Calibri"/>
          <w:color w:val="000000"/>
          <w:sz w:val="23"/>
          <w:szCs w:val="23"/>
        </w:rPr>
      </w:pPr>
      <w:r w:rsidRPr="001964DD">
        <w:rPr>
          <w:rFonts w:ascii="Cambria" w:hAnsi="Cambria" w:cs="Calibri"/>
          <w:color w:val="000000"/>
          <w:sz w:val="23"/>
          <w:szCs w:val="23"/>
        </w:rPr>
        <w:t xml:space="preserve">iii. ΛΑΘΟΣ </w:t>
      </w:r>
    </w:p>
    <w:p w14:paraId="36C41A0D" w14:textId="77777777" w:rsidR="001964DD" w:rsidRPr="001964DD" w:rsidRDefault="001964DD" w:rsidP="001964DD">
      <w:pPr>
        <w:autoSpaceDE w:val="0"/>
        <w:autoSpaceDN w:val="0"/>
        <w:adjustRightInd w:val="0"/>
        <w:spacing w:after="0" w:line="240" w:lineRule="auto"/>
        <w:rPr>
          <w:rFonts w:ascii="Cambria" w:hAnsi="Cambria" w:cs="Calibri"/>
          <w:color w:val="000000"/>
          <w:sz w:val="23"/>
          <w:szCs w:val="23"/>
        </w:rPr>
      </w:pPr>
      <w:r w:rsidRPr="001964DD">
        <w:rPr>
          <w:rFonts w:ascii="Cambria" w:hAnsi="Cambria" w:cs="Calibri"/>
          <w:color w:val="000000"/>
          <w:sz w:val="23"/>
          <w:szCs w:val="23"/>
        </w:rPr>
        <w:t xml:space="preserve">iv. ΣΩΣΤΟ </w:t>
      </w:r>
    </w:p>
    <w:p w14:paraId="1C28478E" w14:textId="77777777" w:rsidR="001964DD" w:rsidRPr="001964DD" w:rsidRDefault="001964DD" w:rsidP="001964DD">
      <w:pPr>
        <w:autoSpaceDE w:val="0"/>
        <w:autoSpaceDN w:val="0"/>
        <w:adjustRightInd w:val="0"/>
        <w:spacing w:after="0" w:line="240" w:lineRule="auto"/>
        <w:rPr>
          <w:rFonts w:ascii="Cambria" w:hAnsi="Cambria" w:cs="Calibri"/>
          <w:color w:val="000000"/>
          <w:sz w:val="23"/>
          <w:szCs w:val="23"/>
        </w:rPr>
      </w:pPr>
      <w:r w:rsidRPr="001964DD">
        <w:rPr>
          <w:rFonts w:ascii="Cambria" w:hAnsi="Cambria" w:cs="Calibri"/>
          <w:color w:val="000000"/>
          <w:sz w:val="23"/>
          <w:szCs w:val="23"/>
        </w:rPr>
        <w:t xml:space="preserve">v. ΛΑΘΟΣ </w:t>
      </w:r>
    </w:p>
    <w:p w14:paraId="504DDC77" w14:textId="278537E9" w:rsidR="001964DD" w:rsidRPr="00543E18" w:rsidRDefault="001964DD" w:rsidP="001964DD">
      <w:pPr>
        <w:autoSpaceDE w:val="0"/>
        <w:autoSpaceDN w:val="0"/>
        <w:adjustRightInd w:val="0"/>
        <w:spacing w:after="0" w:line="240" w:lineRule="auto"/>
        <w:rPr>
          <w:rFonts w:ascii="Cambria" w:hAnsi="Cambria" w:cs="Calibri"/>
          <w:color w:val="000000"/>
          <w:sz w:val="23"/>
          <w:szCs w:val="23"/>
        </w:rPr>
      </w:pPr>
      <w:r w:rsidRPr="001964DD">
        <w:rPr>
          <w:rFonts w:ascii="Cambria" w:hAnsi="Cambria" w:cs="Calibri"/>
          <w:color w:val="000000"/>
          <w:sz w:val="23"/>
          <w:szCs w:val="23"/>
        </w:rPr>
        <w:t xml:space="preserve">vi. ΣΩΣΤΟ </w:t>
      </w:r>
    </w:p>
    <w:p w14:paraId="33BF6BBB" w14:textId="77777777" w:rsidR="001964DD" w:rsidRPr="001964DD" w:rsidRDefault="001964DD" w:rsidP="001964DD">
      <w:pPr>
        <w:autoSpaceDE w:val="0"/>
        <w:autoSpaceDN w:val="0"/>
        <w:adjustRightInd w:val="0"/>
        <w:spacing w:after="0" w:line="240" w:lineRule="auto"/>
        <w:rPr>
          <w:rFonts w:ascii="Cambria" w:hAnsi="Cambria" w:cs="Calibri"/>
          <w:color w:val="000000"/>
          <w:sz w:val="23"/>
          <w:szCs w:val="23"/>
        </w:rPr>
      </w:pPr>
    </w:p>
    <w:p w14:paraId="508A5912" w14:textId="77777777" w:rsidR="001964DD" w:rsidRPr="001964DD" w:rsidRDefault="001964DD" w:rsidP="001964DD">
      <w:pPr>
        <w:autoSpaceDE w:val="0"/>
        <w:autoSpaceDN w:val="0"/>
        <w:adjustRightInd w:val="0"/>
        <w:spacing w:after="0" w:line="240" w:lineRule="auto"/>
        <w:rPr>
          <w:rFonts w:ascii="Cambria" w:hAnsi="Cambria" w:cs="Calibri"/>
          <w:color w:val="000000"/>
          <w:sz w:val="23"/>
          <w:szCs w:val="23"/>
        </w:rPr>
      </w:pPr>
      <w:r w:rsidRPr="001964DD">
        <w:rPr>
          <w:rFonts w:ascii="Cambria" w:hAnsi="Cambria" w:cs="Calibri"/>
          <w:color w:val="000000"/>
          <w:sz w:val="23"/>
          <w:szCs w:val="23"/>
        </w:rPr>
        <w:t xml:space="preserve">i. Anchīsae: </w:t>
      </w:r>
      <w:r w:rsidRPr="001964DD">
        <w:rPr>
          <w:rFonts w:ascii="Cambria" w:hAnsi="Cambria" w:cs="Calibri"/>
          <w:strike/>
          <w:color w:val="000000"/>
          <w:sz w:val="23"/>
          <w:szCs w:val="23"/>
        </w:rPr>
        <w:t>Κατηγορούμενο</w:t>
      </w:r>
      <w:r w:rsidRPr="001964DD">
        <w:rPr>
          <w:rFonts w:ascii="Cambria" w:hAnsi="Cambria" w:cs="Calibri"/>
          <w:color w:val="000000"/>
          <w:sz w:val="23"/>
          <w:szCs w:val="23"/>
        </w:rPr>
        <w:t xml:space="preserve"> γενική κτητική στο filius </w:t>
      </w:r>
    </w:p>
    <w:p w14:paraId="6687DA7C" w14:textId="77777777" w:rsidR="001964DD" w:rsidRPr="001964DD" w:rsidRDefault="001964DD" w:rsidP="001964DD">
      <w:pPr>
        <w:autoSpaceDE w:val="0"/>
        <w:autoSpaceDN w:val="0"/>
        <w:adjustRightInd w:val="0"/>
        <w:spacing w:after="0" w:line="240" w:lineRule="auto"/>
        <w:rPr>
          <w:rFonts w:ascii="Cambria" w:hAnsi="Cambria" w:cs="Calibri"/>
          <w:color w:val="000000"/>
          <w:sz w:val="23"/>
          <w:szCs w:val="23"/>
        </w:rPr>
      </w:pPr>
      <w:r w:rsidRPr="001964DD">
        <w:rPr>
          <w:rFonts w:ascii="Cambria" w:hAnsi="Cambria" w:cs="Calibri"/>
          <w:color w:val="000000"/>
          <w:sz w:val="23"/>
          <w:szCs w:val="23"/>
        </w:rPr>
        <w:t xml:space="preserve">iii. ad Italiam: Εμπρόθετος προσδιορισμός που δηλώνει </w:t>
      </w:r>
      <w:r w:rsidRPr="001964DD">
        <w:rPr>
          <w:rFonts w:ascii="Cambria" w:hAnsi="Cambria" w:cs="Calibri"/>
          <w:strike/>
          <w:color w:val="000000"/>
          <w:sz w:val="23"/>
          <w:szCs w:val="23"/>
        </w:rPr>
        <w:t>στάση</w:t>
      </w:r>
      <w:r w:rsidRPr="001964DD">
        <w:rPr>
          <w:rFonts w:ascii="Cambria" w:hAnsi="Cambria" w:cs="Calibri"/>
          <w:color w:val="000000"/>
          <w:sz w:val="23"/>
          <w:szCs w:val="23"/>
        </w:rPr>
        <w:t xml:space="preserve"> κίνηση σε τόπο. Προσδιορίζει το navigat. </w:t>
      </w:r>
    </w:p>
    <w:p w14:paraId="2BD2634B" w14:textId="4105B5A9" w:rsidR="00747781" w:rsidRPr="00543E18" w:rsidRDefault="001964DD" w:rsidP="001964DD">
      <w:pPr>
        <w:ind w:left="-851" w:right="-908"/>
        <w:rPr>
          <w:rFonts w:ascii="Cambria" w:hAnsi="Cambria"/>
          <w:b/>
          <w:bCs/>
          <w:sz w:val="56"/>
          <w:szCs w:val="56"/>
        </w:rPr>
      </w:pPr>
      <w:r w:rsidRPr="00543E18">
        <w:rPr>
          <w:rFonts w:ascii="Cambria" w:hAnsi="Cambria" w:cs="Calibri"/>
          <w:color w:val="000000"/>
          <w:sz w:val="23"/>
          <w:szCs w:val="23"/>
        </w:rPr>
        <w:t xml:space="preserve">                </w:t>
      </w:r>
      <w:r w:rsidRPr="00543E18">
        <w:rPr>
          <w:rFonts w:ascii="Cambria" w:hAnsi="Cambria" w:cs="Calibri"/>
          <w:color w:val="000000"/>
          <w:sz w:val="23"/>
          <w:szCs w:val="23"/>
        </w:rPr>
        <w:t xml:space="preserve">v. regīna: </w:t>
      </w:r>
      <w:r w:rsidRPr="00543E18">
        <w:rPr>
          <w:rFonts w:ascii="Cambria" w:hAnsi="Cambria" w:cs="Calibri"/>
          <w:strike/>
          <w:color w:val="000000"/>
          <w:sz w:val="23"/>
          <w:szCs w:val="23"/>
        </w:rPr>
        <w:t>Υποκείμενο στο ρήμα fundat</w:t>
      </w:r>
      <w:r w:rsidRPr="00543E18">
        <w:rPr>
          <w:rFonts w:ascii="Cambria" w:hAnsi="Cambria" w:cs="Calibri"/>
          <w:color w:val="000000"/>
          <w:sz w:val="23"/>
          <w:szCs w:val="23"/>
        </w:rPr>
        <w:t xml:space="preserve"> Παράθεση στο Didō</w:t>
      </w:r>
    </w:p>
    <w:p w14:paraId="67B4AF0D" w14:textId="0A61295C" w:rsidR="00EC0521" w:rsidRPr="00543E18" w:rsidRDefault="00EC0521" w:rsidP="0067018C">
      <w:pPr>
        <w:ind w:left="-709" w:right="-625"/>
        <w:rPr>
          <w:rFonts w:ascii="Cambria" w:hAnsi="Cambria"/>
          <w:b/>
          <w:bCs/>
          <w:sz w:val="56"/>
          <w:szCs w:val="56"/>
        </w:rPr>
      </w:pPr>
      <w:r w:rsidRPr="00543E18">
        <w:rPr>
          <w:rFonts w:ascii="Cambria" w:hAnsi="Cambria"/>
          <w:b/>
          <w:bCs/>
          <w:sz w:val="56"/>
          <w:szCs w:val="56"/>
        </w:rPr>
        <w:t>3</w:t>
      </w:r>
    </w:p>
    <w:p w14:paraId="4C7C6724" w14:textId="4745CE60" w:rsidR="00EC0521" w:rsidRPr="00543E18" w:rsidRDefault="00DE34CD" w:rsidP="0067018C">
      <w:pPr>
        <w:pStyle w:val="ListParagraph"/>
        <w:numPr>
          <w:ilvl w:val="0"/>
          <w:numId w:val="3"/>
        </w:numPr>
        <w:ind w:left="-709" w:right="-625"/>
        <w:rPr>
          <w:rFonts w:ascii="Cambria" w:hAnsi="Cambria"/>
          <w:sz w:val="23"/>
          <w:szCs w:val="23"/>
        </w:rPr>
      </w:pPr>
      <w:r w:rsidRPr="00543E18">
        <w:rPr>
          <w:rFonts w:ascii="Cambria" w:hAnsi="Cambria"/>
          <w:b/>
          <w:bCs/>
        </w:rPr>
        <w:t xml:space="preserve">… </w:t>
      </w:r>
      <w:r w:rsidRPr="00543E18">
        <w:rPr>
          <w:rFonts w:ascii="Cambria" w:hAnsi="Cambria"/>
          <w:b/>
          <w:bCs/>
          <w:sz w:val="23"/>
          <w:szCs w:val="23"/>
        </w:rPr>
        <w:t>superba formā suā :</w:t>
      </w:r>
      <w:r w:rsidRPr="00543E18">
        <w:rPr>
          <w:rFonts w:ascii="Cambria" w:hAnsi="Cambria"/>
          <w:sz w:val="23"/>
          <w:szCs w:val="23"/>
        </w:rPr>
        <w:t xml:space="preserve"> Να δηλώσετε το εξωτερικό αναγκαστικό αίτιο με ισοδύναμη έκφραση, χρησιμοποιώντας μια από τις προθέσεις ob, per ή propter.</w:t>
      </w:r>
    </w:p>
    <w:p w14:paraId="097FDC21" w14:textId="4068D035" w:rsidR="005527C6" w:rsidRPr="00543E18" w:rsidRDefault="005527C6" w:rsidP="0067018C">
      <w:pPr>
        <w:ind w:left="-709" w:right="-625"/>
        <w:rPr>
          <w:rFonts w:ascii="Cambria" w:hAnsi="Cambria"/>
          <w:sz w:val="23"/>
          <w:szCs w:val="23"/>
          <w:lang w:val="en-US"/>
        </w:rPr>
      </w:pPr>
      <w:r w:rsidRPr="00543E18">
        <w:rPr>
          <w:rFonts w:ascii="Cambria" w:hAnsi="Cambria"/>
          <w:b/>
          <w:bCs/>
          <w:sz w:val="23"/>
          <w:szCs w:val="23"/>
        </w:rPr>
        <w:t>ΑΠ</w:t>
      </w:r>
      <w:r w:rsidRPr="00543E18">
        <w:rPr>
          <w:rFonts w:ascii="Cambria" w:hAnsi="Cambria"/>
          <w:b/>
          <w:bCs/>
          <w:sz w:val="23"/>
          <w:szCs w:val="23"/>
          <w:lang w:val="en-US"/>
        </w:rPr>
        <w:t>.</w:t>
      </w:r>
      <w:r w:rsidRPr="00543E18">
        <w:rPr>
          <w:rFonts w:ascii="Cambria" w:hAnsi="Cambria"/>
          <w:sz w:val="23"/>
          <w:szCs w:val="23"/>
          <w:lang w:val="en-US"/>
        </w:rPr>
        <w:t xml:space="preserve"> </w:t>
      </w:r>
      <w:r w:rsidRPr="00543E18">
        <w:rPr>
          <w:rFonts w:ascii="Cambria" w:hAnsi="Cambria"/>
          <w:i/>
          <w:iCs/>
          <w:sz w:val="23"/>
          <w:szCs w:val="23"/>
          <w:u w:val="single"/>
          <w:lang w:val="en-US"/>
        </w:rPr>
        <w:t xml:space="preserve">… superba propter </w:t>
      </w:r>
      <w:proofErr w:type="spellStart"/>
      <w:r w:rsidRPr="00543E18">
        <w:rPr>
          <w:rFonts w:ascii="Cambria" w:hAnsi="Cambria"/>
          <w:i/>
          <w:iCs/>
          <w:sz w:val="23"/>
          <w:szCs w:val="23"/>
          <w:u w:val="single"/>
          <w:lang w:val="en-US"/>
        </w:rPr>
        <w:t>formam</w:t>
      </w:r>
      <w:proofErr w:type="spellEnd"/>
      <w:r w:rsidRPr="00543E18">
        <w:rPr>
          <w:rFonts w:ascii="Cambria" w:hAnsi="Cambria"/>
          <w:i/>
          <w:iCs/>
          <w:sz w:val="23"/>
          <w:szCs w:val="23"/>
          <w:u w:val="single"/>
          <w:lang w:val="en-US"/>
        </w:rPr>
        <w:t xml:space="preserve"> </w:t>
      </w:r>
      <w:proofErr w:type="spellStart"/>
      <w:r w:rsidRPr="00543E18">
        <w:rPr>
          <w:rFonts w:ascii="Cambria" w:hAnsi="Cambria"/>
          <w:i/>
          <w:iCs/>
          <w:sz w:val="23"/>
          <w:szCs w:val="23"/>
          <w:u w:val="single"/>
          <w:lang w:val="en-US"/>
        </w:rPr>
        <w:t>suam</w:t>
      </w:r>
      <w:proofErr w:type="spellEnd"/>
      <w:r w:rsidRPr="00543E18">
        <w:rPr>
          <w:rFonts w:ascii="Cambria" w:hAnsi="Cambria"/>
          <w:i/>
          <w:iCs/>
          <w:sz w:val="23"/>
          <w:szCs w:val="23"/>
          <w:u w:val="single"/>
          <w:lang w:val="en-US"/>
        </w:rPr>
        <w:t xml:space="preserve"> (</w:t>
      </w:r>
      <w:r w:rsidRPr="00543E18">
        <w:rPr>
          <w:rFonts w:ascii="Cambria" w:hAnsi="Cambria"/>
          <w:i/>
          <w:iCs/>
          <w:sz w:val="23"/>
          <w:szCs w:val="23"/>
          <w:u w:val="single"/>
        </w:rPr>
        <w:t>ή</w:t>
      </w:r>
      <w:r w:rsidRPr="00543E18">
        <w:rPr>
          <w:rFonts w:ascii="Cambria" w:hAnsi="Cambria"/>
          <w:i/>
          <w:iCs/>
          <w:sz w:val="23"/>
          <w:szCs w:val="23"/>
          <w:u w:val="single"/>
          <w:lang w:val="en-US"/>
        </w:rPr>
        <w:t xml:space="preserve"> </w:t>
      </w:r>
      <w:proofErr w:type="spellStart"/>
      <w:r w:rsidRPr="00543E18">
        <w:rPr>
          <w:rFonts w:ascii="Cambria" w:hAnsi="Cambria"/>
          <w:i/>
          <w:iCs/>
          <w:sz w:val="23"/>
          <w:szCs w:val="23"/>
          <w:u w:val="single"/>
          <w:lang w:val="en-US"/>
        </w:rPr>
        <w:t>ob</w:t>
      </w:r>
      <w:proofErr w:type="spellEnd"/>
      <w:r w:rsidRPr="00543E18">
        <w:rPr>
          <w:rFonts w:ascii="Cambria" w:hAnsi="Cambria"/>
          <w:i/>
          <w:iCs/>
          <w:sz w:val="23"/>
          <w:szCs w:val="23"/>
          <w:u w:val="single"/>
          <w:lang w:val="en-US"/>
        </w:rPr>
        <w:t xml:space="preserve"> </w:t>
      </w:r>
      <w:proofErr w:type="spellStart"/>
      <w:r w:rsidRPr="00543E18">
        <w:rPr>
          <w:rFonts w:ascii="Cambria" w:hAnsi="Cambria"/>
          <w:i/>
          <w:iCs/>
          <w:sz w:val="23"/>
          <w:szCs w:val="23"/>
          <w:u w:val="single"/>
          <w:lang w:val="en-US"/>
        </w:rPr>
        <w:t>formam</w:t>
      </w:r>
      <w:proofErr w:type="spellEnd"/>
      <w:r w:rsidRPr="00543E18">
        <w:rPr>
          <w:rFonts w:ascii="Cambria" w:hAnsi="Cambria"/>
          <w:i/>
          <w:iCs/>
          <w:sz w:val="23"/>
          <w:szCs w:val="23"/>
          <w:u w:val="single"/>
          <w:lang w:val="en-US"/>
        </w:rPr>
        <w:t xml:space="preserve"> </w:t>
      </w:r>
      <w:proofErr w:type="spellStart"/>
      <w:r w:rsidRPr="00543E18">
        <w:rPr>
          <w:rFonts w:ascii="Cambria" w:hAnsi="Cambria"/>
          <w:i/>
          <w:iCs/>
          <w:sz w:val="23"/>
          <w:szCs w:val="23"/>
          <w:u w:val="single"/>
          <w:lang w:val="en-US"/>
        </w:rPr>
        <w:t>suam</w:t>
      </w:r>
      <w:proofErr w:type="spellEnd"/>
      <w:r w:rsidRPr="00543E18">
        <w:rPr>
          <w:rFonts w:ascii="Cambria" w:hAnsi="Cambria"/>
          <w:i/>
          <w:iCs/>
          <w:sz w:val="23"/>
          <w:szCs w:val="23"/>
          <w:u w:val="single"/>
          <w:lang w:val="en-US"/>
        </w:rPr>
        <w:t xml:space="preserve"> </w:t>
      </w:r>
      <w:r w:rsidRPr="00543E18">
        <w:rPr>
          <w:rFonts w:ascii="Cambria" w:hAnsi="Cambria"/>
          <w:i/>
          <w:iCs/>
          <w:sz w:val="23"/>
          <w:szCs w:val="23"/>
          <w:u w:val="single"/>
        </w:rPr>
        <w:t>ή</w:t>
      </w:r>
      <w:r w:rsidRPr="00543E18">
        <w:rPr>
          <w:rFonts w:ascii="Cambria" w:hAnsi="Cambria"/>
          <w:i/>
          <w:iCs/>
          <w:sz w:val="23"/>
          <w:szCs w:val="23"/>
          <w:u w:val="single"/>
          <w:lang w:val="en-US"/>
        </w:rPr>
        <w:t xml:space="preserve"> per </w:t>
      </w:r>
      <w:proofErr w:type="spellStart"/>
      <w:r w:rsidRPr="00543E18">
        <w:rPr>
          <w:rFonts w:ascii="Cambria" w:hAnsi="Cambria"/>
          <w:i/>
          <w:iCs/>
          <w:sz w:val="23"/>
          <w:szCs w:val="23"/>
          <w:u w:val="single"/>
          <w:lang w:val="en-US"/>
        </w:rPr>
        <w:t>formam</w:t>
      </w:r>
      <w:proofErr w:type="spellEnd"/>
      <w:r w:rsidRPr="00543E18">
        <w:rPr>
          <w:rFonts w:ascii="Cambria" w:hAnsi="Cambria"/>
          <w:i/>
          <w:iCs/>
          <w:sz w:val="23"/>
          <w:szCs w:val="23"/>
          <w:u w:val="single"/>
          <w:lang w:val="en-US"/>
        </w:rPr>
        <w:t xml:space="preserve"> </w:t>
      </w:r>
      <w:proofErr w:type="spellStart"/>
      <w:r w:rsidRPr="00543E18">
        <w:rPr>
          <w:rFonts w:ascii="Cambria" w:hAnsi="Cambria"/>
          <w:i/>
          <w:iCs/>
          <w:sz w:val="23"/>
          <w:szCs w:val="23"/>
          <w:u w:val="single"/>
          <w:lang w:val="en-US"/>
        </w:rPr>
        <w:t>suam</w:t>
      </w:r>
      <w:proofErr w:type="spellEnd"/>
      <w:r w:rsidRPr="00543E18">
        <w:rPr>
          <w:rFonts w:ascii="Cambria" w:hAnsi="Cambria"/>
          <w:i/>
          <w:iCs/>
          <w:sz w:val="23"/>
          <w:szCs w:val="23"/>
          <w:u w:val="single"/>
          <w:lang w:val="en-US"/>
        </w:rPr>
        <w:t>)</w:t>
      </w:r>
    </w:p>
    <w:p w14:paraId="10BBED84" w14:textId="34A26581" w:rsidR="00DE34CD" w:rsidRPr="00543E18" w:rsidRDefault="00DE34CD" w:rsidP="0067018C">
      <w:pPr>
        <w:pStyle w:val="ListParagraph"/>
        <w:numPr>
          <w:ilvl w:val="0"/>
          <w:numId w:val="3"/>
        </w:numPr>
        <w:ind w:left="-709" w:right="-625"/>
        <w:rPr>
          <w:rFonts w:ascii="Cambria" w:hAnsi="Cambria"/>
          <w:sz w:val="23"/>
          <w:szCs w:val="23"/>
        </w:rPr>
      </w:pPr>
      <w:r w:rsidRPr="00543E18">
        <w:rPr>
          <w:rFonts w:ascii="Cambria" w:hAnsi="Cambria"/>
          <w:sz w:val="23"/>
          <w:szCs w:val="23"/>
        </w:rPr>
        <w:t xml:space="preserve">Να μετατρέψετε την κύρια πρόταση </w:t>
      </w:r>
      <w:r w:rsidRPr="00543E18">
        <w:rPr>
          <w:rFonts w:ascii="Cambria" w:hAnsi="Cambria"/>
          <w:b/>
          <w:bCs/>
          <w:sz w:val="23"/>
          <w:szCs w:val="23"/>
        </w:rPr>
        <w:t>«regia hostia deo placet!»</w:t>
      </w:r>
      <w:r w:rsidRPr="00543E18">
        <w:rPr>
          <w:rFonts w:ascii="Cambria" w:hAnsi="Cambria"/>
          <w:sz w:val="23"/>
          <w:szCs w:val="23"/>
        </w:rPr>
        <w:t xml:space="preserve"> σε απαρεμφατική με εξάρτηση από το </w:t>
      </w:r>
      <w:r w:rsidRPr="00543E18">
        <w:rPr>
          <w:rFonts w:ascii="Cambria" w:hAnsi="Cambria"/>
          <w:i/>
          <w:iCs/>
          <w:sz w:val="23"/>
          <w:szCs w:val="23"/>
          <w:u w:val="single"/>
        </w:rPr>
        <w:t>Oraculum incolis respondet</w:t>
      </w:r>
      <w:r w:rsidRPr="00543E18">
        <w:rPr>
          <w:rFonts w:ascii="Cambria" w:hAnsi="Cambria"/>
          <w:sz w:val="23"/>
          <w:szCs w:val="23"/>
        </w:rPr>
        <w:t>, κάνοντας όλες τις απαραίτητες αλλαγές (6 μονάδες). Να δικαιολογήσετε την πτώση του υποκειμένου του απαρεμφάτου (4 μονάδες).</w:t>
      </w:r>
    </w:p>
    <w:p w14:paraId="3E78F769" w14:textId="53EE48E9" w:rsidR="005527C6" w:rsidRPr="00543E18" w:rsidRDefault="005527C6" w:rsidP="0067018C">
      <w:pPr>
        <w:pStyle w:val="Default"/>
        <w:ind w:left="-709" w:right="-625"/>
        <w:rPr>
          <w:rFonts w:ascii="Cambria" w:hAnsi="Cambria"/>
          <w:sz w:val="23"/>
          <w:szCs w:val="23"/>
          <w:lang w:val="en-US"/>
        </w:rPr>
      </w:pPr>
      <w:r w:rsidRPr="00543E18">
        <w:rPr>
          <w:rFonts w:ascii="Cambria" w:hAnsi="Cambria"/>
          <w:b/>
          <w:bCs/>
          <w:sz w:val="23"/>
          <w:szCs w:val="23"/>
        </w:rPr>
        <w:t>ΑΠ</w:t>
      </w:r>
      <w:r w:rsidRPr="00543E18">
        <w:rPr>
          <w:rFonts w:ascii="Cambria" w:hAnsi="Cambria"/>
          <w:b/>
          <w:bCs/>
          <w:sz w:val="23"/>
          <w:szCs w:val="23"/>
          <w:lang w:val="en-US"/>
        </w:rPr>
        <w:t>.</w:t>
      </w:r>
      <w:r w:rsidRPr="00543E18">
        <w:rPr>
          <w:rFonts w:ascii="Cambria" w:hAnsi="Cambria"/>
          <w:sz w:val="23"/>
          <w:szCs w:val="23"/>
          <w:lang w:val="en-US"/>
        </w:rPr>
        <w:t xml:space="preserve"> </w:t>
      </w:r>
      <w:proofErr w:type="spellStart"/>
      <w:r w:rsidRPr="00543E18">
        <w:rPr>
          <w:rFonts w:ascii="Cambria" w:hAnsi="Cambria"/>
          <w:i/>
          <w:iCs/>
          <w:sz w:val="23"/>
          <w:szCs w:val="23"/>
          <w:u w:val="single"/>
          <w:lang w:val="en-US"/>
        </w:rPr>
        <w:t>Oraculum</w:t>
      </w:r>
      <w:proofErr w:type="spellEnd"/>
      <w:r w:rsidRPr="00543E18">
        <w:rPr>
          <w:rFonts w:ascii="Cambria" w:hAnsi="Cambria"/>
          <w:i/>
          <w:iCs/>
          <w:sz w:val="23"/>
          <w:szCs w:val="23"/>
          <w:u w:val="single"/>
          <w:lang w:val="en-US"/>
        </w:rPr>
        <w:t xml:space="preserve"> </w:t>
      </w:r>
      <w:proofErr w:type="spellStart"/>
      <w:r w:rsidRPr="00543E18">
        <w:rPr>
          <w:rFonts w:ascii="Cambria" w:hAnsi="Cambria"/>
          <w:i/>
          <w:iCs/>
          <w:sz w:val="23"/>
          <w:szCs w:val="23"/>
          <w:u w:val="single"/>
          <w:lang w:val="en-US"/>
        </w:rPr>
        <w:t>incolis</w:t>
      </w:r>
      <w:proofErr w:type="spellEnd"/>
      <w:r w:rsidRPr="00543E18">
        <w:rPr>
          <w:rFonts w:ascii="Cambria" w:hAnsi="Cambria"/>
          <w:i/>
          <w:iCs/>
          <w:sz w:val="23"/>
          <w:szCs w:val="23"/>
          <w:u w:val="single"/>
          <w:lang w:val="en-US"/>
        </w:rPr>
        <w:t xml:space="preserve"> </w:t>
      </w:r>
      <w:proofErr w:type="spellStart"/>
      <w:r w:rsidRPr="00543E18">
        <w:rPr>
          <w:rFonts w:ascii="Cambria" w:hAnsi="Cambria"/>
          <w:i/>
          <w:iCs/>
          <w:sz w:val="23"/>
          <w:szCs w:val="23"/>
          <w:u w:val="single"/>
          <w:lang w:val="en-US"/>
        </w:rPr>
        <w:t>respondet</w:t>
      </w:r>
      <w:proofErr w:type="spellEnd"/>
      <w:r w:rsidRPr="00543E18">
        <w:rPr>
          <w:rFonts w:ascii="Cambria" w:hAnsi="Cambria"/>
          <w:i/>
          <w:iCs/>
          <w:sz w:val="23"/>
          <w:szCs w:val="23"/>
          <w:u w:val="single"/>
          <w:lang w:val="en-US"/>
        </w:rPr>
        <w:t xml:space="preserve"> </w:t>
      </w:r>
      <w:proofErr w:type="spellStart"/>
      <w:r w:rsidRPr="00543E18">
        <w:rPr>
          <w:rFonts w:ascii="Cambria" w:hAnsi="Cambria"/>
          <w:i/>
          <w:iCs/>
          <w:sz w:val="23"/>
          <w:szCs w:val="23"/>
          <w:u w:val="single"/>
          <w:lang w:val="en-US"/>
        </w:rPr>
        <w:t>regiam</w:t>
      </w:r>
      <w:proofErr w:type="spellEnd"/>
      <w:r w:rsidRPr="00543E18">
        <w:rPr>
          <w:rFonts w:ascii="Cambria" w:hAnsi="Cambria"/>
          <w:i/>
          <w:iCs/>
          <w:sz w:val="23"/>
          <w:szCs w:val="23"/>
          <w:u w:val="single"/>
          <w:lang w:val="en-US"/>
        </w:rPr>
        <w:t xml:space="preserve"> </w:t>
      </w:r>
      <w:proofErr w:type="spellStart"/>
      <w:r w:rsidRPr="00543E18">
        <w:rPr>
          <w:rFonts w:ascii="Cambria" w:hAnsi="Cambria"/>
          <w:i/>
          <w:iCs/>
          <w:sz w:val="23"/>
          <w:szCs w:val="23"/>
          <w:u w:val="single"/>
          <w:lang w:val="en-US"/>
        </w:rPr>
        <w:t>hostiam</w:t>
      </w:r>
      <w:proofErr w:type="spellEnd"/>
      <w:r w:rsidRPr="00543E18">
        <w:rPr>
          <w:rFonts w:ascii="Cambria" w:hAnsi="Cambria"/>
          <w:i/>
          <w:iCs/>
          <w:sz w:val="23"/>
          <w:szCs w:val="23"/>
          <w:u w:val="single"/>
          <w:lang w:val="en-US"/>
        </w:rPr>
        <w:t xml:space="preserve"> deo </w:t>
      </w:r>
      <w:proofErr w:type="spellStart"/>
      <w:r w:rsidRPr="00543E18">
        <w:rPr>
          <w:rFonts w:ascii="Cambria" w:hAnsi="Cambria"/>
          <w:i/>
          <w:iCs/>
          <w:sz w:val="23"/>
          <w:szCs w:val="23"/>
          <w:u w:val="single"/>
          <w:lang w:val="en-US"/>
        </w:rPr>
        <w:t>placere</w:t>
      </w:r>
      <w:proofErr w:type="spellEnd"/>
      <w:r w:rsidRPr="00543E18">
        <w:rPr>
          <w:rFonts w:ascii="Cambria" w:hAnsi="Cambria"/>
          <w:i/>
          <w:iCs/>
          <w:sz w:val="23"/>
          <w:szCs w:val="23"/>
          <w:u w:val="single"/>
          <w:lang w:val="en-US"/>
        </w:rPr>
        <w:t>.</w:t>
      </w:r>
      <w:r w:rsidRPr="00543E18">
        <w:rPr>
          <w:rFonts w:ascii="Cambria" w:hAnsi="Cambria"/>
          <w:sz w:val="23"/>
          <w:szCs w:val="23"/>
          <w:lang w:val="en-US"/>
        </w:rPr>
        <w:t xml:space="preserve"> </w:t>
      </w:r>
    </w:p>
    <w:p w14:paraId="7AA68B65" w14:textId="2949BC2F" w:rsidR="005527C6" w:rsidRPr="00543E18" w:rsidRDefault="005527C6" w:rsidP="0067018C">
      <w:pPr>
        <w:ind w:left="-709" w:right="-625"/>
        <w:rPr>
          <w:rFonts w:ascii="Cambria" w:hAnsi="Cambria"/>
          <w:sz w:val="23"/>
          <w:szCs w:val="23"/>
        </w:rPr>
      </w:pPr>
      <w:r w:rsidRPr="00543E18">
        <w:rPr>
          <w:rFonts w:ascii="Cambria" w:hAnsi="Cambria"/>
          <w:sz w:val="23"/>
          <w:szCs w:val="23"/>
        </w:rPr>
        <w:t>Το υποκείμενο του ειδικού απαρεμφάτου hostiam βρίσκεται σε πτώση αιτιατική καθώς υπάρχει ετεροπρoσωπία. Σε αιτιατική πτώση βρίσκεται και το regiam που λειτουργεί ως ομοιόπτωτος, επιθετικός προσδιορισμός στο υποκείμενο hostiam του απαρεμφάτου placere</w:t>
      </w:r>
      <w:r w:rsidR="0060039E" w:rsidRPr="00543E18">
        <w:rPr>
          <w:rFonts w:ascii="Cambria" w:hAnsi="Cambria"/>
          <w:sz w:val="23"/>
          <w:szCs w:val="23"/>
        </w:rPr>
        <w:t>.</w:t>
      </w:r>
    </w:p>
    <w:p w14:paraId="1025D0E8" w14:textId="544DF65F" w:rsidR="00273BD3" w:rsidRPr="00543E18" w:rsidRDefault="00273BD3" w:rsidP="00230403">
      <w:pPr>
        <w:pStyle w:val="ListParagraph"/>
        <w:numPr>
          <w:ilvl w:val="0"/>
          <w:numId w:val="3"/>
        </w:numPr>
        <w:autoSpaceDE w:val="0"/>
        <w:autoSpaceDN w:val="0"/>
        <w:adjustRightInd w:val="0"/>
        <w:spacing w:after="0" w:line="240" w:lineRule="auto"/>
        <w:ind w:left="-709"/>
        <w:rPr>
          <w:rFonts w:ascii="Cambria" w:hAnsi="Cambria" w:cs="Calibri"/>
          <w:color w:val="000000"/>
          <w:sz w:val="23"/>
          <w:szCs w:val="23"/>
        </w:rPr>
      </w:pPr>
      <w:r w:rsidRPr="00543E18">
        <w:rPr>
          <w:rFonts w:ascii="Cambria" w:hAnsi="Cambria" w:cs="Calibri"/>
          <w:color w:val="000000"/>
          <w:sz w:val="23"/>
          <w:szCs w:val="23"/>
        </w:rPr>
        <w:t xml:space="preserve">Tum Cēpheus Andromedam ad scopulum adligat: να μετατρέψετε την ενεργητική σύνταξη σε παθητική. </w:t>
      </w:r>
    </w:p>
    <w:p w14:paraId="0859FA15" w14:textId="634DF2FE" w:rsidR="00273BD3" w:rsidRPr="00543E18" w:rsidRDefault="00230403" w:rsidP="00273BD3">
      <w:pPr>
        <w:ind w:left="-709" w:right="-625"/>
        <w:rPr>
          <w:rFonts w:ascii="Cambria" w:hAnsi="Cambria" w:cs="Calibri"/>
          <w:color w:val="000000"/>
          <w:sz w:val="23"/>
          <w:szCs w:val="23"/>
          <w:lang w:val="en-US"/>
        </w:rPr>
      </w:pPr>
      <w:r w:rsidRPr="00543E18">
        <w:rPr>
          <w:rFonts w:ascii="Cambria" w:hAnsi="Cambria"/>
          <w:b/>
          <w:bCs/>
          <w:sz w:val="23"/>
          <w:szCs w:val="23"/>
        </w:rPr>
        <w:t>ΑΠ</w:t>
      </w:r>
      <w:r w:rsidRPr="00543E18">
        <w:rPr>
          <w:rFonts w:ascii="Cambria" w:hAnsi="Cambria"/>
          <w:b/>
          <w:bCs/>
          <w:sz w:val="23"/>
          <w:szCs w:val="23"/>
          <w:lang w:val="en-US"/>
        </w:rPr>
        <w:t>.</w:t>
      </w:r>
      <w:r w:rsidRPr="00543E18">
        <w:rPr>
          <w:rFonts w:ascii="Cambria" w:hAnsi="Cambria"/>
          <w:sz w:val="23"/>
          <w:szCs w:val="23"/>
          <w:lang w:val="en-US"/>
        </w:rPr>
        <w:t xml:space="preserve"> </w:t>
      </w:r>
      <w:r w:rsidR="00273BD3" w:rsidRPr="00543E18">
        <w:rPr>
          <w:rFonts w:ascii="Cambria" w:hAnsi="Cambria"/>
          <w:sz w:val="23"/>
          <w:szCs w:val="23"/>
          <w:lang w:val="en-US"/>
        </w:rPr>
        <w:t xml:space="preserve">Tum Andromeda a </w:t>
      </w:r>
      <w:proofErr w:type="spellStart"/>
      <w:r w:rsidR="00273BD3" w:rsidRPr="00543E18">
        <w:rPr>
          <w:rFonts w:ascii="Cambria" w:hAnsi="Cambria"/>
          <w:sz w:val="23"/>
          <w:szCs w:val="23"/>
          <w:lang w:val="en-US"/>
        </w:rPr>
        <w:t>Cepheo</w:t>
      </w:r>
      <w:proofErr w:type="spellEnd"/>
      <w:r w:rsidR="00273BD3" w:rsidRPr="00543E18">
        <w:rPr>
          <w:rFonts w:ascii="Cambria" w:hAnsi="Cambria"/>
          <w:sz w:val="23"/>
          <w:szCs w:val="23"/>
          <w:lang w:val="en-US"/>
        </w:rPr>
        <w:t xml:space="preserve"> </w:t>
      </w:r>
      <w:proofErr w:type="spellStart"/>
      <w:r w:rsidR="00273BD3" w:rsidRPr="00543E18">
        <w:rPr>
          <w:rFonts w:ascii="Cambria" w:hAnsi="Cambria"/>
          <w:sz w:val="23"/>
          <w:szCs w:val="23"/>
          <w:lang w:val="en-US"/>
        </w:rPr>
        <w:t>ad</w:t>
      </w:r>
      <w:proofErr w:type="spellEnd"/>
      <w:r w:rsidR="00273BD3" w:rsidRPr="00543E18">
        <w:rPr>
          <w:rFonts w:ascii="Cambria" w:hAnsi="Cambria"/>
          <w:sz w:val="23"/>
          <w:szCs w:val="23"/>
          <w:lang w:val="en-US"/>
        </w:rPr>
        <w:t xml:space="preserve"> </w:t>
      </w:r>
      <w:proofErr w:type="spellStart"/>
      <w:r w:rsidR="00273BD3" w:rsidRPr="00543E18">
        <w:rPr>
          <w:rFonts w:ascii="Cambria" w:hAnsi="Cambria"/>
          <w:sz w:val="23"/>
          <w:szCs w:val="23"/>
          <w:lang w:val="en-US"/>
        </w:rPr>
        <w:t>scopulum</w:t>
      </w:r>
      <w:proofErr w:type="spellEnd"/>
      <w:r w:rsidR="00273BD3" w:rsidRPr="00543E18">
        <w:rPr>
          <w:rFonts w:ascii="Cambria" w:hAnsi="Cambria"/>
          <w:sz w:val="23"/>
          <w:szCs w:val="23"/>
          <w:lang w:val="en-US"/>
        </w:rPr>
        <w:t xml:space="preserve"> </w:t>
      </w:r>
      <w:proofErr w:type="spellStart"/>
      <w:r w:rsidR="00273BD3" w:rsidRPr="00543E18">
        <w:rPr>
          <w:rFonts w:ascii="Cambria" w:hAnsi="Cambria"/>
          <w:sz w:val="23"/>
          <w:szCs w:val="23"/>
          <w:lang w:val="en-US"/>
        </w:rPr>
        <w:t>adligatur</w:t>
      </w:r>
      <w:proofErr w:type="spellEnd"/>
      <w:r w:rsidR="00273BD3" w:rsidRPr="00543E18">
        <w:rPr>
          <w:rFonts w:ascii="Cambria" w:hAnsi="Cambria"/>
          <w:sz w:val="23"/>
          <w:szCs w:val="23"/>
          <w:lang w:val="en-US"/>
        </w:rPr>
        <w:t>.</w:t>
      </w:r>
    </w:p>
    <w:p w14:paraId="5DB0BFA0" w14:textId="2C6EBEB4" w:rsidR="00273BD3" w:rsidRPr="00543E18" w:rsidRDefault="00273BD3" w:rsidP="00230403">
      <w:pPr>
        <w:pStyle w:val="ListParagraph"/>
        <w:numPr>
          <w:ilvl w:val="0"/>
          <w:numId w:val="3"/>
        </w:numPr>
        <w:autoSpaceDE w:val="0"/>
        <w:autoSpaceDN w:val="0"/>
        <w:adjustRightInd w:val="0"/>
        <w:spacing w:after="0" w:line="240" w:lineRule="auto"/>
        <w:ind w:left="-709"/>
        <w:rPr>
          <w:rFonts w:ascii="Cambria" w:hAnsi="Cambria" w:cs="Calibri"/>
          <w:color w:val="000000"/>
          <w:sz w:val="23"/>
          <w:szCs w:val="23"/>
        </w:rPr>
      </w:pPr>
      <w:r w:rsidRPr="00543E18">
        <w:rPr>
          <w:rFonts w:ascii="Cambria" w:hAnsi="Cambria" w:cs="Calibri"/>
          <w:color w:val="000000"/>
          <w:sz w:val="23"/>
          <w:szCs w:val="23"/>
        </w:rPr>
        <w:t xml:space="preserve">regia hostia: Αφού προσδιορίσετε τη συντακτική θέση του hostia (4 μονάδες), να μετατρέψετε τον επιθετικό προσδιορισμό regia σε αναφορική προσδιοριστική πρόταση (6 μονάδες) </w:t>
      </w:r>
    </w:p>
    <w:p w14:paraId="60E31BB0" w14:textId="77777777" w:rsidR="00273BD3" w:rsidRPr="00543E18" w:rsidRDefault="00273BD3" w:rsidP="00273BD3">
      <w:pPr>
        <w:autoSpaceDE w:val="0"/>
        <w:autoSpaceDN w:val="0"/>
        <w:adjustRightInd w:val="0"/>
        <w:spacing w:after="0" w:line="240" w:lineRule="auto"/>
        <w:rPr>
          <w:rFonts w:ascii="Cambria" w:hAnsi="Cambria" w:cs="Calibri"/>
          <w:color w:val="000000"/>
          <w:sz w:val="24"/>
          <w:szCs w:val="24"/>
        </w:rPr>
      </w:pPr>
    </w:p>
    <w:p w14:paraId="61E167C5" w14:textId="6DB62F60" w:rsidR="00273BD3" w:rsidRPr="00543E18" w:rsidRDefault="00230403" w:rsidP="00230403">
      <w:pPr>
        <w:autoSpaceDE w:val="0"/>
        <w:autoSpaceDN w:val="0"/>
        <w:adjustRightInd w:val="0"/>
        <w:spacing w:after="0" w:line="240" w:lineRule="auto"/>
        <w:ind w:left="-709"/>
        <w:rPr>
          <w:rFonts w:ascii="Cambria" w:hAnsi="Cambria" w:cs="Calibri"/>
          <w:color w:val="000000"/>
          <w:sz w:val="23"/>
          <w:szCs w:val="23"/>
          <w:lang w:val="en-US"/>
        </w:rPr>
      </w:pPr>
      <w:r w:rsidRPr="00543E18">
        <w:rPr>
          <w:rFonts w:ascii="Cambria" w:hAnsi="Cambria" w:cs="Calibri"/>
          <w:b/>
          <w:bCs/>
          <w:color w:val="000000"/>
          <w:sz w:val="23"/>
          <w:szCs w:val="23"/>
        </w:rPr>
        <w:t>ΑΠ</w:t>
      </w:r>
      <w:r w:rsidRPr="00543E18">
        <w:rPr>
          <w:rFonts w:ascii="Cambria" w:hAnsi="Cambria" w:cs="Calibri"/>
          <w:b/>
          <w:bCs/>
          <w:color w:val="000000"/>
          <w:sz w:val="23"/>
          <w:szCs w:val="23"/>
          <w:lang w:val="en-US"/>
        </w:rPr>
        <w:t>.</w:t>
      </w:r>
      <w:r w:rsidRPr="00543E18">
        <w:rPr>
          <w:rFonts w:ascii="Cambria" w:hAnsi="Cambria" w:cs="Calibri"/>
          <w:color w:val="000000"/>
          <w:sz w:val="23"/>
          <w:szCs w:val="23"/>
          <w:lang w:val="en-US"/>
        </w:rPr>
        <w:t xml:space="preserve"> </w:t>
      </w:r>
      <w:proofErr w:type="spellStart"/>
      <w:r w:rsidR="00273BD3" w:rsidRPr="00543E18">
        <w:rPr>
          <w:rFonts w:ascii="Cambria" w:hAnsi="Cambria" w:cs="Calibri"/>
          <w:color w:val="000000"/>
          <w:sz w:val="23"/>
          <w:szCs w:val="23"/>
          <w:lang w:val="en-US"/>
        </w:rPr>
        <w:t>hostia</w:t>
      </w:r>
      <w:proofErr w:type="spellEnd"/>
      <w:r w:rsidR="00273BD3" w:rsidRPr="00543E18">
        <w:rPr>
          <w:rFonts w:ascii="Cambria" w:hAnsi="Cambria" w:cs="Calibri"/>
          <w:color w:val="000000"/>
          <w:sz w:val="23"/>
          <w:szCs w:val="23"/>
          <w:lang w:val="en-US"/>
        </w:rPr>
        <w:t xml:space="preserve">: </w:t>
      </w:r>
      <w:r w:rsidR="00273BD3" w:rsidRPr="00543E18">
        <w:rPr>
          <w:rFonts w:ascii="Cambria" w:hAnsi="Cambria" w:cs="Calibri"/>
          <w:color w:val="000000"/>
          <w:sz w:val="23"/>
          <w:szCs w:val="23"/>
        </w:rPr>
        <w:t>Υποκείμενο</w:t>
      </w:r>
      <w:r w:rsidR="00273BD3" w:rsidRPr="00543E18">
        <w:rPr>
          <w:rFonts w:ascii="Cambria" w:hAnsi="Cambria" w:cs="Calibri"/>
          <w:color w:val="000000"/>
          <w:sz w:val="23"/>
          <w:szCs w:val="23"/>
          <w:lang w:val="en-US"/>
        </w:rPr>
        <w:t xml:space="preserve"> </w:t>
      </w:r>
      <w:r w:rsidR="00273BD3" w:rsidRPr="00543E18">
        <w:rPr>
          <w:rFonts w:ascii="Cambria" w:hAnsi="Cambria" w:cs="Calibri"/>
          <w:color w:val="000000"/>
          <w:sz w:val="23"/>
          <w:szCs w:val="23"/>
        </w:rPr>
        <w:t>στο</w:t>
      </w:r>
      <w:r w:rsidR="00273BD3" w:rsidRPr="00543E18">
        <w:rPr>
          <w:rFonts w:ascii="Cambria" w:hAnsi="Cambria" w:cs="Calibri"/>
          <w:color w:val="000000"/>
          <w:sz w:val="23"/>
          <w:szCs w:val="23"/>
          <w:lang w:val="en-US"/>
        </w:rPr>
        <w:t xml:space="preserve"> </w:t>
      </w:r>
      <w:proofErr w:type="spellStart"/>
      <w:r w:rsidR="00273BD3" w:rsidRPr="00543E18">
        <w:rPr>
          <w:rFonts w:ascii="Cambria" w:hAnsi="Cambria" w:cs="Calibri"/>
          <w:color w:val="000000"/>
          <w:sz w:val="23"/>
          <w:szCs w:val="23"/>
          <w:lang w:val="en-US"/>
        </w:rPr>
        <w:t>placet</w:t>
      </w:r>
      <w:proofErr w:type="spellEnd"/>
      <w:r w:rsidR="00273BD3" w:rsidRPr="00543E18">
        <w:rPr>
          <w:rFonts w:ascii="Cambria" w:hAnsi="Cambria" w:cs="Calibri"/>
          <w:color w:val="000000"/>
          <w:sz w:val="23"/>
          <w:szCs w:val="23"/>
          <w:lang w:val="en-US"/>
        </w:rPr>
        <w:t xml:space="preserve"> </w:t>
      </w:r>
      <w:r w:rsidRPr="00543E18">
        <w:rPr>
          <w:rFonts w:ascii="Cambria" w:hAnsi="Cambria" w:cs="Calibri"/>
          <w:color w:val="000000"/>
          <w:sz w:val="23"/>
          <w:szCs w:val="23"/>
          <w:lang w:val="en-US"/>
        </w:rPr>
        <w:t>/</w:t>
      </w:r>
      <w:proofErr w:type="spellStart"/>
      <w:r w:rsidR="00273BD3" w:rsidRPr="00543E18">
        <w:rPr>
          <w:rFonts w:ascii="Cambria" w:hAnsi="Cambria" w:cs="Calibri"/>
          <w:color w:val="000000"/>
          <w:sz w:val="23"/>
          <w:szCs w:val="23"/>
          <w:lang w:val="en-US"/>
        </w:rPr>
        <w:t>hostia</w:t>
      </w:r>
      <w:proofErr w:type="spellEnd"/>
      <w:r w:rsidR="00273BD3" w:rsidRPr="00543E18">
        <w:rPr>
          <w:rFonts w:ascii="Cambria" w:hAnsi="Cambria" w:cs="Calibri"/>
          <w:color w:val="000000"/>
          <w:sz w:val="23"/>
          <w:szCs w:val="23"/>
          <w:lang w:val="en-US"/>
        </w:rPr>
        <w:t xml:space="preserve">, </w:t>
      </w:r>
      <w:proofErr w:type="spellStart"/>
      <w:r w:rsidR="00273BD3" w:rsidRPr="00543E18">
        <w:rPr>
          <w:rFonts w:ascii="Cambria" w:hAnsi="Cambria" w:cs="Calibri"/>
          <w:color w:val="000000"/>
          <w:sz w:val="23"/>
          <w:szCs w:val="23"/>
          <w:lang w:val="en-US"/>
        </w:rPr>
        <w:t>quae</w:t>
      </w:r>
      <w:proofErr w:type="spellEnd"/>
      <w:r w:rsidR="00273BD3" w:rsidRPr="00543E18">
        <w:rPr>
          <w:rFonts w:ascii="Cambria" w:hAnsi="Cambria" w:cs="Calibri"/>
          <w:color w:val="000000"/>
          <w:sz w:val="23"/>
          <w:szCs w:val="23"/>
          <w:lang w:val="en-US"/>
        </w:rPr>
        <w:t xml:space="preserve"> </w:t>
      </w:r>
      <w:proofErr w:type="spellStart"/>
      <w:r w:rsidR="00273BD3" w:rsidRPr="00543E18">
        <w:rPr>
          <w:rFonts w:ascii="Cambria" w:hAnsi="Cambria" w:cs="Calibri"/>
          <w:color w:val="000000"/>
          <w:sz w:val="23"/>
          <w:szCs w:val="23"/>
          <w:lang w:val="en-US"/>
        </w:rPr>
        <w:t>est</w:t>
      </w:r>
      <w:proofErr w:type="spellEnd"/>
      <w:r w:rsidR="00273BD3" w:rsidRPr="00543E18">
        <w:rPr>
          <w:rFonts w:ascii="Cambria" w:hAnsi="Cambria" w:cs="Calibri"/>
          <w:color w:val="000000"/>
          <w:sz w:val="23"/>
          <w:szCs w:val="23"/>
          <w:lang w:val="en-US"/>
        </w:rPr>
        <w:t xml:space="preserve"> regia</w:t>
      </w:r>
    </w:p>
    <w:p w14:paraId="01445E42" w14:textId="77777777" w:rsidR="00230403" w:rsidRPr="00543E18" w:rsidRDefault="00230403" w:rsidP="00230403">
      <w:pPr>
        <w:autoSpaceDE w:val="0"/>
        <w:autoSpaceDN w:val="0"/>
        <w:adjustRightInd w:val="0"/>
        <w:spacing w:after="0" w:line="240" w:lineRule="auto"/>
        <w:ind w:left="-709"/>
        <w:rPr>
          <w:rFonts w:ascii="Cambria" w:hAnsi="Cambria" w:cs="Calibri"/>
          <w:color w:val="000000"/>
          <w:sz w:val="23"/>
          <w:szCs w:val="23"/>
          <w:lang w:val="en-US"/>
        </w:rPr>
      </w:pPr>
    </w:p>
    <w:p w14:paraId="2F6CC912" w14:textId="24E0E71A" w:rsidR="00273BD3" w:rsidRPr="00543E18" w:rsidRDefault="00273BD3" w:rsidP="00FC1B4E">
      <w:pPr>
        <w:pStyle w:val="ListParagraph"/>
        <w:numPr>
          <w:ilvl w:val="0"/>
          <w:numId w:val="3"/>
        </w:numPr>
        <w:autoSpaceDE w:val="0"/>
        <w:autoSpaceDN w:val="0"/>
        <w:adjustRightInd w:val="0"/>
        <w:spacing w:after="0" w:line="240" w:lineRule="auto"/>
        <w:ind w:left="-709" w:right="-483"/>
        <w:rPr>
          <w:rFonts w:ascii="Cambria" w:hAnsi="Cambria" w:cs="Calibri"/>
          <w:color w:val="000000"/>
          <w:sz w:val="23"/>
          <w:szCs w:val="23"/>
        </w:rPr>
      </w:pPr>
      <w:r w:rsidRPr="00543E18">
        <w:rPr>
          <w:rFonts w:ascii="Cambria" w:hAnsi="Cambria" w:cs="Calibri"/>
          <w:b/>
          <w:bCs/>
          <w:color w:val="000000"/>
          <w:sz w:val="23"/>
          <w:szCs w:val="23"/>
        </w:rPr>
        <w:t>se comparat:</w:t>
      </w:r>
      <w:r w:rsidRPr="00543E18">
        <w:rPr>
          <w:rFonts w:ascii="Cambria" w:hAnsi="Cambria" w:cs="Calibri"/>
          <w:color w:val="000000"/>
          <w:sz w:val="23"/>
          <w:szCs w:val="23"/>
        </w:rPr>
        <w:t xml:space="preserve"> να δηλωθεί η συντακτική θέση του se (2 μονάδες) και να αναγνωριστεί το είδος της αυτοπάθειας (ευθεία ή πλάγια) (4 μονάδες). Να εντοπίσετε ένα ακόμα σημείο -στο κείμενο α)- όπου η αυτοπάθεια δηλώνεται με τον ίδιο τρόπο (4 μονάδες). </w:t>
      </w:r>
    </w:p>
    <w:p w14:paraId="68FA6650" w14:textId="77777777" w:rsidR="000B445C" w:rsidRPr="00543E18" w:rsidRDefault="000B445C" w:rsidP="00273BD3">
      <w:pPr>
        <w:ind w:left="-709" w:right="-625"/>
        <w:rPr>
          <w:rFonts w:ascii="Cambria" w:hAnsi="Cambria"/>
          <w:b/>
          <w:bCs/>
          <w:sz w:val="23"/>
          <w:szCs w:val="23"/>
        </w:rPr>
      </w:pPr>
    </w:p>
    <w:p w14:paraId="5DF2A870" w14:textId="497D5A34" w:rsidR="00FC1B4E" w:rsidRPr="00543E18" w:rsidRDefault="00230403" w:rsidP="00273BD3">
      <w:pPr>
        <w:ind w:left="-709" w:right="-625"/>
        <w:rPr>
          <w:rFonts w:ascii="Cambria" w:hAnsi="Cambria"/>
          <w:sz w:val="23"/>
          <w:szCs w:val="23"/>
        </w:rPr>
      </w:pPr>
      <w:r w:rsidRPr="00543E18">
        <w:rPr>
          <w:rFonts w:ascii="Cambria" w:hAnsi="Cambria"/>
          <w:b/>
          <w:bCs/>
          <w:sz w:val="23"/>
          <w:szCs w:val="23"/>
        </w:rPr>
        <w:lastRenderedPageBreak/>
        <w:t>ΑΠ.</w:t>
      </w:r>
      <w:r w:rsidRPr="00543E18">
        <w:rPr>
          <w:rFonts w:ascii="Cambria" w:hAnsi="Cambria"/>
          <w:sz w:val="23"/>
          <w:szCs w:val="23"/>
        </w:rPr>
        <w:t xml:space="preserve"> </w:t>
      </w:r>
      <w:r w:rsidR="00273BD3" w:rsidRPr="00543E18">
        <w:rPr>
          <w:rFonts w:ascii="Cambria" w:hAnsi="Cambria"/>
          <w:sz w:val="23"/>
          <w:szCs w:val="23"/>
        </w:rPr>
        <w:t xml:space="preserve">Το se είναι Αντικείμενο στο comparat. Πρόκειται για ευθεία ή άμεση αυτοπάθεια (το se αναφέρεται στο Υποκείμενο του comparat, Cassiope). </w:t>
      </w:r>
    </w:p>
    <w:p w14:paraId="6A99A789" w14:textId="797A2537" w:rsidR="00273BD3" w:rsidRPr="00543E18" w:rsidRDefault="00273BD3" w:rsidP="00273BD3">
      <w:pPr>
        <w:ind w:left="-709" w:right="-625"/>
        <w:rPr>
          <w:rFonts w:ascii="Cambria" w:hAnsi="Cambria" w:cs="Calibri"/>
          <w:color w:val="000000"/>
          <w:sz w:val="23"/>
          <w:szCs w:val="23"/>
        </w:rPr>
      </w:pPr>
      <w:r w:rsidRPr="00543E18">
        <w:rPr>
          <w:rFonts w:ascii="Cambria" w:hAnsi="Cambria"/>
          <w:sz w:val="23"/>
          <w:szCs w:val="23"/>
        </w:rPr>
        <w:t>Άλλο ένα σημείο ευθείας αυτοπάθειας -στο κείμενο α)- είναι το «se movet».</w:t>
      </w:r>
    </w:p>
    <w:p w14:paraId="4BB25FF2" w14:textId="2B931F57" w:rsidR="002407A3" w:rsidRPr="00543E18" w:rsidRDefault="002407A3" w:rsidP="00FC1B4E">
      <w:pPr>
        <w:pStyle w:val="ListParagraph"/>
        <w:numPr>
          <w:ilvl w:val="0"/>
          <w:numId w:val="3"/>
        </w:numPr>
        <w:autoSpaceDE w:val="0"/>
        <w:autoSpaceDN w:val="0"/>
        <w:adjustRightInd w:val="0"/>
        <w:spacing w:after="0" w:line="240" w:lineRule="auto"/>
        <w:ind w:left="-709"/>
        <w:rPr>
          <w:rFonts w:ascii="Cambria" w:hAnsi="Cambria" w:cs="Calibri"/>
          <w:sz w:val="24"/>
          <w:szCs w:val="24"/>
        </w:rPr>
      </w:pPr>
      <w:r w:rsidRPr="00543E18">
        <w:rPr>
          <w:rFonts w:ascii="Cambria" w:hAnsi="Cambria" w:cs="Calibri"/>
          <w:sz w:val="24"/>
          <w:szCs w:val="24"/>
        </w:rPr>
        <w:t>Να αναγνωρίσετε συντακτικά τις λέξεις:</w:t>
      </w:r>
    </w:p>
    <w:p w14:paraId="15179CEF" w14:textId="1164AFD1" w:rsidR="002407A3" w:rsidRPr="00543E18" w:rsidRDefault="002407A3" w:rsidP="00FC1B4E">
      <w:pPr>
        <w:autoSpaceDE w:val="0"/>
        <w:autoSpaceDN w:val="0"/>
        <w:adjustRightInd w:val="0"/>
        <w:spacing w:after="0" w:line="240" w:lineRule="auto"/>
        <w:ind w:left="-709"/>
        <w:rPr>
          <w:rFonts w:ascii="Cambria" w:hAnsi="Cambria" w:cs="Calibri"/>
          <w:sz w:val="24"/>
          <w:szCs w:val="24"/>
        </w:rPr>
      </w:pPr>
      <w:r w:rsidRPr="00543E18">
        <w:rPr>
          <w:rFonts w:ascii="Cambria" w:hAnsi="Cambria" w:cs="Calibri"/>
          <w:sz w:val="24"/>
          <w:szCs w:val="24"/>
        </w:rPr>
        <w:t xml:space="preserve">superba </w:t>
      </w:r>
      <w:r w:rsidR="000B445C" w:rsidRPr="00543E18">
        <w:rPr>
          <w:rFonts w:ascii="Cambria" w:hAnsi="Cambria" w:cs="Calibri"/>
          <w:sz w:val="24"/>
          <w:szCs w:val="24"/>
        </w:rPr>
        <w:t xml:space="preserve">          </w:t>
      </w:r>
      <w:r w:rsidRPr="00543E18">
        <w:rPr>
          <w:rFonts w:ascii="Cambria" w:hAnsi="Cambria" w:cs="Calibri"/>
          <w:sz w:val="24"/>
          <w:szCs w:val="24"/>
        </w:rPr>
        <w:t>είναι ………. στο ……….</w:t>
      </w:r>
    </w:p>
    <w:p w14:paraId="45EC4461" w14:textId="77777777" w:rsidR="002407A3" w:rsidRPr="00543E18" w:rsidRDefault="002407A3" w:rsidP="00FC1B4E">
      <w:pPr>
        <w:autoSpaceDE w:val="0"/>
        <w:autoSpaceDN w:val="0"/>
        <w:adjustRightInd w:val="0"/>
        <w:spacing w:after="0" w:line="240" w:lineRule="auto"/>
        <w:ind w:left="-709"/>
        <w:rPr>
          <w:rFonts w:ascii="Cambria" w:hAnsi="Cambria" w:cs="Calibri"/>
          <w:sz w:val="24"/>
          <w:szCs w:val="24"/>
        </w:rPr>
      </w:pPr>
      <w:r w:rsidRPr="00543E18">
        <w:rPr>
          <w:rFonts w:ascii="Cambria" w:hAnsi="Cambria" w:cs="Calibri"/>
          <w:sz w:val="24"/>
          <w:szCs w:val="24"/>
        </w:rPr>
        <w:t>cum Nymphis είναι ………. στο ……….</w:t>
      </w:r>
    </w:p>
    <w:p w14:paraId="140828FD" w14:textId="3072A488" w:rsidR="002407A3" w:rsidRPr="00543E18" w:rsidRDefault="000B445C" w:rsidP="00FC1B4E">
      <w:pPr>
        <w:autoSpaceDE w:val="0"/>
        <w:autoSpaceDN w:val="0"/>
        <w:adjustRightInd w:val="0"/>
        <w:spacing w:after="0" w:line="240" w:lineRule="auto"/>
        <w:ind w:left="-709"/>
        <w:rPr>
          <w:rFonts w:ascii="Cambria" w:hAnsi="Cambria" w:cs="Calibri"/>
          <w:sz w:val="24"/>
          <w:szCs w:val="24"/>
        </w:rPr>
      </w:pPr>
      <w:r w:rsidRPr="00543E18">
        <w:rPr>
          <w:rFonts w:ascii="Cambria" w:hAnsi="Cambria" w:cs="Calibri"/>
          <w:sz w:val="24"/>
          <w:szCs w:val="24"/>
        </w:rPr>
        <w:t>D</w:t>
      </w:r>
      <w:r w:rsidR="002407A3" w:rsidRPr="00543E18">
        <w:rPr>
          <w:rFonts w:ascii="Cambria" w:hAnsi="Cambria" w:cs="Calibri"/>
          <w:sz w:val="24"/>
          <w:szCs w:val="24"/>
        </w:rPr>
        <w:t>eo</w:t>
      </w:r>
      <w:r w:rsidRPr="00543E18">
        <w:rPr>
          <w:rFonts w:ascii="Cambria" w:hAnsi="Cambria" w:cs="Calibri"/>
          <w:sz w:val="24"/>
          <w:szCs w:val="24"/>
        </w:rPr>
        <w:t xml:space="preserve">                 </w:t>
      </w:r>
      <w:r w:rsidR="002407A3" w:rsidRPr="00543E18">
        <w:rPr>
          <w:rFonts w:ascii="Cambria" w:hAnsi="Cambria" w:cs="Calibri"/>
          <w:sz w:val="24"/>
          <w:szCs w:val="24"/>
        </w:rPr>
        <w:t xml:space="preserve"> είναι ………. στο ……….</w:t>
      </w:r>
    </w:p>
    <w:p w14:paraId="18192D08" w14:textId="31BCD210" w:rsidR="002407A3" w:rsidRPr="00543E18" w:rsidRDefault="002407A3" w:rsidP="00FC1B4E">
      <w:pPr>
        <w:autoSpaceDE w:val="0"/>
        <w:autoSpaceDN w:val="0"/>
        <w:adjustRightInd w:val="0"/>
        <w:spacing w:after="0" w:line="240" w:lineRule="auto"/>
        <w:ind w:left="-709"/>
        <w:rPr>
          <w:rFonts w:ascii="Cambria" w:hAnsi="Cambria" w:cs="Calibri"/>
          <w:sz w:val="24"/>
          <w:szCs w:val="24"/>
        </w:rPr>
      </w:pPr>
      <w:r w:rsidRPr="00543E18">
        <w:rPr>
          <w:rFonts w:ascii="Cambria" w:hAnsi="Cambria" w:cs="Calibri"/>
          <w:sz w:val="24"/>
          <w:szCs w:val="24"/>
        </w:rPr>
        <w:t xml:space="preserve">calceis </w:t>
      </w:r>
      <w:r w:rsidR="000B445C" w:rsidRPr="00543E18">
        <w:rPr>
          <w:rFonts w:ascii="Cambria" w:hAnsi="Cambria" w:cs="Calibri"/>
          <w:sz w:val="24"/>
          <w:szCs w:val="24"/>
        </w:rPr>
        <w:t xml:space="preserve">            </w:t>
      </w:r>
      <w:r w:rsidRPr="00543E18">
        <w:rPr>
          <w:rFonts w:ascii="Cambria" w:hAnsi="Cambria" w:cs="Calibri"/>
          <w:sz w:val="24"/>
          <w:szCs w:val="24"/>
        </w:rPr>
        <w:t>είναι ………. στο ……….</w:t>
      </w:r>
    </w:p>
    <w:p w14:paraId="18E14B73" w14:textId="06C79571" w:rsidR="002407A3" w:rsidRPr="00543E18" w:rsidRDefault="002407A3" w:rsidP="00FC1B4E">
      <w:pPr>
        <w:autoSpaceDE w:val="0"/>
        <w:autoSpaceDN w:val="0"/>
        <w:adjustRightInd w:val="0"/>
        <w:spacing w:after="0" w:line="240" w:lineRule="auto"/>
        <w:ind w:left="-709"/>
        <w:rPr>
          <w:rFonts w:ascii="Cambria" w:hAnsi="Cambria" w:cs="Calibri"/>
          <w:sz w:val="24"/>
          <w:szCs w:val="24"/>
          <w:lang w:val="en-US"/>
        </w:rPr>
      </w:pPr>
      <w:r w:rsidRPr="00543E18">
        <w:rPr>
          <w:rFonts w:ascii="Cambria" w:hAnsi="Cambria" w:cs="Calibri"/>
          <w:sz w:val="24"/>
          <w:szCs w:val="24"/>
          <w:lang w:val="en-US"/>
        </w:rPr>
        <w:t xml:space="preserve">Cepheus, </w:t>
      </w:r>
      <w:proofErr w:type="spellStart"/>
      <w:r w:rsidRPr="00543E18">
        <w:rPr>
          <w:rFonts w:ascii="Cambria" w:hAnsi="Cambria" w:cs="Calibri"/>
          <w:sz w:val="24"/>
          <w:szCs w:val="24"/>
          <w:lang w:val="en-US"/>
        </w:rPr>
        <w:t>Cassiope</w:t>
      </w:r>
      <w:proofErr w:type="spellEnd"/>
      <w:r w:rsidRPr="00543E18">
        <w:rPr>
          <w:rFonts w:ascii="Cambria" w:hAnsi="Cambria" w:cs="Calibri"/>
          <w:sz w:val="24"/>
          <w:szCs w:val="24"/>
          <w:lang w:val="en-US"/>
        </w:rPr>
        <w:t xml:space="preserve">, </w:t>
      </w:r>
      <w:proofErr w:type="spellStart"/>
      <w:r w:rsidRPr="00543E18">
        <w:rPr>
          <w:rFonts w:ascii="Cambria" w:hAnsi="Cambria" w:cs="Calibri"/>
          <w:sz w:val="24"/>
          <w:szCs w:val="24"/>
          <w:lang w:val="en-US"/>
        </w:rPr>
        <w:t>incolae</w:t>
      </w:r>
      <w:proofErr w:type="spellEnd"/>
      <w:r w:rsidR="000B445C" w:rsidRPr="00543E18">
        <w:rPr>
          <w:rFonts w:ascii="Cambria" w:hAnsi="Cambria" w:cs="Calibri"/>
          <w:sz w:val="24"/>
          <w:szCs w:val="24"/>
          <w:lang w:val="en-US"/>
        </w:rPr>
        <w:t xml:space="preserve">      </w:t>
      </w:r>
      <w:r w:rsidRPr="00543E18">
        <w:rPr>
          <w:rFonts w:ascii="Cambria" w:hAnsi="Cambria" w:cs="Calibri"/>
          <w:sz w:val="24"/>
          <w:szCs w:val="24"/>
          <w:lang w:val="en-US"/>
        </w:rPr>
        <w:t xml:space="preserve"> </w:t>
      </w:r>
      <w:r w:rsidRPr="00543E18">
        <w:rPr>
          <w:rFonts w:ascii="Cambria" w:hAnsi="Cambria" w:cs="Calibri"/>
          <w:sz w:val="24"/>
          <w:szCs w:val="24"/>
        </w:rPr>
        <w:t>είναι</w:t>
      </w:r>
      <w:r w:rsidRPr="00543E18">
        <w:rPr>
          <w:rFonts w:ascii="Cambria" w:hAnsi="Cambria" w:cs="Calibri"/>
          <w:sz w:val="24"/>
          <w:szCs w:val="24"/>
          <w:lang w:val="en-US"/>
        </w:rPr>
        <w:t xml:space="preserve"> ………. </w:t>
      </w:r>
      <w:r w:rsidRPr="00543E18">
        <w:rPr>
          <w:rFonts w:ascii="Cambria" w:hAnsi="Cambria" w:cs="Calibri"/>
          <w:sz w:val="24"/>
          <w:szCs w:val="24"/>
        </w:rPr>
        <w:t>στο</w:t>
      </w:r>
      <w:r w:rsidRPr="00543E18">
        <w:rPr>
          <w:rFonts w:ascii="Cambria" w:hAnsi="Cambria" w:cs="Calibri"/>
          <w:sz w:val="24"/>
          <w:szCs w:val="24"/>
          <w:lang w:val="en-US"/>
        </w:rPr>
        <w:t xml:space="preserve"> ……….</w:t>
      </w:r>
    </w:p>
    <w:p w14:paraId="41438698" w14:textId="568F5AD2" w:rsidR="002407A3" w:rsidRPr="00543E18" w:rsidRDefault="002407A3" w:rsidP="002407A3">
      <w:pPr>
        <w:autoSpaceDE w:val="0"/>
        <w:autoSpaceDN w:val="0"/>
        <w:adjustRightInd w:val="0"/>
        <w:spacing w:after="0" w:line="240" w:lineRule="auto"/>
        <w:rPr>
          <w:rFonts w:ascii="Cambria" w:hAnsi="Cambria" w:cs="Calibri"/>
          <w:sz w:val="24"/>
          <w:szCs w:val="24"/>
          <w:lang w:val="en-US"/>
        </w:rPr>
      </w:pPr>
    </w:p>
    <w:p w14:paraId="0B5D6479" w14:textId="0EE0EA52" w:rsidR="002407A3" w:rsidRPr="00543E18" w:rsidRDefault="00FC1B4E" w:rsidP="000B445C">
      <w:pPr>
        <w:autoSpaceDE w:val="0"/>
        <w:autoSpaceDN w:val="0"/>
        <w:adjustRightInd w:val="0"/>
        <w:spacing w:after="0" w:line="240" w:lineRule="auto"/>
        <w:ind w:left="-1134" w:right="-1192"/>
        <w:rPr>
          <w:rFonts w:ascii="Cambria" w:hAnsi="Cambria" w:cs="Calibri"/>
        </w:rPr>
      </w:pPr>
      <w:r w:rsidRPr="00543E18">
        <w:rPr>
          <w:rFonts w:ascii="Cambria" w:hAnsi="Cambria" w:cs="Calibri"/>
          <w:b/>
          <w:bCs/>
        </w:rPr>
        <w:t>ΑΠ.</w:t>
      </w:r>
      <w:r w:rsidRPr="00543E18">
        <w:rPr>
          <w:rFonts w:ascii="Cambria" w:hAnsi="Cambria" w:cs="Calibri"/>
        </w:rPr>
        <w:t xml:space="preserve"> </w:t>
      </w:r>
      <w:r w:rsidR="002407A3" w:rsidRPr="00543E18">
        <w:rPr>
          <w:rFonts w:ascii="Cambria" w:hAnsi="Cambria" w:cs="Calibri"/>
        </w:rPr>
        <w:t xml:space="preserve">superba </w:t>
      </w:r>
      <w:r w:rsidR="002407A3" w:rsidRPr="00543E18">
        <w:rPr>
          <w:rFonts w:ascii="Cambria" w:hAnsi="Cambria" w:cs="Wingdings-Regular"/>
        </w:rPr>
        <w:t xml:space="preserve">ΰ </w:t>
      </w:r>
      <w:r w:rsidR="002407A3" w:rsidRPr="00543E18">
        <w:rPr>
          <w:rFonts w:ascii="Cambria" w:hAnsi="Cambria" w:cs="Calibri"/>
        </w:rPr>
        <w:t>επιρρηματικό κατηγορούμενο του τρόπου που προσδιορίζει το ρήμα comparat</w:t>
      </w:r>
    </w:p>
    <w:p w14:paraId="18E44010" w14:textId="77777777" w:rsidR="002407A3" w:rsidRPr="00543E18" w:rsidRDefault="002407A3" w:rsidP="000B445C">
      <w:pPr>
        <w:autoSpaceDE w:val="0"/>
        <w:autoSpaceDN w:val="0"/>
        <w:adjustRightInd w:val="0"/>
        <w:spacing w:after="0" w:line="240" w:lineRule="auto"/>
        <w:ind w:left="-1134" w:right="-1192"/>
        <w:rPr>
          <w:rFonts w:ascii="Cambria" w:hAnsi="Cambria" w:cs="Calibri"/>
        </w:rPr>
      </w:pPr>
      <w:r w:rsidRPr="00543E18">
        <w:rPr>
          <w:rFonts w:ascii="Cambria" w:hAnsi="Cambria" w:cs="Calibri"/>
        </w:rPr>
        <w:t>και αναφέρεται στο υποκείμενό του Cassiope</w:t>
      </w:r>
    </w:p>
    <w:p w14:paraId="7F71F301" w14:textId="1C6D62B0" w:rsidR="002407A3" w:rsidRPr="00543E18" w:rsidRDefault="002407A3" w:rsidP="000B445C">
      <w:pPr>
        <w:autoSpaceDE w:val="0"/>
        <w:autoSpaceDN w:val="0"/>
        <w:adjustRightInd w:val="0"/>
        <w:spacing w:after="0" w:line="240" w:lineRule="auto"/>
        <w:ind w:left="-1134" w:right="-1192"/>
        <w:rPr>
          <w:rFonts w:ascii="Cambria" w:hAnsi="Cambria" w:cs="Calibri"/>
        </w:rPr>
      </w:pPr>
      <w:r w:rsidRPr="00543E18">
        <w:rPr>
          <w:rFonts w:ascii="Cambria" w:hAnsi="Cambria" w:cs="Calibri"/>
        </w:rPr>
        <w:t xml:space="preserve">cum Nymphis </w:t>
      </w:r>
      <w:r w:rsidRPr="00543E18">
        <w:rPr>
          <w:rFonts w:ascii="Cambria" w:hAnsi="Cambria" w:cs="Wingdings-Regular"/>
        </w:rPr>
        <w:t xml:space="preserve">ΰ </w:t>
      </w:r>
      <w:r w:rsidRPr="00543E18">
        <w:rPr>
          <w:rFonts w:ascii="Cambria" w:hAnsi="Cambria" w:cs="Calibri"/>
        </w:rPr>
        <w:t>εμπρόθετος επιρρηματικός προσδιορισμός της παραβολής/σύγκρισης στο</w:t>
      </w:r>
      <w:r w:rsidR="00FC1B4E" w:rsidRPr="00543E18">
        <w:rPr>
          <w:rFonts w:ascii="Cambria" w:hAnsi="Cambria" w:cs="Calibri"/>
        </w:rPr>
        <w:t xml:space="preserve"> </w:t>
      </w:r>
      <w:r w:rsidRPr="00543E18">
        <w:rPr>
          <w:rFonts w:ascii="Cambria" w:hAnsi="Cambria" w:cs="Calibri"/>
        </w:rPr>
        <w:t>ρήμα comparat</w:t>
      </w:r>
    </w:p>
    <w:p w14:paraId="51846001" w14:textId="77777777" w:rsidR="002407A3" w:rsidRPr="00543E18" w:rsidRDefault="002407A3" w:rsidP="000B445C">
      <w:pPr>
        <w:autoSpaceDE w:val="0"/>
        <w:autoSpaceDN w:val="0"/>
        <w:adjustRightInd w:val="0"/>
        <w:spacing w:after="0" w:line="240" w:lineRule="auto"/>
        <w:ind w:left="-1134" w:right="-1192"/>
        <w:rPr>
          <w:rFonts w:ascii="Cambria" w:hAnsi="Cambria" w:cs="Calibri"/>
        </w:rPr>
      </w:pPr>
      <w:r w:rsidRPr="00543E18">
        <w:rPr>
          <w:rFonts w:ascii="Cambria" w:hAnsi="Cambria" w:cs="Calibri"/>
        </w:rPr>
        <w:t xml:space="preserve">deo </w:t>
      </w:r>
      <w:r w:rsidRPr="00543E18">
        <w:rPr>
          <w:rFonts w:ascii="Cambria" w:hAnsi="Cambria" w:cs="Wingdings-Regular"/>
        </w:rPr>
        <w:t xml:space="preserve">ΰ </w:t>
      </w:r>
      <w:r w:rsidRPr="00543E18">
        <w:rPr>
          <w:rFonts w:ascii="Cambria" w:hAnsi="Cambria" w:cs="Calibri"/>
        </w:rPr>
        <w:t>αντικείμενο στο ρήμα placet</w:t>
      </w:r>
    </w:p>
    <w:p w14:paraId="5E63DCE7" w14:textId="77777777" w:rsidR="002407A3" w:rsidRPr="00543E18" w:rsidRDefault="002407A3" w:rsidP="000B445C">
      <w:pPr>
        <w:autoSpaceDE w:val="0"/>
        <w:autoSpaceDN w:val="0"/>
        <w:adjustRightInd w:val="0"/>
        <w:spacing w:after="0" w:line="240" w:lineRule="auto"/>
        <w:ind w:left="-1134" w:right="-1192"/>
        <w:rPr>
          <w:rFonts w:ascii="Cambria" w:hAnsi="Cambria" w:cs="Calibri"/>
        </w:rPr>
      </w:pPr>
      <w:r w:rsidRPr="00543E18">
        <w:rPr>
          <w:rFonts w:ascii="Cambria" w:hAnsi="Cambria" w:cs="Calibri"/>
        </w:rPr>
        <w:t xml:space="preserve">calceis </w:t>
      </w:r>
      <w:r w:rsidRPr="00543E18">
        <w:rPr>
          <w:rFonts w:ascii="Cambria" w:hAnsi="Cambria" w:cs="Wingdings-Regular"/>
        </w:rPr>
        <w:t xml:space="preserve">ΰ </w:t>
      </w:r>
      <w:r w:rsidRPr="00543E18">
        <w:rPr>
          <w:rFonts w:ascii="Cambria" w:hAnsi="Cambria" w:cs="Calibri"/>
        </w:rPr>
        <w:t>αφαιρετική (οργανική) του οργάνου ή του μέσου στο advolat</w:t>
      </w:r>
    </w:p>
    <w:p w14:paraId="381E8241" w14:textId="77777777" w:rsidR="002407A3" w:rsidRPr="00543E18" w:rsidRDefault="002407A3" w:rsidP="000B445C">
      <w:pPr>
        <w:autoSpaceDE w:val="0"/>
        <w:autoSpaceDN w:val="0"/>
        <w:adjustRightInd w:val="0"/>
        <w:spacing w:after="0" w:line="240" w:lineRule="auto"/>
        <w:ind w:left="-1134" w:right="-1192"/>
        <w:rPr>
          <w:rFonts w:ascii="Cambria" w:hAnsi="Cambria" w:cs="Calibri"/>
        </w:rPr>
      </w:pPr>
      <w:r w:rsidRPr="00543E18">
        <w:rPr>
          <w:rFonts w:ascii="Cambria" w:hAnsi="Cambria" w:cs="Calibri"/>
        </w:rPr>
        <w:t xml:space="preserve">Cepheus, Cassiope, incolae </w:t>
      </w:r>
      <w:r w:rsidRPr="00543E18">
        <w:rPr>
          <w:rFonts w:ascii="Cambria" w:hAnsi="Cambria" w:cs="Wingdings-Regular"/>
        </w:rPr>
        <w:t xml:space="preserve">ΰ </w:t>
      </w:r>
      <w:r w:rsidRPr="00543E18">
        <w:rPr>
          <w:rFonts w:ascii="Cambria" w:hAnsi="Cambria" w:cs="Calibri"/>
        </w:rPr>
        <w:t>υποκείμενα στο ρήμα gaudent</w:t>
      </w:r>
    </w:p>
    <w:p w14:paraId="549C0FD1" w14:textId="0217A37D" w:rsidR="002407A3" w:rsidRPr="00543E18" w:rsidRDefault="002407A3" w:rsidP="002407A3">
      <w:pPr>
        <w:autoSpaceDE w:val="0"/>
        <w:autoSpaceDN w:val="0"/>
        <w:adjustRightInd w:val="0"/>
        <w:spacing w:after="0" w:line="240" w:lineRule="auto"/>
        <w:rPr>
          <w:rFonts w:ascii="Cambria" w:hAnsi="Cambria" w:cs="Calibri"/>
          <w:sz w:val="24"/>
          <w:szCs w:val="24"/>
        </w:rPr>
      </w:pPr>
    </w:p>
    <w:p w14:paraId="0B48B1B0" w14:textId="74251ED9" w:rsidR="002407A3" w:rsidRPr="00543E18" w:rsidRDefault="002407A3" w:rsidP="00FC1B4E">
      <w:pPr>
        <w:pStyle w:val="ListParagraph"/>
        <w:numPr>
          <w:ilvl w:val="0"/>
          <w:numId w:val="3"/>
        </w:numPr>
        <w:autoSpaceDE w:val="0"/>
        <w:autoSpaceDN w:val="0"/>
        <w:adjustRightInd w:val="0"/>
        <w:spacing w:after="0" w:line="240" w:lineRule="auto"/>
        <w:ind w:left="-851" w:right="-1192"/>
        <w:rPr>
          <w:rFonts w:ascii="Cambria" w:hAnsi="Cambria" w:cs="Calibri"/>
          <w:sz w:val="24"/>
          <w:szCs w:val="24"/>
        </w:rPr>
      </w:pPr>
      <w:r w:rsidRPr="00543E18">
        <w:rPr>
          <w:rFonts w:ascii="Cambria" w:hAnsi="Cambria" w:cs="Calibri"/>
          <w:sz w:val="24"/>
          <w:szCs w:val="24"/>
        </w:rPr>
        <w:t>Η αυτοπάθεια στα λατινικά κανονικά εκφράζεται: α) με κτητική αντωνυμία γ΄προσώπου και β) προσωπική αντωνυμία γ΄ προσώπου, λόγω έλλειψης αυτοπαθητικών</w:t>
      </w:r>
      <w:r w:rsidR="00FC1B4E" w:rsidRPr="00543E18">
        <w:rPr>
          <w:rFonts w:ascii="Cambria" w:hAnsi="Cambria" w:cs="Calibri"/>
          <w:sz w:val="24"/>
          <w:szCs w:val="24"/>
        </w:rPr>
        <w:t xml:space="preserve"> </w:t>
      </w:r>
      <w:r w:rsidRPr="00543E18">
        <w:rPr>
          <w:rFonts w:ascii="Cambria" w:hAnsi="Cambria" w:cs="Calibri"/>
          <w:sz w:val="24"/>
          <w:szCs w:val="24"/>
        </w:rPr>
        <w:t>αντωνυμιών. Να εντοπίσετε δύο παραδείγματα αυτοπάθειας, ένα με κτητική αντωνυμία και</w:t>
      </w:r>
      <w:r w:rsidR="00FC1B4E" w:rsidRPr="00543E18">
        <w:rPr>
          <w:rFonts w:ascii="Cambria" w:hAnsi="Cambria" w:cs="Calibri"/>
          <w:sz w:val="24"/>
          <w:szCs w:val="24"/>
        </w:rPr>
        <w:t xml:space="preserve"> </w:t>
      </w:r>
      <w:r w:rsidRPr="00543E18">
        <w:rPr>
          <w:rFonts w:ascii="Cambria" w:hAnsi="Cambria" w:cs="Calibri"/>
          <w:sz w:val="24"/>
          <w:szCs w:val="24"/>
        </w:rPr>
        <w:t>ένα με προσωπική αντωνυμία (4 μονάδες) και να εξηγήσετε γιατί έχουμε αυτοπάθεια σε</w:t>
      </w:r>
      <w:r w:rsidR="00FC1B4E" w:rsidRPr="00543E18">
        <w:rPr>
          <w:rFonts w:ascii="Cambria" w:hAnsi="Cambria" w:cs="Calibri"/>
          <w:sz w:val="24"/>
          <w:szCs w:val="24"/>
        </w:rPr>
        <w:t xml:space="preserve"> </w:t>
      </w:r>
      <w:r w:rsidRPr="00543E18">
        <w:rPr>
          <w:rFonts w:ascii="Cambria" w:hAnsi="Cambria" w:cs="Calibri"/>
          <w:sz w:val="24"/>
          <w:szCs w:val="24"/>
        </w:rPr>
        <w:t>κάθε περίπτωση (6 μονάδες).</w:t>
      </w:r>
    </w:p>
    <w:p w14:paraId="7A22F0E3" w14:textId="77777777" w:rsidR="000B445C" w:rsidRPr="00543E18" w:rsidRDefault="000B445C" w:rsidP="00FC1B4E">
      <w:pPr>
        <w:autoSpaceDE w:val="0"/>
        <w:autoSpaceDN w:val="0"/>
        <w:adjustRightInd w:val="0"/>
        <w:spacing w:after="0" w:line="240" w:lineRule="auto"/>
        <w:ind w:left="-993" w:right="-908"/>
        <w:rPr>
          <w:rFonts w:ascii="Cambria" w:hAnsi="Cambria" w:cs="Calibri"/>
          <w:b/>
          <w:bCs/>
          <w:sz w:val="24"/>
          <w:szCs w:val="24"/>
        </w:rPr>
      </w:pPr>
    </w:p>
    <w:p w14:paraId="20542BD5" w14:textId="4ABE1B1C" w:rsidR="002407A3" w:rsidRPr="00543E18" w:rsidRDefault="00FC1B4E" w:rsidP="00FC1B4E">
      <w:pPr>
        <w:autoSpaceDE w:val="0"/>
        <w:autoSpaceDN w:val="0"/>
        <w:adjustRightInd w:val="0"/>
        <w:spacing w:after="0" w:line="240" w:lineRule="auto"/>
        <w:ind w:left="-993" w:right="-908"/>
        <w:rPr>
          <w:rFonts w:ascii="Cambria" w:hAnsi="Cambria" w:cs="Calibri"/>
          <w:sz w:val="24"/>
          <w:szCs w:val="24"/>
        </w:rPr>
      </w:pPr>
      <w:r w:rsidRPr="00543E18">
        <w:rPr>
          <w:rFonts w:ascii="Cambria" w:hAnsi="Cambria" w:cs="Calibri"/>
          <w:b/>
          <w:bCs/>
          <w:sz w:val="24"/>
          <w:szCs w:val="24"/>
        </w:rPr>
        <w:t>ΑΠ.</w:t>
      </w:r>
      <w:r w:rsidRPr="00543E18">
        <w:rPr>
          <w:rFonts w:ascii="Cambria" w:hAnsi="Cambria" w:cs="Calibri"/>
          <w:sz w:val="24"/>
          <w:szCs w:val="24"/>
        </w:rPr>
        <w:t xml:space="preserve"> </w:t>
      </w:r>
      <w:r w:rsidR="002407A3" w:rsidRPr="00543E18">
        <w:rPr>
          <w:rFonts w:ascii="Cambria" w:hAnsi="Cambria" w:cs="Calibri"/>
          <w:sz w:val="24"/>
          <w:szCs w:val="24"/>
        </w:rPr>
        <w:t>Παράδειγμα αυτοπάθειας με κτητική αντωνυμία: «sua». Η κτητική αντωνυμία «sua»αναφέρεται στο υποκείμενο (Cassiope) του ρήματος της πρότασης (comparat) και, επομένως,έχουμε ευθεία ή άμεση αυτοπάθεια.</w:t>
      </w:r>
    </w:p>
    <w:p w14:paraId="6507C12B" w14:textId="2775CBCF" w:rsidR="002407A3" w:rsidRPr="00543E18" w:rsidRDefault="002407A3" w:rsidP="00FC1B4E">
      <w:pPr>
        <w:autoSpaceDE w:val="0"/>
        <w:autoSpaceDN w:val="0"/>
        <w:adjustRightInd w:val="0"/>
        <w:spacing w:after="0" w:line="240" w:lineRule="auto"/>
        <w:ind w:left="-993" w:right="-908"/>
        <w:rPr>
          <w:rFonts w:ascii="Cambria" w:hAnsi="Cambria" w:cs="Calibri"/>
          <w:sz w:val="24"/>
          <w:szCs w:val="24"/>
        </w:rPr>
      </w:pPr>
      <w:r w:rsidRPr="00543E18">
        <w:rPr>
          <w:rFonts w:ascii="Cambria" w:hAnsi="Cambria" w:cs="Calibri"/>
          <w:sz w:val="24"/>
          <w:szCs w:val="24"/>
        </w:rPr>
        <w:t>Παράδειγμα αυτοπάθειας με προσωπική αντωνυμία: «se» (το 1</w:t>
      </w:r>
      <w:r w:rsidRPr="00543E18">
        <w:rPr>
          <w:rFonts w:ascii="Cambria" w:hAnsi="Cambria" w:cs="Calibri"/>
          <w:sz w:val="16"/>
          <w:szCs w:val="16"/>
        </w:rPr>
        <w:t xml:space="preserve">ο </w:t>
      </w:r>
      <w:r w:rsidRPr="00543E18">
        <w:rPr>
          <w:rFonts w:ascii="Cambria" w:hAnsi="Cambria" w:cs="Calibri"/>
          <w:sz w:val="24"/>
          <w:szCs w:val="24"/>
        </w:rPr>
        <w:t>στο κείμενο). Η αντωνυμία«se» αναφέρεται στο υποκείμενο (Cassiope) του ρήματος της πρότασης (comparat) και,επομένως, έχουμε ευθεία ή άμεση αυτοπάθεια.</w:t>
      </w:r>
    </w:p>
    <w:p w14:paraId="758A7711" w14:textId="77777777" w:rsidR="002407A3" w:rsidRPr="00543E18" w:rsidRDefault="002407A3" w:rsidP="00FC1B4E">
      <w:pPr>
        <w:autoSpaceDE w:val="0"/>
        <w:autoSpaceDN w:val="0"/>
        <w:adjustRightInd w:val="0"/>
        <w:spacing w:after="0" w:line="240" w:lineRule="auto"/>
        <w:ind w:left="-993" w:right="-908"/>
        <w:rPr>
          <w:rFonts w:ascii="Cambria" w:hAnsi="Cambria" w:cs="Calibri"/>
          <w:sz w:val="24"/>
          <w:szCs w:val="24"/>
        </w:rPr>
      </w:pPr>
      <w:r w:rsidRPr="00543E18">
        <w:rPr>
          <w:rFonts w:ascii="Cambria" w:hAnsi="Cambria" w:cs="Calibri"/>
          <w:sz w:val="24"/>
          <w:szCs w:val="24"/>
        </w:rPr>
        <w:t>ή</w:t>
      </w:r>
    </w:p>
    <w:p w14:paraId="4D9CC683" w14:textId="119BB6E7" w:rsidR="002407A3" w:rsidRPr="00543E18" w:rsidRDefault="002407A3" w:rsidP="00FC1B4E">
      <w:pPr>
        <w:autoSpaceDE w:val="0"/>
        <w:autoSpaceDN w:val="0"/>
        <w:adjustRightInd w:val="0"/>
        <w:spacing w:after="0" w:line="240" w:lineRule="auto"/>
        <w:ind w:left="-993" w:right="-908"/>
        <w:rPr>
          <w:rFonts w:ascii="Cambria" w:hAnsi="Cambria" w:cs="Calibri"/>
          <w:sz w:val="24"/>
          <w:szCs w:val="24"/>
        </w:rPr>
      </w:pPr>
      <w:r w:rsidRPr="00543E18">
        <w:rPr>
          <w:rFonts w:ascii="Cambria" w:hAnsi="Cambria" w:cs="Calibri"/>
          <w:sz w:val="24"/>
          <w:szCs w:val="24"/>
        </w:rPr>
        <w:t>Παράδειγμα αυτοπάθειας με προσωπική αντωνυμία: «se» (το 2</w:t>
      </w:r>
      <w:r w:rsidRPr="00543E18">
        <w:rPr>
          <w:rFonts w:ascii="Cambria" w:hAnsi="Cambria" w:cs="Calibri"/>
          <w:sz w:val="16"/>
          <w:szCs w:val="16"/>
        </w:rPr>
        <w:t xml:space="preserve">ο </w:t>
      </w:r>
      <w:r w:rsidRPr="00543E18">
        <w:rPr>
          <w:rFonts w:ascii="Cambria" w:hAnsi="Cambria" w:cs="Calibri"/>
          <w:sz w:val="24"/>
          <w:szCs w:val="24"/>
        </w:rPr>
        <w:t>στο κείμενο). Η αντωνυμία«se» αναφέρεται στο υποκείμενο (belua) του ρήματος (movet) και, επομένως, έχουμε</w:t>
      </w:r>
      <w:r w:rsidR="00FC1B4E" w:rsidRPr="00543E18">
        <w:rPr>
          <w:rFonts w:ascii="Cambria" w:hAnsi="Cambria" w:cs="Calibri"/>
          <w:sz w:val="24"/>
          <w:szCs w:val="24"/>
        </w:rPr>
        <w:t xml:space="preserve"> </w:t>
      </w:r>
      <w:r w:rsidRPr="00543E18">
        <w:rPr>
          <w:rFonts w:ascii="Cambria" w:hAnsi="Cambria" w:cs="Calibri"/>
          <w:sz w:val="24"/>
          <w:szCs w:val="24"/>
        </w:rPr>
        <w:t>ευθεία ή άμεση αυτοπάθεια.</w:t>
      </w:r>
    </w:p>
    <w:p w14:paraId="1D82A871" w14:textId="3884B7CA" w:rsidR="00D639A0" w:rsidRPr="00543E18" w:rsidRDefault="00D639A0" w:rsidP="002407A3">
      <w:pPr>
        <w:ind w:left="-709" w:right="-625"/>
        <w:rPr>
          <w:rFonts w:ascii="Cambria" w:hAnsi="Cambria" w:cs="Calibri"/>
          <w:sz w:val="24"/>
          <w:szCs w:val="24"/>
        </w:rPr>
      </w:pPr>
    </w:p>
    <w:p w14:paraId="568B97D3" w14:textId="7EA7FB7A" w:rsidR="00D639A0" w:rsidRPr="00543E18" w:rsidRDefault="00D639A0" w:rsidP="00FC1B4E">
      <w:pPr>
        <w:pStyle w:val="ListParagraph"/>
        <w:numPr>
          <w:ilvl w:val="0"/>
          <w:numId w:val="3"/>
        </w:numPr>
        <w:ind w:left="-993" w:right="-1050"/>
        <w:rPr>
          <w:rFonts w:ascii="Cambria" w:hAnsi="Cambria"/>
          <w:sz w:val="23"/>
          <w:szCs w:val="23"/>
        </w:rPr>
      </w:pPr>
      <w:r w:rsidRPr="00543E18">
        <w:rPr>
          <w:rFonts w:ascii="Cambria" w:hAnsi="Cambria"/>
          <w:b/>
          <w:bCs/>
          <w:sz w:val="23"/>
          <w:szCs w:val="23"/>
        </w:rPr>
        <w:t>«Perseus hastā beluam delet et Andromedam liberat»:</w:t>
      </w:r>
      <w:r w:rsidRPr="00543E18">
        <w:rPr>
          <w:rFonts w:ascii="Cambria" w:hAnsi="Cambria"/>
          <w:sz w:val="23"/>
          <w:szCs w:val="23"/>
        </w:rPr>
        <w:t xml:space="preserve"> να μετατρέψετε την περίοδο λόγου στην παθητική φωνή. </w:t>
      </w:r>
    </w:p>
    <w:p w14:paraId="157738BE" w14:textId="2FCD5322" w:rsidR="00D639A0" w:rsidRPr="00543E18" w:rsidRDefault="00FC1B4E" w:rsidP="00FC1B4E">
      <w:pPr>
        <w:ind w:left="-993" w:right="-625"/>
        <w:rPr>
          <w:rFonts w:ascii="Cambria" w:hAnsi="Cambria"/>
          <w:b/>
          <w:bCs/>
          <w:sz w:val="56"/>
          <w:szCs w:val="56"/>
        </w:rPr>
      </w:pPr>
      <w:r w:rsidRPr="00543E18">
        <w:rPr>
          <w:rFonts w:ascii="Cambria" w:hAnsi="Cambria"/>
          <w:b/>
          <w:bCs/>
          <w:sz w:val="23"/>
          <w:szCs w:val="23"/>
        </w:rPr>
        <w:t>ΑΠ.</w:t>
      </w:r>
      <w:r w:rsidRPr="00543E18">
        <w:rPr>
          <w:rFonts w:ascii="Cambria" w:hAnsi="Cambria"/>
          <w:sz w:val="23"/>
          <w:szCs w:val="23"/>
        </w:rPr>
        <w:t xml:space="preserve"> </w:t>
      </w:r>
      <w:r w:rsidR="00D639A0" w:rsidRPr="00543E18">
        <w:rPr>
          <w:rFonts w:ascii="Cambria" w:hAnsi="Cambria"/>
          <w:i/>
          <w:iCs/>
          <w:sz w:val="23"/>
          <w:szCs w:val="23"/>
          <w:u w:val="single"/>
        </w:rPr>
        <w:t>«Perseus hastā beluam delet et Andromedam liberat»:</w:t>
      </w:r>
      <w:r w:rsidR="00D639A0" w:rsidRPr="00543E18">
        <w:rPr>
          <w:rFonts w:ascii="Cambria" w:hAnsi="Cambria"/>
          <w:sz w:val="23"/>
          <w:szCs w:val="23"/>
        </w:rPr>
        <w:t xml:space="preserve"> να μετατρέψετε την περίοδο λόγου στην παθητική φωνή. </w:t>
      </w:r>
    </w:p>
    <w:p w14:paraId="679F2CCE" w14:textId="2CFEA94D" w:rsidR="00EC0521" w:rsidRPr="00543E18" w:rsidRDefault="00EC0521" w:rsidP="0067018C">
      <w:pPr>
        <w:ind w:left="-709" w:right="-625"/>
        <w:rPr>
          <w:rFonts w:ascii="Cambria" w:hAnsi="Cambria"/>
          <w:b/>
          <w:bCs/>
          <w:sz w:val="56"/>
          <w:szCs w:val="56"/>
        </w:rPr>
      </w:pPr>
      <w:r w:rsidRPr="00543E18">
        <w:rPr>
          <w:rFonts w:ascii="Cambria" w:hAnsi="Cambria"/>
          <w:b/>
          <w:bCs/>
          <w:sz w:val="56"/>
          <w:szCs w:val="56"/>
        </w:rPr>
        <w:t>4</w:t>
      </w:r>
    </w:p>
    <w:p w14:paraId="40B1CA63" w14:textId="3C76ABED" w:rsidR="00EC0521" w:rsidRPr="00543E18" w:rsidRDefault="005527C6" w:rsidP="0067018C">
      <w:pPr>
        <w:pStyle w:val="ListParagraph"/>
        <w:numPr>
          <w:ilvl w:val="0"/>
          <w:numId w:val="4"/>
        </w:numPr>
        <w:ind w:left="-709" w:right="-625"/>
        <w:rPr>
          <w:rFonts w:ascii="Cambria" w:hAnsi="Cambria"/>
          <w:sz w:val="23"/>
          <w:szCs w:val="23"/>
        </w:rPr>
      </w:pPr>
      <w:r w:rsidRPr="00543E18">
        <w:rPr>
          <w:rFonts w:ascii="Cambria" w:hAnsi="Cambria"/>
          <w:b/>
          <w:bCs/>
          <w:sz w:val="23"/>
          <w:szCs w:val="23"/>
        </w:rPr>
        <w:t>inter se certābant:</w:t>
      </w:r>
      <w:r w:rsidRPr="00543E18">
        <w:rPr>
          <w:rFonts w:ascii="Cambria" w:hAnsi="Cambria"/>
          <w:sz w:val="23"/>
          <w:szCs w:val="23"/>
        </w:rPr>
        <w:t xml:space="preserve"> </w:t>
      </w:r>
      <w:r w:rsidRPr="00543E18">
        <w:rPr>
          <w:rFonts w:ascii="Cambria" w:hAnsi="Cambria"/>
          <w:b/>
          <w:bCs/>
          <w:sz w:val="23"/>
          <w:szCs w:val="23"/>
        </w:rPr>
        <w:t>i.</w:t>
      </w:r>
      <w:r w:rsidRPr="00543E18">
        <w:rPr>
          <w:rFonts w:ascii="Cambria" w:hAnsi="Cambria"/>
          <w:sz w:val="23"/>
          <w:szCs w:val="23"/>
        </w:rPr>
        <w:t xml:space="preserve"> να βρεθεί η συντακτική λειτουργία του εμπρόθετου προσδιορισμού inter se (Μονάδες 2) και </w:t>
      </w:r>
      <w:r w:rsidRPr="00543E18">
        <w:rPr>
          <w:rFonts w:ascii="Cambria" w:hAnsi="Cambria"/>
          <w:b/>
          <w:bCs/>
          <w:sz w:val="23"/>
          <w:szCs w:val="23"/>
        </w:rPr>
        <w:t>ii.</w:t>
      </w:r>
      <w:r w:rsidRPr="00543E18">
        <w:rPr>
          <w:rFonts w:ascii="Cambria" w:hAnsi="Cambria"/>
          <w:sz w:val="23"/>
          <w:szCs w:val="23"/>
        </w:rPr>
        <w:t xml:space="preserve"> να δηλωθεί η αλληλοπάθεια και για τα άλλα δύο πρόσωπα (α΄ και β΄ πρόσωπο), κάνοντας τις απαραίτητες αλλαγές και στον ρηματικό τύπο certābant (Μονάδες 8). Μονάδες 10</w:t>
      </w:r>
    </w:p>
    <w:p w14:paraId="7F7C09E6" w14:textId="77777777" w:rsidR="005527C6" w:rsidRPr="00543E18" w:rsidRDefault="005527C6" w:rsidP="0067018C">
      <w:pPr>
        <w:pStyle w:val="Default"/>
        <w:ind w:left="-709" w:right="-625"/>
        <w:rPr>
          <w:rFonts w:ascii="Cambria" w:hAnsi="Cambria"/>
          <w:b/>
          <w:bCs/>
        </w:rPr>
      </w:pPr>
      <w:r w:rsidRPr="00543E18">
        <w:rPr>
          <w:rFonts w:ascii="Cambria" w:hAnsi="Cambria"/>
          <w:b/>
          <w:bCs/>
          <w:sz w:val="23"/>
          <w:szCs w:val="23"/>
        </w:rPr>
        <w:t xml:space="preserve">ΑΠ. </w:t>
      </w:r>
    </w:p>
    <w:p w14:paraId="5494B424" w14:textId="77777777" w:rsidR="005527C6" w:rsidRPr="00543E18" w:rsidRDefault="005527C6" w:rsidP="0067018C">
      <w:pPr>
        <w:pStyle w:val="Default"/>
        <w:ind w:left="-709" w:right="-625"/>
        <w:rPr>
          <w:rFonts w:ascii="Cambria" w:hAnsi="Cambria"/>
          <w:sz w:val="23"/>
          <w:szCs w:val="23"/>
        </w:rPr>
      </w:pPr>
      <w:r w:rsidRPr="00543E18">
        <w:rPr>
          <w:rFonts w:ascii="Cambria" w:hAnsi="Cambria"/>
        </w:rPr>
        <w:t xml:space="preserve"> </w:t>
      </w:r>
      <w:r w:rsidRPr="00543E18">
        <w:rPr>
          <w:rFonts w:ascii="Cambria" w:hAnsi="Cambria"/>
          <w:sz w:val="23"/>
          <w:szCs w:val="23"/>
        </w:rPr>
        <w:t xml:space="preserve">i. inter se: εμπρόθετος προσδιορισμός της αλληλοπάθειας στο ρήμα certabant. </w:t>
      </w:r>
    </w:p>
    <w:p w14:paraId="5753AE81" w14:textId="3C8AD5A2" w:rsidR="005527C6" w:rsidRPr="00543E18" w:rsidRDefault="005527C6" w:rsidP="0060039E">
      <w:pPr>
        <w:pStyle w:val="Default"/>
        <w:ind w:left="-709" w:right="-625"/>
        <w:rPr>
          <w:rFonts w:ascii="Cambria" w:hAnsi="Cambria"/>
          <w:sz w:val="23"/>
          <w:szCs w:val="23"/>
          <w:lang w:val="en-US"/>
        </w:rPr>
      </w:pPr>
      <w:r w:rsidRPr="00543E18">
        <w:rPr>
          <w:rFonts w:ascii="Cambria" w:hAnsi="Cambria"/>
          <w:sz w:val="23"/>
          <w:szCs w:val="23"/>
          <w:lang w:val="en-US"/>
        </w:rPr>
        <w:lastRenderedPageBreak/>
        <w:t xml:space="preserve">ii. inter </w:t>
      </w:r>
      <w:proofErr w:type="spellStart"/>
      <w:r w:rsidRPr="00543E18">
        <w:rPr>
          <w:rFonts w:ascii="Cambria" w:hAnsi="Cambria"/>
          <w:sz w:val="23"/>
          <w:szCs w:val="23"/>
          <w:lang w:val="en-US"/>
        </w:rPr>
        <w:t>nos</w:t>
      </w:r>
      <w:proofErr w:type="spellEnd"/>
      <w:r w:rsidRPr="00543E18">
        <w:rPr>
          <w:rFonts w:ascii="Cambria" w:hAnsi="Cambria"/>
          <w:sz w:val="23"/>
          <w:szCs w:val="23"/>
          <w:lang w:val="en-US"/>
        </w:rPr>
        <w:t xml:space="preserve"> </w:t>
      </w:r>
      <w:proofErr w:type="spellStart"/>
      <w:proofErr w:type="gramStart"/>
      <w:r w:rsidRPr="00543E18">
        <w:rPr>
          <w:rFonts w:ascii="Cambria" w:hAnsi="Cambria"/>
          <w:sz w:val="23"/>
          <w:szCs w:val="23"/>
          <w:lang w:val="en-US"/>
        </w:rPr>
        <w:t>certabamus</w:t>
      </w:r>
      <w:proofErr w:type="spellEnd"/>
      <w:r w:rsidRPr="00543E18">
        <w:rPr>
          <w:rFonts w:ascii="Cambria" w:hAnsi="Cambria"/>
          <w:sz w:val="23"/>
          <w:szCs w:val="23"/>
          <w:lang w:val="en-US"/>
        </w:rPr>
        <w:t xml:space="preserve"> </w:t>
      </w:r>
      <w:r w:rsidR="0060039E" w:rsidRPr="00543E18">
        <w:rPr>
          <w:rFonts w:ascii="Cambria" w:hAnsi="Cambria"/>
          <w:sz w:val="23"/>
          <w:szCs w:val="23"/>
          <w:lang w:val="en-US"/>
        </w:rPr>
        <w:t>,</w:t>
      </w:r>
      <w:proofErr w:type="gramEnd"/>
      <w:r w:rsidR="0060039E" w:rsidRPr="00543E18">
        <w:rPr>
          <w:rFonts w:ascii="Cambria" w:hAnsi="Cambria"/>
          <w:sz w:val="23"/>
          <w:szCs w:val="23"/>
          <w:lang w:val="en-US"/>
        </w:rPr>
        <w:t xml:space="preserve"> </w:t>
      </w:r>
      <w:r w:rsidRPr="00543E18">
        <w:rPr>
          <w:rFonts w:ascii="Cambria" w:hAnsi="Cambria"/>
          <w:sz w:val="23"/>
          <w:szCs w:val="23"/>
          <w:lang w:val="en-US"/>
        </w:rPr>
        <w:t xml:space="preserve">inter </w:t>
      </w:r>
      <w:proofErr w:type="spellStart"/>
      <w:r w:rsidRPr="00543E18">
        <w:rPr>
          <w:rFonts w:ascii="Cambria" w:hAnsi="Cambria"/>
          <w:sz w:val="23"/>
          <w:szCs w:val="23"/>
          <w:lang w:val="en-US"/>
        </w:rPr>
        <w:t>vos</w:t>
      </w:r>
      <w:proofErr w:type="spellEnd"/>
      <w:r w:rsidRPr="00543E18">
        <w:rPr>
          <w:rFonts w:ascii="Cambria" w:hAnsi="Cambria"/>
          <w:sz w:val="23"/>
          <w:szCs w:val="23"/>
          <w:lang w:val="en-US"/>
        </w:rPr>
        <w:t xml:space="preserve"> </w:t>
      </w:r>
      <w:proofErr w:type="spellStart"/>
      <w:r w:rsidRPr="00543E18">
        <w:rPr>
          <w:rFonts w:ascii="Cambria" w:hAnsi="Cambria"/>
          <w:sz w:val="23"/>
          <w:szCs w:val="23"/>
          <w:lang w:val="en-US"/>
        </w:rPr>
        <w:t>certabatis</w:t>
      </w:r>
      <w:proofErr w:type="spellEnd"/>
      <w:r w:rsidRPr="00543E18">
        <w:rPr>
          <w:rFonts w:ascii="Cambria" w:hAnsi="Cambria"/>
          <w:sz w:val="23"/>
          <w:szCs w:val="23"/>
          <w:lang w:val="en-US"/>
        </w:rPr>
        <w:t>.</w:t>
      </w:r>
    </w:p>
    <w:p w14:paraId="35327BC6" w14:textId="77777777" w:rsidR="0060039E" w:rsidRPr="00543E18" w:rsidRDefault="0060039E" w:rsidP="0060039E">
      <w:pPr>
        <w:pStyle w:val="Default"/>
        <w:ind w:left="-709" w:right="-625"/>
        <w:rPr>
          <w:rFonts w:ascii="Cambria" w:hAnsi="Cambria"/>
          <w:sz w:val="23"/>
          <w:szCs w:val="23"/>
          <w:lang w:val="en-US"/>
        </w:rPr>
      </w:pPr>
    </w:p>
    <w:p w14:paraId="345A9C93" w14:textId="5F10F21D" w:rsidR="005527C6" w:rsidRPr="00543E18" w:rsidRDefault="005527C6" w:rsidP="0067018C">
      <w:pPr>
        <w:pStyle w:val="Default"/>
        <w:numPr>
          <w:ilvl w:val="0"/>
          <w:numId w:val="4"/>
        </w:numPr>
        <w:ind w:left="-709" w:right="-625"/>
        <w:rPr>
          <w:rFonts w:ascii="Cambria" w:hAnsi="Cambria"/>
          <w:sz w:val="23"/>
          <w:szCs w:val="23"/>
        </w:rPr>
      </w:pPr>
      <w:r w:rsidRPr="00543E18">
        <w:rPr>
          <w:rFonts w:ascii="Cambria" w:hAnsi="Cambria"/>
          <w:b/>
          <w:bCs/>
          <w:sz w:val="23"/>
          <w:szCs w:val="23"/>
        </w:rPr>
        <w:t>i.</w:t>
      </w:r>
      <w:r w:rsidRPr="00543E18">
        <w:rPr>
          <w:rFonts w:ascii="Cambria" w:hAnsi="Cambria"/>
          <w:sz w:val="23"/>
          <w:szCs w:val="23"/>
        </w:rPr>
        <w:t xml:space="preserve"> Στις φράσεις </w:t>
      </w:r>
      <w:r w:rsidRPr="00543E18">
        <w:rPr>
          <w:rFonts w:ascii="Cambria" w:hAnsi="Cambria"/>
          <w:b/>
          <w:bCs/>
          <w:sz w:val="23"/>
          <w:szCs w:val="23"/>
        </w:rPr>
        <w:t>concordia maxima</w:t>
      </w:r>
      <w:r w:rsidRPr="00543E18">
        <w:rPr>
          <w:rFonts w:ascii="Cambria" w:hAnsi="Cambria"/>
          <w:sz w:val="23"/>
          <w:szCs w:val="23"/>
        </w:rPr>
        <w:t xml:space="preserve"> (κείμενο α) να επισημάνετε τη συντακτική λειτουργία των λέξεων </w:t>
      </w:r>
      <w:r w:rsidRPr="00543E18">
        <w:rPr>
          <w:rFonts w:ascii="Cambria" w:hAnsi="Cambria"/>
          <w:b/>
          <w:bCs/>
          <w:sz w:val="23"/>
          <w:szCs w:val="23"/>
        </w:rPr>
        <w:t>maxima</w:t>
      </w:r>
      <w:r w:rsidRPr="00543E18">
        <w:rPr>
          <w:rFonts w:ascii="Cambria" w:hAnsi="Cambria"/>
          <w:sz w:val="23"/>
          <w:szCs w:val="23"/>
        </w:rPr>
        <w:t xml:space="preserve"> και </w:t>
      </w:r>
      <w:r w:rsidRPr="00543E18">
        <w:rPr>
          <w:rFonts w:ascii="Cambria" w:hAnsi="Cambria"/>
          <w:b/>
          <w:bCs/>
          <w:sz w:val="23"/>
          <w:szCs w:val="23"/>
        </w:rPr>
        <w:t>filius</w:t>
      </w:r>
      <w:r w:rsidRPr="00543E18">
        <w:rPr>
          <w:rFonts w:ascii="Cambria" w:hAnsi="Cambria"/>
          <w:sz w:val="23"/>
          <w:szCs w:val="23"/>
        </w:rPr>
        <w:t xml:space="preserve">, δηλώνοντας και τις λέξεις που προσδιορίζουν. (Μονάδες 4) </w:t>
      </w:r>
    </w:p>
    <w:p w14:paraId="34B3B7A6" w14:textId="5AD529F7" w:rsidR="005527C6" w:rsidRPr="00543E18" w:rsidRDefault="005527C6" w:rsidP="0060039E">
      <w:pPr>
        <w:ind w:left="-709" w:right="-766"/>
        <w:rPr>
          <w:rFonts w:ascii="Cambria" w:hAnsi="Cambria"/>
          <w:sz w:val="23"/>
          <w:szCs w:val="23"/>
        </w:rPr>
      </w:pPr>
      <w:r w:rsidRPr="00543E18">
        <w:rPr>
          <w:rFonts w:ascii="Cambria" w:hAnsi="Cambria"/>
          <w:b/>
          <w:bCs/>
          <w:sz w:val="23"/>
          <w:szCs w:val="23"/>
        </w:rPr>
        <w:t>ii.</w:t>
      </w:r>
      <w:r w:rsidRPr="00543E18">
        <w:rPr>
          <w:rFonts w:ascii="Cambria" w:hAnsi="Cambria"/>
          <w:sz w:val="23"/>
          <w:szCs w:val="23"/>
        </w:rPr>
        <w:t xml:space="preserve"> Να μετατρέψετε τους όρους</w:t>
      </w:r>
      <w:r w:rsidRPr="00543E18">
        <w:rPr>
          <w:rFonts w:ascii="Cambria" w:hAnsi="Cambria"/>
          <w:b/>
          <w:bCs/>
          <w:sz w:val="23"/>
          <w:szCs w:val="23"/>
        </w:rPr>
        <w:t xml:space="preserve"> maxima</w:t>
      </w:r>
      <w:r w:rsidRPr="00543E18">
        <w:rPr>
          <w:rFonts w:ascii="Cambria" w:hAnsi="Cambria"/>
          <w:sz w:val="23"/>
          <w:szCs w:val="23"/>
        </w:rPr>
        <w:t xml:space="preserve"> και </w:t>
      </w:r>
      <w:r w:rsidRPr="00543E18">
        <w:rPr>
          <w:rFonts w:ascii="Cambria" w:hAnsi="Cambria"/>
          <w:b/>
          <w:bCs/>
          <w:sz w:val="23"/>
          <w:szCs w:val="23"/>
        </w:rPr>
        <w:t>filius</w:t>
      </w:r>
      <w:r w:rsidRPr="00543E18">
        <w:rPr>
          <w:rFonts w:ascii="Cambria" w:hAnsi="Cambria"/>
          <w:sz w:val="23"/>
          <w:szCs w:val="23"/>
        </w:rPr>
        <w:t xml:space="preserve"> σε δευτερεύουσες αναφορικές προσδιοριστικές προτάσεις, επιλέγοντας το σωστό γένος της αναφορικής αντωνυμίας, ανάλογα με τον </w:t>
      </w:r>
      <w:r w:rsidR="0060039E" w:rsidRPr="00543E18">
        <w:rPr>
          <w:rFonts w:ascii="Cambria" w:hAnsi="Cambria"/>
          <w:sz w:val="23"/>
          <w:szCs w:val="23"/>
        </w:rPr>
        <w:t>π</w:t>
      </w:r>
      <w:r w:rsidRPr="00543E18">
        <w:rPr>
          <w:rFonts w:ascii="Cambria" w:hAnsi="Cambria"/>
          <w:sz w:val="23"/>
          <w:szCs w:val="23"/>
        </w:rPr>
        <w:t>ροσδιοριζόμενο κάθε φορά όρο, τον οποίο και θα αντιγράψετε. (Μονάδες 6)</w:t>
      </w:r>
    </w:p>
    <w:p w14:paraId="42CF634B" w14:textId="77777777" w:rsidR="00313DC1" w:rsidRPr="00543E18" w:rsidRDefault="00313DC1" w:rsidP="0067018C">
      <w:pPr>
        <w:pStyle w:val="Default"/>
        <w:ind w:left="-709" w:right="-625"/>
        <w:rPr>
          <w:rFonts w:ascii="Cambria" w:hAnsi="Cambria"/>
        </w:rPr>
      </w:pPr>
    </w:p>
    <w:p w14:paraId="292113EE" w14:textId="15DF8CBA" w:rsidR="00313DC1" w:rsidRPr="00543E18" w:rsidRDefault="00313DC1" w:rsidP="0067018C">
      <w:pPr>
        <w:pStyle w:val="Default"/>
        <w:ind w:left="-709" w:right="-625"/>
        <w:rPr>
          <w:rFonts w:ascii="Cambria" w:hAnsi="Cambria"/>
          <w:sz w:val="23"/>
          <w:szCs w:val="23"/>
        </w:rPr>
      </w:pPr>
      <w:r w:rsidRPr="00543E18">
        <w:rPr>
          <w:rFonts w:ascii="Cambria" w:hAnsi="Cambria"/>
        </w:rPr>
        <w:t xml:space="preserve"> </w:t>
      </w:r>
      <w:r w:rsidR="00F06F1E" w:rsidRPr="00543E18">
        <w:rPr>
          <w:rFonts w:ascii="Cambria" w:hAnsi="Cambria"/>
          <w:b/>
          <w:bCs/>
        </w:rPr>
        <w:t xml:space="preserve">ΑΠ. </w:t>
      </w:r>
      <w:r w:rsidRPr="00543E18">
        <w:rPr>
          <w:rFonts w:ascii="Cambria" w:hAnsi="Cambria"/>
          <w:b/>
          <w:bCs/>
          <w:sz w:val="23"/>
          <w:szCs w:val="23"/>
        </w:rPr>
        <w:t>i.</w:t>
      </w:r>
      <w:r w:rsidRPr="00543E18">
        <w:rPr>
          <w:rFonts w:ascii="Cambria" w:hAnsi="Cambria"/>
          <w:sz w:val="23"/>
          <w:szCs w:val="23"/>
        </w:rPr>
        <w:t xml:space="preserve"> το επίθετο maxima είναι ομοιόπτωτος, επιθετικός προσδιορισμός στη λέξη concordia. </w:t>
      </w:r>
    </w:p>
    <w:p w14:paraId="75066993" w14:textId="428523D4" w:rsidR="00313DC1" w:rsidRPr="00543E18" w:rsidRDefault="0060039E" w:rsidP="0067018C">
      <w:pPr>
        <w:pStyle w:val="Default"/>
        <w:ind w:left="-709" w:right="-625"/>
        <w:rPr>
          <w:rFonts w:ascii="Cambria" w:hAnsi="Cambria"/>
          <w:sz w:val="23"/>
          <w:szCs w:val="23"/>
          <w:lang w:val="en-US"/>
        </w:rPr>
      </w:pPr>
      <w:r w:rsidRPr="00543E18">
        <w:rPr>
          <w:rFonts w:ascii="Cambria" w:hAnsi="Cambria"/>
          <w:b/>
          <w:bCs/>
          <w:sz w:val="23"/>
          <w:szCs w:val="23"/>
        </w:rPr>
        <w:t xml:space="preserve">         </w:t>
      </w:r>
      <w:r w:rsidR="00313DC1" w:rsidRPr="00543E18">
        <w:rPr>
          <w:rFonts w:ascii="Cambria" w:hAnsi="Cambria"/>
          <w:b/>
          <w:bCs/>
          <w:sz w:val="23"/>
          <w:szCs w:val="23"/>
          <w:lang w:val="en-US"/>
        </w:rPr>
        <w:t>ii.</w:t>
      </w:r>
      <w:r w:rsidR="00313DC1" w:rsidRPr="00543E18">
        <w:rPr>
          <w:rFonts w:ascii="Cambria" w:hAnsi="Cambria"/>
          <w:sz w:val="23"/>
          <w:szCs w:val="23"/>
          <w:lang w:val="en-US"/>
        </w:rPr>
        <w:t xml:space="preserve"> </w:t>
      </w:r>
      <w:proofErr w:type="spellStart"/>
      <w:r w:rsidR="00313DC1" w:rsidRPr="00543E18">
        <w:rPr>
          <w:rFonts w:ascii="Cambria" w:hAnsi="Cambria"/>
          <w:i/>
          <w:iCs/>
          <w:sz w:val="23"/>
          <w:szCs w:val="23"/>
          <w:u w:val="single"/>
          <w:lang w:val="en-US"/>
        </w:rPr>
        <w:t>concordia</w:t>
      </w:r>
      <w:proofErr w:type="spellEnd"/>
      <w:r w:rsidR="00313DC1" w:rsidRPr="00543E18">
        <w:rPr>
          <w:rFonts w:ascii="Cambria" w:hAnsi="Cambria"/>
          <w:i/>
          <w:iCs/>
          <w:sz w:val="23"/>
          <w:szCs w:val="23"/>
          <w:u w:val="single"/>
          <w:lang w:val="en-US"/>
        </w:rPr>
        <w:t xml:space="preserve">, </w:t>
      </w:r>
      <w:proofErr w:type="spellStart"/>
      <w:r w:rsidR="00313DC1" w:rsidRPr="00543E18">
        <w:rPr>
          <w:rFonts w:ascii="Cambria" w:hAnsi="Cambria"/>
          <w:i/>
          <w:iCs/>
          <w:sz w:val="23"/>
          <w:szCs w:val="23"/>
          <w:u w:val="single"/>
          <w:lang w:val="en-US"/>
        </w:rPr>
        <w:t>quae</w:t>
      </w:r>
      <w:proofErr w:type="spellEnd"/>
      <w:r w:rsidR="00313DC1" w:rsidRPr="00543E18">
        <w:rPr>
          <w:rFonts w:ascii="Cambria" w:hAnsi="Cambria"/>
          <w:i/>
          <w:iCs/>
          <w:sz w:val="23"/>
          <w:szCs w:val="23"/>
          <w:u w:val="single"/>
          <w:lang w:val="en-US"/>
        </w:rPr>
        <w:t xml:space="preserve"> maxima </w:t>
      </w:r>
      <w:proofErr w:type="spellStart"/>
      <w:r w:rsidR="00313DC1" w:rsidRPr="00543E18">
        <w:rPr>
          <w:rFonts w:ascii="Cambria" w:hAnsi="Cambria"/>
          <w:i/>
          <w:iCs/>
          <w:sz w:val="23"/>
          <w:szCs w:val="23"/>
          <w:u w:val="single"/>
          <w:lang w:val="en-US"/>
        </w:rPr>
        <w:t>erat</w:t>
      </w:r>
      <w:proofErr w:type="spellEnd"/>
      <w:r w:rsidR="00313DC1" w:rsidRPr="00543E18">
        <w:rPr>
          <w:rFonts w:ascii="Cambria" w:hAnsi="Cambria"/>
          <w:sz w:val="23"/>
          <w:szCs w:val="23"/>
          <w:lang w:val="en-US"/>
        </w:rPr>
        <w:t xml:space="preserve"> </w:t>
      </w:r>
    </w:p>
    <w:p w14:paraId="51A377E4" w14:textId="3EC19282" w:rsidR="00EC0521" w:rsidRPr="00543E18" w:rsidRDefault="00EC0521" w:rsidP="0067018C">
      <w:pPr>
        <w:ind w:left="-709" w:right="-625"/>
        <w:rPr>
          <w:rFonts w:ascii="Cambria" w:hAnsi="Cambria"/>
          <w:b/>
          <w:bCs/>
          <w:sz w:val="56"/>
          <w:szCs w:val="56"/>
          <w:lang w:val="en-US"/>
        </w:rPr>
      </w:pPr>
      <w:r w:rsidRPr="00543E18">
        <w:rPr>
          <w:rFonts w:ascii="Cambria" w:hAnsi="Cambria"/>
          <w:b/>
          <w:bCs/>
          <w:sz w:val="56"/>
          <w:szCs w:val="56"/>
          <w:lang w:val="en-US"/>
        </w:rPr>
        <w:t>5</w:t>
      </w:r>
    </w:p>
    <w:p w14:paraId="10D49B85" w14:textId="756262D6" w:rsidR="00970D69" w:rsidRPr="00543E18" w:rsidRDefault="00970D69" w:rsidP="00C5521D">
      <w:pPr>
        <w:pStyle w:val="Default"/>
        <w:numPr>
          <w:ilvl w:val="0"/>
          <w:numId w:val="28"/>
        </w:numPr>
        <w:ind w:left="-709" w:right="-908"/>
        <w:rPr>
          <w:rFonts w:ascii="Cambria" w:hAnsi="Cambria"/>
          <w:i/>
          <w:iCs/>
          <w:sz w:val="23"/>
          <w:szCs w:val="23"/>
          <w:lang w:val="en-US"/>
        </w:rPr>
      </w:pPr>
      <w:proofErr w:type="spellStart"/>
      <w:r w:rsidRPr="00543E18">
        <w:rPr>
          <w:rFonts w:ascii="Cambria" w:hAnsi="Cambria"/>
          <w:i/>
          <w:iCs/>
          <w:sz w:val="23"/>
          <w:szCs w:val="23"/>
          <w:lang w:val="en-US"/>
        </w:rPr>
        <w:t>Ultimis</w:t>
      </w:r>
      <w:proofErr w:type="spellEnd"/>
      <w:r w:rsidRPr="00543E18">
        <w:rPr>
          <w:rFonts w:ascii="Cambria" w:hAnsi="Cambria"/>
          <w:i/>
          <w:iCs/>
          <w:sz w:val="23"/>
          <w:szCs w:val="23"/>
          <w:lang w:val="en-US"/>
        </w:rPr>
        <w:t xml:space="preserve"> </w:t>
      </w:r>
      <w:proofErr w:type="spellStart"/>
      <w:r w:rsidRPr="00543E18">
        <w:rPr>
          <w:rFonts w:ascii="Cambria" w:hAnsi="Cambria"/>
          <w:i/>
          <w:iCs/>
          <w:sz w:val="23"/>
          <w:szCs w:val="23"/>
          <w:lang w:val="en-US"/>
        </w:rPr>
        <w:t>annis</w:t>
      </w:r>
      <w:proofErr w:type="spellEnd"/>
      <w:r w:rsidRPr="00543E18">
        <w:rPr>
          <w:rFonts w:ascii="Cambria" w:hAnsi="Cambria"/>
          <w:i/>
          <w:iCs/>
          <w:sz w:val="23"/>
          <w:szCs w:val="23"/>
          <w:lang w:val="en-US"/>
        </w:rPr>
        <w:t xml:space="preserve"> vitae </w:t>
      </w:r>
      <w:proofErr w:type="spellStart"/>
      <w:r w:rsidRPr="00543E18">
        <w:rPr>
          <w:rFonts w:ascii="Cambria" w:hAnsi="Cambria"/>
          <w:i/>
          <w:iCs/>
          <w:sz w:val="23"/>
          <w:szCs w:val="23"/>
          <w:lang w:val="en-US"/>
        </w:rPr>
        <w:t>suae</w:t>
      </w:r>
      <w:proofErr w:type="spellEnd"/>
      <w:r w:rsidRPr="00543E18">
        <w:rPr>
          <w:rFonts w:ascii="Cambria" w:hAnsi="Cambria"/>
          <w:i/>
          <w:iCs/>
          <w:sz w:val="23"/>
          <w:szCs w:val="23"/>
          <w:lang w:val="en-US"/>
        </w:rPr>
        <w:t xml:space="preserve"> in </w:t>
      </w:r>
      <w:proofErr w:type="spellStart"/>
      <w:r w:rsidRPr="00543E18">
        <w:rPr>
          <w:rFonts w:ascii="Cambria" w:hAnsi="Cambria"/>
          <w:i/>
          <w:iCs/>
          <w:sz w:val="23"/>
          <w:szCs w:val="23"/>
          <w:lang w:val="en-US"/>
        </w:rPr>
        <w:t>Campaniā</w:t>
      </w:r>
      <w:proofErr w:type="spellEnd"/>
      <w:r w:rsidRPr="00543E18">
        <w:rPr>
          <w:rFonts w:ascii="Cambria" w:hAnsi="Cambria"/>
          <w:i/>
          <w:iCs/>
          <w:sz w:val="23"/>
          <w:szCs w:val="23"/>
          <w:lang w:val="en-US"/>
        </w:rPr>
        <w:t xml:space="preserve"> se </w:t>
      </w:r>
      <w:proofErr w:type="spellStart"/>
      <w:r w:rsidRPr="00543E18">
        <w:rPr>
          <w:rFonts w:ascii="Cambria" w:hAnsi="Cambria"/>
          <w:i/>
          <w:iCs/>
          <w:sz w:val="23"/>
          <w:szCs w:val="23"/>
          <w:lang w:val="en-US"/>
        </w:rPr>
        <w:t>tenēbat</w:t>
      </w:r>
      <w:proofErr w:type="spellEnd"/>
      <w:r w:rsidRPr="00543E18">
        <w:rPr>
          <w:rFonts w:ascii="Cambria" w:hAnsi="Cambria"/>
          <w:i/>
          <w:iCs/>
          <w:sz w:val="23"/>
          <w:szCs w:val="23"/>
          <w:lang w:val="en-US"/>
        </w:rPr>
        <w:t xml:space="preserve">. </w:t>
      </w:r>
      <w:proofErr w:type="spellStart"/>
      <w:r w:rsidRPr="00543E18">
        <w:rPr>
          <w:rFonts w:ascii="Cambria" w:hAnsi="Cambria"/>
          <w:i/>
          <w:iCs/>
          <w:sz w:val="23"/>
          <w:szCs w:val="23"/>
          <w:lang w:val="en-US"/>
        </w:rPr>
        <w:t>Multos</w:t>
      </w:r>
      <w:proofErr w:type="spellEnd"/>
      <w:r w:rsidRPr="00543E18">
        <w:rPr>
          <w:rFonts w:ascii="Cambria" w:hAnsi="Cambria"/>
          <w:i/>
          <w:iCs/>
          <w:sz w:val="23"/>
          <w:szCs w:val="23"/>
          <w:lang w:val="en-US"/>
        </w:rPr>
        <w:t xml:space="preserve"> in </w:t>
      </w:r>
      <w:proofErr w:type="spellStart"/>
      <w:r w:rsidRPr="00543E18">
        <w:rPr>
          <w:rFonts w:ascii="Cambria" w:hAnsi="Cambria"/>
          <w:i/>
          <w:iCs/>
          <w:sz w:val="23"/>
          <w:szCs w:val="23"/>
          <w:lang w:val="en-US"/>
        </w:rPr>
        <w:t>illis</w:t>
      </w:r>
      <w:proofErr w:type="spellEnd"/>
      <w:r w:rsidRPr="00543E18">
        <w:rPr>
          <w:rFonts w:ascii="Cambria" w:hAnsi="Cambria"/>
          <w:i/>
          <w:iCs/>
          <w:sz w:val="23"/>
          <w:szCs w:val="23"/>
          <w:lang w:val="en-US"/>
        </w:rPr>
        <w:t xml:space="preserve"> </w:t>
      </w:r>
      <w:proofErr w:type="spellStart"/>
      <w:r w:rsidRPr="00543E18">
        <w:rPr>
          <w:rFonts w:ascii="Cambria" w:hAnsi="Cambria"/>
          <w:i/>
          <w:iCs/>
          <w:sz w:val="23"/>
          <w:szCs w:val="23"/>
          <w:lang w:val="en-US"/>
        </w:rPr>
        <w:t>locis</w:t>
      </w:r>
      <w:proofErr w:type="spellEnd"/>
      <w:r w:rsidRPr="00543E18">
        <w:rPr>
          <w:rFonts w:ascii="Cambria" w:hAnsi="Cambria"/>
          <w:i/>
          <w:iCs/>
          <w:sz w:val="23"/>
          <w:szCs w:val="23"/>
          <w:lang w:val="en-US"/>
        </w:rPr>
        <w:t xml:space="preserve"> </w:t>
      </w:r>
      <w:proofErr w:type="spellStart"/>
      <w:r w:rsidRPr="00543E18">
        <w:rPr>
          <w:rFonts w:ascii="Cambria" w:hAnsi="Cambria"/>
          <w:i/>
          <w:iCs/>
          <w:sz w:val="23"/>
          <w:szCs w:val="23"/>
          <w:lang w:val="en-US"/>
        </w:rPr>
        <w:t>agros</w:t>
      </w:r>
      <w:proofErr w:type="spellEnd"/>
      <w:r w:rsidRPr="00543E18">
        <w:rPr>
          <w:rFonts w:ascii="Cambria" w:hAnsi="Cambria"/>
          <w:i/>
          <w:iCs/>
          <w:sz w:val="23"/>
          <w:szCs w:val="23"/>
          <w:lang w:val="en-US"/>
        </w:rPr>
        <w:t xml:space="preserve"> </w:t>
      </w:r>
      <w:proofErr w:type="spellStart"/>
      <w:r w:rsidRPr="00543E18">
        <w:rPr>
          <w:rFonts w:ascii="Cambria" w:hAnsi="Cambria"/>
          <w:i/>
          <w:iCs/>
          <w:sz w:val="23"/>
          <w:szCs w:val="23"/>
          <w:lang w:val="en-US"/>
        </w:rPr>
        <w:t>possidēbat</w:t>
      </w:r>
      <w:proofErr w:type="spellEnd"/>
      <w:r w:rsidRPr="00543E18">
        <w:rPr>
          <w:rFonts w:ascii="Cambria" w:hAnsi="Cambria"/>
          <w:i/>
          <w:iCs/>
          <w:sz w:val="23"/>
          <w:szCs w:val="23"/>
          <w:lang w:val="en-US"/>
        </w:rPr>
        <w:t xml:space="preserve">. </w:t>
      </w:r>
      <w:proofErr w:type="spellStart"/>
      <w:r w:rsidRPr="00543E18">
        <w:rPr>
          <w:rFonts w:ascii="Cambria" w:hAnsi="Cambria"/>
          <w:i/>
          <w:iCs/>
          <w:sz w:val="23"/>
          <w:szCs w:val="23"/>
          <w:lang w:val="en-US"/>
        </w:rPr>
        <w:t>Silius</w:t>
      </w:r>
      <w:proofErr w:type="spellEnd"/>
      <w:r w:rsidRPr="00543E18">
        <w:rPr>
          <w:rFonts w:ascii="Cambria" w:hAnsi="Cambria"/>
          <w:i/>
          <w:iCs/>
          <w:sz w:val="23"/>
          <w:szCs w:val="23"/>
          <w:lang w:val="en-US"/>
        </w:rPr>
        <w:t xml:space="preserve"> </w:t>
      </w:r>
      <w:proofErr w:type="spellStart"/>
      <w:r w:rsidRPr="00543E18">
        <w:rPr>
          <w:rFonts w:ascii="Cambria" w:hAnsi="Cambria"/>
          <w:i/>
          <w:iCs/>
          <w:sz w:val="23"/>
          <w:szCs w:val="23"/>
          <w:lang w:val="en-US"/>
        </w:rPr>
        <w:t>animum</w:t>
      </w:r>
      <w:proofErr w:type="spellEnd"/>
      <w:r w:rsidRPr="00543E18">
        <w:rPr>
          <w:rFonts w:ascii="Cambria" w:hAnsi="Cambria"/>
          <w:i/>
          <w:iCs/>
          <w:sz w:val="23"/>
          <w:szCs w:val="23"/>
          <w:lang w:val="en-US"/>
        </w:rPr>
        <w:t xml:space="preserve"> </w:t>
      </w:r>
      <w:proofErr w:type="spellStart"/>
      <w:r w:rsidRPr="00543E18">
        <w:rPr>
          <w:rFonts w:ascii="Cambria" w:hAnsi="Cambria"/>
          <w:i/>
          <w:iCs/>
          <w:sz w:val="23"/>
          <w:szCs w:val="23"/>
          <w:lang w:val="en-US"/>
        </w:rPr>
        <w:t>tenerum</w:t>
      </w:r>
      <w:proofErr w:type="spellEnd"/>
      <w:r w:rsidRPr="00543E18">
        <w:rPr>
          <w:rFonts w:ascii="Cambria" w:hAnsi="Cambria"/>
          <w:i/>
          <w:iCs/>
          <w:sz w:val="23"/>
          <w:szCs w:val="23"/>
          <w:lang w:val="en-US"/>
        </w:rPr>
        <w:t xml:space="preserve"> </w:t>
      </w:r>
      <w:proofErr w:type="spellStart"/>
      <w:r w:rsidRPr="00543E18">
        <w:rPr>
          <w:rFonts w:ascii="Cambria" w:hAnsi="Cambria"/>
          <w:i/>
          <w:iCs/>
          <w:sz w:val="23"/>
          <w:szCs w:val="23"/>
          <w:lang w:val="en-US"/>
        </w:rPr>
        <w:t>habēbat</w:t>
      </w:r>
      <w:proofErr w:type="spellEnd"/>
      <w:r w:rsidRPr="00543E18">
        <w:rPr>
          <w:rFonts w:ascii="Cambria" w:hAnsi="Cambria"/>
          <w:i/>
          <w:iCs/>
          <w:sz w:val="23"/>
          <w:szCs w:val="23"/>
          <w:lang w:val="en-US"/>
        </w:rPr>
        <w:t xml:space="preserve">. </w:t>
      </w:r>
      <w:proofErr w:type="spellStart"/>
      <w:r w:rsidRPr="00543E18">
        <w:rPr>
          <w:rFonts w:ascii="Cambria" w:hAnsi="Cambria"/>
          <w:i/>
          <w:iCs/>
          <w:sz w:val="23"/>
          <w:szCs w:val="23"/>
          <w:lang w:val="en-US"/>
        </w:rPr>
        <w:t>Gloriae</w:t>
      </w:r>
      <w:proofErr w:type="spellEnd"/>
      <w:r w:rsidRPr="00543E18">
        <w:rPr>
          <w:rFonts w:ascii="Cambria" w:hAnsi="Cambria"/>
          <w:i/>
          <w:iCs/>
          <w:sz w:val="23"/>
          <w:szCs w:val="23"/>
          <w:lang w:val="en-US"/>
        </w:rPr>
        <w:t xml:space="preserve"> </w:t>
      </w:r>
      <w:proofErr w:type="spellStart"/>
      <w:r w:rsidRPr="00543E18">
        <w:rPr>
          <w:rFonts w:ascii="Cambria" w:hAnsi="Cambria"/>
          <w:i/>
          <w:iCs/>
          <w:sz w:val="23"/>
          <w:szCs w:val="23"/>
          <w:lang w:val="en-US"/>
        </w:rPr>
        <w:t>Vergili</w:t>
      </w:r>
      <w:proofErr w:type="spellEnd"/>
      <w:r w:rsidRPr="00543E18">
        <w:rPr>
          <w:rFonts w:ascii="Cambria" w:hAnsi="Cambria"/>
          <w:i/>
          <w:iCs/>
          <w:sz w:val="23"/>
          <w:szCs w:val="23"/>
          <w:lang w:val="en-US"/>
        </w:rPr>
        <w:t xml:space="preserve"> </w:t>
      </w:r>
      <w:proofErr w:type="spellStart"/>
      <w:r w:rsidRPr="00543E18">
        <w:rPr>
          <w:rFonts w:ascii="Cambria" w:hAnsi="Cambria"/>
          <w:i/>
          <w:iCs/>
          <w:sz w:val="23"/>
          <w:szCs w:val="23"/>
          <w:lang w:val="en-US"/>
        </w:rPr>
        <w:t>studēbat</w:t>
      </w:r>
      <w:proofErr w:type="spellEnd"/>
      <w:r w:rsidRPr="00543E18">
        <w:rPr>
          <w:rFonts w:ascii="Cambria" w:hAnsi="Cambria"/>
          <w:i/>
          <w:iCs/>
          <w:sz w:val="23"/>
          <w:szCs w:val="23"/>
          <w:lang w:val="en-US"/>
        </w:rPr>
        <w:t xml:space="preserve"> </w:t>
      </w:r>
      <w:proofErr w:type="spellStart"/>
      <w:r w:rsidRPr="00543E18">
        <w:rPr>
          <w:rFonts w:ascii="Cambria" w:hAnsi="Cambria"/>
          <w:i/>
          <w:iCs/>
          <w:sz w:val="23"/>
          <w:szCs w:val="23"/>
          <w:lang w:val="en-US"/>
        </w:rPr>
        <w:t>ingeniumque</w:t>
      </w:r>
      <w:proofErr w:type="spellEnd"/>
      <w:r w:rsidRPr="00543E18">
        <w:rPr>
          <w:rFonts w:ascii="Cambria" w:hAnsi="Cambria"/>
          <w:i/>
          <w:iCs/>
          <w:sz w:val="23"/>
          <w:szCs w:val="23"/>
          <w:lang w:val="en-US"/>
        </w:rPr>
        <w:t xml:space="preserve"> </w:t>
      </w:r>
      <w:proofErr w:type="spellStart"/>
      <w:r w:rsidRPr="00543E18">
        <w:rPr>
          <w:rFonts w:ascii="Cambria" w:hAnsi="Cambria"/>
          <w:i/>
          <w:iCs/>
          <w:sz w:val="23"/>
          <w:szCs w:val="23"/>
          <w:lang w:val="en-US"/>
        </w:rPr>
        <w:t>eius</w:t>
      </w:r>
      <w:proofErr w:type="spellEnd"/>
      <w:r w:rsidRPr="00543E18">
        <w:rPr>
          <w:rFonts w:ascii="Cambria" w:hAnsi="Cambria"/>
          <w:i/>
          <w:iCs/>
          <w:sz w:val="23"/>
          <w:szCs w:val="23"/>
          <w:lang w:val="en-US"/>
        </w:rPr>
        <w:t xml:space="preserve"> </w:t>
      </w:r>
      <w:proofErr w:type="spellStart"/>
      <w:r w:rsidRPr="00543E18">
        <w:rPr>
          <w:rFonts w:ascii="Cambria" w:hAnsi="Cambria"/>
          <w:i/>
          <w:iCs/>
          <w:sz w:val="23"/>
          <w:szCs w:val="23"/>
          <w:lang w:val="en-US"/>
        </w:rPr>
        <w:t>fovēbat</w:t>
      </w:r>
      <w:proofErr w:type="spellEnd"/>
      <w:r w:rsidRPr="00543E18">
        <w:rPr>
          <w:rFonts w:ascii="Cambria" w:hAnsi="Cambria"/>
          <w:i/>
          <w:iCs/>
          <w:sz w:val="23"/>
          <w:szCs w:val="23"/>
          <w:lang w:val="en-US"/>
        </w:rPr>
        <w:t xml:space="preserve">. </w:t>
      </w:r>
      <w:proofErr w:type="spellStart"/>
      <w:r w:rsidRPr="00543E18">
        <w:rPr>
          <w:rFonts w:ascii="Cambria" w:hAnsi="Cambria"/>
          <w:i/>
          <w:iCs/>
          <w:sz w:val="23"/>
          <w:szCs w:val="23"/>
          <w:lang w:val="en-US"/>
        </w:rPr>
        <w:t>Eum</w:t>
      </w:r>
      <w:proofErr w:type="spellEnd"/>
      <w:r w:rsidRPr="00543E18">
        <w:rPr>
          <w:rFonts w:ascii="Cambria" w:hAnsi="Cambria"/>
          <w:i/>
          <w:iCs/>
          <w:sz w:val="23"/>
          <w:szCs w:val="23"/>
          <w:lang w:val="en-US"/>
        </w:rPr>
        <w:t xml:space="preserve"> </w:t>
      </w:r>
      <w:proofErr w:type="spellStart"/>
      <w:r w:rsidRPr="00543E18">
        <w:rPr>
          <w:rFonts w:ascii="Cambria" w:hAnsi="Cambria"/>
          <w:i/>
          <w:iCs/>
          <w:sz w:val="23"/>
          <w:szCs w:val="23"/>
          <w:lang w:val="en-US"/>
        </w:rPr>
        <w:t>ut</w:t>
      </w:r>
      <w:proofErr w:type="spellEnd"/>
      <w:r w:rsidRPr="00543E18">
        <w:rPr>
          <w:rFonts w:ascii="Cambria" w:hAnsi="Cambria"/>
          <w:i/>
          <w:iCs/>
          <w:sz w:val="23"/>
          <w:szCs w:val="23"/>
          <w:lang w:val="en-US"/>
        </w:rPr>
        <w:t xml:space="preserve"> </w:t>
      </w:r>
      <w:proofErr w:type="spellStart"/>
      <w:r w:rsidRPr="00543E18">
        <w:rPr>
          <w:rFonts w:ascii="Cambria" w:hAnsi="Cambria"/>
          <w:i/>
          <w:iCs/>
          <w:sz w:val="23"/>
          <w:szCs w:val="23"/>
          <w:lang w:val="en-US"/>
        </w:rPr>
        <w:t>puer</w:t>
      </w:r>
      <w:proofErr w:type="spellEnd"/>
      <w:r w:rsidRPr="00543E18">
        <w:rPr>
          <w:rFonts w:ascii="Cambria" w:hAnsi="Cambria"/>
          <w:i/>
          <w:iCs/>
          <w:sz w:val="23"/>
          <w:szCs w:val="23"/>
          <w:lang w:val="en-US"/>
        </w:rPr>
        <w:t xml:space="preserve"> </w:t>
      </w:r>
      <w:proofErr w:type="spellStart"/>
      <w:r w:rsidRPr="00543E18">
        <w:rPr>
          <w:rFonts w:ascii="Cambria" w:hAnsi="Cambria"/>
          <w:i/>
          <w:iCs/>
          <w:sz w:val="23"/>
          <w:szCs w:val="23"/>
          <w:lang w:val="en-US"/>
        </w:rPr>
        <w:t>magistrum</w:t>
      </w:r>
      <w:proofErr w:type="spellEnd"/>
      <w:r w:rsidRPr="00543E18">
        <w:rPr>
          <w:rFonts w:ascii="Cambria" w:hAnsi="Cambria"/>
          <w:i/>
          <w:iCs/>
          <w:sz w:val="23"/>
          <w:szCs w:val="23"/>
          <w:lang w:val="en-US"/>
        </w:rPr>
        <w:t xml:space="preserve"> </w:t>
      </w:r>
      <w:proofErr w:type="spellStart"/>
      <w:r w:rsidRPr="00543E18">
        <w:rPr>
          <w:rFonts w:ascii="Cambria" w:hAnsi="Cambria"/>
          <w:i/>
          <w:iCs/>
          <w:sz w:val="23"/>
          <w:szCs w:val="23"/>
          <w:lang w:val="en-US"/>
        </w:rPr>
        <w:t>honorābat</w:t>
      </w:r>
      <w:proofErr w:type="spellEnd"/>
      <w:r w:rsidRPr="00543E18">
        <w:rPr>
          <w:rFonts w:ascii="Cambria" w:hAnsi="Cambria"/>
          <w:i/>
          <w:iCs/>
          <w:sz w:val="23"/>
          <w:szCs w:val="23"/>
          <w:lang w:val="en-US"/>
        </w:rPr>
        <w:t xml:space="preserve">. </w:t>
      </w:r>
      <w:proofErr w:type="spellStart"/>
      <w:r w:rsidRPr="00543E18">
        <w:rPr>
          <w:rFonts w:ascii="Cambria" w:hAnsi="Cambria"/>
          <w:i/>
          <w:iCs/>
          <w:sz w:val="23"/>
          <w:szCs w:val="23"/>
          <w:lang w:val="en-US"/>
        </w:rPr>
        <w:t>Monumentum</w:t>
      </w:r>
      <w:proofErr w:type="spellEnd"/>
      <w:r w:rsidRPr="00543E18">
        <w:rPr>
          <w:rFonts w:ascii="Cambria" w:hAnsi="Cambria"/>
          <w:i/>
          <w:iCs/>
          <w:sz w:val="23"/>
          <w:szCs w:val="23"/>
          <w:lang w:val="en-US"/>
        </w:rPr>
        <w:t xml:space="preserve"> </w:t>
      </w:r>
      <w:proofErr w:type="spellStart"/>
      <w:r w:rsidRPr="00543E18">
        <w:rPr>
          <w:rFonts w:ascii="Cambria" w:hAnsi="Cambria"/>
          <w:i/>
          <w:iCs/>
          <w:sz w:val="23"/>
          <w:szCs w:val="23"/>
          <w:lang w:val="en-US"/>
        </w:rPr>
        <w:t>eius</w:t>
      </w:r>
      <w:proofErr w:type="spellEnd"/>
      <w:r w:rsidRPr="00543E18">
        <w:rPr>
          <w:rFonts w:ascii="Cambria" w:hAnsi="Cambria"/>
          <w:i/>
          <w:iCs/>
          <w:sz w:val="23"/>
          <w:szCs w:val="23"/>
          <w:lang w:val="en-US"/>
        </w:rPr>
        <w:t xml:space="preserve">, </w:t>
      </w:r>
      <w:proofErr w:type="spellStart"/>
      <w:r w:rsidRPr="00543E18">
        <w:rPr>
          <w:rFonts w:ascii="Cambria" w:hAnsi="Cambria"/>
          <w:i/>
          <w:iCs/>
          <w:sz w:val="23"/>
          <w:szCs w:val="23"/>
          <w:lang w:val="en-US"/>
        </w:rPr>
        <w:t>quod</w:t>
      </w:r>
      <w:proofErr w:type="spellEnd"/>
      <w:r w:rsidRPr="00543E18">
        <w:rPr>
          <w:rFonts w:ascii="Cambria" w:hAnsi="Cambria"/>
          <w:i/>
          <w:iCs/>
          <w:sz w:val="23"/>
          <w:szCs w:val="23"/>
          <w:lang w:val="en-US"/>
        </w:rPr>
        <w:t xml:space="preserve"> Neapoli </w:t>
      </w:r>
      <w:proofErr w:type="spellStart"/>
      <w:r w:rsidRPr="00543E18">
        <w:rPr>
          <w:rFonts w:ascii="Cambria" w:hAnsi="Cambria"/>
          <w:i/>
          <w:iCs/>
          <w:sz w:val="23"/>
          <w:szCs w:val="23"/>
          <w:lang w:val="en-US"/>
        </w:rPr>
        <w:t>iacēbat</w:t>
      </w:r>
      <w:proofErr w:type="spellEnd"/>
      <w:r w:rsidRPr="00543E18">
        <w:rPr>
          <w:rFonts w:ascii="Cambria" w:hAnsi="Cambria"/>
          <w:i/>
          <w:iCs/>
          <w:sz w:val="23"/>
          <w:szCs w:val="23"/>
          <w:lang w:val="en-US"/>
        </w:rPr>
        <w:t xml:space="preserve">, pro </w:t>
      </w:r>
      <w:proofErr w:type="spellStart"/>
      <w:r w:rsidRPr="00543E18">
        <w:rPr>
          <w:rFonts w:ascii="Cambria" w:hAnsi="Cambria"/>
          <w:i/>
          <w:iCs/>
          <w:sz w:val="23"/>
          <w:szCs w:val="23"/>
          <w:lang w:val="en-US"/>
        </w:rPr>
        <w:t>templo</w:t>
      </w:r>
      <w:proofErr w:type="spellEnd"/>
      <w:r w:rsidRPr="00543E18">
        <w:rPr>
          <w:rFonts w:ascii="Cambria" w:hAnsi="Cambria"/>
          <w:i/>
          <w:iCs/>
          <w:sz w:val="23"/>
          <w:szCs w:val="23"/>
          <w:lang w:val="en-US"/>
        </w:rPr>
        <w:t xml:space="preserve"> </w:t>
      </w:r>
      <w:proofErr w:type="spellStart"/>
      <w:r w:rsidRPr="00543E18">
        <w:rPr>
          <w:rFonts w:ascii="Cambria" w:hAnsi="Cambria"/>
          <w:i/>
          <w:iCs/>
          <w:sz w:val="23"/>
          <w:szCs w:val="23"/>
          <w:lang w:val="en-US"/>
        </w:rPr>
        <w:t>habēbat</w:t>
      </w:r>
      <w:proofErr w:type="spellEnd"/>
      <w:r w:rsidRPr="00543E18">
        <w:rPr>
          <w:rFonts w:ascii="Cambria" w:hAnsi="Cambria"/>
          <w:i/>
          <w:iCs/>
          <w:sz w:val="23"/>
          <w:szCs w:val="23"/>
          <w:lang w:val="en-US"/>
        </w:rPr>
        <w:t xml:space="preserve">. </w:t>
      </w:r>
    </w:p>
    <w:p w14:paraId="19711A75" w14:textId="78F0F1E5" w:rsidR="00970D69" w:rsidRPr="00543E18" w:rsidRDefault="00970D69" w:rsidP="00C5521D">
      <w:pPr>
        <w:autoSpaceDE w:val="0"/>
        <w:autoSpaceDN w:val="0"/>
        <w:adjustRightInd w:val="0"/>
        <w:spacing w:after="0" w:line="240" w:lineRule="auto"/>
        <w:ind w:left="-709" w:right="-908"/>
        <w:rPr>
          <w:rFonts w:ascii="Cambria" w:hAnsi="Cambria" w:cs="Calibri"/>
          <w:color w:val="000000"/>
          <w:sz w:val="23"/>
          <w:szCs w:val="23"/>
        </w:rPr>
      </w:pPr>
      <w:r w:rsidRPr="00543E18">
        <w:rPr>
          <w:rFonts w:ascii="Cambria" w:hAnsi="Cambria" w:cs="Calibri"/>
          <w:color w:val="000000"/>
          <w:sz w:val="23"/>
          <w:szCs w:val="23"/>
        </w:rPr>
        <w:t xml:space="preserve">Να αναγνωριστεί η συντακτική χρήση όλων των λέξεων του αποσπάσματος που βρίσκονται σε πτώση γενική. </w:t>
      </w:r>
    </w:p>
    <w:p w14:paraId="4746EFA0" w14:textId="2E942CB4" w:rsidR="00970D69" w:rsidRPr="00543E18" w:rsidRDefault="00C5521D" w:rsidP="00C5521D">
      <w:pPr>
        <w:autoSpaceDE w:val="0"/>
        <w:autoSpaceDN w:val="0"/>
        <w:adjustRightInd w:val="0"/>
        <w:spacing w:after="0" w:line="240" w:lineRule="auto"/>
        <w:ind w:left="-851" w:right="-908"/>
        <w:rPr>
          <w:rFonts w:ascii="Cambria" w:hAnsi="Cambria" w:cs="Calibri"/>
          <w:b/>
          <w:bCs/>
          <w:color w:val="000000"/>
          <w:sz w:val="24"/>
          <w:szCs w:val="24"/>
        </w:rPr>
      </w:pPr>
      <w:r w:rsidRPr="00543E18">
        <w:rPr>
          <w:rFonts w:ascii="Cambria" w:hAnsi="Cambria" w:cs="Calibri"/>
          <w:b/>
          <w:bCs/>
          <w:color w:val="000000"/>
          <w:sz w:val="24"/>
          <w:szCs w:val="24"/>
        </w:rPr>
        <w:t xml:space="preserve">ΑΠ. </w:t>
      </w:r>
      <w:r w:rsidR="00970D69" w:rsidRPr="00543E18">
        <w:rPr>
          <w:rFonts w:ascii="Cambria" w:hAnsi="Cambria" w:cs="Calibri"/>
          <w:b/>
          <w:bCs/>
          <w:color w:val="000000"/>
          <w:sz w:val="24"/>
          <w:szCs w:val="24"/>
        </w:rPr>
        <w:t xml:space="preserve"> </w:t>
      </w:r>
    </w:p>
    <w:p w14:paraId="0763AD43" w14:textId="77777777" w:rsidR="00970D69" w:rsidRPr="00543E18" w:rsidRDefault="00970D69" w:rsidP="00C5521D">
      <w:pPr>
        <w:autoSpaceDE w:val="0"/>
        <w:autoSpaceDN w:val="0"/>
        <w:adjustRightInd w:val="0"/>
        <w:spacing w:after="0" w:line="240" w:lineRule="auto"/>
        <w:ind w:left="-851" w:right="-908"/>
        <w:rPr>
          <w:rFonts w:ascii="Cambria" w:hAnsi="Cambria" w:cs="Calibri"/>
          <w:color w:val="000000"/>
          <w:sz w:val="23"/>
          <w:szCs w:val="23"/>
        </w:rPr>
      </w:pPr>
      <w:r w:rsidRPr="00543E18">
        <w:rPr>
          <w:rFonts w:ascii="Cambria" w:hAnsi="Cambria" w:cs="Calibri"/>
          <w:color w:val="000000"/>
          <w:sz w:val="23"/>
          <w:szCs w:val="23"/>
        </w:rPr>
        <w:t xml:space="preserve">vitae → γενική διαιρετική στο annis </w:t>
      </w:r>
    </w:p>
    <w:p w14:paraId="15FA988B" w14:textId="77777777" w:rsidR="00970D69" w:rsidRPr="00543E18" w:rsidRDefault="00970D69" w:rsidP="00C5521D">
      <w:pPr>
        <w:autoSpaceDE w:val="0"/>
        <w:autoSpaceDN w:val="0"/>
        <w:adjustRightInd w:val="0"/>
        <w:spacing w:after="0" w:line="240" w:lineRule="auto"/>
        <w:ind w:left="-851" w:right="-908"/>
        <w:rPr>
          <w:rFonts w:ascii="Cambria" w:hAnsi="Cambria" w:cs="Calibri"/>
          <w:color w:val="000000"/>
        </w:rPr>
      </w:pPr>
      <w:r w:rsidRPr="00543E18">
        <w:rPr>
          <w:rFonts w:ascii="Cambria" w:hAnsi="Cambria" w:cs="Calibri"/>
          <w:color w:val="000000"/>
          <w:sz w:val="23"/>
          <w:szCs w:val="23"/>
        </w:rPr>
        <w:t xml:space="preserve">suae → ομοιόπτωτος, επιθετικός προσδιορισμός στη λέξη vitae. Η αντωνυμία suae αναφέρεται στο </w:t>
      </w:r>
      <w:r w:rsidRPr="00543E18">
        <w:rPr>
          <w:rFonts w:ascii="Cambria" w:hAnsi="Cambria" w:cs="Calibri"/>
          <w:color w:val="000000"/>
        </w:rPr>
        <w:t xml:space="preserve">υποκείμενο (Silius) του ρήματος (tenebat) και επομένως έχουμε ευθεία αυτοπάθεια (κτήση με αυτοπάθεια) </w:t>
      </w:r>
    </w:p>
    <w:p w14:paraId="49BABE9F" w14:textId="77777777" w:rsidR="00970D69" w:rsidRPr="00543E18" w:rsidRDefault="00970D69" w:rsidP="00C5521D">
      <w:pPr>
        <w:autoSpaceDE w:val="0"/>
        <w:autoSpaceDN w:val="0"/>
        <w:adjustRightInd w:val="0"/>
        <w:spacing w:after="0" w:line="240" w:lineRule="auto"/>
        <w:ind w:left="-851" w:right="-908"/>
        <w:rPr>
          <w:rFonts w:ascii="Cambria" w:hAnsi="Cambria" w:cs="Calibri"/>
          <w:color w:val="000000"/>
          <w:sz w:val="23"/>
          <w:szCs w:val="23"/>
        </w:rPr>
      </w:pPr>
      <w:r w:rsidRPr="00543E18">
        <w:rPr>
          <w:rFonts w:ascii="Cambria" w:hAnsi="Cambria" w:cs="Calibri"/>
          <w:color w:val="000000"/>
          <w:sz w:val="23"/>
          <w:szCs w:val="23"/>
        </w:rPr>
        <w:t xml:space="preserve">Vergili → γενική κτητική στη λέξη gloriae </w:t>
      </w:r>
    </w:p>
    <w:p w14:paraId="1C2FC776" w14:textId="77777777" w:rsidR="00970D69" w:rsidRPr="00543E18" w:rsidRDefault="00970D69" w:rsidP="00C5521D">
      <w:pPr>
        <w:autoSpaceDE w:val="0"/>
        <w:autoSpaceDN w:val="0"/>
        <w:adjustRightInd w:val="0"/>
        <w:spacing w:after="0" w:line="240" w:lineRule="auto"/>
        <w:ind w:left="-851" w:right="-908"/>
        <w:rPr>
          <w:rFonts w:ascii="Cambria" w:hAnsi="Cambria" w:cs="Calibri"/>
          <w:color w:val="000000"/>
          <w:sz w:val="23"/>
          <w:szCs w:val="23"/>
        </w:rPr>
      </w:pPr>
      <w:r w:rsidRPr="00543E18">
        <w:rPr>
          <w:rFonts w:ascii="Cambria" w:hAnsi="Cambria" w:cs="Calibri"/>
          <w:color w:val="000000"/>
          <w:sz w:val="23"/>
          <w:szCs w:val="23"/>
        </w:rPr>
        <w:t xml:space="preserve">eius → γενική κτητική στη λέξη ingenium </w:t>
      </w:r>
    </w:p>
    <w:p w14:paraId="7003AA58" w14:textId="5220E770" w:rsidR="00970D69" w:rsidRPr="00543E18" w:rsidRDefault="00970D69" w:rsidP="00C5521D">
      <w:pPr>
        <w:autoSpaceDE w:val="0"/>
        <w:autoSpaceDN w:val="0"/>
        <w:adjustRightInd w:val="0"/>
        <w:spacing w:after="0" w:line="240" w:lineRule="auto"/>
        <w:ind w:left="-851" w:right="-908"/>
        <w:rPr>
          <w:rFonts w:ascii="Cambria" w:hAnsi="Cambria" w:cs="Calibri"/>
          <w:color w:val="000000"/>
        </w:rPr>
      </w:pPr>
      <w:r w:rsidRPr="00543E18">
        <w:rPr>
          <w:rFonts w:ascii="Cambria" w:hAnsi="Cambria" w:cs="Calibri"/>
          <w:color w:val="000000"/>
          <w:sz w:val="23"/>
          <w:szCs w:val="23"/>
        </w:rPr>
        <w:t xml:space="preserve">eius → γενική κτητική στο monumentum </w:t>
      </w:r>
    </w:p>
    <w:p w14:paraId="57AADFD0" w14:textId="0DDAA12B" w:rsidR="00970D69" w:rsidRPr="00543E18" w:rsidRDefault="00970D69" w:rsidP="00C5521D">
      <w:pPr>
        <w:autoSpaceDE w:val="0"/>
        <w:autoSpaceDN w:val="0"/>
        <w:adjustRightInd w:val="0"/>
        <w:spacing w:after="0" w:line="240" w:lineRule="auto"/>
        <w:ind w:left="-851"/>
        <w:rPr>
          <w:rFonts w:ascii="Cambria" w:hAnsi="Cambria" w:cs="Calibri"/>
          <w:sz w:val="24"/>
          <w:szCs w:val="24"/>
        </w:rPr>
      </w:pPr>
    </w:p>
    <w:p w14:paraId="30A3CF48" w14:textId="77C809E1" w:rsidR="00970D69" w:rsidRPr="00543E18" w:rsidRDefault="00970D69" w:rsidP="00C5521D">
      <w:pPr>
        <w:pStyle w:val="ListParagraph"/>
        <w:numPr>
          <w:ilvl w:val="0"/>
          <w:numId w:val="28"/>
        </w:numPr>
        <w:autoSpaceDE w:val="0"/>
        <w:autoSpaceDN w:val="0"/>
        <w:adjustRightInd w:val="0"/>
        <w:spacing w:after="0" w:line="240" w:lineRule="auto"/>
        <w:ind w:left="-709"/>
        <w:rPr>
          <w:rFonts w:ascii="Cambria" w:hAnsi="Cambria" w:cs="Calibri"/>
          <w:color w:val="000000"/>
          <w:sz w:val="23"/>
          <w:szCs w:val="23"/>
        </w:rPr>
      </w:pPr>
      <w:r w:rsidRPr="00543E18">
        <w:rPr>
          <w:rFonts w:ascii="Cambria" w:hAnsi="Cambria" w:cs="Calibri"/>
          <w:b/>
          <w:bCs/>
          <w:color w:val="000000"/>
          <w:sz w:val="23"/>
          <w:szCs w:val="23"/>
        </w:rPr>
        <w:t>Multos agros possidēbat:</w:t>
      </w:r>
      <w:r w:rsidRPr="00543E18">
        <w:rPr>
          <w:rFonts w:ascii="Cambria" w:hAnsi="Cambria" w:cs="Calibri"/>
          <w:color w:val="000000"/>
          <w:sz w:val="23"/>
          <w:szCs w:val="23"/>
        </w:rPr>
        <w:t xml:space="preserve"> να μετατρέψετε τον επιθετικό προσδιορισμό σε αναφορική πρόταση. </w:t>
      </w:r>
    </w:p>
    <w:p w14:paraId="17659F7A" w14:textId="77777777" w:rsidR="00970D69" w:rsidRPr="00543E18" w:rsidRDefault="00970D69" w:rsidP="00970D69">
      <w:pPr>
        <w:autoSpaceDE w:val="0"/>
        <w:autoSpaceDN w:val="0"/>
        <w:adjustRightInd w:val="0"/>
        <w:spacing w:after="0" w:line="240" w:lineRule="auto"/>
        <w:rPr>
          <w:rFonts w:ascii="Cambria" w:hAnsi="Cambria" w:cs="Calibri"/>
          <w:sz w:val="24"/>
          <w:szCs w:val="24"/>
        </w:rPr>
      </w:pPr>
    </w:p>
    <w:p w14:paraId="6BBBEE62" w14:textId="54898BE6" w:rsidR="00EC0521" w:rsidRPr="00543E18" w:rsidRDefault="00C5521D" w:rsidP="00970D69">
      <w:pPr>
        <w:ind w:left="-709" w:right="-625"/>
        <w:rPr>
          <w:rFonts w:ascii="Cambria" w:hAnsi="Cambria" w:cs="Calibri"/>
          <w:sz w:val="23"/>
          <w:szCs w:val="23"/>
          <w:lang w:val="en-US"/>
        </w:rPr>
      </w:pPr>
      <w:r w:rsidRPr="00543E18">
        <w:rPr>
          <w:rFonts w:ascii="Cambria" w:hAnsi="Cambria" w:cs="Calibri"/>
          <w:b/>
          <w:bCs/>
          <w:sz w:val="23"/>
          <w:szCs w:val="23"/>
        </w:rPr>
        <w:t>ΑΠ</w:t>
      </w:r>
      <w:r w:rsidRPr="00543E18">
        <w:rPr>
          <w:rFonts w:ascii="Cambria" w:hAnsi="Cambria" w:cs="Calibri"/>
          <w:b/>
          <w:bCs/>
          <w:sz w:val="23"/>
          <w:szCs w:val="23"/>
          <w:lang w:val="en-US"/>
        </w:rPr>
        <w:t>.</w:t>
      </w:r>
      <w:r w:rsidRPr="00543E18">
        <w:rPr>
          <w:rFonts w:ascii="Cambria" w:hAnsi="Cambria" w:cs="Calibri"/>
          <w:sz w:val="23"/>
          <w:szCs w:val="23"/>
          <w:lang w:val="en-US"/>
        </w:rPr>
        <w:t xml:space="preserve"> </w:t>
      </w:r>
      <w:proofErr w:type="spellStart"/>
      <w:r w:rsidR="00970D69" w:rsidRPr="00543E18">
        <w:rPr>
          <w:rFonts w:ascii="Cambria" w:hAnsi="Cambria" w:cs="Calibri"/>
          <w:sz w:val="23"/>
          <w:szCs w:val="23"/>
          <w:lang w:val="en-US"/>
        </w:rPr>
        <w:t>Multos</w:t>
      </w:r>
      <w:proofErr w:type="spellEnd"/>
      <w:r w:rsidR="00970D69" w:rsidRPr="00543E18">
        <w:rPr>
          <w:rFonts w:ascii="Cambria" w:hAnsi="Cambria" w:cs="Calibri"/>
          <w:sz w:val="23"/>
          <w:szCs w:val="23"/>
          <w:lang w:val="en-US"/>
        </w:rPr>
        <w:t xml:space="preserve"> </w:t>
      </w:r>
      <w:proofErr w:type="spellStart"/>
      <w:r w:rsidR="00970D69" w:rsidRPr="00543E18">
        <w:rPr>
          <w:rFonts w:ascii="Cambria" w:hAnsi="Cambria" w:cs="Calibri"/>
          <w:sz w:val="23"/>
          <w:szCs w:val="23"/>
          <w:lang w:val="en-US"/>
        </w:rPr>
        <w:t>agros</w:t>
      </w:r>
      <w:proofErr w:type="spellEnd"/>
      <w:r w:rsidR="00970D69" w:rsidRPr="00543E18">
        <w:rPr>
          <w:rFonts w:ascii="Cambria" w:hAnsi="Cambria" w:cs="Calibri"/>
          <w:sz w:val="23"/>
          <w:szCs w:val="23"/>
          <w:lang w:val="en-US"/>
        </w:rPr>
        <w:t xml:space="preserve"> </w:t>
      </w:r>
      <w:proofErr w:type="spellStart"/>
      <w:r w:rsidR="00970D69" w:rsidRPr="00543E18">
        <w:rPr>
          <w:rFonts w:ascii="Cambria" w:hAnsi="Cambria" w:cs="Calibri"/>
          <w:sz w:val="23"/>
          <w:szCs w:val="23"/>
          <w:lang w:val="en-US"/>
        </w:rPr>
        <w:t>possidēbat</w:t>
      </w:r>
      <w:proofErr w:type="spellEnd"/>
      <w:r w:rsidR="00970D69" w:rsidRPr="00543E18">
        <w:rPr>
          <w:rFonts w:ascii="Cambria" w:hAnsi="Cambria" w:cs="Calibri"/>
          <w:sz w:val="23"/>
          <w:szCs w:val="23"/>
          <w:lang w:val="en-US"/>
        </w:rPr>
        <w:t xml:space="preserve"> </w:t>
      </w:r>
      <w:r w:rsidR="00970D69" w:rsidRPr="00543E18">
        <w:rPr>
          <w:rFonts w:ascii="Cambria" w:hAnsi="Cambria" w:cs="Calibri"/>
          <w:b/>
          <w:bCs/>
          <w:i/>
          <w:iCs/>
          <w:sz w:val="23"/>
          <w:szCs w:val="23"/>
          <w:lang w:val="en-US"/>
        </w:rPr>
        <w:t xml:space="preserve">→ </w:t>
      </w:r>
      <w:proofErr w:type="spellStart"/>
      <w:r w:rsidR="00970D69" w:rsidRPr="00543E18">
        <w:rPr>
          <w:rFonts w:ascii="Cambria" w:hAnsi="Cambria" w:cs="Calibri"/>
          <w:b/>
          <w:bCs/>
          <w:i/>
          <w:iCs/>
          <w:sz w:val="23"/>
          <w:szCs w:val="23"/>
          <w:lang w:val="en-US"/>
        </w:rPr>
        <w:t>agros</w:t>
      </w:r>
      <w:proofErr w:type="spellEnd"/>
      <w:r w:rsidR="00970D69" w:rsidRPr="00543E18">
        <w:rPr>
          <w:rFonts w:ascii="Cambria" w:hAnsi="Cambria" w:cs="Calibri"/>
          <w:b/>
          <w:bCs/>
          <w:i/>
          <w:iCs/>
          <w:sz w:val="23"/>
          <w:szCs w:val="23"/>
          <w:lang w:val="en-US"/>
        </w:rPr>
        <w:t xml:space="preserve">, qui multi </w:t>
      </w:r>
      <w:r w:rsidR="00B26B1C" w:rsidRPr="00543E18">
        <w:rPr>
          <w:rFonts w:ascii="Cambria" w:hAnsi="Cambria" w:cs="Calibri"/>
          <w:b/>
          <w:bCs/>
          <w:i/>
          <w:iCs/>
          <w:sz w:val="23"/>
          <w:szCs w:val="23"/>
          <w:lang w:val="en-US"/>
        </w:rPr>
        <w:t>errant</w:t>
      </w:r>
    </w:p>
    <w:p w14:paraId="645D3204" w14:textId="22A42C73" w:rsidR="00B26B1C" w:rsidRPr="00543E18" w:rsidRDefault="00B26B1C" w:rsidP="00F40F3D">
      <w:pPr>
        <w:pStyle w:val="ListParagraph"/>
        <w:numPr>
          <w:ilvl w:val="0"/>
          <w:numId w:val="28"/>
        </w:numPr>
        <w:autoSpaceDE w:val="0"/>
        <w:autoSpaceDN w:val="0"/>
        <w:adjustRightInd w:val="0"/>
        <w:spacing w:after="0" w:line="240" w:lineRule="auto"/>
        <w:ind w:left="-709" w:right="-908"/>
        <w:rPr>
          <w:rFonts w:ascii="Cambria" w:hAnsi="Cambria" w:cs="Calibri"/>
          <w:color w:val="000000"/>
          <w:sz w:val="23"/>
          <w:szCs w:val="23"/>
        </w:rPr>
      </w:pPr>
      <w:r w:rsidRPr="00543E18">
        <w:rPr>
          <w:rFonts w:ascii="Cambria" w:hAnsi="Cambria" w:cs="Calibri"/>
          <w:b/>
          <w:bCs/>
          <w:color w:val="000000"/>
          <w:sz w:val="23"/>
          <w:szCs w:val="23"/>
        </w:rPr>
        <w:t>«</w:t>
      </w:r>
      <w:proofErr w:type="spellStart"/>
      <w:r w:rsidRPr="00543E18">
        <w:rPr>
          <w:rFonts w:ascii="Cambria" w:hAnsi="Cambria" w:cs="Calibri"/>
          <w:b/>
          <w:bCs/>
          <w:color w:val="000000"/>
          <w:sz w:val="23"/>
          <w:szCs w:val="23"/>
          <w:lang w:val="en-US"/>
        </w:rPr>
        <w:t>Ultimis</w:t>
      </w:r>
      <w:proofErr w:type="spellEnd"/>
      <w:r w:rsidRPr="00543E18">
        <w:rPr>
          <w:rFonts w:ascii="Cambria" w:hAnsi="Cambria" w:cs="Calibri"/>
          <w:b/>
          <w:bCs/>
          <w:color w:val="000000"/>
          <w:sz w:val="23"/>
          <w:szCs w:val="23"/>
        </w:rPr>
        <w:t xml:space="preserve"> </w:t>
      </w:r>
      <w:proofErr w:type="spellStart"/>
      <w:r w:rsidRPr="00543E18">
        <w:rPr>
          <w:rFonts w:ascii="Cambria" w:hAnsi="Cambria" w:cs="Calibri"/>
          <w:b/>
          <w:bCs/>
          <w:color w:val="000000"/>
          <w:sz w:val="23"/>
          <w:szCs w:val="23"/>
          <w:lang w:val="en-US"/>
        </w:rPr>
        <w:t>annis</w:t>
      </w:r>
      <w:proofErr w:type="spellEnd"/>
      <w:r w:rsidRPr="00543E18">
        <w:rPr>
          <w:rFonts w:ascii="Cambria" w:hAnsi="Cambria" w:cs="Calibri"/>
          <w:b/>
          <w:bCs/>
          <w:color w:val="000000"/>
          <w:sz w:val="23"/>
          <w:szCs w:val="23"/>
        </w:rPr>
        <w:t xml:space="preserve"> </w:t>
      </w:r>
      <w:r w:rsidRPr="00543E18">
        <w:rPr>
          <w:rFonts w:ascii="Cambria" w:hAnsi="Cambria" w:cs="Calibri"/>
          <w:b/>
          <w:bCs/>
          <w:color w:val="000000"/>
          <w:sz w:val="23"/>
          <w:szCs w:val="23"/>
          <w:lang w:val="en-US"/>
        </w:rPr>
        <w:t>vitae</w:t>
      </w:r>
      <w:r w:rsidRPr="00543E18">
        <w:rPr>
          <w:rFonts w:ascii="Cambria" w:hAnsi="Cambria" w:cs="Calibri"/>
          <w:b/>
          <w:bCs/>
          <w:color w:val="000000"/>
          <w:sz w:val="23"/>
          <w:szCs w:val="23"/>
        </w:rPr>
        <w:t xml:space="preserve"> </w:t>
      </w:r>
      <w:proofErr w:type="spellStart"/>
      <w:r w:rsidRPr="00543E18">
        <w:rPr>
          <w:rFonts w:ascii="Cambria" w:hAnsi="Cambria" w:cs="Calibri"/>
          <w:b/>
          <w:bCs/>
          <w:color w:val="000000"/>
          <w:sz w:val="23"/>
          <w:szCs w:val="23"/>
          <w:lang w:val="en-US"/>
        </w:rPr>
        <w:t>suae</w:t>
      </w:r>
      <w:proofErr w:type="spellEnd"/>
      <w:r w:rsidRPr="00543E18">
        <w:rPr>
          <w:rFonts w:ascii="Cambria" w:hAnsi="Cambria" w:cs="Calibri"/>
          <w:b/>
          <w:bCs/>
          <w:color w:val="000000"/>
          <w:sz w:val="23"/>
          <w:szCs w:val="23"/>
        </w:rPr>
        <w:t xml:space="preserve"> </w:t>
      </w:r>
      <w:r w:rsidRPr="00543E18">
        <w:rPr>
          <w:rFonts w:ascii="Cambria" w:hAnsi="Cambria" w:cs="Calibri"/>
          <w:b/>
          <w:bCs/>
          <w:color w:val="000000"/>
          <w:sz w:val="23"/>
          <w:szCs w:val="23"/>
          <w:lang w:val="en-US"/>
        </w:rPr>
        <w:t>in</w:t>
      </w:r>
      <w:r w:rsidRPr="00543E18">
        <w:rPr>
          <w:rFonts w:ascii="Cambria" w:hAnsi="Cambria" w:cs="Calibri"/>
          <w:b/>
          <w:bCs/>
          <w:color w:val="000000"/>
          <w:sz w:val="23"/>
          <w:szCs w:val="23"/>
        </w:rPr>
        <w:t xml:space="preserve"> </w:t>
      </w:r>
      <w:proofErr w:type="spellStart"/>
      <w:r w:rsidRPr="00543E18">
        <w:rPr>
          <w:rFonts w:ascii="Cambria" w:hAnsi="Cambria" w:cs="Calibri"/>
          <w:b/>
          <w:bCs/>
          <w:color w:val="000000"/>
          <w:sz w:val="23"/>
          <w:szCs w:val="23"/>
          <w:lang w:val="en-US"/>
        </w:rPr>
        <w:t>Campani</w:t>
      </w:r>
      <w:proofErr w:type="spellEnd"/>
      <w:r w:rsidRPr="00543E18">
        <w:rPr>
          <w:rFonts w:ascii="Cambria" w:hAnsi="Cambria" w:cs="Calibri"/>
          <w:b/>
          <w:bCs/>
          <w:color w:val="000000"/>
          <w:sz w:val="23"/>
          <w:szCs w:val="23"/>
        </w:rPr>
        <w:t xml:space="preserve">ā </w:t>
      </w:r>
      <w:r w:rsidRPr="00543E18">
        <w:rPr>
          <w:rFonts w:ascii="Cambria" w:hAnsi="Cambria" w:cs="Calibri"/>
          <w:b/>
          <w:bCs/>
          <w:color w:val="000000"/>
          <w:sz w:val="23"/>
          <w:szCs w:val="23"/>
          <w:lang w:val="en-US"/>
        </w:rPr>
        <w:t>se</w:t>
      </w:r>
      <w:r w:rsidRPr="00543E18">
        <w:rPr>
          <w:rFonts w:ascii="Cambria" w:hAnsi="Cambria" w:cs="Calibri"/>
          <w:b/>
          <w:bCs/>
          <w:color w:val="000000"/>
          <w:sz w:val="23"/>
          <w:szCs w:val="23"/>
        </w:rPr>
        <w:t xml:space="preserve"> </w:t>
      </w:r>
      <w:r w:rsidRPr="00543E18">
        <w:rPr>
          <w:rFonts w:ascii="Cambria" w:hAnsi="Cambria" w:cs="Calibri"/>
          <w:b/>
          <w:bCs/>
          <w:color w:val="000000"/>
          <w:sz w:val="23"/>
          <w:szCs w:val="23"/>
          <w:lang w:val="en-US"/>
        </w:rPr>
        <w:t>ten</w:t>
      </w:r>
      <w:r w:rsidRPr="00543E18">
        <w:rPr>
          <w:rFonts w:ascii="Cambria" w:hAnsi="Cambria" w:cs="Calibri"/>
          <w:b/>
          <w:bCs/>
          <w:color w:val="000000"/>
          <w:sz w:val="23"/>
          <w:szCs w:val="23"/>
        </w:rPr>
        <w:t>ē</w:t>
      </w:r>
      <w:r w:rsidRPr="00543E18">
        <w:rPr>
          <w:rFonts w:ascii="Cambria" w:hAnsi="Cambria" w:cs="Calibri"/>
          <w:b/>
          <w:bCs/>
          <w:color w:val="000000"/>
          <w:sz w:val="23"/>
          <w:szCs w:val="23"/>
          <w:lang w:val="en-US"/>
        </w:rPr>
        <w:t>bat</w:t>
      </w:r>
      <w:r w:rsidRPr="00543E18">
        <w:rPr>
          <w:rFonts w:ascii="Cambria" w:hAnsi="Cambria" w:cs="Calibri"/>
          <w:b/>
          <w:bCs/>
          <w:color w:val="000000"/>
          <w:sz w:val="23"/>
          <w:szCs w:val="23"/>
        </w:rPr>
        <w:t>»</w:t>
      </w:r>
      <w:r w:rsidRPr="00543E18">
        <w:rPr>
          <w:rFonts w:ascii="Cambria" w:hAnsi="Cambria" w:cs="Calibri"/>
          <w:color w:val="000000"/>
          <w:sz w:val="23"/>
          <w:szCs w:val="23"/>
        </w:rPr>
        <w:t xml:space="preserve"> : Αφού αναγνωρίσετε ως προς τη συντακτική  λειτουργία τον όρο«in Campaniā» , εντοπίζοντας και τη λέξη από την οποία εξαρτάται (μονάδες 4), να τον αντικαταστήσετε με τη λέξη domus, δηλώνοντας την ίδια επιρρηματική σχέση (μονάδες 6). </w:t>
      </w:r>
    </w:p>
    <w:p w14:paraId="4F7B5C50" w14:textId="77777777" w:rsidR="00B26B1C" w:rsidRPr="00543E18" w:rsidRDefault="00B26B1C" w:rsidP="00B26B1C">
      <w:pPr>
        <w:autoSpaceDE w:val="0"/>
        <w:autoSpaceDN w:val="0"/>
        <w:adjustRightInd w:val="0"/>
        <w:spacing w:after="0" w:line="240" w:lineRule="auto"/>
        <w:rPr>
          <w:rFonts w:ascii="Cambria" w:hAnsi="Cambria" w:cs="Calibri"/>
          <w:color w:val="000000"/>
          <w:sz w:val="24"/>
          <w:szCs w:val="24"/>
        </w:rPr>
      </w:pPr>
    </w:p>
    <w:p w14:paraId="4A913F74" w14:textId="3AB1FA7E" w:rsidR="00B26B1C" w:rsidRPr="00543E18" w:rsidRDefault="00B26B1C" w:rsidP="00F40F3D">
      <w:pPr>
        <w:autoSpaceDE w:val="0"/>
        <w:autoSpaceDN w:val="0"/>
        <w:adjustRightInd w:val="0"/>
        <w:spacing w:after="0" w:line="240" w:lineRule="auto"/>
        <w:ind w:left="-993" w:right="-1050"/>
        <w:rPr>
          <w:rFonts w:ascii="Cambria" w:hAnsi="Cambria" w:cs="Calibri"/>
          <w:color w:val="000000"/>
          <w:sz w:val="23"/>
          <w:szCs w:val="23"/>
        </w:rPr>
      </w:pPr>
      <w:r w:rsidRPr="00543E18">
        <w:rPr>
          <w:rFonts w:ascii="Cambria" w:hAnsi="Cambria" w:cs="Calibri"/>
          <w:color w:val="000000"/>
          <w:sz w:val="24"/>
          <w:szCs w:val="24"/>
        </w:rPr>
        <w:t xml:space="preserve"> </w:t>
      </w:r>
      <w:r w:rsidR="00F40F3D" w:rsidRPr="00543E18">
        <w:rPr>
          <w:rFonts w:ascii="Cambria" w:hAnsi="Cambria" w:cs="Calibri"/>
          <w:b/>
          <w:bCs/>
          <w:color w:val="000000"/>
          <w:sz w:val="23"/>
          <w:szCs w:val="23"/>
        </w:rPr>
        <w:t>ΑΠ.</w:t>
      </w:r>
      <w:r w:rsidR="00F40F3D" w:rsidRPr="00543E18">
        <w:rPr>
          <w:rFonts w:ascii="Cambria" w:hAnsi="Cambria" w:cs="Calibri"/>
          <w:color w:val="000000"/>
          <w:sz w:val="23"/>
          <w:szCs w:val="23"/>
        </w:rPr>
        <w:t xml:space="preserve"> </w:t>
      </w:r>
      <w:r w:rsidRPr="00543E18">
        <w:rPr>
          <w:rFonts w:ascii="Cambria" w:hAnsi="Cambria" w:cs="Calibri"/>
          <w:color w:val="000000"/>
          <w:sz w:val="23"/>
          <w:szCs w:val="23"/>
        </w:rPr>
        <w:t xml:space="preserve">Στη φράση «Ultimis annis vitae suae in Campaniā se tenēbat» το in Campaniā είναι εμπρόθετος προσδιορισμός που δηλώνει στάση σε τόπο στο ρήμα tenēbat. </w:t>
      </w:r>
    </w:p>
    <w:p w14:paraId="27F698C9" w14:textId="7B0A049B" w:rsidR="00B26B1C" w:rsidRPr="00543E18" w:rsidRDefault="00B26B1C" w:rsidP="00F40F3D">
      <w:pPr>
        <w:autoSpaceDE w:val="0"/>
        <w:autoSpaceDN w:val="0"/>
        <w:adjustRightInd w:val="0"/>
        <w:spacing w:after="0" w:line="240" w:lineRule="auto"/>
        <w:ind w:left="-993" w:right="-1050"/>
        <w:rPr>
          <w:rFonts w:ascii="Cambria" w:hAnsi="Cambria" w:cs="Calibri"/>
          <w:color w:val="000000"/>
          <w:sz w:val="23"/>
          <w:szCs w:val="23"/>
        </w:rPr>
      </w:pPr>
      <w:r w:rsidRPr="00543E18">
        <w:rPr>
          <w:rFonts w:ascii="Cambria" w:hAnsi="Cambria" w:cs="Calibri"/>
          <w:color w:val="000000"/>
          <w:sz w:val="23"/>
          <w:szCs w:val="23"/>
        </w:rPr>
        <w:t xml:space="preserve">Αντικατάσταση με τη λέξη domus: </w:t>
      </w:r>
      <w:r w:rsidR="00F40F3D" w:rsidRPr="00543E18">
        <w:rPr>
          <w:rFonts w:ascii="Cambria" w:hAnsi="Cambria" w:cs="Calibri"/>
          <w:color w:val="000000"/>
          <w:sz w:val="23"/>
          <w:szCs w:val="23"/>
        </w:rPr>
        <w:t xml:space="preserve"> </w:t>
      </w:r>
      <w:r w:rsidRPr="00543E18">
        <w:rPr>
          <w:rFonts w:ascii="Cambria" w:hAnsi="Cambria" w:cs="Calibri"/>
          <w:color w:val="000000"/>
          <w:sz w:val="23"/>
          <w:szCs w:val="23"/>
        </w:rPr>
        <w:t xml:space="preserve">in Campaniā → domi </w:t>
      </w:r>
    </w:p>
    <w:p w14:paraId="4A5FB4A8" w14:textId="54A25EBB" w:rsidR="00E81DA5" w:rsidRPr="00543E18" w:rsidRDefault="00E81DA5" w:rsidP="00F40F3D">
      <w:pPr>
        <w:autoSpaceDE w:val="0"/>
        <w:autoSpaceDN w:val="0"/>
        <w:adjustRightInd w:val="0"/>
        <w:spacing w:after="0" w:line="240" w:lineRule="auto"/>
        <w:ind w:left="-993" w:right="-1050"/>
        <w:rPr>
          <w:rFonts w:ascii="Cambria" w:hAnsi="Cambria" w:cs="Calibri"/>
          <w:color w:val="000000"/>
          <w:sz w:val="23"/>
          <w:szCs w:val="23"/>
        </w:rPr>
      </w:pPr>
    </w:p>
    <w:p w14:paraId="741913A2" w14:textId="57D07A67" w:rsidR="00E81DA5" w:rsidRPr="00543E18" w:rsidRDefault="00E81DA5" w:rsidP="00E81DA5">
      <w:pPr>
        <w:pStyle w:val="ListParagraph"/>
        <w:numPr>
          <w:ilvl w:val="0"/>
          <w:numId w:val="28"/>
        </w:numPr>
        <w:autoSpaceDE w:val="0"/>
        <w:autoSpaceDN w:val="0"/>
        <w:adjustRightInd w:val="0"/>
        <w:spacing w:after="0" w:line="240" w:lineRule="auto"/>
        <w:ind w:left="-709" w:right="-1050"/>
        <w:rPr>
          <w:rFonts w:ascii="Cambria" w:hAnsi="Cambria" w:cs="Calibri"/>
          <w:color w:val="000000"/>
          <w:sz w:val="23"/>
          <w:szCs w:val="23"/>
        </w:rPr>
      </w:pPr>
      <w:r w:rsidRPr="00543E18">
        <w:rPr>
          <w:rFonts w:ascii="Cambria" w:hAnsi="Cambria"/>
          <w:b/>
          <w:bCs/>
          <w:sz w:val="23"/>
          <w:szCs w:val="23"/>
        </w:rPr>
        <w:t>Ultimis annis vitae suae:</w:t>
      </w:r>
      <w:r w:rsidRPr="00543E18">
        <w:rPr>
          <w:rFonts w:ascii="Cambria" w:hAnsi="Cambria"/>
          <w:sz w:val="23"/>
          <w:szCs w:val="23"/>
        </w:rPr>
        <w:t xml:space="preserve"> από τους όρους που σας δίνονται να εντοπίσετε ποιος δηλώνει αυτοπάθεια, προσδιορίζοντας αν αυτή είναι ευθεία/άμεση ή πλάγια/έμμεση (μονάδες 4). Στη συνέχεια να αντικαταστήσετε τον όρο που δηλώνει αυτοπάθεια με την κατάλληλη αντωνυμία, ώστε να δηλώνεται κτήση χωρίς αυτοπάθεια (μονάδες 6), επισημαίνοντας και τη νοηματική διαφορά που προκύπτει.</w:t>
      </w:r>
    </w:p>
    <w:p w14:paraId="73F499C1" w14:textId="4A555C96" w:rsidR="00E81DA5" w:rsidRPr="00543E18" w:rsidRDefault="00E81DA5" w:rsidP="00E81DA5">
      <w:pPr>
        <w:autoSpaceDE w:val="0"/>
        <w:autoSpaceDN w:val="0"/>
        <w:adjustRightInd w:val="0"/>
        <w:spacing w:after="0" w:line="240" w:lineRule="auto"/>
        <w:ind w:right="-1050"/>
        <w:rPr>
          <w:rFonts w:ascii="Cambria" w:hAnsi="Cambria" w:cs="Calibri"/>
          <w:color w:val="000000"/>
          <w:sz w:val="23"/>
          <w:szCs w:val="23"/>
        </w:rPr>
      </w:pPr>
    </w:p>
    <w:p w14:paraId="47CDB7CA" w14:textId="5C0B7D81" w:rsidR="00E81DA5" w:rsidRPr="00543E18" w:rsidRDefault="00E81DA5" w:rsidP="00E81DA5">
      <w:pPr>
        <w:pStyle w:val="Default"/>
        <w:ind w:left="-851"/>
        <w:rPr>
          <w:rFonts w:ascii="Cambria" w:hAnsi="Cambria"/>
          <w:sz w:val="23"/>
          <w:szCs w:val="23"/>
        </w:rPr>
      </w:pPr>
      <w:r w:rsidRPr="00543E18">
        <w:rPr>
          <w:rFonts w:ascii="Cambria" w:hAnsi="Cambria"/>
          <w:b/>
          <w:bCs/>
          <w:sz w:val="23"/>
          <w:szCs w:val="23"/>
        </w:rPr>
        <w:t xml:space="preserve">ΑΠ. </w:t>
      </w:r>
      <w:r w:rsidRPr="00543E18">
        <w:rPr>
          <w:rFonts w:ascii="Cambria" w:hAnsi="Cambria"/>
          <w:b/>
          <w:bCs/>
        </w:rPr>
        <w:t xml:space="preserve"> </w:t>
      </w:r>
      <w:r w:rsidRPr="00543E18">
        <w:rPr>
          <w:rFonts w:ascii="Cambria" w:hAnsi="Cambria"/>
          <w:b/>
          <w:bCs/>
          <w:sz w:val="23"/>
          <w:szCs w:val="23"/>
        </w:rPr>
        <w:t>Ultimis annis vitae suae:</w:t>
      </w:r>
      <w:r w:rsidRPr="00543E18">
        <w:rPr>
          <w:rFonts w:ascii="Cambria" w:hAnsi="Cambria"/>
          <w:sz w:val="23"/>
          <w:szCs w:val="23"/>
        </w:rPr>
        <w:t xml:space="preserve"> Ο όρος που δηλώνει αυτοπάθεια είναι η αντωνυμία suae και επειδή το suae αναφέρεται στο υποκείμενο Silius Italicus του ρήματος tenebat της πρότασης μέσα στην οποία βρίσκονται οι όροι vitae suae («Ultimis annis vitae suae in Campania se tenebat»), έχουμε ευθεία/άμεση αυτοπάθεια.</w:t>
      </w:r>
    </w:p>
    <w:p w14:paraId="7308B497" w14:textId="484A28AE" w:rsidR="00EC0521" w:rsidRPr="00543E18" w:rsidRDefault="00EC0521" w:rsidP="0067018C">
      <w:pPr>
        <w:ind w:left="-709" w:right="-625"/>
        <w:rPr>
          <w:rFonts w:ascii="Cambria" w:hAnsi="Cambria"/>
          <w:b/>
          <w:bCs/>
          <w:sz w:val="56"/>
          <w:szCs w:val="56"/>
        </w:rPr>
      </w:pPr>
      <w:r w:rsidRPr="00543E18">
        <w:rPr>
          <w:rFonts w:ascii="Cambria" w:hAnsi="Cambria"/>
          <w:b/>
          <w:bCs/>
          <w:sz w:val="56"/>
          <w:szCs w:val="56"/>
        </w:rPr>
        <w:lastRenderedPageBreak/>
        <w:t>6</w:t>
      </w:r>
    </w:p>
    <w:p w14:paraId="7F682234" w14:textId="41B32B82" w:rsidR="00FF1B16" w:rsidRPr="00543E18" w:rsidRDefault="00FF1B16" w:rsidP="00F40F3D">
      <w:pPr>
        <w:pStyle w:val="ListParagraph"/>
        <w:numPr>
          <w:ilvl w:val="0"/>
          <w:numId w:val="29"/>
        </w:numPr>
        <w:autoSpaceDE w:val="0"/>
        <w:autoSpaceDN w:val="0"/>
        <w:adjustRightInd w:val="0"/>
        <w:spacing w:after="0" w:line="240" w:lineRule="auto"/>
        <w:ind w:left="-709" w:right="-908"/>
        <w:rPr>
          <w:rFonts w:ascii="Cambria" w:hAnsi="Cambria" w:cs="Calibri"/>
          <w:color w:val="000000"/>
          <w:sz w:val="23"/>
          <w:szCs w:val="23"/>
        </w:rPr>
      </w:pPr>
      <w:r w:rsidRPr="00543E18">
        <w:rPr>
          <w:rFonts w:ascii="Cambria" w:hAnsi="Cambria" w:cs="Calibri"/>
          <w:color w:val="000000"/>
          <w:sz w:val="23"/>
          <w:szCs w:val="23"/>
        </w:rPr>
        <w:t xml:space="preserve">Να εντοπίσετε το ρήμα και να αναγνωρίσετε συντακτικά τους υπόλοιπους όρους στην παρακάτω περίοδο λόγου: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556"/>
      </w:tblGrid>
      <w:tr w:rsidR="00FF1B16" w:rsidRPr="00543E18" w14:paraId="4CE81AB5" w14:textId="77777777">
        <w:trPr>
          <w:trHeight w:val="120"/>
        </w:trPr>
        <w:tc>
          <w:tcPr>
            <w:tcW w:w="5556" w:type="dxa"/>
            <w:tcBorders>
              <w:top w:val="none" w:sz="6" w:space="0" w:color="auto"/>
              <w:bottom w:val="none" w:sz="6" w:space="0" w:color="auto"/>
            </w:tcBorders>
          </w:tcPr>
          <w:p w14:paraId="5973FBE1" w14:textId="77777777" w:rsidR="00F40F3D" w:rsidRPr="00543E18" w:rsidRDefault="00FF1B16" w:rsidP="00FF1B16">
            <w:pPr>
              <w:autoSpaceDE w:val="0"/>
              <w:autoSpaceDN w:val="0"/>
              <w:adjustRightInd w:val="0"/>
              <w:spacing w:after="0" w:line="240" w:lineRule="auto"/>
              <w:rPr>
                <w:rFonts w:ascii="Cambria" w:hAnsi="Cambria" w:cs="Calibri"/>
                <w:color w:val="000000"/>
                <w:sz w:val="23"/>
                <w:szCs w:val="23"/>
                <w:lang w:val="en-US"/>
              </w:rPr>
            </w:pPr>
            <w:r w:rsidRPr="00543E18">
              <w:rPr>
                <w:rFonts w:ascii="Cambria" w:hAnsi="Cambria" w:cs="Calibri"/>
                <w:color w:val="000000"/>
                <w:sz w:val="23"/>
                <w:szCs w:val="23"/>
                <w:lang w:val="en-US"/>
              </w:rPr>
              <w:t xml:space="preserve">[…] </w:t>
            </w:r>
            <w:proofErr w:type="spellStart"/>
            <w:r w:rsidRPr="00543E18">
              <w:rPr>
                <w:rFonts w:ascii="Cambria" w:hAnsi="Cambria" w:cs="Calibri"/>
                <w:color w:val="000000"/>
                <w:sz w:val="23"/>
                <w:szCs w:val="23"/>
                <w:lang w:val="en-US"/>
              </w:rPr>
              <w:t>boni</w:t>
            </w:r>
            <w:proofErr w:type="spellEnd"/>
            <w:r w:rsidRPr="00543E18">
              <w:rPr>
                <w:rFonts w:ascii="Cambria" w:hAnsi="Cambria" w:cs="Calibri"/>
                <w:color w:val="000000"/>
                <w:sz w:val="23"/>
                <w:szCs w:val="23"/>
                <w:lang w:val="en-US"/>
              </w:rPr>
              <w:t xml:space="preserve"> </w:t>
            </w:r>
            <w:proofErr w:type="spellStart"/>
            <w:r w:rsidRPr="00543E18">
              <w:rPr>
                <w:rFonts w:ascii="Cambria" w:hAnsi="Cambria" w:cs="Calibri"/>
                <w:color w:val="000000"/>
                <w:sz w:val="23"/>
                <w:szCs w:val="23"/>
                <w:lang w:val="en-US"/>
              </w:rPr>
              <w:t>viri</w:t>
            </w:r>
            <w:proofErr w:type="spellEnd"/>
            <w:r w:rsidRPr="00543E18">
              <w:rPr>
                <w:rFonts w:ascii="Cambria" w:hAnsi="Cambria" w:cs="Calibri"/>
                <w:color w:val="000000"/>
                <w:sz w:val="23"/>
                <w:szCs w:val="23"/>
                <w:lang w:val="en-US"/>
              </w:rPr>
              <w:t xml:space="preserve"> </w:t>
            </w:r>
            <w:proofErr w:type="spellStart"/>
            <w:r w:rsidRPr="00543E18">
              <w:rPr>
                <w:rFonts w:ascii="Cambria" w:hAnsi="Cambria" w:cs="Calibri"/>
                <w:color w:val="000000"/>
                <w:sz w:val="23"/>
                <w:szCs w:val="23"/>
                <w:lang w:val="en-US"/>
              </w:rPr>
              <w:t>libenter</w:t>
            </w:r>
            <w:proofErr w:type="spellEnd"/>
            <w:r w:rsidRPr="00543E18">
              <w:rPr>
                <w:rFonts w:ascii="Cambria" w:hAnsi="Cambria" w:cs="Calibri"/>
                <w:color w:val="000000"/>
                <w:sz w:val="23"/>
                <w:szCs w:val="23"/>
                <w:lang w:val="en-US"/>
              </w:rPr>
              <w:t xml:space="preserve"> leges servant. </w:t>
            </w:r>
          </w:p>
          <w:p w14:paraId="58F51309" w14:textId="385C729E" w:rsidR="00FF1B16" w:rsidRPr="00543E18" w:rsidRDefault="00F40F3D" w:rsidP="00FF1B16">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   </w:t>
            </w:r>
            <w:r w:rsidR="00FF1B16" w:rsidRPr="00543E18">
              <w:rPr>
                <w:rFonts w:ascii="Cambria" w:hAnsi="Cambria" w:cs="Calibri"/>
                <w:color w:val="000000"/>
                <w:sz w:val="23"/>
                <w:szCs w:val="23"/>
              </w:rPr>
              <w:t xml:space="preserve">Είναι το ρήμα της πρότασης </w:t>
            </w:r>
          </w:p>
        </w:tc>
      </w:tr>
      <w:tr w:rsidR="00FF1B16" w:rsidRPr="00543E18" w14:paraId="0C6F07FD" w14:textId="77777777">
        <w:trPr>
          <w:trHeight w:val="120"/>
        </w:trPr>
        <w:tc>
          <w:tcPr>
            <w:tcW w:w="5556" w:type="dxa"/>
            <w:tcBorders>
              <w:top w:val="none" w:sz="6" w:space="0" w:color="auto"/>
              <w:bottom w:val="none" w:sz="6" w:space="0" w:color="auto"/>
            </w:tcBorders>
          </w:tcPr>
          <w:p w14:paraId="7F5574CE" w14:textId="77777777" w:rsidR="00FF1B16" w:rsidRPr="00543E18" w:rsidRDefault="00FF1B16" w:rsidP="00FF1B16">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Είναι………………………………………………..στο……………………….. </w:t>
            </w:r>
          </w:p>
        </w:tc>
      </w:tr>
      <w:tr w:rsidR="00FF1B16" w:rsidRPr="00543E18" w14:paraId="72DC7E61" w14:textId="77777777">
        <w:trPr>
          <w:trHeight w:val="120"/>
        </w:trPr>
        <w:tc>
          <w:tcPr>
            <w:tcW w:w="5556" w:type="dxa"/>
            <w:tcBorders>
              <w:top w:val="none" w:sz="6" w:space="0" w:color="auto"/>
              <w:bottom w:val="none" w:sz="6" w:space="0" w:color="auto"/>
            </w:tcBorders>
          </w:tcPr>
          <w:p w14:paraId="1A921FD9" w14:textId="77777777" w:rsidR="00FF1B16" w:rsidRPr="00543E18" w:rsidRDefault="00FF1B16" w:rsidP="00FF1B16">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Είναι………………………………………………..στο……………………….. </w:t>
            </w:r>
          </w:p>
        </w:tc>
      </w:tr>
      <w:tr w:rsidR="00FF1B16" w:rsidRPr="00543E18" w14:paraId="0032A67F" w14:textId="77777777">
        <w:trPr>
          <w:trHeight w:val="120"/>
        </w:trPr>
        <w:tc>
          <w:tcPr>
            <w:tcW w:w="5556" w:type="dxa"/>
            <w:tcBorders>
              <w:top w:val="none" w:sz="6" w:space="0" w:color="auto"/>
              <w:bottom w:val="none" w:sz="6" w:space="0" w:color="auto"/>
            </w:tcBorders>
          </w:tcPr>
          <w:p w14:paraId="0FE93212" w14:textId="77777777" w:rsidR="00FF1B16" w:rsidRPr="00543E18" w:rsidRDefault="00FF1B16" w:rsidP="00FF1B16">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Είναι………………………………………………..στο……………………….. </w:t>
            </w:r>
          </w:p>
        </w:tc>
      </w:tr>
      <w:tr w:rsidR="00FF1B16" w:rsidRPr="00543E18" w14:paraId="135AAB38" w14:textId="77777777">
        <w:trPr>
          <w:trHeight w:val="120"/>
        </w:trPr>
        <w:tc>
          <w:tcPr>
            <w:tcW w:w="5556" w:type="dxa"/>
            <w:tcBorders>
              <w:top w:val="none" w:sz="6" w:space="0" w:color="auto"/>
              <w:bottom w:val="none" w:sz="6" w:space="0" w:color="auto"/>
            </w:tcBorders>
          </w:tcPr>
          <w:p w14:paraId="322A1454" w14:textId="77777777" w:rsidR="00FF1B16" w:rsidRPr="00543E18" w:rsidRDefault="00FF1B16" w:rsidP="00FF1B16">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Είναι………………………………………………..στο……………………….. </w:t>
            </w:r>
          </w:p>
        </w:tc>
      </w:tr>
    </w:tbl>
    <w:p w14:paraId="0DFF21C8" w14:textId="77777777" w:rsidR="00FF1B16" w:rsidRPr="00543E18" w:rsidRDefault="00FF1B16" w:rsidP="00FF1B16">
      <w:pPr>
        <w:autoSpaceDE w:val="0"/>
        <w:autoSpaceDN w:val="0"/>
        <w:adjustRightInd w:val="0"/>
        <w:spacing w:after="0" w:line="240" w:lineRule="auto"/>
        <w:rPr>
          <w:rFonts w:ascii="Cambria" w:hAnsi="Cambria" w:cs="Calibri"/>
          <w:color w:val="000000"/>
          <w:sz w:val="24"/>
          <w:szCs w:val="24"/>
        </w:rPr>
      </w:pPr>
    </w:p>
    <w:tbl>
      <w:tblPr>
        <w:tblW w:w="958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6"/>
        <w:gridCol w:w="5584"/>
      </w:tblGrid>
      <w:tr w:rsidR="00FF1B16" w:rsidRPr="00543E18" w14:paraId="7CC2DF28" w14:textId="77777777" w:rsidTr="003E45DC">
        <w:trPr>
          <w:trHeight w:val="130"/>
        </w:trPr>
        <w:tc>
          <w:tcPr>
            <w:tcW w:w="3996" w:type="dxa"/>
          </w:tcPr>
          <w:p w14:paraId="0757A8FD" w14:textId="77777777" w:rsidR="00F40F3D" w:rsidRPr="00543E18" w:rsidRDefault="00FF1B16" w:rsidP="00FF1B16">
            <w:pPr>
              <w:autoSpaceDE w:val="0"/>
              <w:autoSpaceDN w:val="0"/>
              <w:adjustRightInd w:val="0"/>
              <w:spacing w:after="0" w:line="240" w:lineRule="auto"/>
              <w:rPr>
                <w:rFonts w:ascii="Cambria" w:hAnsi="Cambria" w:cs="Calibri"/>
                <w:color w:val="000000"/>
                <w:sz w:val="23"/>
                <w:szCs w:val="23"/>
                <w:lang w:val="en-US"/>
              </w:rPr>
            </w:pPr>
            <w:r w:rsidRPr="00543E18">
              <w:rPr>
                <w:rFonts w:ascii="Cambria" w:hAnsi="Cambria" w:cs="Calibri"/>
                <w:b/>
                <w:bCs/>
                <w:color w:val="000000"/>
                <w:sz w:val="24"/>
                <w:szCs w:val="24"/>
                <w:lang w:val="en-US"/>
              </w:rPr>
              <w:t xml:space="preserve"> </w:t>
            </w:r>
            <w:r w:rsidR="00F40F3D" w:rsidRPr="00543E18">
              <w:rPr>
                <w:rFonts w:ascii="Cambria" w:hAnsi="Cambria" w:cs="Calibri"/>
                <w:b/>
                <w:bCs/>
                <w:color w:val="000000"/>
                <w:sz w:val="23"/>
                <w:szCs w:val="23"/>
              </w:rPr>
              <w:t>ΑΠ</w:t>
            </w:r>
            <w:r w:rsidR="00F40F3D" w:rsidRPr="00543E18">
              <w:rPr>
                <w:rFonts w:ascii="Cambria" w:hAnsi="Cambria" w:cs="Calibri"/>
                <w:b/>
                <w:bCs/>
                <w:color w:val="000000"/>
                <w:sz w:val="23"/>
                <w:szCs w:val="23"/>
                <w:lang w:val="en-US"/>
              </w:rPr>
              <w:t>.</w:t>
            </w:r>
            <w:r w:rsidR="00F40F3D" w:rsidRPr="00543E18">
              <w:rPr>
                <w:rFonts w:ascii="Cambria" w:hAnsi="Cambria" w:cs="Calibri"/>
                <w:color w:val="000000"/>
                <w:sz w:val="23"/>
                <w:szCs w:val="23"/>
                <w:lang w:val="en-US"/>
              </w:rPr>
              <w:t xml:space="preserve"> </w:t>
            </w:r>
            <w:r w:rsidRPr="00543E18">
              <w:rPr>
                <w:rFonts w:ascii="Cambria" w:hAnsi="Cambria" w:cs="Calibri"/>
                <w:color w:val="000000"/>
                <w:sz w:val="23"/>
                <w:szCs w:val="23"/>
                <w:lang w:val="en-US"/>
              </w:rPr>
              <w:t xml:space="preserve"> […] </w:t>
            </w:r>
            <w:proofErr w:type="spellStart"/>
            <w:r w:rsidRPr="00543E18">
              <w:rPr>
                <w:rFonts w:ascii="Cambria" w:hAnsi="Cambria" w:cs="Calibri"/>
                <w:color w:val="000000"/>
                <w:sz w:val="23"/>
                <w:szCs w:val="23"/>
                <w:lang w:val="en-US"/>
              </w:rPr>
              <w:t>boni</w:t>
            </w:r>
            <w:proofErr w:type="spellEnd"/>
            <w:r w:rsidRPr="00543E18">
              <w:rPr>
                <w:rFonts w:ascii="Cambria" w:hAnsi="Cambria" w:cs="Calibri"/>
                <w:color w:val="000000"/>
                <w:sz w:val="23"/>
                <w:szCs w:val="23"/>
                <w:lang w:val="en-US"/>
              </w:rPr>
              <w:t xml:space="preserve"> </w:t>
            </w:r>
            <w:proofErr w:type="spellStart"/>
            <w:r w:rsidRPr="00543E18">
              <w:rPr>
                <w:rFonts w:ascii="Cambria" w:hAnsi="Cambria" w:cs="Calibri"/>
                <w:color w:val="000000"/>
                <w:sz w:val="23"/>
                <w:szCs w:val="23"/>
                <w:lang w:val="en-US"/>
              </w:rPr>
              <w:t>viri</w:t>
            </w:r>
            <w:proofErr w:type="spellEnd"/>
            <w:r w:rsidRPr="00543E18">
              <w:rPr>
                <w:rFonts w:ascii="Cambria" w:hAnsi="Cambria" w:cs="Calibri"/>
                <w:color w:val="000000"/>
                <w:sz w:val="23"/>
                <w:szCs w:val="23"/>
                <w:lang w:val="en-US"/>
              </w:rPr>
              <w:t xml:space="preserve"> </w:t>
            </w:r>
            <w:proofErr w:type="spellStart"/>
            <w:r w:rsidRPr="00543E18">
              <w:rPr>
                <w:rFonts w:ascii="Cambria" w:hAnsi="Cambria" w:cs="Calibri"/>
                <w:color w:val="000000"/>
                <w:sz w:val="23"/>
                <w:szCs w:val="23"/>
                <w:lang w:val="en-US"/>
              </w:rPr>
              <w:t>libenter</w:t>
            </w:r>
            <w:proofErr w:type="spellEnd"/>
            <w:r w:rsidRPr="00543E18">
              <w:rPr>
                <w:rFonts w:ascii="Cambria" w:hAnsi="Cambria" w:cs="Calibri"/>
                <w:color w:val="000000"/>
                <w:sz w:val="23"/>
                <w:szCs w:val="23"/>
                <w:lang w:val="en-US"/>
              </w:rPr>
              <w:t xml:space="preserve"> leges servant. </w:t>
            </w:r>
          </w:p>
          <w:p w14:paraId="0FBFBEDE" w14:textId="798F3E58" w:rsidR="00FF1B16" w:rsidRPr="00543E18" w:rsidRDefault="00FF1B16" w:rsidP="00FF1B16">
            <w:pPr>
              <w:autoSpaceDE w:val="0"/>
              <w:autoSpaceDN w:val="0"/>
              <w:adjustRightInd w:val="0"/>
              <w:spacing w:after="0" w:line="240" w:lineRule="auto"/>
              <w:rPr>
                <w:rFonts w:ascii="Cambria" w:hAnsi="Cambria" w:cs="Calibri"/>
                <w:color w:val="000000"/>
                <w:sz w:val="23"/>
                <w:szCs w:val="23"/>
                <w:lang w:val="en-US"/>
              </w:rPr>
            </w:pPr>
            <w:r w:rsidRPr="00543E18">
              <w:rPr>
                <w:rFonts w:ascii="Cambria" w:hAnsi="Cambria" w:cs="Calibri"/>
                <w:color w:val="000000"/>
                <w:sz w:val="23"/>
                <w:szCs w:val="23"/>
                <w:lang w:val="en-US"/>
              </w:rPr>
              <w:t xml:space="preserve">servant </w:t>
            </w:r>
          </w:p>
        </w:tc>
        <w:tc>
          <w:tcPr>
            <w:tcW w:w="5584" w:type="dxa"/>
          </w:tcPr>
          <w:p w14:paraId="519F2489" w14:textId="77777777" w:rsidR="00F40F3D" w:rsidRPr="00543E18" w:rsidRDefault="00F40F3D" w:rsidP="00FF1B16">
            <w:pPr>
              <w:autoSpaceDE w:val="0"/>
              <w:autoSpaceDN w:val="0"/>
              <w:adjustRightInd w:val="0"/>
              <w:spacing w:after="0" w:line="240" w:lineRule="auto"/>
              <w:rPr>
                <w:rFonts w:ascii="Cambria" w:hAnsi="Cambria" w:cs="Calibri"/>
                <w:color w:val="000000"/>
                <w:sz w:val="23"/>
                <w:szCs w:val="23"/>
              </w:rPr>
            </w:pPr>
          </w:p>
          <w:p w14:paraId="4A0A0086" w14:textId="48FA9E7E" w:rsidR="00FF1B16" w:rsidRPr="00543E18" w:rsidRDefault="00FF1B16" w:rsidP="00FF1B16">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Είναι το ρήμα της πρότασης </w:t>
            </w:r>
          </w:p>
        </w:tc>
      </w:tr>
      <w:tr w:rsidR="00FF1B16" w:rsidRPr="00543E18" w14:paraId="3FD97280" w14:textId="77777777" w:rsidTr="003E45DC">
        <w:trPr>
          <w:trHeight w:val="130"/>
        </w:trPr>
        <w:tc>
          <w:tcPr>
            <w:tcW w:w="3996" w:type="dxa"/>
          </w:tcPr>
          <w:p w14:paraId="5AF7F080" w14:textId="77777777" w:rsidR="00FF1B16" w:rsidRPr="00543E18" w:rsidRDefault="00FF1B16" w:rsidP="00FF1B16">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viri </w:t>
            </w:r>
          </w:p>
        </w:tc>
        <w:tc>
          <w:tcPr>
            <w:tcW w:w="5584" w:type="dxa"/>
          </w:tcPr>
          <w:p w14:paraId="74D238C9" w14:textId="77777777" w:rsidR="00FF1B16" w:rsidRPr="00543E18" w:rsidRDefault="00FF1B16" w:rsidP="00FF1B16">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Είναι το υποκείμενο του ρήματος servant </w:t>
            </w:r>
          </w:p>
        </w:tc>
      </w:tr>
      <w:tr w:rsidR="00FF1B16" w:rsidRPr="00543E18" w14:paraId="1AC45AF1" w14:textId="77777777" w:rsidTr="003E45DC">
        <w:trPr>
          <w:trHeight w:val="130"/>
        </w:trPr>
        <w:tc>
          <w:tcPr>
            <w:tcW w:w="3996" w:type="dxa"/>
          </w:tcPr>
          <w:p w14:paraId="140A7F88" w14:textId="77777777" w:rsidR="00FF1B16" w:rsidRPr="00543E18" w:rsidRDefault="00FF1B16" w:rsidP="00FF1B16">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boni </w:t>
            </w:r>
          </w:p>
        </w:tc>
        <w:tc>
          <w:tcPr>
            <w:tcW w:w="5584" w:type="dxa"/>
          </w:tcPr>
          <w:p w14:paraId="71CB2E83" w14:textId="77777777" w:rsidR="00FF1B16" w:rsidRPr="00543E18" w:rsidRDefault="00FF1B16" w:rsidP="00FF1B16">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Είναι επιθετικός προσδιορισμός στο υποκείμενο του ρήματος viri </w:t>
            </w:r>
          </w:p>
        </w:tc>
      </w:tr>
      <w:tr w:rsidR="00FF1B16" w:rsidRPr="00543E18" w14:paraId="19B61CF9" w14:textId="77777777" w:rsidTr="003E45DC">
        <w:trPr>
          <w:trHeight w:val="130"/>
        </w:trPr>
        <w:tc>
          <w:tcPr>
            <w:tcW w:w="3996" w:type="dxa"/>
          </w:tcPr>
          <w:p w14:paraId="79E1930F" w14:textId="77777777" w:rsidR="00FF1B16" w:rsidRPr="00543E18" w:rsidRDefault="00FF1B16" w:rsidP="00FF1B16">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libenter </w:t>
            </w:r>
          </w:p>
        </w:tc>
        <w:tc>
          <w:tcPr>
            <w:tcW w:w="5584" w:type="dxa"/>
          </w:tcPr>
          <w:p w14:paraId="5DD3998A" w14:textId="77777777" w:rsidR="00FF1B16" w:rsidRPr="00543E18" w:rsidRDefault="00FF1B16" w:rsidP="00FF1B16">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Είναι επιρρηματικός προσδιορισμός του τρόπου στο ρήμα servant </w:t>
            </w:r>
          </w:p>
        </w:tc>
      </w:tr>
      <w:tr w:rsidR="00FF1B16" w:rsidRPr="00543E18" w14:paraId="2A99548A" w14:textId="77777777" w:rsidTr="003E45DC">
        <w:trPr>
          <w:trHeight w:val="130"/>
        </w:trPr>
        <w:tc>
          <w:tcPr>
            <w:tcW w:w="3996" w:type="dxa"/>
          </w:tcPr>
          <w:p w14:paraId="7A824E20" w14:textId="77777777" w:rsidR="00FF1B16" w:rsidRPr="00543E18" w:rsidRDefault="00FF1B16" w:rsidP="00FF1B16">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leges </w:t>
            </w:r>
          </w:p>
        </w:tc>
        <w:tc>
          <w:tcPr>
            <w:tcW w:w="5584" w:type="dxa"/>
          </w:tcPr>
          <w:p w14:paraId="73FC2160" w14:textId="77777777" w:rsidR="00FF1B16" w:rsidRPr="00543E18" w:rsidRDefault="00FF1B16" w:rsidP="00FF1B16">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Είναι αντικείμενο στο ρήμα servant </w:t>
            </w:r>
          </w:p>
        </w:tc>
      </w:tr>
    </w:tbl>
    <w:p w14:paraId="0493D09A" w14:textId="77777777" w:rsidR="001F4EA3" w:rsidRPr="00543E18" w:rsidRDefault="001F4EA3" w:rsidP="001F4EA3">
      <w:pPr>
        <w:autoSpaceDE w:val="0"/>
        <w:autoSpaceDN w:val="0"/>
        <w:adjustRightInd w:val="0"/>
        <w:spacing w:after="0" w:line="240" w:lineRule="auto"/>
        <w:rPr>
          <w:rFonts w:ascii="Cambria" w:hAnsi="Cambria" w:cs="Calibri"/>
          <w:sz w:val="24"/>
          <w:szCs w:val="24"/>
        </w:rPr>
      </w:pPr>
    </w:p>
    <w:p w14:paraId="60077EDD" w14:textId="2D246C5D" w:rsidR="00EC0521" w:rsidRPr="00543E18" w:rsidRDefault="00F40F3D" w:rsidP="00F40F3D">
      <w:pPr>
        <w:pStyle w:val="ListParagraph"/>
        <w:numPr>
          <w:ilvl w:val="0"/>
          <w:numId w:val="29"/>
        </w:numPr>
        <w:autoSpaceDE w:val="0"/>
        <w:autoSpaceDN w:val="0"/>
        <w:adjustRightInd w:val="0"/>
        <w:spacing w:after="0" w:line="240" w:lineRule="auto"/>
        <w:ind w:left="-567" w:right="-908"/>
        <w:rPr>
          <w:rFonts w:ascii="Cambria" w:hAnsi="Cambria" w:cstheme="minorHAnsi"/>
          <w:b/>
          <w:bCs/>
          <w:sz w:val="56"/>
          <w:szCs w:val="56"/>
        </w:rPr>
      </w:pPr>
      <w:r w:rsidRPr="00543E18">
        <w:rPr>
          <w:rFonts w:ascii="Cambria" w:hAnsi="Cambria" w:cstheme="minorHAnsi"/>
          <w:b/>
          <w:bCs/>
          <w:sz w:val="24"/>
          <w:szCs w:val="24"/>
        </w:rPr>
        <w:t>«</w:t>
      </w:r>
      <w:r w:rsidR="001F4EA3" w:rsidRPr="00543E18">
        <w:rPr>
          <w:rFonts w:ascii="Cambria" w:hAnsi="Cambria" w:cstheme="minorHAnsi"/>
          <w:b/>
          <w:bCs/>
          <w:sz w:val="24"/>
          <w:szCs w:val="24"/>
        </w:rPr>
        <w:t>…</w:t>
      </w:r>
      <w:proofErr w:type="spellStart"/>
      <w:r w:rsidR="001F4EA3" w:rsidRPr="00543E18">
        <w:rPr>
          <w:rFonts w:ascii="Cambria" w:hAnsi="Cambria" w:cstheme="minorHAnsi"/>
          <w:b/>
          <w:bCs/>
          <w:sz w:val="24"/>
          <w:szCs w:val="24"/>
          <w:lang w:val="en-US"/>
        </w:rPr>
        <w:t>boni</w:t>
      </w:r>
      <w:proofErr w:type="spellEnd"/>
      <w:r w:rsidR="001F4EA3" w:rsidRPr="00543E18">
        <w:rPr>
          <w:rFonts w:ascii="Cambria" w:hAnsi="Cambria" w:cstheme="minorHAnsi"/>
          <w:b/>
          <w:bCs/>
          <w:sz w:val="24"/>
          <w:szCs w:val="24"/>
        </w:rPr>
        <w:t xml:space="preserve"> </w:t>
      </w:r>
      <w:proofErr w:type="spellStart"/>
      <w:r w:rsidR="001F4EA3" w:rsidRPr="00543E18">
        <w:rPr>
          <w:rFonts w:ascii="Cambria" w:hAnsi="Cambria" w:cstheme="minorHAnsi"/>
          <w:b/>
          <w:bCs/>
          <w:sz w:val="24"/>
          <w:szCs w:val="24"/>
          <w:lang w:val="en-US"/>
        </w:rPr>
        <w:t>viri</w:t>
      </w:r>
      <w:proofErr w:type="spellEnd"/>
      <w:r w:rsidR="001F4EA3" w:rsidRPr="00543E18">
        <w:rPr>
          <w:rFonts w:ascii="Cambria" w:hAnsi="Cambria" w:cstheme="minorHAnsi"/>
          <w:b/>
          <w:bCs/>
          <w:sz w:val="24"/>
          <w:szCs w:val="24"/>
        </w:rPr>
        <w:t xml:space="preserve"> </w:t>
      </w:r>
      <w:proofErr w:type="spellStart"/>
      <w:r w:rsidR="001F4EA3" w:rsidRPr="00543E18">
        <w:rPr>
          <w:rFonts w:ascii="Cambria" w:hAnsi="Cambria" w:cstheme="minorHAnsi"/>
          <w:b/>
          <w:bCs/>
          <w:sz w:val="24"/>
          <w:szCs w:val="24"/>
          <w:lang w:val="en-US"/>
        </w:rPr>
        <w:t>libenter</w:t>
      </w:r>
      <w:proofErr w:type="spellEnd"/>
      <w:r w:rsidR="001F4EA3" w:rsidRPr="00543E18">
        <w:rPr>
          <w:rFonts w:ascii="Cambria" w:hAnsi="Cambria" w:cstheme="minorHAnsi"/>
          <w:b/>
          <w:bCs/>
          <w:sz w:val="24"/>
          <w:szCs w:val="24"/>
        </w:rPr>
        <w:t xml:space="preserve"> </w:t>
      </w:r>
      <w:r w:rsidR="001F4EA3" w:rsidRPr="00543E18">
        <w:rPr>
          <w:rFonts w:ascii="Cambria" w:hAnsi="Cambria" w:cstheme="minorHAnsi"/>
          <w:b/>
          <w:bCs/>
          <w:sz w:val="24"/>
          <w:szCs w:val="24"/>
          <w:lang w:val="en-US"/>
        </w:rPr>
        <w:t>leges</w:t>
      </w:r>
      <w:r w:rsidR="001F4EA3" w:rsidRPr="00543E18">
        <w:rPr>
          <w:rFonts w:ascii="Cambria" w:hAnsi="Cambria" w:cstheme="minorHAnsi"/>
          <w:b/>
          <w:bCs/>
          <w:sz w:val="24"/>
          <w:szCs w:val="24"/>
        </w:rPr>
        <w:t xml:space="preserve"> </w:t>
      </w:r>
      <w:r w:rsidR="001F4EA3" w:rsidRPr="00543E18">
        <w:rPr>
          <w:rFonts w:ascii="Cambria" w:hAnsi="Cambria" w:cstheme="minorHAnsi"/>
          <w:b/>
          <w:bCs/>
          <w:sz w:val="24"/>
          <w:szCs w:val="24"/>
          <w:lang w:val="en-US"/>
        </w:rPr>
        <w:t>servant</w:t>
      </w:r>
      <w:r w:rsidRPr="00543E18">
        <w:rPr>
          <w:rFonts w:ascii="Cambria" w:hAnsi="Cambria" w:cstheme="minorHAnsi"/>
          <w:b/>
          <w:bCs/>
          <w:sz w:val="24"/>
          <w:szCs w:val="24"/>
        </w:rPr>
        <w:t xml:space="preserve">» </w:t>
      </w:r>
      <w:r w:rsidR="001F4EA3" w:rsidRPr="00543E18">
        <w:rPr>
          <w:rFonts w:ascii="Cambria" w:hAnsi="Cambria" w:cstheme="minorHAnsi"/>
          <w:b/>
          <w:bCs/>
          <w:sz w:val="24"/>
          <w:szCs w:val="24"/>
        </w:rPr>
        <w:t>: να</w:t>
      </w:r>
      <w:r w:rsidR="001F4EA3" w:rsidRPr="00543E18">
        <w:rPr>
          <w:rFonts w:ascii="Cambria" w:hAnsi="Cambria" w:cstheme="minorHAnsi"/>
          <w:sz w:val="24"/>
          <w:szCs w:val="24"/>
        </w:rPr>
        <w:t xml:space="preserve"> εντοπίσετε τους επιθετικούς προσδιορισμούς (2 μονάδες) και ναμετατρέψετε τον καθένα σε δευτερεύουσα αναφορική προσδιοριστική πρόταση (8 μονάδες).</w:t>
      </w:r>
    </w:p>
    <w:p w14:paraId="08044694" w14:textId="77777777" w:rsidR="00F40F3D" w:rsidRPr="00543E18" w:rsidRDefault="00F40F3D" w:rsidP="0067018C">
      <w:pPr>
        <w:ind w:left="-709" w:right="-625"/>
        <w:rPr>
          <w:rFonts w:ascii="Cambria" w:hAnsi="Cambria" w:cstheme="minorHAnsi"/>
          <w:b/>
          <w:bCs/>
        </w:rPr>
      </w:pPr>
    </w:p>
    <w:p w14:paraId="1EEE2D4D" w14:textId="4AB11F22" w:rsidR="00FF1B16" w:rsidRPr="00543E18" w:rsidRDefault="00F40F3D" w:rsidP="0067018C">
      <w:pPr>
        <w:ind w:left="-709" w:right="-625"/>
        <w:rPr>
          <w:rFonts w:ascii="Cambria" w:hAnsi="Cambria" w:cstheme="minorHAnsi"/>
          <w:lang w:val="en-US"/>
        </w:rPr>
      </w:pPr>
      <w:r w:rsidRPr="00543E18">
        <w:rPr>
          <w:rFonts w:ascii="Cambria" w:hAnsi="Cambria" w:cstheme="minorHAnsi"/>
          <w:b/>
          <w:bCs/>
        </w:rPr>
        <w:t>ΑΠ</w:t>
      </w:r>
      <w:r w:rsidRPr="00543E18">
        <w:rPr>
          <w:rFonts w:ascii="Cambria" w:hAnsi="Cambria" w:cstheme="minorHAnsi"/>
          <w:b/>
          <w:bCs/>
          <w:lang w:val="en-US"/>
        </w:rPr>
        <w:t>.</w:t>
      </w:r>
      <w:r w:rsidRPr="00543E18">
        <w:rPr>
          <w:rFonts w:ascii="Cambria" w:hAnsi="Cambria" w:cstheme="minorHAnsi"/>
          <w:lang w:val="en-US"/>
        </w:rPr>
        <w:t xml:space="preserve"> </w:t>
      </w:r>
      <w:proofErr w:type="spellStart"/>
      <w:r w:rsidR="001F4EA3" w:rsidRPr="00543E18">
        <w:rPr>
          <w:rFonts w:ascii="Cambria" w:hAnsi="Cambria" w:cstheme="minorHAnsi"/>
          <w:lang w:val="en-US"/>
        </w:rPr>
        <w:t>Viri</w:t>
      </w:r>
      <w:proofErr w:type="spellEnd"/>
      <w:r w:rsidR="001F4EA3" w:rsidRPr="00543E18">
        <w:rPr>
          <w:rFonts w:ascii="Cambria" w:hAnsi="Cambria" w:cstheme="minorHAnsi"/>
          <w:lang w:val="en-US"/>
        </w:rPr>
        <w:t xml:space="preserve">, qui </w:t>
      </w:r>
      <w:proofErr w:type="spellStart"/>
      <w:r w:rsidR="001F4EA3" w:rsidRPr="00543E18">
        <w:rPr>
          <w:rFonts w:ascii="Cambria" w:hAnsi="Cambria" w:cstheme="minorHAnsi"/>
          <w:lang w:val="en-US"/>
        </w:rPr>
        <w:t>boni</w:t>
      </w:r>
      <w:proofErr w:type="spellEnd"/>
      <w:r w:rsidR="001F4EA3" w:rsidRPr="00543E18">
        <w:rPr>
          <w:rFonts w:ascii="Cambria" w:hAnsi="Cambria" w:cstheme="minorHAnsi"/>
          <w:lang w:val="en-US"/>
        </w:rPr>
        <w:t xml:space="preserve"> sunt.</w:t>
      </w:r>
    </w:p>
    <w:p w14:paraId="238A3483" w14:textId="5F93C80A" w:rsidR="00FF1B16" w:rsidRPr="00543E18" w:rsidRDefault="00FF1B16" w:rsidP="00F40F3D">
      <w:pPr>
        <w:pStyle w:val="ListParagraph"/>
        <w:numPr>
          <w:ilvl w:val="0"/>
          <w:numId w:val="29"/>
        </w:numPr>
        <w:autoSpaceDE w:val="0"/>
        <w:autoSpaceDN w:val="0"/>
        <w:adjustRightInd w:val="0"/>
        <w:spacing w:after="0" w:line="240" w:lineRule="auto"/>
        <w:ind w:left="-709" w:right="-1050"/>
        <w:rPr>
          <w:rFonts w:ascii="Cambria" w:hAnsi="Cambria" w:cs="Calibri"/>
          <w:color w:val="000000"/>
          <w:sz w:val="23"/>
          <w:szCs w:val="23"/>
        </w:rPr>
      </w:pPr>
      <w:r w:rsidRPr="00543E18">
        <w:rPr>
          <w:rFonts w:ascii="Cambria" w:hAnsi="Cambria" w:cstheme="minorHAnsi"/>
          <w:b/>
          <w:bCs/>
          <w:color w:val="000000"/>
          <w:sz w:val="23"/>
          <w:szCs w:val="23"/>
        </w:rPr>
        <w:t>Apud antīquos Rōmānos concordia maxima:</w:t>
      </w:r>
      <w:r w:rsidRPr="00543E18">
        <w:rPr>
          <w:rFonts w:ascii="Cambria" w:hAnsi="Cambria" w:cstheme="minorHAnsi"/>
          <w:color w:val="000000"/>
          <w:sz w:val="23"/>
          <w:szCs w:val="23"/>
        </w:rPr>
        <w:t xml:space="preserve"> Στην παραπάνω περίοδο λόγου, αφού εντοπίσετε τον δεύτερο στη σειρά επιθετικό προσδιορισμό και τον όρο τον οποίο</w:t>
      </w:r>
      <w:r w:rsidRPr="00543E18">
        <w:rPr>
          <w:rFonts w:ascii="Cambria" w:hAnsi="Cambria" w:cs="Calibri"/>
          <w:color w:val="000000"/>
          <w:sz w:val="23"/>
          <w:szCs w:val="23"/>
        </w:rPr>
        <w:t xml:space="preserve"> προσδιορίζει (4 μονάδες), στη συνέχεια να τον αντικαταστήσετε με δευτερεύουσα αναφορική πρόταση (6 μονάδες). </w:t>
      </w:r>
    </w:p>
    <w:p w14:paraId="5E5F9A27" w14:textId="14A9BF35" w:rsidR="00FF1B16" w:rsidRPr="00543E18" w:rsidRDefault="00FF1B16" w:rsidP="003E45DC">
      <w:pPr>
        <w:ind w:left="-709" w:right="-625"/>
        <w:rPr>
          <w:rFonts w:ascii="Cambria" w:hAnsi="Cambria" w:cs="Calibri"/>
          <w:color w:val="000000"/>
          <w:sz w:val="23"/>
          <w:szCs w:val="23"/>
        </w:rPr>
      </w:pPr>
    </w:p>
    <w:p w14:paraId="373721E5" w14:textId="2E094FA8" w:rsidR="00FF1B16" w:rsidRPr="00543E18" w:rsidRDefault="00550B81" w:rsidP="003E45DC">
      <w:pPr>
        <w:autoSpaceDE w:val="0"/>
        <w:autoSpaceDN w:val="0"/>
        <w:adjustRightInd w:val="0"/>
        <w:spacing w:after="0" w:line="240" w:lineRule="auto"/>
        <w:ind w:left="-709"/>
        <w:rPr>
          <w:rFonts w:ascii="Cambria" w:hAnsi="Cambria" w:cs="Calibri"/>
          <w:color w:val="000000"/>
          <w:sz w:val="23"/>
          <w:szCs w:val="23"/>
          <w:lang w:val="en-US"/>
        </w:rPr>
      </w:pPr>
      <w:r w:rsidRPr="00543E18">
        <w:rPr>
          <w:rFonts w:ascii="Cambria" w:hAnsi="Cambria" w:cs="Calibri"/>
          <w:b/>
          <w:bCs/>
          <w:color w:val="000000"/>
          <w:sz w:val="23"/>
          <w:szCs w:val="23"/>
        </w:rPr>
        <w:t>ΑΠ</w:t>
      </w:r>
      <w:r w:rsidRPr="00543E18">
        <w:rPr>
          <w:rFonts w:ascii="Cambria" w:hAnsi="Cambria" w:cs="Calibri"/>
          <w:b/>
          <w:bCs/>
          <w:color w:val="000000"/>
          <w:sz w:val="23"/>
          <w:szCs w:val="23"/>
          <w:lang w:val="en-US"/>
        </w:rPr>
        <w:t>.</w:t>
      </w:r>
      <w:r w:rsidRPr="00543E18">
        <w:rPr>
          <w:rFonts w:ascii="Cambria" w:hAnsi="Cambria" w:cs="Calibri"/>
          <w:color w:val="000000"/>
          <w:sz w:val="23"/>
          <w:szCs w:val="23"/>
          <w:lang w:val="en-US"/>
        </w:rPr>
        <w:t xml:space="preserve"> </w:t>
      </w:r>
      <w:r w:rsidR="00FF1B16" w:rsidRPr="00543E18">
        <w:rPr>
          <w:rFonts w:ascii="Cambria" w:hAnsi="Cambria" w:cs="Calibri"/>
          <w:color w:val="000000"/>
          <w:sz w:val="23"/>
          <w:szCs w:val="23"/>
          <w:lang w:val="en-US"/>
        </w:rPr>
        <w:t xml:space="preserve">Apud </w:t>
      </w:r>
      <w:proofErr w:type="spellStart"/>
      <w:r w:rsidR="00FF1B16" w:rsidRPr="00543E18">
        <w:rPr>
          <w:rFonts w:ascii="Cambria" w:hAnsi="Cambria" w:cs="Calibri"/>
          <w:color w:val="000000"/>
          <w:sz w:val="23"/>
          <w:szCs w:val="23"/>
          <w:lang w:val="en-US"/>
        </w:rPr>
        <w:t>antīquos</w:t>
      </w:r>
      <w:proofErr w:type="spellEnd"/>
      <w:r w:rsidR="00FF1B16" w:rsidRPr="00543E18">
        <w:rPr>
          <w:rFonts w:ascii="Cambria" w:hAnsi="Cambria" w:cs="Calibri"/>
          <w:color w:val="000000"/>
          <w:sz w:val="23"/>
          <w:szCs w:val="23"/>
          <w:lang w:val="en-US"/>
        </w:rPr>
        <w:t xml:space="preserve"> </w:t>
      </w:r>
      <w:proofErr w:type="spellStart"/>
      <w:r w:rsidR="00FF1B16" w:rsidRPr="00543E18">
        <w:rPr>
          <w:rFonts w:ascii="Cambria" w:hAnsi="Cambria" w:cs="Calibri"/>
          <w:color w:val="000000"/>
          <w:sz w:val="23"/>
          <w:szCs w:val="23"/>
          <w:lang w:val="en-US"/>
        </w:rPr>
        <w:t>Rōmānos</w:t>
      </w:r>
      <w:proofErr w:type="spellEnd"/>
      <w:r w:rsidR="00FF1B16" w:rsidRPr="00543E18">
        <w:rPr>
          <w:rFonts w:ascii="Cambria" w:hAnsi="Cambria" w:cs="Calibri"/>
          <w:color w:val="000000"/>
          <w:sz w:val="23"/>
          <w:szCs w:val="23"/>
          <w:lang w:val="en-US"/>
        </w:rPr>
        <w:t xml:space="preserve"> </w:t>
      </w:r>
      <w:proofErr w:type="spellStart"/>
      <w:r w:rsidR="00FF1B16" w:rsidRPr="00543E18">
        <w:rPr>
          <w:rFonts w:ascii="Cambria" w:hAnsi="Cambria" w:cs="Calibri"/>
          <w:color w:val="000000"/>
          <w:sz w:val="23"/>
          <w:szCs w:val="23"/>
          <w:lang w:val="en-US"/>
        </w:rPr>
        <w:t>concordia</w:t>
      </w:r>
      <w:proofErr w:type="spellEnd"/>
      <w:r w:rsidR="00FF1B16" w:rsidRPr="00543E18">
        <w:rPr>
          <w:rFonts w:ascii="Cambria" w:hAnsi="Cambria" w:cs="Calibri"/>
          <w:color w:val="000000"/>
          <w:sz w:val="23"/>
          <w:szCs w:val="23"/>
          <w:lang w:val="en-US"/>
        </w:rPr>
        <w:t xml:space="preserve"> maxima… </w:t>
      </w:r>
    </w:p>
    <w:p w14:paraId="591C2482" w14:textId="77777777" w:rsidR="00FF1B16" w:rsidRPr="00543E18" w:rsidRDefault="00FF1B16" w:rsidP="003E45DC">
      <w:pPr>
        <w:autoSpaceDE w:val="0"/>
        <w:autoSpaceDN w:val="0"/>
        <w:adjustRightInd w:val="0"/>
        <w:spacing w:after="0" w:line="240" w:lineRule="auto"/>
        <w:ind w:left="-709"/>
        <w:rPr>
          <w:rFonts w:ascii="Cambria" w:hAnsi="Cambria" w:cs="Calibri"/>
          <w:color w:val="000000"/>
          <w:sz w:val="23"/>
          <w:szCs w:val="23"/>
        </w:rPr>
      </w:pPr>
      <w:r w:rsidRPr="00543E18">
        <w:rPr>
          <w:rFonts w:ascii="Cambria" w:hAnsi="Cambria" w:cs="Calibri"/>
          <w:color w:val="000000"/>
          <w:sz w:val="23"/>
          <w:szCs w:val="23"/>
        </w:rPr>
        <w:t xml:space="preserve">Ο όρος maxima λειτουργεί ως επιθετικός προσδιορισμός στον όρο concordia </w:t>
      </w:r>
    </w:p>
    <w:p w14:paraId="4F192374" w14:textId="3641A800" w:rsidR="00FF1B16" w:rsidRPr="00543E18" w:rsidRDefault="00FF1B16" w:rsidP="003E45DC">
      <w:pPr>
        <w:autoSpaceDE w:val="0"/>
        <w:autoSpaceDN w:val="0"/>
        <w:adjustRightInd w:val="0"/>
        <w:spacing w:after="0" w:line="240" w:lineRule="auto"/>
        <w:ind w:left="-709"/>
        <w:rPr>
          <w:rFonts w:ascii="Cambria" w:hAnsi="Cambria" w:cs="Calibri"/>
          <w:color w:val="000000"/>
          <w:sz w:val="23"/>
          <w:szCs w:val="23"/>
        </w:rPr>
      </w:pPr>
      <w:r w:rsidRPr="00543E18">
        <w:rPr>
          <w:rFonts w:ascii="Cambria" w:hAnsi="Cambria" w:cs="Calibri"/>
          <w:color w:val="000000"/>
          <w:sz w:val="23"/>
          <w:szCs w:val="23"/>
        </w:rPr>
        <w:t>Αναλύεται ως εξής: …</w:t>
      </w:r>
      <w:r w:rsidRPr="00543E18">
        <w:rPr>
          <w:rFonts w:ascii="Cambria" w:hAnsi="Cambria" w:cs="Calibri"/>
          <w:b/>
          <w:bCs/>
          <w:color w:val="000000"/>
          <w:sz w:val="23"/>
          <w:szCs w:val="23"/>
        </w:rPr>
        <w:t>concordia, quae maxima erat</w:t>
      </w:r>
    </w:p>
    <w:p w14:paraId="7734304A" w14:textId="77777777" w:rsidR="00326551" w:rsidRPr="00543E18" w:rsidRDefault="00326551" w:rsidP="00326551">
      <w:pPr>
        <w:autoSpaceDE w:val="0"/>
        <w:autoSpaceDN w:val="0"/>
        <w:adjustRightInd w:val="0"/>
        <w:spacing w:after="0" w:line="240" w:lineRule="auto"/>
        <w:rPr>
          <w:rFonts w:ascii="Cambria" w:hAnsi="Cambria" w:cs="Calibri"/>
          <w:color w:val="000000"/>
          <w:sz w:val="24"/>
          <w:szCs w:val="24"/>
        </w:rPr>
      </w:pPr>
    </w:p>
    <w:p w14:paraId="282D7B9F" w14:textId="69E28215" w:rsidR="00326551" w:rsidRPr="00543E18" w:rsidRDefault="00326551" w:rsidP="00550B81">
      <w:pPr>
        <w:pStyle w:val="ListParagraph"/>
        <w:numPr>
          <w:ilvl w:val="0"/>
          <w:numId w:val="29"/>
        </w:numPr>
        <w:autoSpaceDE w:val="0"/>
        <w:autoSpaceDN w:val="0"/>
        <w:adjustRightInd w:val="0"/>
        <w:spacing w:after="0" w:line="240" w:lineRule="auto"/>
        <w:ind w:left="-709" w:right="-908"/>
        <w:rPr>
          <w:rFonts w:ascii="Cambria" w:hAnsi="Cambria" w:cs="Calibri"/>
          <w:b/>
          <w:bCs/>
          <w:color w:val="000000"/>
          <w:sz w:val="23"/>
          <w:szCs w:val="23"/>
          <w:lang w:val="en-US"/>
        </w:rPr>
      </w:pPr>
      <w:r w:rsidRPr="00543E18">
        <w:rPr>
          <w:rFonts w:ascii="Cambria" w:hAnsi="Cambria" w:cs="Calibri"/>
          <w:b/>
          <w:bCs/>
          <w:color w:val="000000"/>
          <w:sz w:val="23"/>
          <w:szCs w:val="23"/>
          <w:lang w:val="en-US"/>
        </w:rPr>
        <w:t xml:space="preserve">In </w:t>
      </w:r>
      <w:proofErr w:type="spellStart"/>
      <w:r w:rsidRPr="00543E18">
        <w:rPr>
          <w:rFonts w:ascii="Cambria" w:hAnsi="Cambria" w:cs="Calibri"/>
          <w:b/>
          <w:bCs/>
          <w:color w:val="000000"/>
          <w:sz w:val="23"/>
          <w:szCs w:val="23"/>
          <w:lang w:val="en-US"/>
        </w:rPr>
        <w:t>eā</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civitāte</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quam</w:t>
      </w:r>
      <w:proofErr w:type="spellEnd"/>
      <w:r w:rsidRPr="00543E18">
        <w:rPr>
          <w:rFonts w:ascii="Cambria" w:hAnsi="Cambria" w:cs="Calibri"/>
          <w:b/>
          <w:bCs/>
          <w:color w:val="000000"/>
          <w:sz w:val="23"/>
          <w:szCs w:val="23"/>
          <w:lang w:val="en-US"/>
        </w:rPr>
        <w:t xml:space="preserve"> leges continent, </w:t>
      </w:r>
      <w:proofErr w:type="spellStart"/>
      <w:r w:rsidRPr="00543E18">
        <w:rPr>
          <w:rFonts w:ascii="Cambria" w:hAnsi="Cambria" w:cs="Calibri"/>
          <w:b/>
          <w:bCs/>
          <w:color w:val="000000"/>
          <w:sz w:val="23"/>
          <w:szCs w:val="23"/>
          <w:lang w:val="en-US"/>
        </w:rPr>
        <w:t>boni</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viri</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libenter</w:t>
      </w:r>
      <w:proofErr w:type="spellEnd"/>
      <w:r w:rsidRPr="00543E18">
        <w:rPr>
          <w:rFonts w:ascii="Cambria" w:hAnsi="Cambria" w:cs="Calibri"/>
          <w:b/>
          <w:bCs/>
          <w:color w:val="000000"/>
          <w:sz w:val="23"/>
          <w:szCs w:val="23"/>
          <w:lang w:val="en-US"/>
        </w:rPr>
        <w:t xml:space="preserve"> leges servant. </w:t>
      </w:r>
    </w:p>
    <w:p w14:paraId="0BB99FD2" w14:textId="3C249DA0" w:rsidR="00326551" w:rsidRPr="00543E18" w:rsidRDefault="00326551" w:rsidP="00550B81">
      <w:pPr>
        <w:autoSpaceDE w:val="0"/>
        <w:autoSpaceDN w:val="0"/>
        <w:adjustRightInd w:val="0"/>
        <w:spacing w:after="0" w:line="240" w:lineRule="auto"/>
        <w:ind w:left="-709" w:right="-908"/>
        <w:rPr>
          <w:rFonts w:ascii="Cambria" w:hAnsi="Cambria" w:cs="Calibri"/>
          <w:color w:val="000000"/>
          <w:sz w:val="23"/>
          <w:szCs w:val="23"/>
        </w:rPr>
      </w:pPr>
      <w:r w:rsidRPr="00543E18">
        <w:rPr>
          <w:rFonts w:ascii="Cambria" w:hAnsi="Cambria" w:cs="Calibri"/>
          <w:color w:val="000000"/>
          <w:sz w:val="23"/>
          <w:szCs w:val="23"/>
        </w:rPr>
        <w:t>Να τραπεί η περίοδος από την ενεργητική σύνταξη στην παθητική (μονάδες 7) και να δικαιολογηθούν οι τύποι του ποιητικού αιτίου (μονάδες 3).</w:t>
      </w:r>
    </w:p>
    <w:p w14:paraId="63BFDF49" w14:textId="77777777" w:rsidR="00550B81" w:rsidRPr="00543E18" w:rsidRDefault="00550B81" w:rsidP="00550B81">
      <w:pPr>
        <w:autoSpaceDE w:val="0"/>
        <w:autoSpaceDN w:val="0"/>
        <w:adjustRightInd w:val="0"/>
        <w:spacing w:after="0" w:line="240" w:lineRule="auto"/>
        <w:ind w:left="-709" w:right="-908"/>
        <w:rPr>
          <w:rFonts w:ascii="Cambria" w:hAnsi="Cambria" w:cs="Calibri"/>
          <w:color w:val="000000"/>
          <w:sz w:val="23"/>
          <w:szCs w:val="23"/>
        </w:rPr>
      </w:pPr>
    </w:p>
    <w:p w14:paraId="7CCEBFE7" w14:textId="42C49450" w:rsidR="00326551" w:rsidRPr="00543E18" w:rsidRDefault="00550B81" w:rsidP="00550B81">
      <w:pPr>
        <w:autoSpaceDE w:val="0"/>
        <w:autoSpaceDN w:val="0"/>
        <w:adjustRightInd w:val="0"/>
        <w:spacing w:after="0" w:line="240" w:lineRule="auto"/>
        <w:ind w:left="-709"/>
        <w:rPr>
          <w:rFonts w:ascii="Cambria" w:hAnsi="Cambria" w:cs="Calibri"/>
          <w:color w:val="000000"/>
          <w:sz w:val="23"/>
          <w:szCs w:val="23"/>
          <w:lang w:val="en-US"/>
        </w:rPr>
      </w:pPr>
      <w:r w:rsidRPr="00543E18">
        <w:rPr>
          <w:rFonts w:ascii="Cambria" w:hAnsi="Cambria" w:cs="Calibri"/>
          <w:b/>
          <w:bCs/>
          <w:color w:val="000000"/>
          <w:sz w:val="23"/>
          <w:szCs w:val="23"/>
        </w:rPr>
        <w:t>ΑΠ</w:t>
      </w:r>
      <w:r w:rsidRPr="00543E18">
        <w:rPr>
          <w:rFonts w:ascii="Cambria" w:hAnsi="Cambria" w:cs="Calibri"/>
          <w:b/>
          <w:bCs/>
          <w:color w:val="000000"/>
          <w:sz w:val="23"/>
          <w:szCs w:val="23"/>
          <w:lang w:val="en-US"/>
        </w:rPr>
        <w:t xml:space="preserve">. </w:t>
      </w:r>
      <w:r w:rsidR="00326551" w:rsidRPr="00543E18">
        <w:rPr>
          <w:rFonts w:ascii="Cambria" w:hAnsi="Cambria" w:cs="Calibri"/>
          <w:b/>
          <w:bCs/>
          <w:color w:val="000000"/>
          <w:sz w:val="23"/>
          <w:szCs w:val="23"/>
          <w:lang w:val="en-US"/>
        </w:rPr>
        <w:t xml:space="preserve"> In</w:t>
      </w:r>
      <w:r w:rsidR="00326551" w:rsidRPr="00543E18">
        <w:rPr>
          <w:rFonts w:ascii="Cambria" w:hAnsi="Cambria" w:cs="Calibri"/>
          <w:color w:val="000000"/>
          <w:sz w:val="23"/>
          <w:szCs w:val="23"/>
          <w:lang w:val="en-US"/>
        </w:rPr>
        <w:t xml:space="preserve"> </w:t>
      </w:r>
      <w:proofErr w:type="spellStart"/>
      <w:r w:rsidR="00326551" w:rsidRPr="00543E18">
        <w:rPr>
          <w:rFonts w:ascii="Cambria" w:hAnsi="Cambria" w:cs="Calibri"/>
          <w:color w:val="000000"/>
          <w:sz w:val="23"/>
          <w:szCs w:val="23"/>
          <w:lang w:val="en-US"/>
        </w:rPr>
        <w:t>eā</w:t>
      </w:r>
      <w:proofErr w:type="spellEnd"/>
      <w:r w:rsidR="00326551" w:rsidRPr="00543E18">
        <w:rPr>
          <w:rFonts w:ascii="Cambria" w:hAnsi="Cambria" w:cs="Calibri"/>
          <w:color w:val="000000"/>
          <w:sz w:val="23"/>
          <w:szCs w:val="23"/>
          <w:lang w:val="en-US"/>
        </w:rPr>
        <w:t xml:space="preserve"> </w:t>
      </w:r>
      <w:proofErr w:type="spellStart"/>
      <w:r w:rsidR="00326551" w:rsidRPr="00543E18">
        <w:rPr>
          <w:rFonts w:ascii="Cambria" w:hAnsi="Cambria" w:cs="Calibri"/>
          <w:color w:val="000000"/>
          <w:sz w:val="23"/>
          <w:szCs w:val="23"/>
          <w:lang w:val="en-US"/>
        </w:rPr>
        <w:t>civitāte</w:t>
      </w:r>
      <w:proofErr w:type="spellEnd"/>
      <w:r w:rsidR="00326551" w:rsidRPr="00543E18">
        <w:rPr>
          <w:rFonts w:ascii="Cambria" w:hAnsi="Cambria" w:cs="Calibri"/>
          <w:color w:val="000000"/>
          <w:sz w:val="23"/>
          <w:szCs w:val="23"/>
          <w:lang w:val="en-US"/>
        </w:rPr>
        <w:t xml:space="preserve">, </w:t>
      </w:r>
      <w:proofErr w:type="spellStart"/>
      <w:r w:rsidR="00326551" w:rsidRPr="00543E18">
        <w:rPr>
          <w:rFonts w:ascii="Cambria" w:hAnsi="Cambria" w:cs="Calibri"/>
          <w:color w:val="000000"/>
          <w:sz w:val="23"/>
          <w:szCs w:val="23"/>
          <w:lang w:val="en-US"/>
        </w:rPr>
        <w:t>quae</w:t>
      </w:r>
      <w:proofErr w:type="spellEnd"/>
      <w:r w:rsidR="00326551" w:rsidRPr="00543E18">
        <w:rPr>
          <w:rFonts w:ascii="Cambria" w:hAnsi="Cambria" w:cs="Calibri"/>
          <w:color w:val="000000"/>
          <w:sz w:val="23"/>
          <w:szCs w:val="23"/>
          <w:lang w:val="en-US"/>
        </w:rPr>
        <w:t xml:space="preserve"> </w:t>
      </w:r>
      <w:proofErr w:type="spellStart"/>
      <w:r w:rsidR="00326551" w:rsidRPr="00543E18">
        <w:rPr>
          <w:rFonts w:ascii="Cambria" w:hAnsi="Cambria" w:cs="Calibri"/>
          <w:color w:val="000000"/>
          <w:sz w:val="23"/>
          <w:szCs w:val="23"/>
          <w:lang w:val="en-US"/>
        </w:rPr>
        <w:t>legibus</w:t>
      </w:r>
      <w:proofErr w:type="spellEnd"/>
      <w:r w:rsidR="00326551" w:rsidRPr="00543E18">
        <w:rPr>
          <w:rFonts w:ascii="Cambria" w:hAnsi="Cambria" w:cs="Calibri"/>
          <w:color w:val="000000"/>
          <w:sz w:val="23"/>
          <w:szCs w:val="23"/>
          <w:lang w:val="en-US"/>
        </w:rPr>
        <w:t xml:space="preserve"> </w:t>
      </w:r>
      <w:proofErr w:type="spellStart"/>
      <w:r w:rsidR="00326551" w:rsidRPr="00543E18">
        <w:rPr>
          <w:rFonts w:ascii="Cambria" w:hAnsi="Cambria" w:cs="Calibri"/>
          <w:color w:val="000000"/>
          <w:sz w:val="23"/>
          <w:szCs w:val="23"/>
          <w:lang w:val="en-US"/>
        </w:rPr>
        <w:t>continetur</w:t>
      </w:r>
      <w:proofErr w:type="spellEnd"/>
      <w:r w:rsidR="00326551" w:rsidRPr="00543E18">
        <w:rPr>
          <w:rFonts w:ascii="Cambria" w:hAnsi="Cambria" w:cs="Calibri"/>
          <w:color w:val="000000"/>
          <w:sz w:val="23"/>
          <w:szCs w:val="23"/>
          <w:lang w:val="en-US"/>
        </w:rPr>
        <w:t xml:space="preserve">, a </w:t>
      </w:r>
      <w:proofErr w:type="spellStart"/>
      <w:r w:rsidR="00326551" w:rsidRPr="00543E18">
        <w:rPr>
          <w:rFonts w:ascii="Cambria" w:hAnsi="Cambria" w:cs="Calibri"/>
          <w:color w:val="000000"/>
          <w:sz w:val="23"/>
          <w:szCs w:val="23"/>
          <w:lang w:val="en-US"/>
        </w:rPr>
        <w:t>bonis</w:t>
      </w:r>
      <w:proofErr w:type="spellEnd"/>
      <w:r w:rsidR="00326551" w:rsidRPr="00543E18">
        <w:rPr>
          <w:rFonts w:ascii="Cambria" w:hAnsi="Cambria" w:cs="Calibri"/>
          <w:color w:val="000000"/>
          <w:sz w:val="23"/>
          <w:szCs w:val="23"/>
          <w:lang w:val="en-US"/>
        </w:rPr>
        <w:t xml:space="preserve"> </w:t>
      </w:r>
      <w:proofErr w:type="spellStart"/>
      <w:r w:rsidR="00326551" w:rsidRPr="00543E18">
        <w:rPr>
          <w:rFonts w:ascii="Cambria" w:hAnsi="Cambria" w:cs="Calibri"/>
          <w:color w:val="000000"/>
          <w:sz w:val="23"/>
          <w:szCs w:val="23"/>
          <w:lang w:val="en-US"/>
        </w:rPr>
        <w:t>viris</w:t>
      </w:r>
      <w:proofErr w:type="spellEnd"/>
      <w:r w:rsidR="00326551" w:rsidRPr="00543E18">
        <w:rPr>
          <w:rFonts w:ascii="Cambria" w:hAnsi="Cambria" w:cs="Calibri"/>
          <w:color w:val="000000"/>
          <w:sz w:val="23"/>
          <w:szCs w:val="23"/>
          <w:lang w:val="en-US"/>
        </w:rPr>
        <w:t xml:space="preserve"> </w:t>
      </w:r>
      <w:proofErr w:type="spellStart"/>
      <w:r w:rsidR="00326551" w:rsidRPr="00543E18">
        <w:rPr>
          <w:rFonts w:ascii="Cambria" w:hAnsi="Cambria" w:cs="Calibri"/>
          <w:color w:val="000000"/>
          <w:sz w:val="23"/>
          <w:szCs w:val="23"/>
          <w:lang w:val="en-US"/>
        </w:rPr>
        <w:t>libenter</w:t>
      </w:r>
      <w:proofErr w:type="spellEnd"/>
      <w:r w:rsidR="00326551" w:rsidRPr="00543E18">
        <w:rPr>
          <w:rFonts w:ascii="Cambria" w:hAnsi="Cambria" w:cs="Calibri"/>
          <w:color w:val="000000"/>
          <w:sz w:val="23"/>
          <w:szCs w:val="23"/>
          <w:lang w:val="en-US"/>
        </w:rPr>
        <w:t xml:space="preserve"> leges </w:t>
      </w:r>
      <w:proofErr w:type="spellStart"/>
      <w:r w:rsidR="00326551" w:rsidRPr="00543E18">
        <w:rPr>
          <w:rFonts w:ascii="Cambria" w:hAnsi="Cambria" w:cs="Calibri"/>
          <w:color w:val="000000"/>
          <w:sz w:val="23"/>
          <w:szCs w:val="23"/>
          <w:lang w:val="en-US"/>
        </w:rPr>
        <w:t>servantur</w:t>
      </w:r>
      <w:proofErr w:type="spellEnd"/>
      <w:r w:rsidR="00326551" w:rsidRPr="00543E18">
        <w:rPr>
          <w:rFonts w:ascii="Cambria" w:hAnsi="Cambria" w:cs="Calibri"/>
          <w:color w:val="000000"/>
          <w:sz w:val="23"/>
          <w:szCs w:val="23"/>
          <w:lang w:val="en-US"/>
        </w:rPr>
        <w:t xml:space="preserve">. </w:t>
      </w:r>
    </w:p>
    <w:p w14:paraId="68B00743" w14:textId="079F8AD5" w:rsidR="00326551" w:rsidRPr="00543E18" w:rsidRDefault="00326551" w:rsidP="00550B81">
      <w:pPr>
        <w:ind w:left="-709" w:right="-625"/>
        <w:rPr>
          <w:rFonts w:ascii="Cambria" w:hAnsi="Cambria" w:cs="Calibri"/>
          <w:color w:val="000000"/>
          <w:sz w:val="23"/>
          <w:szCs w:val="23"/>
        </w:rPr>
      </w:pPr>
      <w:r w:rsidRPr="00543E18">
        <w:rPr>
          <w:rFonts w:ascii="Cambria" w:hAnsi="Cambria" w:cs="Calibri"/>
          <w:color w:val="000000"/>
          <w:sz w:val="23"/>
          <w:szCs w:val="23"/>
        </w:rPr>
        <w:t>Tο ποιητικό αίτιο legibus εκφέρεται με απρόθετη αφαιρετική, γιατί είναι άψυχο, ενώ το ποιητικό αίτιο a bonis viris εκφέρεται εμπρόθετα με a(b)+αφαιρετική, γιατί είναι έμψυχο.</w:t>
      </w:r>
    </w:p>
    <w:p w14:paraId="4C5BD1C1" w14:textId="77777777" w:rsidR="00F36F5D" w:rsidRPr="00F36F5D" w:rsidRDefault="00F36F5D" w:rsidP="00F36F5D">
      <w:pPr>
        <w:autoSpaceDE w:val="0"/>
        <w:autoSpaceDN w:val="0"/>
        <w:adjustRightInd w:val="0"/>
        <w:spacing w:after="0" w:line="240" w:lineRule="auto"/>
        <w:rPr>
          <w:rFonts w:ascii="Cambria" w:hAnsi="Cambria" w:cs="Calibri"/>
          <w:color w:val="000000"/>
          <w:sz w:val="24"/>
          <w:szCs w:val="24"/>
        </w:rPr>
      </w:pPr>
    </w:p>
    <w:p w14:paraId="0E9DB492" w14:textId="79B6C925" w:rsidR="00F36F5D" w:rsidRPr="00543E18" w:rsidRDefault="00F36F5D" w:rsidP="00F36F5D">
      <w:pPr>
        <w:pStyle w:val="ListParagraph"/>
        <w:numPr>
          <w:ilvl w:val="0"/>
          <w:numId w:val="29"/>
        </w:numPr>
        <w:ind w:left="-709" w:right="-625"/>
        <w:rPr>
          <w:rFonts w:ascii="Cambria" w:hAnsi="Cambria"/>
          <w:b/>
          <w:bCs/>
          <w:sz w:val="56"/>
          <w:szCs w:val="56"/>
          <w:lang w:val="en-US"/>
        </w:rPr>
      </w:pPr>
      <w:r w:rsidRPr="00543E18">
        <w:rPr>
          <w:rFonts w:ascii="Cambria" w:hAnsi="Cambria" w:cs="Calibri"/>
          <w:color w:val="000000"/>
          <w:sz w:val="24"/>
          <w:szCs w:val="24"/>
          <w:lang w:val="en-US"/>
        </w:rPr>
        <w:lastRenderedPageBreak/>
        <w:t xml:space="preserve"> </w:t>
      </w:r>
      <w:r w:rsidRPr="00543E18">
        <w:rPr>
          <w:rFonts w:ascii="Cambria" w:hAnsi="Cambria" w:cs="Calibri"/>
          <w:b/>
          <w:bCs/>
          <w:color w:val="000000"/>
          <w:sz w:val="23"/>
          <w:szCs w:val="23"/>
          <w:lang w:val="en-US"/>
        </w:rPr>
        <w:t xml:space="preserve">Lex </w:t>
      </w:r>
      <w:proofErr w:type="spellStart"/>
      <w:r w:rsidRPr="00543E18">
        <w:rPr>
          <w:rFonts w:ascii="Cambria" w:hAnsi="Cambria" w:cs="Calibri"/>
          <w:b/>
          <w:bCs/>
          <w:color w:val="000000"/>
          <w:sz w:val="23"/>
          <w:szCs w:val="23"/>
          <w:lang w:val="en-US"/>
        </w:rPr>
        <w:t>enim</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est</w:t>
      </w:r>
      <w:proofErr w:type="spellEnd"/>
      <w:r w:rsidRPr="00543E18">
        <w:rPr>
          <w:rFonts w:ascii="Cambria" w:hAnsi="Cambria" w:cs="Calibri"/>
          <w:b/>
          <w:bCs/>
          <w:color w:val="000000"/>
          <w:sz w:val="23"/>
          <w:szCs w:val="23"/>
          <w:lang w:val="en-US"/>
        </w:rPr>
        <w:t xml:space="preserve"> fundamentum </w:t>
      </w:r>
      <w:proofErr w:type="spellStart"/>
      <w:r w:rsidRPr="00543E18">
        <w:rPr>
          <w:rFonts w:ascii="Cambria" w:hAnsi="Cambria" w:cs="Calibri"/>
          <w:b/>
          <w:bCs/>
          <w:color w:val="000000"/>
          <w:sz w:val="23"/>
          <w:szCs w:val="23"/>
          <w:lang w:val="en-US"/>
        </w:rPr>
        <w:t>libertātis</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fons</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aequitātis</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Mens</w:t>
      </w:r>
      <w:proofErr w:type="spellEnd"/>
      <w:r w:rsidRPr="00543E18">
        <w:rPr>
          <w:rFonts w:ascii="Cambria" w:hAnsi="Cambria" w:cs="Calibri"/>
          <w:b/>
          <w:bCs/>
          <w:color w:val="000000"/>
          <w:sz w:val="23"/>
          <w:szCs w:val="23"/>
          <w:lang w:val="en-US"/>
        </w:rPr>
        <w:t xml:space="preserve"> et animus et </w:t>
      </w:r>
      <w:proofErr w:type="spellStart"/>
      <w:r w:rsidRPr="00543E18">
        <w:rPr>
          <w:rFonts w:ascii="Cambria" w:hAnsi="Cambria" w:cs="Calibri"/>
          <w:b/>
          <w:bCs/>
          <w:color w:val="000000"/>
          <w:sz w:val="23"/>
          <w:szCs w:val="23"/>
          <w:lang w:val="en-US"/>
        </w:rPr>
        <w:t>consilium</w:t>
      </w:r>
      <w:proofErr w:type="spellEnd"/>
      <w:r w:rsidRPr="00543E18">
        <w:rPr>
          <w:rFonts w:ascii="Cambria" w:hAnsi="Cambria" w:cs="Calibri"/>
          <w:b/>
          <w:bCs/>
          <w:color w:val="000000"/>
          <w:sz w:val="23"/>
          <w:szCs w:val="23"/>
          <w:lang w:val="en-US"/>
        </w:rPr>
        <w:t xml:space="preserve"> et sententia </w:t>
      </w:r>
      <w:proofErr w:type="spellStart"/>
      <w:r w:rsidRPr="00543E18">
        <w:rPr>
          <w:rFonts w:ascii="Cambria" w:hAnsi="Cambria" w:cs="Calibri"/>
          <w:b/>
          <w:bCs/>
          <w:color w:val="000000"/>
          <w:sz w:val="23"/>
          <w:szCs w:val="23"/>
          <w:lang w:val="en-US"/>
        </w:rPr>
        <w:t>civitātis</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posita</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est</w:t>
      </w:r>
      <w:proofErr w:type="spellEnd"/>
      <w:r w:rsidRPr="00543E18">
        <w:rPr>
          <w:rFonts w:ascii="Cambria" w:hAnsi="Cambria" w:cs="Calibri"/>
          <w:b/>
          <w:bCs/>
          <w:color w:val="000000"/>
          <w:sz w:val="23"/>
          <w:szCs w:val="23"/>
          <w:lang w:val="en-US"/>
        </w:rPr>
        <w:t xml:space="preserve"> in </w:t>
      </w:r>
      <w:proofErr w:type="spellStart"/>
      <w:r w:rsidRPr="00543E18">
        <w:rPr>
          <w:rFonts w:ascii="Cambria" w:hAnsi="Cambria" w:cs="Calibri"/>
          <w:b/>
          <w:bCs/>
          <w:color w:val="000000"/>
          <w:sz w:val="23"/>
          <w:szCs w:val="23"/>
          <w:lang w:val="en-US"/>
        </w:rPr>
        <w:t>legibus</w:t>
      </w:r>
      <w:proofErr w:type="spellEnd"/>
      <w:r w:rsidRPr="00543E18">
        <w:rPr>
          <w:rFonts w:ascii="Cambria" w:hAnsi="Cambria" w:cs="Calibri"/>
          <w:b/>
          <w:bCs/>
          <w:color w:val="000000"/>
          <w:sz w:val="23"/>
          <w:szCs w:val="23"/>
          <w:lang w:val="en-US"/>
        </w:rPr>
        <w:t xml:space="preserve">. Ut corpora nostra sine </w:t>
      </w:r>
      <w:proofErr w:type="spellStart"/>
      <w:r w:rsidRPr="00543E18">
        <w:rPr>
          <w:rFonts w:ascii="Cambria" w:hAnsi="Cambria" w:cs="Calibri"/>
          <w:b/>
          <w:bCs/>
          <w:color w:val="000000"/>
          <w:sz w:val="23"/>
          <w:szCs w:val="23"/>
          <w:lang w:val="en-US"/>
        </w:rPr>
        <w:t>mente</w:t>
      </w:r>
      <w:proofErr w:type="spellEnd"/>
      <w:r w:rsidRPr="00543E18">
        <w:rPr>
          <w:rFonts w:ascii="Cambria" w:hAnsi="Cambria" w:cs="Calibri"/>
          <w:b/>
          <w:bCs/>
          <w:color w:val="000000"/>
          <w:sz w:val="23"/>
          <w:szCs w:val="23"/>
          <w:lang w:val="en-US"/>
        </w:rPr>
        <w:t xml:space="preserve">, sic civitas sine </w:t>
      </w:r>
      <w:proofErr w:type="spellStart"/>
      <w:r w:rsidRPr="00543E18">
        <w:rPr>
          <w:rFonts w:ascii="Cambria" w:hAnsi="Cambria" w:cs="Calibri"/>
          <w:b/>
          <w:bCs/>
          <w:color w:val="000000"/>
          <w:sz w:val="23"/>
          <w:szCs w:val="23"/>
          <w:lang w:val="en-US"/>
        </w:rPr>
        <w:t>lege</w:t>
      </w:r>
      <w:proofErr w:type="spellEnd"/>
      <w:r w:rsidRPr="00543E18">
        <w:rPr>
          <w:rFonts w:ascii="Cambria" w:hAnsi="Cambria" w:cs="Calibri"/>
          <w:b/>
          <w:bCs/>
          <w:color w:val="000000"/>
          <w:sz w:val="23"/>
          <w:szCs w:val="23"/>
          <w:lang w:val="en-US"/>
        </w:rPr>
        <w:t xml:space="preserve"> non stat. </w:t>
      </w:r>
      <w:proofErr w:type="spellStart"/>
      <w:r w:rsidRPr="00543E18">
        <w:rPr>
          <w:rFonts w:ascii="Cambria" w:hAnsi="Cambria" w:cs="Calibri"/>
          <w:b/>
          <w:bCs/>
          <w:color w:val="000000"/>
          <w:sz w:val="23"/>
          <w:szCs w:val="23"/>
          <w:lang w:val="en-US"/>
        </w:rPr>
        <w:t>Legum</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ministri</w:t>
      </w:r>
      <w:proofErr w:type="spellEnd"/>
      <w:r w:rsidRPr="00543E18">
        <w:rPr>
          <w:rFonts w:ascii="Cambria" w:hAnsi="Cambria" w:cs="Calibri"/>
          <w:b/>
          <w:bCs/>
          <w:color w:val="000000"/>
          <w:sz w:val="23"/>
          <w:szCs w:val="23"/>
          <w:lang w:val="en-US"/>
        </w:rPr>
        <w:t xml:space="preserve"> sunt </w:t>
      </w:r>
      <w:proofErr w:type="spellStart"/>
      <w:r w:rsidRPr="00543E18">
        <w:rPr>
          <w:rFonts w:ascii="Cambria" w:hAnsi="Cambria" w:cs="Calibri"/>
          <w:b/>
          <w:bCs/>
          <w:color w:val="000000"/>
          <w:sz w:val="23"/>
          <w:szCs w:val="23"/>
          <w:lang w:val="en-US"/>
        </w:rPr>
        <w:t>magistrātus</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legum</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interpretes</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iudices</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legum</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denique</w:t>
      </w:r>
      <w:proofErr w:type="spellEnd"/>
      <w:r w:rsidRPr="00543E18">
        <w:rPr>
          <w:rFonts w:ascii="Cambria" w:hAnsi="Cambria" w:cs="Calibri"/>
          <w:b/>
          <w:bCs/>
          <w:color w:val="000000"/>
          <w:sz w:val="23"/>
          <w:szCs w:val="23"/>
          <w:lang w:val="en-US"/>
        </w:rPr>
        <w:t xml:space="preserve"> omnes </w:t>
      </w:r>
      <w:proofErr w:type="spellStart"/>
      <w:r w:rsidRPr="00543E18">
        <w:rPr>
          <w:rFonts w:ascii="Cambria" w:hAnsi="Cambria" w:cs="Calibri"/>
          <w:b/>
          <w:bCs/>
          <w:color w:val="000000"/>
          <w:sz w:val="23"/>
          <w:szCs w:val="23"/>
          <w:lang w:val="en-US"/>
        </w:rPr>
        <w:t>servi</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sumus</w:t>
      </w:r>
      <w:proofErr w:type="spellEnd"/>
      <w:r w:rsidRPr="00543E18">
        <w:rPr>
          <w:rFonts w:ascii="Cambria" w:hAnsi="Cambria" w:cs="Calibri"/>
          <w:b/>
          <w:bCs/>
          <w:color w:val="000000"/>
          <w:sz w:val="23"/>
          <w:szCs w:val="23"/>
          <w:lang w:val="en-US"/>
        </w:rPr>
        <w:t xml:space="preserve">: sic </w:t>
      </w:r>
      <w:proofErr w:type="spellStart"/>
      <w:r w:rsidRPr="00543E18">
        <w:rPr>
          <w:rFonts w:ascii="Cambria" w:hAnsi="Cambria" w:cs="Calibri"/>
          <w:b/>
          <w:bCs/>
          <w:color w:val="000000"/>
          <w:sz w:val="23"/>
          <w:szCs w:val="23"/>
          <w:lang w:val="en-US"/>
        </w:rPr>
        <w:t>enim</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liberi</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esse</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possumus</w:t>
      </w:r>
      <w:proofErr w:type="spellEnd"/>
      <w:r w:rsidRPr="00543E18">
        <w:rPr>
          <w:rFonts w:ascii="Cambria" w:hAnsi="Cambria" w:cs="Calibri"/>
          <w:b/>
          <w:bCs/>
          <w:color w:val="000000"/>
          <w:sz w:val="23"/>
          <w:szCs w:val="23"/>
          <w:lang w:val="en-US"/>
        </w:rPr>
        <w:t>:</w:t>
      </w:r>
      <w:r w:rsidRPr="00543E18">
        <w:rPr>
          <w:rFonts w:ascii="Cambria" w:hAnsi="Cambria" w:cs="Calibri"/>
          <w:color w:val="000000"/>
          <w:sz w:val="23"/>
          <w:szCs w:val="23"/>
          <w:lang w:val="en-US"/>
        </w:rPr>
        <w:t xml:space="preserve"> </w:t>
      </w:r>
      <w:r w:rsidRPr="00543E18">
        <w:rPr>
          <w:rFonts w:ascii="Cambria" w:hAnsi="Cambria"/>
          <w:sz w:val="23"/>
          <w:szCs w:val="23"/>
        </w:rPr>
        <w:t>Να</w:t>
      </w:r>
      <w:r w:rsidRPr="00543E18">
        <w:rPr>
          <w:rFonts w:ascii="Cambria" w:hAnsi="Cambria"/>
          <w:sz w:val="23"/>
          <w:szCs w:val="23"/>
          <w:lang w:val="en-US"/>
        </w:rPr>
        <w:t xml:space="preserve"> </w:t>
      </w:r>
      <w:r w:rsidRPr="00543E18">
        <w:rPr>
          <w:rFonts w:ascii="Cambria" w:hAnsi="Cambria"/>
          <w:sz w:val="23"/>
          <w:szCs w:val="23"/>
        </w:rPr>
        <w:t>εντοπίσετε</w:t>
      </w:r>
      <w:r w:rsidRPr="00543E18">
        <w:rPr>
          <w:rFonts w:ascii="Cambria" w:hAnsi="Cambria"/>
          <w:sz w:val="23"/>
          <w:szCs w:val="23"/>
          <w:lang w:val="en-US"/>
        </w:rPr>
        <w:t xml:space="preserve"> </w:t>
      </w:r>
      <w:r w:rsidRPr="00543E18">
        <w:rPr>
          <w:rFonts w:ascii="Cambria" w:hAnsi="Cambria"/>
          <w:sz w:val="23"/>
          <w:szCs w:val="23"/>
        </w:rPr>
        <w:t>και</w:t>
      </w:r>
      <w:r w:rsidRPr="00543E18">
        <w:rPr>
          <w:rFonts w:ascii="Cambria" w:hAnsi="Cambria"/>
          <w:sz w:val="23"/>
          <w:szCs w:val="23"/>
          <w:lang w:val="en-US"/>
        </w:rPr>
        <w:t xml:space="preserve"> </w:t>
      </w:r>
      <w:r w:rsidRPr="00543E18">
        <w:rPr>
          <w:rFonts w:ascii="Cambria" w:hAnsi="Cambria"/>
          <w:sz w:val="23"/>
          <w:szCs w:val="23"/>
        </w:rPr>
        <w:t>να</w:t>
      </w:r>
      <w:r w:rsidRPr="00543E18">
        <w:rPr>
          <w:rFonts w:ascii="Cambria" w:hAnsi="Cambria"/>
          <w:sz w:val="23"/>
          <w:szCs w:val="23"/>
          <w:lang w:val="en-US"/>
        </w:rPr>
        <w:t xml:space="preserve"> </w:t>
      </w:r>
      <w:r w:rsidRPr="00543E18">
        <w:rPr>
          <w:rFonts w:ascii="Cambria" w:hAnsi="Cambria"/>
          <w:sz w:val="23"/>
          <w:szCs w:val="23"/>
        </w:rPr>
        <w:t>αναγνωρίσετε</w:t>
      </w:r>
      <w:r w:rsidRPr="00543E18">
        <w:rPr>
          <w:rFonts w:ascii="Cambria" w:hAnsi="Cambria"/>
          <w:sz w:val="23"/>
          <w:szCs w:val="23"/>
          <w:lang w:val="en-US"/>
        </w:rPr>
        <w:t xml:space="preserve"> </w:t>
      </w:r>
      <w:r w:rsidRPr="00543E18">
        <w:rPr>
          <w:rFonts w:ascii="Cambria" w:hAnsi="Cambria"/>
          <w:sz w:val="23"/>
          <w:szCs w:val="23"/>
        </w:rPr>
        <w:t>συντακτικά</w:t>
      </w:r>
      <w:r w:rsidRPr="00543E18">
        <w:rPr>
          <w:rFonts w:ascii="Cambria" w:hAnsi="Cambria"/>
          <w:sz w:val="23"/>
          <w:szCs w:val="23"/>
          <w:lang w:val="en-US"/>
        </w:rPr>
        <w:t xml:space="preserve"> </w:t>
      </w:r>
      <w:r w:rsidRPr="00543E18">
        <w:rPr>
          <w:rFonts w:ascii="Cambria" w:hAnsi="Cambria"/>
          <w:sz w:val="23"/>
          <w:szCs w:val="23"/>
        </w:rPr>
        <w:t>πέντε</w:t>
      </w:r>
      <w:r w:rsidRPr="00543E18">
        <w:rPr>
          <w:rFonts w:ascii="Cambria" w:hAnsi="Cambria"/>
          <w:sz w:val="23"/>
          <w:szCs w:val="23"/>
          <w:lang w:val="en-US"/>
        </w:rPr>
        <w:t xml:space="preserve"> </w:t>
      </w:r>
      <w:r w:rsidRPr="00543E18">
        <w:rPr>
          <w:rFonts w:ascii="Cambria" w:hAnsi="Cambria"/>
          <w:sz w:val="23"/>
          <w:szCs w:val="23"/>
        </w:rPr>
        <w:t>ονοματικούς</w:t>
      </w:r>
      <w:r w:rsidRPr="00543E18">
        <w:rPr>
          <w:rFonts w:ascii="Cambria" w:hAnsi="Cambria"/>
          <w:sz w:val="23"/>
          <w:szCs w:val="23"/>
          <w:lang w:val="en-US"/>
        </w:rPr>
        <w:t xml:space="preserve"> </w:t>
      </w:r>
      <w:r w:rsidRPr="00543E18">
        <w:rPr>
          <w:rFonts w:ascii="Cambria" w:hAnsi="Cambria"/>
          <w:sz w:val="23"/>
          <w:szCs w:val="23"/>
        </w:rPr>
        <w:t>ετερόπτωτους</w:t>
      </w:r>
      <w:r w:rsidRPr="00543E18">
        <w:rPr>
          <w:rFonts w:ascii="Cambria" w:hAnsi="Cambria"/>
          <w:sz w:val="23"/>
          <w:szCs w:val="23"/>
          <w:lang w:val="en-US"/>
        </w:rPr>
        <w:t xml:space="preserve"> </w:t>
      </w:r>
      <w:r w:rsidRPr="00543E18">
        <w:rPr>
          <w:rFonts w:ascii="Cambria" w:hAnsi="Cambria"/>
          <w:sz w:val="23"/>
          <w:szCs w:val="23"/>
        </w:rPr>
        <w:t>προσδιορισμούς</w:t>
      </w:r>
      <w:r w:rsidRPr="00543E18">
        <w:rPr>
          <w:rFonts w:ascii="Cambria" w:hAnsi="Cambria"/>
          <w:sz w:val="23"/>
          <w:szCs w:val="23"/>
          <w:lang w:val="en-US"/>
        </w:rPr>
        <w:t xml:space="preserve"> </w:t>
      </w:r>
      <w:r w:rsidRPr="00543E18">
        <w:rPr>
          <w:rFonts w:ascii="Cambria" w:hAnsi="Cambria"/>
          <w:sz w:val="23"/>
          <w:szCs w:val="23"/>
        </w:rPr>
        <w:t>στο</w:t>
      </w:r>
      <w:r w:rsidRPr="00543E18">
        <w:rPr>
          <w:rFonts w:ascii="Cambria" w:hAnsi="Cambria"/>
          <w:sz w:val="23"/>
          <w:szCs w:val="23"/>
          <w:lang w:val="en-US"/>
        </w:rPr>
        <w:t xml:space="preserve"> </w:t>
      </w:r>
      <w:r w:rsidRPr="00543E18">
        <w:rPr>
          <w:rFonts w:ascii="Cambria" w:hAnsi="Cambria"/>
          <w:sz w:val="23"/>
          <w:szCs w:val="23"/>
        </w:rPr>
        <w:t>απόσπασμα</w:t>
      </w:r>
      <w:r w:rsidRPr="00543E18">
        <w:rPr>
          <w:rFonts w:ascii="Cambria" w:hAnsi="Cambria"/>
          <w:sz w:val="23"/>
          <w:szCs w:val="23"/>
          <w:lang w:val="en-US"/>
        </w:rPr>
        <w:t xml:space="preserve">, </w:t>
      </w:r>
      <w:r w:rsidRPr="00543E18">
        <w:rPr>
          <w:rFonts w:ascii="Cambria" w:hAnsi="Cambria"/>
          <w:sz w:val="23"/>
          <w:szCs w:val="23"/>
        </w:rPr>
        <w:t>καταγράφοντας</w:t>
      </w:r>
      <w:r w:rsidRPr="00543E18">
        <w:rPr>
          <w:rFonts w:ascii="Cambria" w:hAnsi="Cambria"/>
          <w:sz w:val="23"/>
          <w:szCs w:val="23"/>
          <w:lang w:val="en-US"/>
        </w:rPr>
        <w:t xml:space="preserve"> </w:t>
      </w:r>
      <w:r w:rsidRPr="00543E18">
        <w:rPr>
          <w:rFonts w:ascii="Cambria" w:hAnsi="Cambria"/>
          <w:sz w:val="23"/>
          <w:szCs w:val="23"/>
        </w:rPr>
        <w:t>παράλληλα</w:t>
      </w:r>
      <w:r w:rsidRPr="00543E18">
        <w:rPr>
          <w:rFonts w:ascii="Cambria" w:hAnsi="Cambria"/>
          <w:sz w:val="23"/>
          <w:szCs w:val="23"/>
          <w:lang w:val="en-US"/>
        </w:rPr>
        <w:t xml:space="preserve"> </w:t>
      </w:r>
      <w:r w:rsidRPr="00543E18">
        <w:rPr>
          <w:rFonts w:ascii="Cambria" w:hAnsi="Cambria"/>
          <w:sz w:val="23"/>
          <w:szCs w:val="23"/>
        </w:rPr>
        <w:t>και</w:t>
      </w:r>
      <w:r w:rsidRPr="00543E18">
        <w:rPr>
          <w:rFonts w:ascii="Cambria" w:hAnsi="Cambria"/>
          <w:sz w:val="23"/>
          <w:szCs w:val="23"/>
          <w:lang w:val="en-US"/>
        </w:rPr>
        <w:t xml:space="preserve"> </w:t>
      </w:r>
      <w:r w:rsidRPr="00543E18">
        <w:rPr>
          <w:rFonts w:ascii="Cambria" w:hAnsi="Cambria"/>
          <w:sz w:val="23"/>
          <w:szCs w:val="23"/>
        </w:rPr>
        <w:t>τον</w:t>
      </w:r>
      <w:r w:rsidRPr="00543E18">
        <w:rPr>
          <w:rFonts w:ascii="Cambria" w:hAnsi="Cambria"/>
          <w:sz w:val="23"/>
          <w:szCs w:val="23"/>
          <w:lang w:val="en-US"/>
        </w:rPr>
        <w:t xml:space="preserve"> </w:t>
      </w:r>
      <w:r w:rsidRPr="00543E18">
        <w:rPr>
          <w:rFonts w:ascii="Cambria" w:hAnsi="Cambria"/>
          <w:sz w:val="23"/>
          <w:szCs w:val="23"/>
        </w:rPr>
        <w:t>όρο</w:t>
      </w:r>
      <w:r w:rsidRPr="00543E18">
        <w:rPr>
          <w:rFonts w:ascii="Cambria" w:hAnsi="Cambria"/>
          <w:sz w:val="23"/>
          <w:szCs w:val="23"/>
          <w:lang w:val="en-US"/>
        </w:rPr>
        <w:t xml:space="preserve"> </w:t>
      </w:r>
      <w:r w:rsidRPr="00543E18">
        <w:rPr>
          <w:rFonts w:ascii="Cambria" w:hAnsi="Cambria"/>
          <w:sz w:val="23"/>
          <w:szCs w:val="23"/>
        </w:rPr>
        <w:t>τον</w:t>
      </w:r>
      <w:r w:rsidRPr="00543E18">
        <w:rPr>
          <w:rFonts w:ascii="Cambria" w:hAnsi="Cambria"/>
          <w:sz w:val="23"/>
          <w:szCs w:val="23"/>
          <w:lang w:val="en-US"/>
        </w:rPr>
        <w:t xml:space="preserve"> </w:t>
      </w:r>
      <w:r w:rsidRPr="00543E18">
        <w:rPr>
          <w:rFonts w:ascii="Cambria" w:hAnsi="Cambria"/>
          <w:sz w:val="23"/>
          <w:szCs w:val="23"/>
        </w:rPr>
        <w:t>οποίο</w:t>
      </w:r>
      <w:r w:rsidRPr="00543E18">
        <w:rPr>
          <w:rFonts w:ascii="Cambria" w:hAnsi="Cambria"/>
          <w:sz w:val="23"/>
          <w:szCs w:val="23"/>
          <w:lang w:val="en-US"/>
        </w:rPr>
        <w:t xml:space="preserve"> </w:t>
      </w:r>
      <w:r w:rsidRPr="00543E18">
        <w:rPr>
          <w:rFonts w:ascii="Cambria" w:hAnsi="Cambria"/>
          <w:sz w:val="23"/>
          <w:szCs w:val="23"/>
        </w:rPr>
        <w:t>προσδιορίζουν</w:t>
      </w:r>
      <w:r w:rsidRPr="00543E18">
        <w:rPr>
          <w:rFonts w:ascii="Cambria" w:hAnsi="Cambria"/>
          <w:sz w:val="23"/>
          <w:szCs w:val="23"/>
          <w:lang w:val="en-US"/>
        </w:rPr>
        <w:t>.</w:t>
      </w:r>
    </w:p>
    <w:p w14:paraId="36E25A36" w14:textId="77777777" w:rsidR="00F36F5D" w:rsidRPr="00543E18" w:rsidRDefault="00F36F5D" w:rsidP="00F36F5D">
      <w:pPr>
        <w:pStyle w:val="Default"/>
        <w:rPr>
          <w:rFonts w:ascii="Cambria" w:hAnsi="Cambria"/>
        </w:rPr>
      </w:pPr>
      <w:r w:rsidRPr="00543E18">
        <w:rPr>
          <w:rFonts w:ascii="Cambria" w:hAnsi="Cambria"/>
          <w:b/>
          <w:bCs/>
        </w:rPr>
        <w:t>ΑΠ.</w:t>
      </w:r>
      <w:r w:rsidRPr="00543E18">
        <w:rPr>
          <w:rFonts w:ascii="Cambria" w:hAnsi="Cambria"/>
          <w:b/>
          <w:bCs/>
          <w:sz w:val="56"/>
          <w:szCs w:val="56"/>
        </w:rPr>
        <w:t xml:space="preserve"> </w:t>
      </w:r>
    </w:p>
    <w:p w14:paraId="24ABA6FB" w14:textId="77777777" w:rsidR="00F36F5D" w:rsidRPr="00F36F5D" w:rsidRDefault="00F36F5D" w:rsidP="00F36F5D">
      <w:pPr>
        <w:autoSpaceDE w:val="0"/>
        <w:autoSpaceDN w:val="0"/>
        <w:adjustRightInd w:val="0"/>
        <w:spacing w:after="0" w:line="240" w:lineRule="auto"/>
        <w:ind w:left="-709"/>
        <w:rPr>
          <w:rFonts w:ascii="Cambria" w:hAnsi="Cambria" w:cs="Calibri"/>
          <w:color w:val="000000"/>
          <w:sz w:val="23"/>
          <w:szCs w:val="23"/>
        </w:rPr>
      </w:pPr>
      <w:r w:rsidRPr="00F36F5D">
        <w:rPr>
          <w:rFonts w:ascii="Cambria" w:hAnsi="Cambria" w:cs="Calibri"/>
          <w:color w:val="000000"/>
          <w:sz w:val="24"/>
          <w:szCs w:val="24"/>
        </w:rPr>
        <w:t xml:space="preserve"> </w:t>
      </w:r>
      <w:r w:rsidRPr="00F36F5D">
        <w:rPr>
          <w:rFonts w:ascii="Cambria" w:hAnsi="Cambria" w:cs="Calibri"/>
          <w:color w:val="000000"/>
          <w:sz w:val="23"/>
          <w:szCs w:val="23"/>
        </w:rPr>
        <w:t xml:space="preserve">libertatis → γενική αντικειμενική στο fundamentum </w:t>
      </w:r>
    </w:p>
    <w:p w14:paraId="6831B68F" w14:textId="77777777" w:rsidR="00F36F5D" w:rsidRPr="00F36F5D" w:rsidRDefault="00F36F5D" w:rsidP="00F36F5D">
      <w:pPr>
        <w:autoSpaceDE w:val="0"/>
        <w:autoSpaceDN w:val="0"/>
        <w:adjustRightInd w:val="0"/>
        <w:spacing w:after="0" w:line="240" w:lineRule="auto"/>
        <w:ind w:left="-709"/>
        <w:rPr>
          <w:rFonts w:ascii="Cambria" w:hAnsi="Cambria" w:cs="Calibri"/>
          <w:color w:val="000000"/>
          <w:sz w:val="23"/>
          <w:szCs w:val="23"/>
        </w:rPr>
      </w:pPr>
      <w:r w:rsidRPr="00F36F5D">
        <w:rPr>
          <w:rFonts w:ascii="Cambria" w:hAnsi="Cambria" w:cs="Calibri"/>
          <w:color w:val="000000"/>
          <w:sz w:val="23"/>
          <w:szCs w:val="23"/>
        </w:rPr>
        <w:t xml:space="preserve">aequitatis → γενική υποκειμενική στο fons </w:t>
      </w:r>
    </w:p>
    <w:p w14:paraId="58985C8D" w14:textId="77777777" w:rsidR="00F36F5D" w:rsidRPr="00543E18" w:rsidRDefault="00F36F5D" w:rsidP="00F36F5D">
      <w:pPr>
        <w:autoSpaceDE w:val="0"/>
        <w:autoSpaceDN w:val="0"/>
        <w:adjustRightInd w:val="0"/>
        <w:spacing w:after="0" w:line="240" w:lineRule="auto"/>
        <w:ind w:left="-709"/>
        <w:rPr>
          <w:rFonts w:ascii="Cambria" w:hAnsi="Cambria" w:cs="Calibri"/>
          <w:color w:val="000000"/>
        </w:rPr>
      </w:pPr>
      <w:r w:rsidRPr="00F36F5D">
        <w:rPr>
          <w:rFonts w:ascii="Cambria" w:hAnsi="Cambria" w:cs="Calibri"/>
          <w:color w:val="000000"/>
          <w:sz w:val="23"/>
          <w:szCs w:val="23"/>
        </w:rPr>
        <w:t xml:space="preserve">civitatis → γενική κτητική αναφέρεται στα υποκείμενα του ρήματος (mens, animus, consilium και sententia) / γενική υποκειμενική στο sententia </w:t>
      </w:r>
    </w:p>
    <w:p w14:paraId="707C4D95" w14:textId="69DCD9B1" w:rsidR="00F36F5D" w:rsidRPr="00F36F5D" w:rsidRDefault="00F36F5D" w:rsidP="00F36F5D">
      <w:pPr>
        <w:autoSpaceDE w:val="0"/>
        <w:autoSpaceDN w:val="0"/>
        <w:adjustRightInd w:val="0"/>
        <w:spacing w:after="0" w:line="240" w:lineRule="auto"/>
        <w:ind w:left="-709"/>
        <w:rPr>
          <w:rFonts w:ascii="Cambria" w:hAnsi="Cambria" w:cs="Calibri"/>
          <w:sz w:val="23"/>
          <w:szCs w:val="23"/>
        </w:rPr>
      </w:pPr>
      <w:r w:rsidRPr="00F36F5D">
        <w:rPr>
          <w:rFonts w:ascii="Cambria" w:hAnsi="Cambria" w:cs="Calibri"/>
          <w:sz w:val="23"/>
          <w:szCs w:val="23"/>
        </w:rPr>
        <w:t xml:space="preserve">legum (το πρώτο του αποσπάσματος) → γενική αντικειμενική στο ministri </w:t>
      </w:r>
    </w:p>
    <w:p w14:paraId="6BB93461" w14:textId="77777777" w:rsidR="00F36F5D" w:rsidRPr="00F36F5D" w:rsidRDefault="00F36F5D" w:rsidP="00F36F5D">
      <w:pPr>
        <w:autoSpaceDE w:val="0"/>
        <w:autoSpaceDN w:val="0"/>
        <w:adjustRightInd w:val="0"/>
        <w:spacing w:after="0" w:line="240" w:lineRule="auto"/>
        <w:ind w:left="-709"/>
        <w:rPr>
          <w:rFonts w:ascii="Cambria" w:hAnsi="Cambria" w:cs="Calibri"/>
          <w:sz w:val="23"/>
          <w:szCs w:val="23"/>
        </w:rPr>
      </w:pPr>
      <w:r w:rsidRPr="00F36F5D">
        <w:rPr>
          <w:rFonts w:ascii="Cambria" w:hAnsi="Cambria" w:cs="Calibri"/>
          <w:sz w:val="23"/>
          <w:szCs w:val="23"/>
        </w:rPr>
        <w:t xml:space="preserve">legum (το δεύτερο του αποσπάσματος) → γενική αντικειμενική στη λέξη interpretes </w:t>
      </w:r>
    </w:p>
    <w:p w14:paraId="744F7DC2" w14:textId="25EBFAD1" w:rsidR="00F36F5D" w:rsidRPr="00543E18" w:rsidRDefault="00F36F5D" w:rsidP="00F36F5D">
      <w:pPr>
        <w:pStyle w:val="ListParagraph"/>
        <w:ind w:left="-709" w:right="-625"/>
        <w:rPr>
          <w:rFonts w:ascii="Cambria" w:hAnsi="Cambria" w:cs="Calibri"/>
          <w:sz w:val="23"/>
          <w:szCs w:val="23"/>
        </w:rPr>
      </w:pPr>
      <w:r w:rsidRPr="00543E18">
        <w:rPr>
          <w:rFonts w:ascii="Cambria" w:hAnsi="Cambria" w:cs="Calibri"/>
          <w:sz w:val="23"/>
          <w:szCs w:val="23"/>
        </w:rPr>
        <w:t>legum (το τρίτο του αποσπάσματος) → γενική αντικειμενική στη λέξη servi</w:t>
      </w:r>
    </w:p>
    <w:p w14:paraId="6901DD05" w14:textId="77777777" w:rsidR="00F36F5D" w:rsidRPr="00543E18" w:rsidRDefault="00F36F5D" w:rsidP="00F36F5D">
      <w:pPr>
        <w:pStyle w:val="ListParagraph"/>
        <w:ind w:left="-709" w:right="-625"/>
        <w:rPr>
          <w:rFonts w:ascii="Cambria" w:hAnsi="Cambria"/>
          <w:b/>
          <w:bCs/>
          <w:sz w:val="56"/>
          <w:szCs w:val="56"/>
        </w:rPr>
      </w:pPr>
    </w:p>
    <w:p w14:paraId="56E70EB3" w14:textId="07890966" w:rsidR="00F36F5D" w:rsidRPr="00543E18" w:rsidRDefault="00F36F5D" w:rsidP="00F36F5D">
      <w:pPr>
        <w:pStyle w:val="ListParagraph"/>
        <w:numPr>
          <w:ilvl w:val="0"/>
          <w:numId w:val="29"/>
        </w:numPr>
        <w:ind w:left="-709" w:right="-625"/>
        <w:rPr>
          <w:rFonts w:ascii="Cambria" w:hAnsi="Cambria"/>
          <w:b/>
          <w:bCs/>
          <w:sz w:val="56"/>
          <w:szCs w:val="56"/>
        </w:rPr>
      </w:pPr>
      <w:r w:rsidRPr="00543E18">
        <w:rPr>
          <w:rFonts w:ascii="Cambria" w:hAnsi="Cambria"/>
          <w:b/>
          <w:bCs/>
          <w:sz w:val="23"/>
          <w:szCs w:val="23"/>
        </w:rPr>
        <w:t>Lex enim est fundamentum libertātis, fons aequitātis:</w:t>
      </w:r>
      <w:r w:rsidRPr="00543E18">
        <w:rPr>
          <w:rFonts w:ascii="Cambria" w:hAnsi="Cambria"/>
          <w:sz w:val="23"/>
          <w:szCs w:val="23"/>
        </w:rPr>
        <w:t xml:space="preserve"> να μετατρέψετε την κύρια πρόταση σε απαρεμφατική, με εξάρτηση από το “Cicero dicit”, κάνοντας όλες τις απαραίτητες αλλαγές (6 μονάδες). Να δικαιολογήσετε την πτώση του υποκειμένου του απαρεμφάτου (4 μονάδες).</w:t>
      </w:r>
    </w:p>
    <w:p w14:paraId="02632590" w14:textId="77777777" w:rsidR="00F36F5D" w:rsidRPr="00543E18" w:rsidRDefault="00F36F5D" w:rsidP="00F36F5D">
      <w:pPr>
        <w:pStyle w:val="Default"/>
        <w:rPr>
          <w:rFonts w:ascii="Cambria" w:hAnsi="Cambria"/>
          <w:sz w:val="23"/>
          <w:szCs w:val="23"/>
          <w:lang w:val="en-US"/>
        </w:rPr>
      </w:pPr>
      <w:r w:rsidRPr="00543E18">
        <w:rPr>
          <w:rFonts w:ascii="Cambria" w:hAnsi="Cambria"/>
          <w:b/>
          <w:bCs/>
          <w:sz w:val="23"/>
          <w:szCs w:val="23"/>
        </w:rPr>
        <w:t>ΑΠ</w:t>
      </w:r>
      <w:r w:rsidRPr="00543E18">
        <w:rPr>
          <w:rFonts w:ascii="Cambria" w:hAnsi="Cambria"/>
          <w:b/>
          <w:bCs/>
          <w:sz w:val="23"/>
          <w:szCs w:val="23"/>
          <w:lang w:val="en-US"/>
        </w:rPr>
        <w:t>.</w:t>
      </w:r>
      <w:r w:rsidRPr="00543E18">
        <w:rPr>
          <w:rFonts w:ascii="Cambria" w:hAnsi="Cambria"/>
          <w:b/>
          <w:bCs/>
          <w:sz w:val="56"/>
          <w:szCs w:val="56"/>
          <w:lang w:val="en-US"/>
        </w:rPr>
        <w:t xml:space="preserve"> </w:t>
      </w:r>
      <w:r w:rsidRPr="00543E18">
        <w:rPr>
          <w:rFonts w:ascii="Cambria" w:hAnsi="Cambria"/>
          <w:sz w:val="23"/>
          <w:szCs w:val="23"/>
          <w:lang w:val="en-US"/>
        </w:rPr>
        <w:t xml:space="preserve">Cicero dicit </w:t>
      </w:r>
      <w:proofErr w:type="spellStart"/>
      <w:r w:rsidRPr="00543E18">
        <w:rPr>
          <w:rFonts w:ascii="Cambria" w:hAnsi="Cambria"/>
          <w:sz w:val="23"/>
          <w:szCs w:val="23"/>
          <w:lang w:val="en-US"/>
        </w:rPr>
        <w:t>legem</w:t>
      </w:r>
      <w:proofErr w:type="spellEnd"/>
      <w:r w:rsidRPr="00543E18">
        <w:rPr>
          <w:rFonts w:ascii="Cambria" w:hAnsi="Cambria"/>
          <w:sz w:val="23"/>
          <w:szCs w:val="23"/>
          <w:lang w:val="en-US"/>
        </w:rPr>
        <w:t xml:space="preserve"> </w:t>
      </w:r>
      <w:proofErr w:type="spellStart"/>
      <w:r w:rsidRPr="00543E18">
        <w:rPr>
          <w:rFonts w:ascii="Cambria" w:hAnsi="Cambria"/>
          <w:sz w:val="23"/>
          <w:szCs w:val="23"/>
          <w:lang w:val="en-US"/>
        </w:rPr>
        <w:t>enim</w:t>
      </w:r>
      <w:proofErr w:type="spellEnd"/>
      <w:r w:rsidRPr="00543E18">
        <w:rPr>
          <w:rFonts w:ascii="Cambria" w:hAnsi="Cambria"/>
          <w:sz w:val="23"/>
          <w:szCs w:val="23"/>
          <w:lang w:val="en-US"/>
        </w:rPr>
        <w:t xml:space="preserve"> </w:t>
      </w:r>
      <w:proofErr w:type="spellStart"/>
      <w:r w:rsidRPr="00543E18">
        <w:rPr>
          <w:rFonts w:ascii="Cambria" w:hAnsi="Cambria"/>
          <w:sz w:val="23"/>
          <w:szCs w:val="23"/>
          <w:lang w:val="en-US"/>
        </w:rPr>
        <w:t>esse</w:t>
      </w:r>
      <w:proofErr w:type="spellEnd"/>
      <w:r w:rsidRPr="00543E18">
        <w:rPr>
          <w:rFonts w:ascii="Cambria" w:hAnsi="Cambria"/>
          <w:sz w:val="23"/>
          <w:szCs w:val="23"/>
          <w:lang w:val="en-US"/>
        </w:rPr>
        <w:t xml:space="preserve"> fundamentum </w:t>
      </w:r>
      <w:proofErr w:type="spellStart"/>
      <w:r w:rsidRPr="00543E18">
        <w:rPr>
          <w:rFonts w:ascii="Cambria" w:hAnsi="Cambria"/>
          <w:sz w:val="23"/>
          <w:szCs w:val="23"/>
          <w:lang w:val="en-US"/>
        </w:rPr>
        <w:t>libertātis</w:t>
      </w:r>
      <w:proofErr w:type="spellEnd"/>
      <w:r w:rsidRPr="00543E18">
        <w:rPr>
          <w:rFonts w:ascii="Cambria" w:hAnsi="Cambria"/>
          <w:sz w:val="23"/>
          <w:szCs w:val="23"/>
          <w:lang w:val="en-US"/>
        </w:rPr>
        <w:t xml:space="preserve">, </w:t>
      </w:r>
      <w:proofErr w:type="spellStart"/>
      <w:r w:rsidRPr="00543E18">
        <w:rPr>
          <w:rFonts w:ascii="Cambria" w:hAnsi="Cambria"/>
          <w:sz w:val="23"/>
          <w:szCs w:val="23"/>
          <w:lang w:val="en-US"/>
        </w:rPr>
        <w:t>fontem</w:t>
      </w:r>
      <w:proofErr w:type="spellEnd"/>
      <w:r w:rsidRPr="00543E18">
        <w:rPr>
          <w:rFonts w:ascii="Cambria" w:hAnsi="Cambria"/>
          <w:sz w:val="23"/>
          <w:szCs w:val="23"/>
          <w:lang w:val="en-US"/>
        </w:rPr>
        <w:t xml:space="preserve"> </w:t>
      </w:r>
      <w:proofErr w:type="spellStart"/>
      <w:r w:rsidRPr="00543E18">
        <w:rPr>
          <w:rFonts w:ascii="Cambria" w:hAnsi="Cambria"/>
          <w:sz w:val="23"/>
          <w:szCs w:val="23"/>
          <w:lang w:val="en-US"/>
        </w:rPr>
        <w:t>aequitātis</w:t>
      </w:r>
      <w:proofErr w:type="spellEnd"/>
      <w:r w:rsidRPr="00543E18">
        <w:rPr>
          <w:rFonts w:ascii="Cambria" w:hAnsi="Cambria"/>
          <w:sz w:val="23"/>
          <w:szCs w:val="23"/>
          <w:lang w:val="en-US"/>
        </w:rPr>
        <w:t xml:space="preserve"> </w:t>
      </w:r>
    </w:p>
    <w:p w14:paraId="2F3A35D8" w14:textId="30A4B27F" w:rsidR="00F36F5D" w:rsidRPr="00543E18" w:rsidRDefault="00F36F5D" w:rsidP="00F36F5D">
      <w:pPr>
        <w:pStyle w:val="ListParagraph"/>
        <w:ind w:left="-709" w:right="-625"/>
        <w:rPr>
          <w:rFonts w:ascii="Cambria" w:hAnsi="Cambria"/>
          <w:b/>
          <w:bCs/>
          <w:sz w:val="56"/>
          <w:szCs w:val="56"/>
        </w:rPr>
      </w:pPr>
      <w:r w:rsidRPr="00543E18">
        <w:rPr>
          <w:rFonts w:ascii="Cambria" w:hAnsi="Cambria" w:cs="Calibri"/>
          <w:color w:val="000000"/>
          <w:sz w:val="23"/>
          <w:szCs w:val="23"/>
        </w:rPr>
        <w:t>Το υποκείμενο του ειδικού απαρεμφάτου τίθεται σε αιτιατική πτώση, γιατί έχουμε ετεροπροσωπία (dicit → Υ = Cicero / esse → Υ = legem).</w:t>
      </w:r>
    </w:p>
    <w:p w14:paraId="40D53CC2" w14:textId="524C585B" w:rsidR="00EC0521" w:rsidRPr="00543E18" w:rsidRDefault="00EC0521" w:rsidP="0067018C">
      <w:pPr>
        <w:ind w:left="-709" w:right="-625"/>
        <w:rPr>
          <w:rFonts w:ascii="Cambria" w:hAnsi="Cambria"/>
          <w:b/>
          <w:bCs/>
          <w:sz w:val="56"/>
          <w:szCs w:val="56"/>
        </w:rPr>
      </w:pPr>
      <w:r w:rsidRPr="00543E18">
        <w:rPr>
          <w:rFonts w:ascii="Cambria" w:hAnsi="Cambria"/>
          <w:b/>
          <w:bCs/>
          <w:sz w:val="56"/>
          <w:szCs w:val="56"/>
        </w:rPr>
        <w:t>7</w:t>
      </w:r>
    </w:p>
    <w:p w14:paraId="55E682FC" w14:textId="5C4058B1" w:rsidR="0060039E" w:rsidRPr="00543E18" w:rsidRDefault="0060039E" w:rsidP="0060039E">
      <w:pPr>
        <w:pStyle w:val="ListParagraph"/>
        <w:numPr>
          <w:ilvl w:val="0"/>
          <w:numId w:val="14"/>
        </w:numPr>
        <w:ind w:right="-625"/>
        <w:rPr>
          <w:rFonts w:ascii="Cambria" w:hAnsi="Cambria"/>
          <w:b/>
          <w:bCs/>
          <w:sz w:val="56"/>
          <w:szCs w:val="56"/>
        </w:rPr>
      </w:pPr>
      <w:r w:rsidRPr="00543E18">
        <w:rPr>
          <w:rFonts w:ascii="Cambria" w:hAnsi="Cambria" w:cs="Calibri"/>
          <w:b/>
          <w:bCs/>
          <w:color w:val="000000"/>
          <w:sz w:val="23"/>
          <w:szCs w:val="23"/>
        </w:rPr>
        <w:t>Caesar… remanere:</w:t>
      </w:r>
      <w:r w:rsidRPr="00543E18">
        <w:rPr>
          <w:rFonts w:ascii="Cambria" w:hAnsi="Cambria" w:cs="Calibri"/>
          <w:color w:val="000000"/>
          <w:sz w:val="23"/>
          <w:szCs w:val="23"/>
        </w:rPr>
        <w:t xml:space="preserve"> στο απόσπασμα αυτό, να εντοπίσετε τους εμπρόθετους προσδιορισμούς και να τους αναγνωρίσετε συντακτικά, συμπληρώνοντας τον παρακάτω πίνακα:</w:t>
      </w:r>
    </w:p>
    <w:tbl>
      <w:tblPr>
        <w:tblW w:w="9099"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823"/>
        <w:gridCol w:w="5276"/>
      </w:tblGrid>
      <w:tr w:rsidR="009B0C8D" w:rsidRPr="00543E18" w14:paraId="57314097" w14:textId="77777777" w:rsidTr="009F1A04">
        <w:trPr>
          <w:trHeight w:val="120"/>
        </w:trPr>
        <w:tc>
          <w:tcPr>
            <w:tcW w:w="3823" w:type="dxa"/>
            <w:tcBorders>
              <w:top w:val="none" w:sz="6" w:space="0" w:color="auto"/>
              <w:bottom w:val="single" w:sz="4" w:space="0" w:color="auto"/>
              <w:right w:val="none" w:sz="6" w:space="0" w:color="auto"/>
            </w:tcBorders>
          </w:tcPr>
          <w:p w14:paraId="47CC23EC" w14:textId="576B386B" w:rsidR="009B0C8D" w:rsidRPr="00543E18" w:rsidRDefault="009B0C8D" w:rsidP="00550B81">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4"/>
                <w:szCs w:val="24"/>
              </w:rPr>
              <w:t xml:space="preserve"> </w:t>
            </w:r>
            <w:r w:rsidRPr="00543E18">
              <w:rPr>
                <w:rFonts w:ascii="Cambria" w:hAnsi="Cambria" w:cs="Calibri"/>
                <w:b/>
                <w:bCs/>
                <w:color w:val="000000"/>
                <w:sz w:val="23"/>
                <w:szCs w:val="23"/>
              </w:rPr>
              <w:t xml:space="preserve">προσδιορισμός </w:t>
            </w:r>
          </w:p>
        </w:tc>
        <w:tc>
          <w:tcPr>
            <w:tcW w:w="5276" w:type="dxa"/>
            <w:tcBorders>
              <w:top w:val="none" w:sz="6" w:space="0" w:color="auto"/>
              <w:left w:val="none" w:sz="6" w:space="0" w:color="auto"/>
              <w:bottom w:val="single" w:sz="4" w:space="0" w:color="auto"/>
            </w:tcBorders>
          </w:tcPr>
          <w:p w14:paraId="7D8AF6F6" w14:textId="67BCEBCD" w:rsidR="009B0C8D" w:rsidRPr="00543E18" w:rsidRDefault="009B0C8D" w:rsidP="009B0C8D">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b/>
                <w:bCs/>
                <w:color w:val="000000"/>
                <w:sz w:val="23"/>
                <w:szCs w:val="23"/>
              </w:rPr>
              <w:t xml:space="preserve">συντακτική λειτουργία </w:t>
            </w:r>
          </w:p>
        </w:tc>
      </w:tr>
      <w:tr w:rsidR="009B0C8D" w:rsidRPr="00543E18" w14:paraId="4CD892EC" w14:textId="77777777" w:rsidTr="009F1A04">
        <w:trPr>
          <w:trHeight w:val="120"/>
        </w:trPr>
        <w:tc>
          <w:tcPr>
            <w:tcW w:w="9099" w:type="dxa"/>
            <w:gridSpan w:val="2"/>
            <w:tcBorders>
              <w:top w:val="single" w:sz="4" w:space="0" w:color="auto"/>
              <w:left w:val="single" w:sz="4" w:space="0" w:color="auto"/>
              <w:bottom w:val="single" w:sz="4" w:space="0" w:color="auto"/>
              <w:right w:val="single" w:sz="4" w:space="0" w:color="auto"/>
            </w:tcBorders>
          </w:tcPr>
          <w:p w14:paraId="1787B933" w14:textId="77777777" w:rsidR="009B0C8D" w:rsidRPr="00543E18" w:rsidRDefault="009B0C8D" w:rsidP="009F1A04">
            <w:pPr>
              <w:autoSpaceDE w:val="0"/>
              <w:autoSpaceDN w:val="0"/>
              <w:adjustRightInd w:val="0"/>
              <w:spacing w:after="0" w:line="240" w:lineRule="auto"/>
              <w:jc w:val="center"/>
              <w:rPr>
                <w:rFonts w:ascii="Cambria" w:hAnsi="Cambria" w:cs="Calibri"/>
                <w:color w:val="000000"/>
                <w:sz w:val="23"/>
                <w:szCs w:val="23"/>
              </w:rPr>
            </w:pPr>
            <w:r w:rsidRPr="00543E18">
              <w:rPr>
                <w:rFonts w:ascii="Cambria" w:hAnsi="Cambria" w:cs="Calibri"/>
                <w:color w:val="000000"/>
                <w:sz w:val="23"/>
                <w:szCs w:val="23"/>
              </w:rPr>
              <w:t xml:space="preserve">είναι…………….……. στο ……………………… </w:t>
            </w:r>
          </w:p>
        </w:tc>
      </w:tr>
      <w:tr w:rsidR="009B0C8D" w:rsidRPr="00543E18" w14:paraId="4C6EAD05" w14:textId="77777777" w:rsidTr="009F1A04">
        <w:trPr>
          <w:trHeight w:val="120"/>
        </w:trPr>
        <w:tc>
          <w:tcPr>
            <w:tcW w:w="9099" w:type="dxa"/>
            <w:gridSpan w:val="2"/>
            <w:tcBorders>
              <w:top w:val="single" w:sz="4" w:space="0" w:color="auto"/>
              <w:left w:val="single" w:sz="4" w:space="0" w:color="auto"/>
              <w:bottom w:val="single" w:sz="4" w:space="0" w:color="auto"/>
              <w:right w:val="single" w:sz="4" w:space="0" w:color="auto"/>
            </w:tcBorders>
          </w:tcPr>
          <w:p w14:paraId="2B8946D2" w14:textId="77777777" w:rsidR="009B0C8D" w:rsidRPr="00543E18" w:rsidRDefault="009B0C8D" w:rsidP="009F1A04">
            <w:pPr>
              <w:autoSpaceDE w:val="0"/>
              <w:autoSpaceDN w:val="0"/>
              <w:adjustRightInd w:val="0"/>
              <w:spacing w:after="0" w:line="240" w:lineRule="auto"/>
              <w:jc w:val="center"/>
              <w:rPr>
                <w:rFonts w:ascii="Cambria" w:hAnsi="Cambria" w:cs="Calibri"/>
                <w:color w:val="000000"/>
                <w:sz w:val="23"/>
                <w:szCs w:val="23"/>
              </w:rPr>
            </w:pPr>
            <w:r w:rsidRPr="00543E18">
              <w:rPr>
                <w:rFonts w:ascii="Cambria" w:hAnsi="Cambria" w:cs="Calibri"/>
                <w:color w:val="000000"/>
                <w:sz w:val="23"/>
                <w:szCs w:val="23"/>
              </w:rPr>
              <w:t xml:space="preserve">είναι…………….……. στο ……………………… </w:t>
            </w:r>
          </w:p>
        </w:tc>
      </w:tr>
      <w:tr w:rsidR="009B0C8D" w:rsidRPr="00543E18" w14:paraId="421D49AA" w14:textId="77777777" w:rsidTr="009F1A04">
        <w:trPr>
          <w:trHeight w:val="120"/>
        </w:trPr>
        <w:tc>
          <w:tcPr>
            <w:tcW w:w="9099" w:type="dxa"/>
            <w:gridSpan w:val="2"/>
            <w:tcBorders>
              <w:top w:val="single" w:sz="4" w:space="0" w:color="auto"/>
              <w:left w:val="single" w:sz="4" w:space="0" w:color="auto"/>
              <w:bottom w:val="single" w:sz="4" w:space="0" w:color="auto"/>
              <w:right w:val="single" w:sz="4" w:space="0" w:color="auto"/>
            </w:tcBorders>
          </w:tcPr>
          <w:p w14:paraId="4CF084A3" w14:textId="77777777" w:rsidR="009B0C8D" w:rsidRPr="00543E18" w:rsidRDefault="009B0C8D" w:rsidP="009F1A04">
            <w:pPr>
              <w:autoSpaceDE w:val="0"/>
              <w:autoSpaceDN w:val="0"/>
              <w:adjustRightInd w:val="0"/>
              <w:spacing w:after="0" w:line="240" w:lineRule="auto"/>
              <w:jc w:val="center"/>
              <w:rPr>
                <w:rFonts w:ascii="Cambria" w:hAnsi="Cambria" w:cs="Calibri"/>
                <w:color w:val="000000"/>
                <w:sz w:val="23"/>
                <w:szCs w:val="23"/>
              </w:rPr>
            </w:pPr>
            <w:r w:rsidRPr="00543E18">
              <w:rPr>
                <w:rFonts w:ascii="Cambria" w:hAnsi="Cambria" w:cs="Calibri"/>
                <w:color w:val="000000"/>
                <w:sz w:val="23"/>
                <w:szCs w:val="23"/>
              </w:rPr>
              <w:t xml:space="preserve">είναι…………….……. στο ……………………… </w:t>
            </w:r>
          </w:p>
        </w:tc>
      </w:tr>
      <w:tr w:rsidR="009B0C8D" w:rsidRPr="00543E18" w14:paraId="2875E98C" w14:textId="77777777" w:rsidTr="009F1A04">
        <w:trPr>
          <w:trHeight w:val="120"/>
        </w:trPr>
        <w:tc>
          <w:tcPr>
            <w:tcW w:w="9099" w:type="dxa"/>
            <w:gridSpan w:val="2"/>
            <w:tcBorders>
              <w:top w:val="single" w:sz="4" w:space="0" w:color="auto"/>
              <w:left w:val="single" w:sz="4" w:space="0" w:color="auto"/>
              <w:bottom w:val="single" w:sz="4" w:space="0" w:color="auto"/>
              <w:right w:val="single" w:sz="4" w:space="0" w:color="auto"/>
            </w:tcBorders>
          </w:tcPr>
          <w:p w14:paraId="789FE089" w14:textId="77777777" w:rsidR="009B0C8D" w:rsidRPr="00543E18" w:rsidRDefault="009B0C8D" w:rsidP="009F1A04">
            <w:pPr>
              <w:autoSpaceDE w:val="0"/>
              <w:autoSpaceDN w:val="0"/>
              <w:adjustRightInd w:val="0"/>
              <w:spacing w:after="0" w:line="240" w:lineRule="auto"/>
              <w:jc w:val="center"/>
              <w:rPr>
                <w:rFonts w:ascii="Cambria" w:hAnsi="Cambria" w:cs="Calibri"/>
                <w:color w:val="000000"/>
                <w:sz w:val="23"/>
                <w:szCs w:val="23"/>
              </w:rPr>
            </w:pPr>
            <w:r w:rsidRPr="00543E18">
              <w:rPr>
                <w:rFonts w:ascii="Cambria" w:hAnsi="Cambria" w:cs="Calibri"/>
                <w:color w:val="000000"/>
                <w:sz w:val="23"/>
                <w:szCs w:val="23"/>
              </w:rPr>
              <w:t xml:space="preserve">είναι…………….……. στο ……………………… </w:t>
            </w:r>
          </w:p>
        </w:tc>
      </w:tr>
      <w:tr w:rsidR="009B0C8D" w:rsidRPr="00543E18" w14:paraId="62BEF0B9" w14:textId="77777777" w:rsidTr="009F1A04">
        <w:trPr>
          <w:trHeight w:val="120"/>
        </w:trPr>
        <w:tc>
          <w:tcPr>
            <w:tcW w:w="9099" w:type="dxa"/>
            <w:gridSpan w:val="2"/>
            <w:tcBorders>
              <w:top w:val="single" w:sz="4" w:space="0" w:color="auto"/>
              <w:left w:val="single" w:sz="4" w:space="0" w:color="auto"/>
              <w:bottom w:val="single" w:sz="4" w:space="0" w:color="auto"/>
              <w:right w:val="single" w:sz="4" w:space="0" w:color="auto"/>
            </w:tcBorders>
          </w:tcPr>
          <w:p w14:paraId="284E667F" w14:textId="77777777" w:rsidR="009B0C8D" w:rsidRPr="00543E18" w:rsidRDefault="009B0C8D" w:rsidP="009F1A04">
            <w:pPr>
              <w:autoSpaceDE w:val="0"/>
              <w:autoSpaceDN w:val="0"/>
              <w:adjustRightInd w:val="0"/>
              <w:spacing w:after="0" w:line="240" w:lineRule="auto"/>
              <w:jc w:val="center"/>
              <w:rPr>
                <w:rFonts w:ascii="Cambria" w:hAnsi="Cambria" w:cs="Calibri"/>
                <w:color w:val="000000"/>
                <w:sz w:val="23"/>
                <w:szCs w:val="23"/>
              </w:rPr>
            </w:pPr>
            <w:r w:rsidRPr="00543E18">
              <w:rPr>
                <w:rFonts w:ascii="Cambria" w:hAnsi="Cambria" w:cs="Calibri"/>
                <w:color w:val="000000"/>
                <w:sz w:val="23"/>
                <w:szCs w:val="23"/>
              </w:rPr>
              <w:t xml:space="preserve">είναι…………….……. στο ……………………… </w:t>
            </w:r>
          </w:p>
        </w:tc>
      </w:tr>
    </w:tbl>
    <w:p w14:paraId="73020931" w14:textId="77777777" w:rsidR="009B0C8D" w:rsidRPr="00543E18" w:rsidRDefault="009B0C8D" w:rsidP="009B0C8D">
      <w:pPr>
        <w:autoSpaceDE w:val="0"/>
        <w:autoSpaceDN w:val="0"/>
        <w:adjustRightInd w:val="0"/>
        <w:spacing w:after="0" w:line="240" w:lineRule="auto"/>
        <w:rPr>
          <w:rFonts w:ascii="Cambria" w:hAnsi="Cambria" w:cs="Calibri"/>
          <w:color w:val="000000"/>
          <w:sz w:val="24"/>
          <w:szCs w:val="24"/>
        </w:rPr>
      </w:pPr>
    </w:p>
    <w:tbl>
      <w:tblPr>
        <w:tblW w:w="9066"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295"/>
        <w:gridCol w:w="2238"/>
        <w:gridCol w:w="4533"/>
      </w:tblGrid>
      <w:tr w:rsidR="009B0C8D" w:rsidRPr="00543E18" w14:paraId="41E64EF7" w14:textId="77777777" w:rsidTr="009F1A04">
        <w:trPr>
          <w:trHeight w:val="120"/>
        </w:trPr>
        <w:tc>
          <w:tcPr>
            <w:tcW w:w="4533" w:type="dxa"/>
            <w:gridSpan w:val="2"/>
            <w:tcBorders>
              <w:top w:val="none" w:sz="6" w:space="0" w:color="auto"/>
              <w:bottom w:val="single" w:sz="4" w:space="0" w:color="auto"/>
              <w:right w:val="none" w:sz="6" w:space="0" w:color="auto"/>
            </w:tcBorders>
          </w:tcPr>
          <w:p w14:paraId="302797E9" w14:textId="3D27E33C" w:rsidR="009B0C8D" w:rsidRPr="00543E18" w:rsidRDefault="009B0C8D" w:rsidP="009B0C8D">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4"/>
                <w:szCs w:val="24"/>
              </w:rPr>
              <w:t xml:space="preserve"> </w:t>
            </w:r>
            <w:r w:rsidR="0060039E" w:rsidRPr="00543E18">
              <w:rPr>
                <w:rFonts w:ascii="Cambria" w:hAnsi="Cambria" w:cs="Calibri"/>
                <w:b/>
                <w:bCs/>
                <w:color w:val="000000"/>
                <w:sz w:val="24"/>
                <w:szCs w:val="24"/>
              </w:rPr>
              <w:t>ΑΠ.</w:t>
            </w:r>
            <w:r w:rsidR="0060039E" w:rsidRPr="00543E18">
              <w:rPr>
                <w:rFonts w:ascii="Cambria" w:hAnsi="Cambria" w:cs="Calibri"/>
                <w:color w:val="000000"/>
                <w:sz w:val="24"/>
                <w:szCs w:val="24"/>
              </w:rPr>
              <w:t xml:space="preserve"> </w:t>
            </w:r>
            <w:r w:rsidRPr="00543E18">
              <w:rPr>
                <w:rFonts w:ascii="Cambria" w:hAnsi="Cambria" w:cs="Calibri"/>
                <w:b/>
                <w:bCs/>
                <w:color w:val="000000"/>
                <w:sz w:val="23"/>
                <w:szCs w:val="23"/>
              </w:rPr>
              <w:t xml:space="preserve">προσδιορισμός </w:t>
            </w:r>
          </w:p>
        </w:tc>
        <w:tc>
          <w:tcPr>
            <w:tcW w:w="4533" w:type="dxa"/>
            <w:tcBorders>
              <w:top w:val="none" w:sz="6" w:space="0" w:color="auto"/>
              <w:left w:val="none" w:sz="6" w:space="0" w:color="auto"/>
              <w:bottom w:val="single" w:sz="4" w:space="0" w:color="auto"/>
            </w:tcBorders>
          </w:tcPr>
          <w:p w14:paraId="79FB89E7" w14:textId="77777777" w:rsidR="009B0C8D" w:rsidRPr="00543E18" w:rsidRDefault="009B0C8D" w:rsidP="009B0C8D">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b/>
                <w:bCs/>
                <w:color w:val="000000"/>
                <w:sz w:val="23"/>
                <w:szCs w:val="23"/>
              </w:rPr>
              <w:t xml:space="preserve">συντακτική λειτουργία </w:t>
            </w:r>
          </w:p>
        </w:tc>
      </w:tr>
      <w:tr w:rsidR="009B0C8D" w:rsidRPr="00543E18" w14:paraId="2906F072" w14:textId="77777777" w:rsidTr="009F1A04">
        <w:trPr>
          <w:trHeight w:val="340"/>
        </w:trPr>
        <w:tc>
          <w:tcPr>
            <w:tcW w:w="2295" w:type="dxa"/>
            <w:tcBorders>
              <w:top w:val="single" w:sz="4" w:space="0" w:color="auto"/>
              <w:left w:val="single" w:sz="4" w:space="0" w:color="auto"/>
              <w:bottom w:val="single" w:sz="4" w:space="0" w:color="auto"/>
              <w:right w:val="single" w:sz="4" w:space="0" w:color="auto"/>
            </w:tcBorders>
          </w:tcPr>
          <w:p w14:paraId="3B7030DF" w14:textId="77777777" w:rsidR="009B0C8D" w:rsidRPr="00543E18" w:rsidRDefault="009B0C8D" w:rsidP="009B0C8D">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propter inopiam </w:t>
            </w:r>
          </w:p>
        </w:tc>
        <w:tc>
          <w:tcPr>
            <w:tcW w:w="6771" w:type="dxa"/>
            <w:gridSpan w:val="2"/>
            <w:tcBorders>
              <w:top w:val="single" w:sz="4" w:space="0" w:color="auto"/>
              <w:left w:val="single" w:sz="4" w:space="0" w:color="auto"/>
              <w:bottom w:val="single" w:sz="4" w:space="0" w:color="auto"/>
              <w:right w:val="single" w:sz="4" w:space="0" w:color="auto"/>
            </w:tcBorders>
          </w:tcPr>
          <w:p w14:paraId="5A0FBE5E" w14:textId="77777777" w:rsidR="009B0C8D" w:rsidRPr="00543E18" w:rsidRDefault="009B0C8D" w:rsidP="009B0C8D">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είναι εμπρόθετος της αιτίας (εξωτερικό αναγκαστικό αίτιο) στο ρήμα conlocat </w:t>
            </w:r>
          </w:p>
        </w:tc>
      </w:tr>
      <w:tr w:rsidR="009B0C8D" w:rsidRPr="00543E18" w14:paraId="3AF5828A" w14:textId="77777777" w:rsidTr="009F1A04">
        <w:trPr>
          <w:trHeight w:val="120"/>
        </w:trPr>
        <w:tc>
          <w:tcPr>
            <w:tcW w:w="2295" w:type="dxa"/>
            <w:tcBorders>
              <w:top w:val="single" w:sz="4" w:space="0" w:color="auto"/>
              <w:left w:val="single" w:sz="4" w:space="0" w:color="auto"/>
              <w:bottom w:val="single" w:sz="4" w:space="0" w:color="auto"/>
              <w:right w:val="single" w:sz="4" w:space="0" w:color="auto"/>
            </w:tcBorders>
          </w:tcPr>
          <w:p w14:paraId="0A430628" w14:textId="77777777" w:rsidR="009B0C8D" w:rsidRPr="00543E18" w:rsidRDefault="009B0C8D" w:rsidP="009B0C8D">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in hibernis </w:t>
            </w:r>
          </w:p>
        </w:tc>
        <w:tc>
          <w:tcPr>
            <w:tcW w:w="6771" w:type="dxa"/>
            <w:gridSpan w:val="2"/>
            <w:tcBorders>
              <w:top w:val="single" w:sz="4" w:space="0" w:color="auto"/>
              <w:left w:val="single" w:sz="4" w:space="0" w:color="auto"/>
              <w:bottom w:val="single" w:sz="4" w:space="0" w:color="auto"/>
              <w:right w:val="single" w:sz="4" w:space="0" w:color="auto"/>
            </w:tcBorders>
          </w:tcPr>
          <w:p w14:paraId="484FDD9C" w14:textId="77777777" w:rsidR="009B0C8D" w:rsidRPr="00543E18" w:rsidRDefault="009B0C8D" w:rsidP="009B0C8D">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είναι εμπρόθετος της στάσης σε τόπο στο ρήμα conlocat </w:t>
            </w:r>
          </w:p>
        </w:tc>
      </w:tr>
      <w:tr w:rsidR="009B0C8D" w:rsidRPr="00543E18" w14:paraId="29D01286" w14:textId="77777777" w:rsidTr="009F1A04">
        <w:trPr>
          <w:trHeight w:val="120"/>
        </w:trPr>
        <w:tc>
          <w:tcPr>
            <w:tcW w:w="2295" w:type="dxa"/>
            <w:tcBorders>
              <w:top w:val="single" w:sz="4" w:space="0" w:color="auto"/>
              <w:left w:val="single" w:sz="4" w:space="0" w:color="auto"/>
              <w:bottom w:val="single" w:sz="4" w:space="0" w:color="auto"/>
              <w:right w:val="single" w:sz="4" w:space="0" w:color="auto"/>
            </w:tcBorders>
          </w:tcPr>
          <w:p w14:paraId="779DABF1" w14:textId="77777777" w:rsidR="009B0C8D" w:rsidRPr="00543E18" w:rsidRDefault="009B0C8D" w:rsidP="009B0C8D">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ex quibus </w:t>
            </w:r>
          </w:p>
        </w:tc>
        <w:tc>
          <w:tcPr>
            <w:tcW w:w="6771" w:type="dxa"/>
            <w:gridSpan w:val="2"/>
            <w:tcBorders>
              <w:top w:val="single" w:sz="4" w:space="0" w:color="auto"/>
              <w:left w:val="single" w:sz="4" w:space="0" w:color="auto"/>
              <w:bottom w:val="single" w:sz="4" w:space="0" w:color="auto"/>
              <w:right w:val="single" w:sz="4" w:space="0" w:color="auto"/>
            </w:tcBorders>
          </w:tcPr>
          <w:p w14:paraId="76DA2526" w14:textId="77777777" w:rsidR="009B0C8D" w:rsidRPr="00543E18" w:rsidRDefault="009B0C8D" w:rsidP="009B0C8D">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είναι εμπρόθετος του διαιρεμένου όλου στο quattuor </w:t>
            </w:r>
          </w:p>
        </w:tc>
      </w:tr>
      <w:tr w:rsidR="009B0C8D" w:rsidRPr="00543E18" w14:paraId="4DEEF7EC" w14:textId="77777777" w:rsidTr="009F1A04">
        <w:trPr>
          <w:trHeight w:val="338"/>
        </w:trPr>
        <w:tc>
          <w:tcPr>
            <w:tcW w:w="2295" w:type="dxa"/>
            <w:tcBorders>
              <w:top w:val="single" w:sz="4" w:space="0" w:color="auto"/>
              <w:left w:val="single" w:sz="4" w:space="0" w:color="auto"/>
              <w:bottom w:val="single" w:sz="4" w:space="0" w:color="auto"/>
              <w:right w:val="single" w:sz="4" w:space="0" w:color="auto"/>
            </w:tcBorders>
          </w:tcPr>
          <w:p w14:paraId="2E6371ED" w14:textId="77777777" w:rsidR="009B0C8D" w:rsidRPr="00543E18" w:rsidRDefault="009B0C8D" w:rsidP="009B0C8D">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in Nerviis </w:t>
            </w:r>
          </w:p>
        </w:tc>
        <w:tc>
          <w:tcPr>
            <w:tcW w:w="6771" w:type="dxa"/>
            <w:gridSpan w:val="2"/>
            <w:tcBorders>
              <w:top w:val="single" w:sz="4" w:space="0" w:color="auto"/>
              <w:left w:val="single" w:sz="4" w:space="0" w:color="auto"/>
              <w:bottom w:val="single" w:sz="4" w:space="0" w:color="auto"/>
              <w:right w:val="single" w:sz="4" w:space="0" w:color="auto"/>
            </w:tcBorders>
          </w:tcPr>
          <w:p w14:paraId="3816635F" w14:textId="77777777" w:rsidR="009B0C8D" w:rsidRPr="00543E18" w:rsidRDefault="009B0C8D" w:rsidP="009B0C8D">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είναι εμπρόθετος της στάσης σε τόπο στο απαρέμφατο hiemare </w:t>
            </w:r>
          </w:p>
        </w:tc>
      </w:tr>
      <w:tr w:rsidR="009B0C8D" w:rsidRPr="00543E18" w14:paraId="2833345E" w14:textId="77777777" w:rsidTr="009F1A04">
        <w:trPr>
          <w:trHeight w:val="338"/>
        </w:trPr>
        <w:tc>
          <w:tcPr>
            <w:tcW w:w="2295" w:type="dxa"/>
            <w:tcBorders>
              <w:top w:val="single" w:sz="4" w:space="0" w:color="auto"/>
              <w:left w:val="single" w:sz="4" w:space="0" w:color="auto"/>
              <w:bottom w:val="single" w:sz="4" w:space="0" w:color="auto"/>
              <w:right w:val="single" w:sz="4" w:space="0" w:color="auto"/>
            </w:tcBorders>
          </w:tcPr>
          <w:p w14:paraId="63A9EC5A" w14:textId="77777777" w:rsidR="009B0C8D" w:rsidRPr="00543E18" w:rsidRDefault="009B0C8D" w:rsidP="009B0C8D">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in Belgis </w:t>
            </w:r>
          </w:p>
        </w:tc>
        <w:tc>
          <w:tcPr>
            <w:tcW w:w="6771" w:type="dxa"/>
            <w:gridSpan w:val="2"/>
            <w:tcBorders>
              <w:top w:val="single" w:sz="4" w:space="0" w:color="auto"/>
              <w:left w:val="single" w:sz="4" w:space="0" w:color="auto"/>
              <w:bottom w:val="single" w:sz="4" w:space="0" w:color="auto"/>
              <w:right w:val="single" w:sz="4" w:space="0" w:color="auto"/>
            </w:tcBorders>
          </w:tcPr>
          <w:p w14:paraId="08DD2DD0" w14:textId="77777777" w:rsidR="009B0C8D" w:rsidRPr="00543E18" w:rsidRDefault="009B0C8D" w:rsidP="009B0C8D">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είναι εμπρόθετος της στάσης σε τόπο στο απαρέμφατο remanere </w:t>
            </w:r>
          </w:p>
        </w:tc>
      </w:tr>
    </w:tbl>
    <w:p w14:paraId="26631AC9" w14:textId="1981C268" w:rsidR="00EC0521" w:rsidRPr="00543E18" w:rsidRDefault="00EC0521">
      <w:pPr>
        <w:rPr>
          <w:rFonts w:ascii="Cambria" w:hAnsi="Cambria"/>
          <w:b/>
          <w:bCs/>
          <w:sz w:val="24"/>
          <w:szCs w:val="24"/>
        </w:rPr>
      </w:pPr>
    </w:p>
    <w:p w14:paraId="4E1D110A" w14:textId="60C3AEA4" w:rsidR="009B0C8D" w:rsidRPr="00543E18" w:rsidRDefault="009B0C8D" w:rsidP="009F1A04">
      <w:pPr>
        <w:pStyle w:val="ListParagraph"/>
        <w:numPr>
          <w:ilvl w:val="0"/>
          <w:numId w:val="14"/>
        </w:numPr>
        <w:tabs>
          <w:tab w:val="left" w:pos="-426"/>
        </w:tabs>
        <w:autoSpaceDE w:val="0"/>
        <w:autoSpaceDN w:val="0"/>
        <w:adjustRightInd w:val="0"/>
        <w:spacing w:after="0" w:line="240" w:lineRule="auto"/>
        <w:ind w:left="-709" w:right="-908" w:firstLine="0"/>
        <w:rPr>
          <w:rFonts w:ascii="Cambria" w:hAnsi="Cambria" w:cs="Calibri"/>
          <w:color w:val="000000"/>
          <w:sz w:val="23"/>
          <w:szCs w:val="23"/>
        </w:rPr>
      </w:pPr>
      <w:r w:rsidRPr="00543E18">
        <w:rPr>
          <w:rFonts w:ascii="Cambria" w:hAnsi="Cambria" w:cs="Calibri"/>
          <w:b/>
          <w:bCs/>
          <w:color w:val="000000"/>
          <w:sz w:val="23"/>
          <w:szCs w:val="23"/>
        </w:rPr>
        <w:lastRenderedPageBreak/>
        <w:t>Legatos omnes frumentum in castra importare iubet:</w:t>
      </w:r>
      <w:r w:rsidRPr="00543E18">
        <w:rPr>
          <w:rFonts w:ascii="Cambria" w:hAnsi="Cambria" w:cs="Calibri"/>
          <w:color w:val="000000"/>
          <w:sz w:val="23"/>
          <w:szCs w:val="23"/>
        </w:rPr>
        <w:t xml:space="preserve"> να ξαναγράψετε την πρόταση χρησιμοποιώντας το παθητικό απαρέμφατο στη θέση του ενεργητικού, κάνοντας τις απαραίτητες αλλαγές. Μπορείτε να ξεκινήσετε με τη φράση </w:t>
      </w:r>
      <w:r w:rsidRPr="00543E18">
        <w:rPr>
          <w:rFonts w:ascii="Cambria" w:hAnsi="Cambria" w:cs="Calibri"/>
          <w:i/>
          <w:iCs/>
          <w:color w:val="000000"/>
          <w:sz w:val="23"/>
          <w:szCs w:val="23"/>
          <w:u w:val="single"/>
        </w:rPr>
        <w:t>«Caesar iubet…</w:t>
      </w:r>
      <w:r w:rsidRPr="00543E18">
        <w:rPr>
          <w:rFonts w:ascii="Cambria" w:hAnsi="Cambria" w:cs="Calibri"/>
          <w:i/>
          <w:iCs/>
          <w:color w:val="000000"/>
          <w:sz w:val="23"/>
          <w:szCs w:val="23"/>
        </w:rPr>
        <w:t>».</w:t>
      </w:r>
      <w:r w:rsidRPr="00543E18">
        <w:rPr>
          <w:rFonts w:ascii="Cambria" w:hAnsi="Cambria" w:cs="Calibri"/>
          <w:color w:val="000000"/>
          <w:sz w:val="23"/>
          <w:szCs w:val="23"/>
        </w:rPr>
        <w:t xml:space="preserve"> </w:t>
      </w:r>
    </w:p>
    <w:p w14:paraId="220BC3B5" w14:textId="0B09A476" w:rsidR="009B0C8D" w:rsidRPr="00543E18" w:rsidRDefault="009B0C8D" w:rsidP="009F1A04">
      <w:pPr>
        <w:tabs>
          <w:tab w:val="left" w:pos="-426"/>
        </w:tabs>
        <w:ind w:left="-709" w:right="-908"/>
        <w:rPr>
          <w:rFonts w:ascii="Cambria" w:hAnsi="Cambria" w:cs="Calibri"/>
          <w:color w:val="000000"/>
          <w:sz w:val="23"/>
          <w:szCs w:val="23"/>
        </w:rPr>
      </w:pPr>
      <w:r w:rsidRPr="00543E18">
        <w:rPr>
          <w:rFonts w:ascii="Cambria" w:hAnsi="Cambria" w:cs="Calibri"/>
          <w:color w:val="000000"/>
          <w:sz w:val="23"/>
          <w:szCs w:val="23"/>
        </w:rPr>
        <w:t>Moνάδες 10</w:t>
      </w:r>
    </w:p>
    <w:p w14:paraId="0BF6FD04" w14:textId="41CEE49E" w:rsidR="009B0C8D" w:rsidRPr="00543E18" w:rsidRDefault="0060039E" w:rsidP="0067018C">
      <w:pPr>
        <w:ind w:left="-709" w:right="-766"/>
        <w:rPr>
          <w:rFonts w:ascii="Cambria" w:hAnsi="Cambria"/>
          <w:sz w:val="23"/>
          <w:szCs w:val="23"/>
          <w:lang w:val="en-US"/>
        </w:rPr>
      </w:pPr>
      <w:r w:rsidRPr="00543E18">
        <w:rPr>
          <w:rFonts w:ascii="Cambria" w:hAnsi="Cambria"/>
          <w:b/>
          <w:bCs/>
          <w:sz w:val="23"/>
          <w:szCs w:val="23"/>
        </w:rPr>
        <w:t>ΑΠ</w:t>
      </w:r>
      <w:r w:rsidRPr="00543E18">
        <w:rPr>
          <w:rFonts w:ascii="Cambria" w:hAnsi="Cambria"/>
          <w:b/>
          <w:bCs/>
          <w:sz w:val="23"/>
          <w:szCs w:val="23"/>
          <w:lang w:val="en-US"/>
        </w:rPr>
        <w:t>.</w:t>
      </w:r>
      <w:r w:rsidRPr="00543E18">
        <w:rPr>
          <w:rFonts w:ascii="Cambria" w:hAnsi="Cambria"/>
          <w:sz w:val="23"/>
          <w:szCs w:val="23"/>
          <w:lang w:val="en-US"/>
        </w:rPr>
        <w:t xml:space="preserve"> </w:t>
      </w:r>
      <w:r w:rsidR="009B0C8D" w:rsidRPr="00543E18">
        <w:rPr>
          <w:rFonts w:ascii="Cambria" w:hAnsi="Cambria"/>
          <w:sz w:val="23"/>
          <w:szCs w:val="23"/>
          <w:lang w:val="en-US"/>
        </w:rPr>
        <w:t xml:space="preserve"> </w:t>
      </w:r>
      <w:r w:rsidR="009B0C8D" w:rsidRPr="00543E18">
        <w:rPr>
          <w:rFonts w:ascii="Cambria" w:hAnsi="Cambria"/>
          <w:i/>
          <w:iCs/>
          <w:sz w:val="23"/>
          <w:szCs w:val="23"/>
          <w:u w:val="single"/>
          <w:lang w:val="en-US"/>
        </w:rPr>
        <w:t xml:space="preserve">Caesar </w:t>
      </w:r>
      <w:proofErr w:type="spellStart"/>
      <w:r w:rsidR="009B0C8D" w:rsidRPr="00543E18">
        <w:rPr>
          <w:rFonts w:ascii="Cambria" w:hAnsi="Cambria"/>
          <w:i/>
          <w:iCs/>
          <w:sz w:val="23"/>
          <w:szCs w:val="23"/>
          <w:u w:val="single"/>
          <w:lang w:val="en-US"/>
        </w:rPr>
        <w:t>iubet</w:t>
      </w:r>
      <w:proofErr w:type="spellEnd"/>
      <w:r w:rsidR="009B0C8D" w:rsidRPr="00543E18">
        <w:rPr>
          <w:rFonts w:ascii="Cambria" w:hAnsi="Cambria"/>
          <w:i/>
          <w:iCs/>
          <w:sz w:val="23"/>
          <w:szCs w:val="23"/>
          <w:u w:val="single"/>
          <w:lang w:val="en-US"/>
        </w:rPr>
        <w:t xml:space="preserve"> </w:t>
      </w:r>
      <w:proofErr w:type="spellStart"/>
      <w:r w:rsidR="009B0C8D" w:rsidRPr="00543E18">
        <w:rPr>
          <w:rFonts w:ascii="Cambria" w:hAnsi="Cambria"/>
          <w:i/>
          <w:iCs/>
          <w:sz w:val="23"/>
          <w:szCs w:val="23"/>
          <w:u w:val="single"/>
          <w:lang w:val="en-US"/>
        </w:rPr>
        <w:t>frumentum</w:t>
      </w:r>
      <w:proofErr w:type="spellEnd"/>
      <w:r w:rsidR="009B0C8D" w:rsidRPr="00543E18">
        <w:rPr>
          <w:rFonts w:ascii="Cambria" w:hAnsi="Cambria"/>
          <w:i/>
          <w:iCs/>
          <w:sz w:val="23"/>
          <w:szCs w:val="23"/>
          <w:u w:val="single"/>
          <w:lang w:val="en-US"/>
        </w:rPr>
        <w:t xml:space="preserve"> in castra </w:t>
      </w:r>
      <w:proofErr w:type="spellStart"/>
      <w:r w:rsidR="009B0C8D" w:rsidRPr="00543E18">
        <w:rPr>
          <w:rFonts w:ascii="Cambria" w:hAnsi="Cambria"/>
          <w:i/>
          <w:iCs/>
          <w:sz w:val="23"/>
          <w:szCs w:val="23"/>
          <w:u w:val="single"/>
          <w:lang w:val="en-US"/>
        </w:rPr>
        <w:t>importari</w:t>
      </w:r>
      <w:proofErr w:type="spellEnd"/>
      <w:r w:rsidR="009B0C8D" w:rsidRPr="00543E18">
        <w:rPr>
          <w:rFonts w:ascii="Cambria" w:hAnsi="Cambria"/>
          <w:i/>
          <w:iCs/>
          <w:sz w:val="23"/>
          <w:szCs w:val="23"/>
          <w:u w:val="single"/>
          <w:lang w:val="en-US"/>
        </w:rPr>
        <w:t xml:space="preserve"> a </w:t>
      </w:r>
      <w:proofErr w:type="spellStart"/>
      <w:r w:rsidR="009B0C8D" w:rsidRPr="00543E18">
        <w:rPr>
          <w:rFonts w:ascii="Cambria" w:hAnsi="Cambria"/>
          <w:i/>
          <w:iCs/>
          <w:sz w:val="23"/>
          <w:szCs w:val="23"/>
          <w:u w:val="single"/>
          <w:lang w:val="en-US"/>
        </w:rPr>
        <w:t>legatis</w:t>
      </w:r>
      <w:proofErr w:type="spellEnd"/>
      <w:r w:rsidR="009B0C8D" w:rsidRPr="00543E18">
        <w:rPr>
          <w:rFonts w:ascii="Cambria" w:hAnsi="Cambria"/>
          <w:i/>
          <w:iCs/>
          <w:sz w:val="23"/>
          <w:szCs w:val="23"/>
          <w:u w:val="single"/>
          <w:lang w:val="en-US"/>
        </w:rPr>
        <w:t xml:space="preserve"> omnibus.</w:t>
      </w:r>
    </w:p>
    <w:p w14:paraId="698070AD" w14:textId="77777777" w:rsidR="00A25503" w:rsidRPr="00543E18" w:rsidRDefault="00A25503" w:rsidP="0067018C">
      <w:pPr>
        <w:autoSpaceDE w:val="0"/>
        <w:autoSpaceDN w:val="0"/>
        <w:adjustRightInd w:val="0"/>
        <w:spacing w:after="0" w:line="240" w:lineRule="auto"/>
        <w:ind w:left="-709" w:right="-766"/>
        <w:rPr>
          <w:rFonts w:ascii="Cambria" w:hAnsi="Cambria" w:cs="Calibri"/>
          <w:color w:val="000000"/>
          <w:sz w:val="24"/>
          <w:szCs w:val="24"/>
          <w:lang w:val="en-US"/>
        </w:rPr>
      </w:pPr>
    </w:p>
    <w:p w14:paraId="7F6F915C" w14:textId="4318ECB9" w:rsidR="00A25503" w:rsidRPr="00543E18" w:rsidRDefault="00A25503" w:rsidP="009F1A04">
      <w:pPr>
        <w:pStyle w:val="ListParagraph"/>
        <w:numPr>
          <w:ilvl w:val="0"/>
          <w:numId w:val="14"/>
        </w:numPr>
        <w:autoSpaceDE w:val="0"/>
        <w:autoSpaceDN w:val="0"/>
        <w:adjustRightInd w:val="0"/>
        <w:spacing w:after="0" w:line="240" w:lineRule="auto"/>
        <w:ind w:right="-766"/>
        <w:rPr>
          <w:rFonts w:ascii="Cambria" w:hAnsi="Cambria" w:cs="Calibri"/>
          <w:b/>
          <w:bCs/>
          <w:color w:val="000000"/>
          <w:sz w:val="23"/>
          <w:szCs w:val="23"/>
        </w:rPr>
      </w:pPr>
      <w:bookmarkStart w:id="0" w:name="_Hlk97473098"/>
      <w:r w:rsidRPr="00543E18">
        <w:rPr>
          <w:rFonts w:ascii="Cambria" w:hAnsi="Cambria" w:cs="Calibri"/>
          <w:b/>
          <w:bCs/>
          <w:color w:val="000000"/>
          <w:sz w:val="23"/>
          <w:szCs w:val="23"/>
        </w:rPr>
        <w:t xml:space="preserve">Hostes adventāre audio. </w:t>
      </w:r>
    </w:p>
    <w:p w14:paraId="324E0B5D" w14:textId="45503766" w:rsidR="00A25503" w:rsidRPr="00543E18" w:rsidRDefault="00A25503" w:rsidP="0067018C">
      <w:pPr>
        <w:ind w:left="-709" w:right="-766"/>
        <w:rPr>
          <w:rFonts w:ascii="Cambria" w:hAnsi="Cambria" w:cs="Calibri"/>
          <w:color w:val="000000"/>
          <w:sz w:val="23"/>
          <w:szCs w:val="23"/>
        </w:rPr>
      </w:pPr>
      <w:r w:rsidRPr="00543E18">
        <w:rPr>
          <w:rFonts w:ascii="Cambria" w:hAnsi="Cambria" w:cs="Calibri"/>
          <w:color w:val="000000"/>
          <w:sz w:val="23"/>
          <w:szCs w:val="23"/>
        </w:rPr>
        <w:t xml:space="preserve">Να εξαρτήσετε τη φράση από το </w:t>
      </w:r>
      <w:r w:rsidRPr="00543E18">
        <w:rPr>
          <w:rFonts w:ascii="Cambria" w:hAnsi="Cambria" w:cs="Calibri"/>
          <w:i/>
          <w:iCs/>
          <w:color w:val="000000"/>
          <w:sz w:val="23"/>
          <w:szCs w:val="23"/>
          <w:u w:val="single"/>
        </w:rPr>
        <w:t>Caesar dicit</w:t>
      </w:r>
      <w:r w:rsidRPr="00543E18">
        <w:rPr>
          <w:rFonts w:ascii="Cambria" w:hAnsi="Cambria" w:cs="Calibri"/>
          <w:color w:val="000000"/>
          <w:sz w:val="23"/>
          <w:szCs w:val="23"/>
        </w:rPr>
        <w:t xml:space="preserve"> δημιουργώντας απαρεμφατική σύνταξη (μονάδες 6) και να δικαιολογήσετε την πτώση του υποκειμένου του απαρεμφάτου που δημιουργήσατε (μονάδες 4). (μονάδες 10)</w:t>
      </w:r>
    </w:p>
    <w:p w14:paraId="3E027E61" w14:textId="77777777" w:rsidR="00A25503" w:rsidRPr="00543E18" w:rsidRDefault="00A25503" w:rsidP="0067018C">
      <w:pPr>
        <w:autoSpaceDE w:val="0"/>
        <w:autoSpaceDN w:val="0"/>
        <w:adjustRightInd w:val="0"/>
        <w:spacing w:after="0" w:line="240" w:lineRule="auto"/>
        <w:ind w:left="-709" w:right="-766"/>
        <w:rPr>
          <w:rFonts w:ascii="Cambria" w:hAnsi="Cambria" w:cs="Calibri"/>
          <w:color w:val="000000"/>
          <w:sz w:val="24"/>
          <w:szCs w:val="24"/>
        </w:rPr>
      </w:pPr>
    </w:p>
    <w:p w14:paraId="00B711C7" w14:textId="20978C5F" w:rsidR="00A25503" w:rsidRPr="00543E18" w:rsidRDefault="00A25503" w:rsidP="0067018C">
      <w:pPr>
        <w:autoSpaceDE w:val="0"/>
        <w:autoSpaceDN w:val="0"/>
        <w:adjustRightInd w:val="0"/>
        <w:spacing w:after="0" w:line="240" w:lineRule="auto"/>
        <w:ind w:left="-709" w:right="-766"/>
        <w:rPr>
          <w:rFonts w:ascii="Cambria" w:hAnsi="Cambria" w:cs="Calibri"/>
          <w:color w:val="000000"/>
          <w:sz w:val="23"/>
          <w:szCs w:val="23"/>
        </w:rPr>
      </w:pPr>
      <w:r w:rsidRPr="00543E18">
        <w:rPr>
          <w:rFonts w:ascii="Cambria" w:hAnsi="Cambria" w:cs="Calibri"/>
          <w:b/>
          <w:bCs/>
          <w:color w:val="000000"/>
          <w:sz w:val="24"/>
          <w:szCs w:val="24"/>
        </w:rPr>
        <w:t xml:space="preserve"> </w:t>
      </w:r>
      <w:r w:rsidR="009F1A04" w:rsidRPr="00543E18">
        <w:rPr>
          <w:rFonts w:ascii="Cambria" w:hAnsi="Cambria" w:cs="Calibri"/>
          <w:b/>
          <w:bCs/>
          <w:color w:val="000000"/>
          <w:sz w:val="24"/>
          <w:szCs w:val="24"/>
        </w:rPr>
        <w:t>ΑΠ.</w:t>
      </w:r>
      <w:r w:rsidR="009F1A04" w:rsidRPr="00543E18">
        <w:rPr>
          <w:rFonts w:ascii="Cambria" w:hAnsi="Cambria" w:cs="Calibri"/>
          <w:color w:val="000000"/>
          <w:sz w:val="24"/>
          <w:szCs w:val="24"/>
        </w:rPr>
        <w:t xml:space="preserve"> </w:t>
      </w:r>
      <w:r w:rsidRPr="00543E18">
        <w:rPr>
          <w:rFonts w:ascii="Cambria" w:hAnsi="Cambria" w:cs="Calibri"/>
          <w:i/>
          <w:iCs/>
          <w:color w:val="000000"/>
          <w:sz w:val="23"/>
          <w:szCs w:val="23"/>
          <w:u w:val="single"/>
          <w:lang w:val="en-US"/>
        </w:rPr>
        <w:t>Caesar</w:t>
      </w:r>
      <w:r w:rsidRPr="00543E18">
        <w:rPr>
          <w:rFonts w:ascii="Cambria" w:hAnsi="Cambria" w:cs="Calibri"/>
          <w:i/>
          <w:iCs/>
          <w:color w:val="000000"/>
          <w:sz w:val="23"/>
          <w:szCs w:val="23"/>
          <w:u w:val="single"/>
        </w:rPr>
        <w:t xml:space="preserve"> </w:t>
      </w:r>
      <w:r w:rsidRPr="00543E18">
        <w:rPr>
          <w:rFonts w:ascii="Cambria" w:hAnsi="Cambria" w:cs="Calibri"/>
          <w:i/>
          <w:iCs/>
          <w:color w:val="000000"/>
          <w:sz w:val="23"/>
          <w:szCs w:val="23"/>
          <w:u w:val="single"/>
          <w:lang w:val="en-US"/>
        </w:rPr>
        <w:t>dicit</w:t>
      </w:r>
      <w:r w:rsidRPr="00543E18">
        <w:rPr>
          <w:rFonts w:ascii="Cambria" w:hAnsi="Cambria" w:cs="Calibri"/>
          <w:i/>
          <w:iCs/>
          <w:color w:val="000000"/>
          <w:sz w:val="23"/>
          <w:szCs w:val="23"/>
          <w:u w:val="single"/>
        </w:rPr>
        <w:t xml:space="preserve"> </w:t>
      </w:r>
      <w:r w:rsidRPr="00543E18">
        <w:rPr>
          <w:rFonts w:ascii="Cambria" w:hAnsi="Cambria" w:cs="Calibri"/>
          <w:i/>
          <w:iCs/>
          <w:color w:val="000000"/>
          <w:sz w:val="23"/>
          <w:szCs w:val="23"/>
          <w:u w:val="single"/>
          <w:lang w:val="en-US"/>
        </w:rPr>
        <w:t>se</w:t>
      </w:r>
      <w:r w:rsidRPr="00543E18">
        <w:rPr>
          <w:rFonts w:ascii="Cambria" w:hAnsi="Cambria" w:cs="Calibri"/>
          <w:i/>
          <w:iCs/>
          <w:color w:val="000000"/>
          <w:sz w:val="23"/>
          <w:szCs w:val="23"/>
          <w:u w:val="single"/>
        </w:rPr>
        <w:t xml:space="preserve"> </w:t>
      </w:r>
      <w:proofErr w:type="spellStart"/>
      <w:r w:rsidRPr="00543E18">
        <w:rPr>
          <w:rFonts w:ascii="Cambria" w:hAnsi="Cambria" w:cs="Calibri"/>
          <w:i/>
          <w:iCs/>
          <w:color w:val="000000"/>
          <w:sz w:val="23"/>
          <w:szCs w:val="23"/>
          <w:u w:val="single"/>
          <w:lang w:val="en-US"/>
        </w:rPr>
        <w:t>hostes</w:t>
      </w:r>
      <w:proofErr w:type="spellEnd"/>
      <w:r w:rsidRPr="00543E18">
        <w:rPr>
          <w:rFonts w:ascii="Cambria" w:hAnsi="Cambria" w:cs="Calibri"/>
          <w:i/>
          <w:iCs/>
          <w:color w:val="000000"/>
          <w:sz w:val="23"/>
          <w:szCs w:val="23"/>
          <w:u w:val="single"/>
        </w:rPr>
        <w:t xml:space="preserve"> </w:t>
      </w:r>
      <w:proofErr w:type="spellStart"/>
      <w:r w:rsidRPr="00543E18">
        <w:rPr>
          <w:rFonts w:ascii="Cambria" w:hAnsi="Cambria" w:cs="Calibri"/>
          <w:i/>
          <w:iCs/>
          <w:color w:val="000000"/>
          <w:sz w:val="23"/>
          <w:szCs w:val="23"/>
          <w:u w:val="single"/>
          <w:lang w:val="en-US"/>
        </w:rPr>
        <w:t>adventare</w:t>
      </w:r>
      <w:proofErr w:type="spellEnd"/>
      <w:r w:rsidRPr="00543E18">
        <w:rPr>
          <w:rFonts w:ascii="Cambria" w:hAnsi="Cambria" w:cs="Calibri"/>
          <w:i/>
          <w:iCs/>
          <w:color w:val="000000"/>
          <w:sz w:val="23"/>
          <w:szCs w:val="23"/>
          <w:u w:val="single"/>
        </w:rPr>
        <w:t xml:space="preserve"> </w:t>
      </w:r>
      <w:proofErr w:type="spellStart"/>
      <w:r w:rsidRPr="00543E18">
        <w:rPr>
          <w:rFonts w:ascii="Cambria" w:hAnsi="Cambria" w:cs="Calibri"/>
          <w:i/>
          <w:iCs/>
          <w:color w:val="000000"/>
          <w:sz w:val="23"/>
          <w:szCs w:val="23"/>
          <w:u w:val="single"/>
          <w:lang w:val="en-US"/>
        </w:rPr>
        <w:t>audire</w:t>
      </w:r>
      <w:proofErr w:type="spellEnd"/>
      <w:r w:rsidRPr="00543E18">
        <w:rPr>
          <w:rFonts w:ascii="Cambria" w:hAnsi="Cambria" w:cs="Calibri"/>
          <w:i/>
          <w:iCs/>
          <w:color w:val="000000"/>
          <w:sz w:val="23"/>
          <w:szCs w:val="23"/>
          <w:u w:val="single"/>
        </w:rPr>
        <w:t>.</w:t>
      </w:r>
      <w:r w:rsidRPr="00543E18">
        <w:rPr>
          <w:rFonts w:ascii="Cambria" w:hAnsi="Cambria" w:cs="Calibri"/>
          <w:color w:val="000000"/>
          <w:sz w:val="23"/>
          <w:szCs w:val="23"/>
        </w:rPr>
        <w:t xml:space="preserve"> </w:t>
      </w:r>
    </w:p>
    <w:p w14:paraId="3158ED95" w14:textId="2FC49B02" w:rsidR="00A25503" w:rsidRPr="00543E18" w:rsidRDefault="00A25503" w:rsidP="0067018C">
      <w:pPr>
        <w:autoSpaceDE w:val="0"/>
        <w:autoSpaceDN w:val="0"/>
        <w:adjustRightInd w:val="0"/>
        <w:spacing w:after="0" w:line="240" w:lineRule="auto"/>
        <w:ind w:left="-709" w:right="-766"/>
        <w:rPr>
          <w:rFonts w:ascii="Cambria" w:hAnsi="Cambria" w:cs="Calibri"/>
          <w:color w:val="000000"/>
          <w:sz w:val="23"/>
          <w:szCs w:val="23"/>
        </w:rPr>
      </w:pPr>
      <w:r w:rsidRPr="00543E18">
        <w:rPr>
          <w:rFonts w:ascii="Cambria" w:hAnsi="Cambria" w:cs="Calibri"/>
          <w:color w:val="000000"/>
          <w:sz w:val="23"/>
          <w:szCs w:val="23"/>
        </w:rPr>
        <w:t xml:space="preserve">Το υποκείμενο του ειδικού απαρεμφάτου βρίσκεται πάντα σε αιτιατική πτώση και δεν παραλείπεται (λατινισμός). </w:t>
      </w:r>
    </w:p>
    <w:bookmarkEnd w:id="0"/>
    <w:p w14:paraId="316A2AEF" w14:textId="3B9F456F" w:rsidR="00A25503" w:rsidRPr="00543E18" w:rsidRDefault="00A25503" w:rsidP="0067018C">
      <w:pPr>
        <w:ind w:left="-709" w:right="-766"/>
        <w:rPr>
          <w:rFonts w:ascii="Cambria" w:hAnsi="Cambria" w:cs="Calibri"/>
          <w:color w:val="000000"/>
          <w:sz w:val="23"/>
          <w:szCs w:val="23"/>
          <w:lang w:val="en-US"/>
        </w:rPr>
      </w:pPr>
      <w:r w:rsidRPr="00543E18">
        <w:rPr>
          <w:rFonts w:ascii="Cambria" w:hAnsi="Cambria" w:cs="Calibri"/>
          <w:color w:val="000000"/>
          <w:sz w:val="23"/>
          <w:szCs w:val="23"/>
        </w:rPr>
        <w:t>Σημείωση</w:t>
      </w:r>
      <w:r w:rsidRPr="00543E18">
        <w:rPr>
          <w:rFonts w:ascii="Cambria" w:hAnsi="Cambria" w:cs="Calibri"/>
          <w:color w:val="000000"/>
          <w:sz w:val="23"/>
          <w:szCs w:val="23"/>
          <w:lang w:val="en-US"/>
        </w:rPr>
        <w:t xml:space="preserve">: </w:t>
      </w:r>
      <w:r w:rsidRPr="00543E18">
        <w:rPr>
          <w:rFonts w:ascii="Cambria" w:hAnsi="Cambria" w:cs="Calibri"/>
          <w:color w:val="000000"/>
          <w:sz w:val="23"/>
          <w:szCs w:val="23"/>
        </w:rPr>
        <w:t>Βλέπε</w:t>
      </w:r>
      <w:r w:rsidRPr="00543E18">
        <w:rPr>
          <w:rFonts w:ascii="Cambria" w:hAnsi="Cambria" w:cs="Calibri"/>
          <w:color w:val="000000"/>
          <w:sz w:val="23"/>
          <w:szCs w:val="23"/>
          <w:lang w:val="en-US"/>
        </w:rPr>
        <w:t xml:space="preserve"> </w:t>
      </w:r>
      <w:r w:rsidRPr="00543E18">
        <w:rPr>
          <w:rFonts w:ascii="Cambria" w:hAnsi="Cambria" w:cs="Calibri"/>
          <w:color w:val="000000"/>
          <w:sz w:val="23"/>
          <w:szCs w:val="23"/>
        </w:rPr>
        <w:t>μάθημα</w:t>
      </w:r>
      <w:r w:rsidRPr="00543E18">
        <w:rPr>
          <w:rFonts w:ascii="Cambria" w:hAnsi="Cambria" w:cs="Calibri"/>
          <w:color w:val="000000"/>
          <w:sz w:val="23"/>
          <w:szCs w:val="23"/>
          <w:lang w:val="en-US"/>
        </w:rPr>
        <w:t xml:space="preserve"> XIV (</w:t>
      </w:r>
      <w:proofErr w:type="spellStart"/>
      <w:r w:rsidRPr="00543E18">
        <w:rPr>
          <w:rFonts w:ascii="Cambria" w:hAnsi="Cambria" w:cs="Calibri"/>
          <w:color w:val="000000"/>
          <w:lang w:val="en-US"/>
        </w:rPr>
        <w:t>Respondit</w:t>
      </w:r>
      <w:proofErr w:type="spellEnd"/>
      <w:r w:rsidRPr="00543E18">
        <w:rPr>
          <w:rFonts w:ascii="Cambria" w:hAnsi="Cambria" w:cs="Calibri"/>
          <w:color w:val="000000"/>
          <w:lang w:val="en-US"/>
        </w:rPr>
        <w:t xml:space="preserve"> </w:t>
      </w:r>
      <w:proofErr w:type="spellStart"/>
      <w:r w:rsidRPr="00543E18">
        <w:rPr>
          <w:rFonts w:ascii="Cambria" w:hAnsi="Cambria" w:cs="Calibri"/>
          <w:color w:val="000000"/>
          <w:lang w:val="en-US"/>
        </w:rPr>
        <w:t>ille</w:t>
      </w:r>
      <w:proofErr w:type="spellEnd"/>
      <w:r w:rsidRPr="00543E18">
        <w:rPr>
          <w:rFonts w:ascii="Cambria" w:hAnsi="Cambria" w:cs="Calibri"/>
          <w:color w:val="000000"/>
          <w:lang w:val="en-US"/>
        </w:rPr>
        <w:t xml:space="preserve"> se </w:t>
      </w:r>
      <w:proofErr w:type="spellStart"/>
      <w:r w:rsidRPr="00543E18">
        <w:rPr>
          <w:rFonts w:ascii="Cambria" w:hAnsi="Cambria" w:cs="Calibri"/>
          <w:color w:val="000000"/>
          <w:lang w:val="en-US"/>
        </w:rPr>
        <w:t>esse</w:t>
      </w:r>
      <w:proofErr w:type="spellEnd"/>
      <w:r w:rsidRPr="00543E18">
        <w:rPr>
          <w:rFonts w:ascii="Cambria" w:hAnsi="Cambria" w:cs="Calibri"/>
          <w:color w:val="000000"/>
          <w:lang w:val="en-US"/>
        </w:rPr>
        <w:t xml:space="preserve"> </w:t>
      </w:r>
      <w:proofErr w:type="spellStart"/>
      <w:r w:rsidRPr="00543E18">
        <w:rPr>
          <w:rFonts w:ascii="Cambria" w:hAnsi="Cambria" w:cs="Calibri"/>
          <w:color w:val="000000"/>
          <w:lang w:val="en-US"/>
        </w:rPr>
        <w:t>Orcum</w:t>
      </w:r>
      <w:proofErr w:type="spellEnd"/>
      <w:r w:rsidRPr="00543E18">
        <w:rPr>
          <w:rFonts w:ascii="Cambria" w:hAnsi="Cambria" w:cs="Calibri"/>
          <w:color w:val="000000"/>
          <w:lang w:val="en-US"/>
        </w:rPr>
        <w:t>.)</w:t>
      </w:r>
    </w:p>
    <w:p w14:paraId="30FA9505" w14:textId="77777777" w:rsidR="00550B81" w:rsidRPr="00543E18" w:rsidRDefault="00550B81" w:rsidP="004B4385">
      <w:pPr>
        <w:autoSpaceDE w:val="0"/>
        <w:autoSpaceDN w:val="0"/>
        <w:adjustRightInd w:val="0"/>
        <w:spacing w:after="0" w:line="240" w:lineRule="auto"/>
        <w:rPr>
          <w:rFonts w:ascii="Cambria" w:hAnsi="Cambria" w:cs="Calibri"/>
          <w:sz w:val="24"/>
          <w:szCs w:val="24"/>
          <w:lang w:val="en-US"/>
        </w:rPr>
      </w:pPr>
    </w:p>
    <w:p w14:paraId="77B83042" w14:textId="22A90F0B" w:rsidR="004B4385" w:rsidRPr="00543E18" w:rsidRDefault="00550B81" w:rsidP="00550B81">
      <w:pPr>
        <w:autoSpaceDE w:val="0"/>
        <w:autoSpaceDN w:val="0"/>
        <w:adjustRightInd w:val="0"/>
        <w:spacing w:after="0" w:line="240" w:lineRule="auto"/>
        <w:ind w:left="-993" w:right="-1192"/>
        <w:rPr>
          <w:rFonts w:ascii="Cambria" w:hAnsi="Cambria" w:cs="Calibri"/>
        </w:rPr>
      </w:pPr>
      <w:r w:rsidRPr="00543E18">
        <w:rPr>
          <w:rFonts w:ascii="Cambria" w:hAnsi="Cambria" w:cs="Calibri"/>
          <w:b/>
          <w:bCs/>
        </w:rPr>
        <w:t xml:space="preserve">4. </w:t>
      </w:r>
      <w:r w:rsidR="004B4385" w:rsidRPr="00543E18">
        <w:rPr>
          <w:rFonts w:ascii="Cambria" w:hAnsi="Cambria" w:cs="Calibri"/>
          <w:b/>
          <w:bCs/>
        </w:rPr>
        <w:t>«</w:t>
      </w:r>
      <w:r w:rsidR="004B4385" w:rsidRPr="00543E18">
        <w:rPr>
          <w:rFonts w:ascii="Cambria" w:hAnsi="Cambria" w:cs="Calibri"/>
          <w:b/>
          <w:bCs/>
          <w:lang w:val="en-US"/>
        </w:rPr>
        <w:t>Ex</w:t>
      </w:r>
      <w:r w:rsidR="004B4385" w:rsidRPr="00543E18">
        <w:rPr>
          <w:rFonts w:ascii="Cambria" w:hAnsi="Cambria" w:cs="Calibri"/>
          <w:b/>
          <w:bCs/>
        </w:rPr>
        <w:t xml:space="preserve"> </w:t>
      </w:r>
      <w:proofErr w:type="spellStart"/>
      <w:r w:rsidR="004B4385" w:rsidRPr="00543E18">
        <w:rPr>
          <w:rFonts w:ascii="Cambria" w:hAnsi="Cambria" w:cs="Calibri"/>
          <w:b/>
          <w:bCs/>
          <w:lang w:val="en-US"/>
        </w:rPr>
        <w:t>quibus</w:t>
      </w:r>
      <w:proofErr w:type="spellEnd"/>
      <w:r w:rsidR="004B4385" w:rsidRPr="00543E18">
        <w:rPr>
          <w:rFonts w:ascii="Cambria" w:hAnsi="Cambria" w:cs="Calibri"/>
          <w:b/>
          <w:bCs/>
        </w:rPr>
        <w:t xml:space="preserve"> </w:t>
      </w:r>
      <w:proofErr w:type="spellStart"/>
      <w:r w:rsidR="004B4385" w:rsidRPr="00543E18">
        <w:rPr>
          <w:rFonts w:ascii="Cambria" w:hAnsi="Cambria" w:cs="Calibri"/>
          <w:b/>
          <w:bCs/>
          <w:lang w:val="en-US"/>
        </w:rPr>
        <w:t>quattuor</w:t>
      </w:r>
      <w:proofErr w:type="spellEnd"/>
      <w:r w:rsidR="004B4385" w:rsidRPr="00543E18">
        <w:rPr>
          <w:rFonts w:ascii="Cambria" w:hAnsi="Cambria" w:cs="Calibri"/>
          <w:b/>
          <w:bCs/>
        </w:rPr>
        <w:t xml:space="preserve"> </w:t>
      </w:r>
      <w:r w:rsidR="004B4385" w:rsidRPr="00543E18">
        <w:rPr>
          <w:rFonts w:ascii="Cambria" w:hAnsi="Cambria" w:cs="Calibri"/>
          <w:b/>
          <w:bCs/>
          <w:lang w:val="en-US"/>
        </w:rPr>
        <w:t>in</w:t>
      </w:r>
      <w:r w:rsidR="004B4385" w:rsidRPr="00543E18">
        <w:rPr>
          <w:rFonts w:ascii="Cambria" w:hAnsi="Cambria" w:cs="Calibri"/>
          <w:b/>
          <w:bCs/>
        </w:rPr>
        <w:t xml:space="preserve"> </w:t>
      </w:r>
      <w:proofErr w:type="spellStart"/>
      <w:r w:rsidR="004B4385" w:rsidRPr="00543E18">
        <w:rPr>
          <w:rFonts w:ascii="Cambria" w:hAnsi="Cambria" w:cs="Calibri"/>
          <w:b/>
          <w:bCs/>
          <w:lang w:val="en-US"/>
        </w:rPr>
        <w:t>Nerviis</w:t>
      </w:r>
      <w:proofErr w:type="spellEnd"/>
      <w:r w:rsidR="004B4385" w:rsidRPr="00543E18">
        <w:rPr>
          <w:rFonts w:ascii="Cambria" w:hAnsi="Cambria" w:cs="Calibri"/>
          <w:b/>
          <w:bCs/>
        </w:rPr>
        <w:t xml:space="preserve"> </w:t>
      </w:r>
      <w:proofErr w:type="spellStart"/>
      <w:r w:rsidR="004B4385" w:rsidRPr="00543E18">
        <w:rPr>
          <w:rFonts w:ascii="Cambria" w:hAnsi="Cambria" w:cs="Calibri"/>
          <w:b/>
          <w:bCs/>
          <w:lang w:val="en-US"/>
        </w:rPr>
        <w:t>hiemare</w:t>
      </w:r>
      <w:proofErr w:type="spellEnd"/>
      <w:r w:rsidR="004B4385" w:rsidRPr="00543E18">
        <w:rPr>
          <w:rFonts w:ascii="Cambria" w:hAnsi="Cambria" w:cs="Calibri"/>
          <w:b/>
          <w:bCs/>
        </w:rPr>
        <w:t xml:space="preserve"> </w:t>
      </w:r>
      <w:proofErr w:type="spellStart"/>
      <w:r w:rsidR="004B4385" w:rsidRPr="00543E18">
        <w:rPr>
          <w:rFonts w:ascii="Cambria" w:hAnsi="Cambria" w:cs="Calibri"/>
          <w:b/>
          <w:bCs/>
          <w:lang w:val="en-US"/>
        </w:rPr>
        <w:t>iubet</w:t>
      </w:r>
      <w:proofErr w:type="spellEnd"/>
      <w:r w:rsidR="004B4385" w:rsidRPr="00543E18">
        <w:rPr>
          <w:rFonts w:ascii="Cambria" w:hAnsi="Cambria" w:cs="Calibri"/>
          <w:b/>
          <w:bCs/>
        </w:rPr>
        <w:t xml:space="preserve"> </w:t>
      </w:r>
      <w:r w:rsidR="004B4385" w:rsidRPr="00543E18">
        <w:rPr>
          <w:rFonts w:ascii="Cambria" w:hAnsi="Cambria" w:cs="Calibri"/>
          <w:b/>
          <w:bCs/>
          <w:lang w:val="en-US"/>
        </w:rPr>
        <w:t>et</w:t>
      </w:r>
      <w:r w:rsidR="004B4385" w:rsidRPr="00543E18">
        <w:rPr>
          <w:rFonts w:ascii="Cambria" w:hAnsi="Cambria" w:cs="Calibri"/>
          <w:b/>
          <w:bCs/>
        </w:rPr>
        <w:t xml:space="preserve"> </w:t>
      </w:r>
      <w:proofErr w:type="spellStart"/>
      <w:r w:rsidR="004B4385" w:rsidRPr="00543E18">
        <w:rPr>
          <w:rFonts w:ascii="Cambria" w:hAnsi="Cambria" w:cs="Calibri"/>
          <w:b/>
          <w:bCs/>
          <w:lang w:val="en-US"/>
        </w:rPr>
        <w:t>tribus</w:t>
      </w:r>
      <w:proofErr w:type="spellEnd"/>
      <w:r w:rsidR="004B4385" w:rsidRPr="00543E18">
        <w:rPr>
          <w:rFonts w:ascii="Cambria" w:hAnsi="Cambria" w:cs="Calibri"/>
          <w:b/>
          <w:bCs/>
        </w:rPr>
        <w:t xml:space="preserve"> </w:t>
      </w:r>
      <w:proofErr w:type="spellStart"/>
      <w:r w:rsidR="004B4385" w:rsidRPr="00543E18">
        <w:rPr>
          <w:rFonts w:ascii="Cambria" w:hAnsi="Cambria" w:cs="Calibri"/>
          <w:b/>
          <w:bCs/>
          <w:lang w:val="en-US"/>
        </w:rPr>
        <w:t>imperat</w:t>
      </w:r>
      <w:proofErr w:type="spellEnd"/>
      <w:r w:rsidR="004B4385" w:rsidRPr="00543E18">
        <w:rPr>
          <w:rFonts w:ascii="Cambria" w:hAnsi="Cambria" w:cs="Calibri"/>
          <w:b/>
          <w:bCs/>
        </w:rPr>
        <w:t xml:space="preserve"> </w:t>
      </w:r>
      <w:r w:rsidR="004B4385" w:rsidRPr="00543E18">
        <w:rPr>
          <w:rFonts w:ascii="Cambria" w:hAnsi="Cambria" w:cs="Calibri"/>
          <w:b/>
          <w:bCs/>
          <w:lang w:val="en-US"/>
        </w:rPr>
        <w:t>in</w:t>
      </w:r>
      <w:r w:rsidR="004B4385" w:rsidRPr="00543E18">
        <w:rPr>
          <w:rFonts w:ascii="Cambria" w:hAnsi="Cambria" w:cs="Calibri"/>
          <w:b/>
          <w:bCs/>
        </w:rPr>
        <w:t xml:space="preserve"> </w:t>
      </w:r>
      <w:proofErr w:type="spellStart"/>
      <w:r w:rsidR="004B4385" w:rsidRPr="00543E18">
        <w:rPr>
          <w:rFonts w:ascii="Cambria" w:hAnsi="Cambria" w:cs="Calibri"/>
          <w:b/>
          <w:bCs/>
          <w:lang w:val="en-US"/>
        </w:rPr>
        <w:t>Belgis</w:t>
      </w:r>
      <w:proofErr w:type="spellEnd"/>
      <w:r w:rsidR="004B4385" w:rsidRPr="00543E18">
        <w:rPr>
          <w:rFonts w:ascii="Cambria" w:hAnsi="Cambria" w:cs="Calibri"/>
          <w:b/>
          <w:bCs/>
        </w:rPr>
        <w:t xml:space="preserve"> </w:t>
      </w:r>
      <w:proofErr w:type="spellStart"/>
      <w:r w:rsidR="004B4385" w:rsidRPr="00543E18">
        <w:rPr>
          <w:rFonts w:ascii="Cambria" w:hAnsi="Cambria" w:cs="Calibri"/>
          <w:b/>
          <w:bCs/>
          <w:lang w:val="en-US"/>
        </w:rPr>
        <w:t>remanere</w:t>
      </w:r>
      <w:proofErr w:type="spellEnd"/>
      <w:r w:rsidR="004B4385" w:rsidRPr="00543E18">
        <w:rPr>
          <w:rFonts w:ascii="Cambria" w:hAnsi="Cambria" w:cs="Calibri"/>
          <w:b/>
          <w:bCs/>
        </w:rPr>
        <w:t>.»:</w:t>
      </w:r>
      <w:r w:rsidR="004B4385" w:rsidRPr="00543E18">
        <w:rPr>
          <w:rFonts w:ascii="Cambria" w:hAnsi="Cambria" w:cs="Calibri"/>
        </w:rPr>
        <w:t xml:space="preserve"> να γράψετε τους βασικούς όρους (υποκείμενο, αντικείμενο) των ρημάτων της προηγούμενης περιόδου (5 μονάδες) και να εξηγήσετε ποια διαφορά έχουν ως προς τη σύνταξή τους (5μονάδες).</w:t>
      </w:r>
    </w:p>
    <w:p w14:paraId="4E9FF2D5" w14:textId="54D9A50A" w:rsidR="004B4385" w:rsidRPr="00543E18" w:rsidRDefault="00550B81" w:rsidP="004B4385">
      <w:pPr>
        <w:autoSpaceDE w:val="0"/>
        <w:autoSpaceDN w:val="0"/>
        <w:adjustRightInd w:val="0"/>
        <w:spacing w:after="0" w:line="240" w:lineRule="auto"/>
        <w:rPr>
          <w:rFonts w:ascii="Cambria" w:hAnsi="Cambria" w:cs="Calibri"/>
          <w:b/>
          <w:bCs/>
          <w:sz w:val="24"/>
          <w:szCs w:val="24"/>
        </w:rPr>
      </w:pPr>
      <w:r w:rsidRPr="00543E18">
        <w:rPr>
          <w:rFonts w:ascii="Cambria" w:hAnsi="Cambria" w:cs="Calibri"/>
          <w:b/>
          <w:bCs/>
          <w:sz w:val="24"/>
          <w:szCs w:val="24"/>
        </w:rPr>
        <w:t xml:space="preserve">ΑΠ. </w:t>
      </w:r>
    </w:p>
    <w:p w14:paraId="6933B582" w14:textId="77777777" w:rsidR="004B4385" w:rsidRPr="00543E18" w:rsidRDefault="004B4385" w:rsidP="00550B81">
      <w:pPr>
        <w:autoSpaceDE w:val="0"/>
        <w:autoSpaceDN w:val="0"/>
        <w:adjustRightInd w:val="0"/>
        <w:spacing w:after="0" w:line="240" w:lineRule="auto"/>
        <w:ind w:left="-851" w:right="-1050"/>
        <w:rPr>
          <w:rFonts w:ascii="Cambria" w:hAnsi="Cambria" w:cs="Calibri"/>
        </w:rPr>
      </w:pPr>
      <w:r w:rsidRPr="00543E18">
        <w:rPr>
          <w:rFonts w:ascii="Cambria" w:hAnsi="Cambria" w:cs="Calibri"/>
          <w:u w:val="single"/>
        </w:rPr>
        <w:t>Caesar:</w:t>
      </w:r>
      <w:r w:rsidRPr="00543E18">
        <w:rPr>
          <w:rFonts w:ascii="Cambria" w:hAnsi="Cambria" w:cs="Calibri"/>
        </w:rPr>
        <w:t xml:space="preserve"> εννοούμενο υποκείμενο των ρημάτων iubet και imperat</w:t>
      </w:r>
    </w:p>
    <w:p w14:paraId="19A836A9" w14:textId="64ABA6F3" w:rsidR="004B4385" w:rsidRPr="00543E18" w:rsidRDefault="004B4385" w:rsidP="00550B81">
      <w:pPr>
        <w:autoSpaceDE w:val="0"/>
        <w:autoSpaceDN w:val="0"/>
        <w:adjustRightInd w:val="0"/>
        <w:spacing w:after="0" w:line="240" w:lineRule="auto"/>
        <w:ind w:left="-851" w:right="-1192"/>
        <w:rPr>
          <w:rFonts w:ascii="Cambria" w:hAnsi="Cambria" w:cs="Calibri"/>
        </w:rPr>
      </w:pPr>
      <w:r w:rsidRPr="00543E18">
        <w:rPr>
          <w:rFonts w:ascii="Cambria" w:hAnsi="Cambria" w:cs="Calibri"/>
          <w:u w:val="single"/>
        </w:rPr>
        <w:t>hiemare:</w:t>
      </w:r>
      <w:r w:rsidRPr="00543E18">
        <w:rPr>
          <w:rFonts w:ascii="Cambria" w:hAnsi="Cambria" w:cs="Calibri"/>
        </w:rPr>
        <w:t xml:space="preserve"> αντικείμενο του ρήματος iubet και τελικό απαρέμφατο (σύμφωνα με το λεξιλόγιο</w:t>
      </w:r>
      <w:r w:rsidR="00550B81" w:rsidRPr="00543E18">
        <w:rPr>
          <w:rFonts w:ascii="Cambria" w:hAnsi="Cambria" w:cs="Calibri"/>
        </w:rPr>
        <w:t xml:space="preserve"> </w:t>
      </w:r>
      <w:r w:rsidRPr="00543E18">
        <w:rPr>
          <w:rFonts w:ascii="Cambria" w:hAnsi="Cambria" w:cs="Calibri"/>
        </w:rPr>
        <w:t>του σχολικού βιβλίου)</w:t>
      </w:r>
    </w:p>
    <w:p w14:paraId="3ECF6E49" w14:textId="79307646" w:rsidR="004B4385" w:rsidRPr="00543E18" w:rsidRDefault="004B4385" w:rsidP="00550B81">
      <w:pPr>
        <w:autoSpaceDE w:val="0"/>
        <w:autoSpaceDN w:val="0"/>
        <w:adjustRightInd w:val="0"/>
        <w:spacing w:after="0" w:line="240" w:lineRule="auto"/>
        <w:ind w:left="-851" w:right="-1050"/>
        <w:rPr>
          <w:rFonts w:ascii="Cambria" w:hAnsi="Cambria" w:cs="Calibri"/>
        </w:rPr>
      </w:pPr>
      <w:r w:rsidRPr="00543E18">
        <w:rPr>
          <w:rFonts w:ascii="Cambria" w:hAnsi="Cambria" w:cs="Calibri"/>
        </w:rPr>
        <w:t>ή θεωρούμε το ρήμα iubet δίπτωτο (σύμφωνα με το λεξικό του Στ. Κουμανούδη) και σε αυτή</w:t>
      </w:r>
      <w:r w:rsidR="00550B81" w:rsidRPr="00543E18">
        <w:rPr>
          <w:rFonts w:ascii="Cambria" w:hAnsi="Cambria" w:cs="Calibri"/>
        </w:rPr>
        <w:t xml:space="preserve"> </w:t>
      </w:r>
      <w:r w:rsidRPr="00543E18">
        <w:rPr>
          <w:rFonts w:ascii="Cambria" w:hAnsi="Cambria" w:cs="Calibri"/>
        </w:rPr>
        <w:t>την περίπτωση:</w:t>
      </w:r>
    </w:p>
    <w:p w14:paraId="7E7001E3" w14:textId="550D3588" w:rsidR="004B4385" w:rsidRPr="00543E18" w:rsidRDefault="004B4385" w:rsidP="00550B81">
      <w:pPr>
        <w:autoSpaceDE w:val="0"/>
        <w:autoSpaceDN w:val="0"/>
        <w:adjustRightInd w:val="0"/>
        <w:spacing w:after="0" w:line="240" w:lineRule="auto"/>
        <w:ind w:left="-851" w:right="-1050"/>
        <w:rPr>
          <w:rFonts w:ascii="Cambria" w:hAnsi="Cambria" w:cs="Calibri"/>
        </w:rPr>
      </w:pPr>
      <w:r w:rsidRPr="00543E18">
        <w:rPr>
          <w:rFonts w:ascii="Cambria" w:hAnsi="Cambria" w:cs="Calibri"/>
          <w:u w:val="single"/>
        </w:rPr>
        <w:t>quattuor:</w:t>
      </w:r>
      <w:r w:rsidRPr="00543E18">
        <w:rPr>
          <w:rFonts w:ascii="Cambria" w:hAnsi="Cambria" w:cs="Calibri"/>
        </w:rPr>
        <w:t xml:space="preserve"> άμεσο αντικείμενο στο ρήμα iubet </w:t>
      </w:r>
      <w:r w:rsidRPr="00543E18">
        <w:rPr>
          <w:rFonts w:ascii="Cambria" w:hAnsi="Cambria" w:cs="Calibri"/>
          <w:u w:val="single"/>
        </w:rPr>
        <w:t>ή legiones:</w:t>
      </w:r>
      <w:r w:rsidRPr="00543E18">
        <w:rPr>
          <w:rFonts w:ascii="Cambria" w:hAnsi="Cambria" w:cs="Calibri"/>
        </w:rPr>
        <w:t xml:space="preserve"> εννοούμενο άμεσο αντικείμενο στο</w:t>
      </w:r>
      <w:r w:rsidR="00550B81" w:rsidRPr="00543E18">
        <w:rPr>
          <w:rFonts w:ascii="Cambria" w:hAnsi="Cambria" w:cs="Calibri"/>
        </w:rPr>
        <w:t xml:space="preserve"> </w:t>
      </w:r>
      <w:r w:rsidRPr="00543E18">
        <w:rPr>
          <w:rFonts w:ascii="Cambria" w:hAnsi="Cambria" w:cs="Calibri"/>
        </w:rPr>
        <w:t xml:space="preserve">ρήμα iubet (στην περίπτωση αυτή το </w:t>
      </w:r>
      <w:r w:rsidRPr="00543E18">
        <w:rPr>
          <w:rFonts w:ascii="Cambria" w:hAnsi="Cambria" w:cs="Calibri"/>
          <w:u w:val="single"/>
        </w:rPr>
        <w:t>quattuor</w:t>
      </w:r>
      <w:r w:rsidRPr="00543E18">
        <w:rPr>
          <w:rFonts w:ascii="Cambria" w:hAnsi="Cambria" w:cs="Calibri"/>
        </w:rPr>
        <w:t xml:space="preserve"> είναι επιθετικός προσδιορισμός στο legiones)</w:t>
      </w:r>
    </w:p>
    <w:p w14:paraId="2A0569E9" w14:textId="77777777" w:rsidR="004B4385" w:rsidRPr="00543E18" w:rsidRDefault="004B4385" w:rsidP="00550B81">
      <w:pPr>
        <w:autoSpaceDE w:val="0"/>
        <w:autoSpaceDN w:val="0"/>
        <w:adjustRightInd w:val="0"/>
        <w:spacing w:after="0" w:line="240" w:lineRule="auto"/>
        <w:ind w:left="-851" w:right="-1050"/>
        <w:rPr>
          <w:rFonts w:ascii="Cambria" w:hAnsi="Cambria" w:cs="Calibri"/>
        </w:rPr>
      </w:pPr>
      <w:r w:rsidRPr="00543E18">
        <w:rPr>
          <w:rFonts w:ascii="Cambria" w:hAnsi="Cambria" w:cs="Calibri"/>
          <w:u w:val="single"/>
        </w:rPr>
        <w:t>hiemare</w:t>
      </w:r>
      <w:r w:rsidRPr="00543E18">
        <w:rPr>
          <w:rFonts w:ascii="Cambria" w:hAnsi="Cambria" w:cs="Calibri"/>
        </w:rPr>
        <w:t>: έμμεσο αντικείμενο στο ρήμα iubet και τελικό απαρέμφατο</w:t>
      </w:r>
    </w:p>
    <w:p w14:paraId="2CBCE0A5" w14:textId="77777777" w:rsidR="004B4385" w:rsidRPr="00543E18" w:rsidRDefault="004B4385" w:rsidP="00550B81">
      <w:pPr>
        <w:autoSpaceDE w:val="0"/>
        <w:autoSpaceDN w:val="0"/>
        <w:adjustRightInd w:val="0"/>
        <w:spacing w:after="0" w:line="240" w:lineRule="auto"/>
        <w:ind w:left="-851" w:right="-1050"/>
        <w:rPr>
          <w:rFonts w:ascii="Cambria" w:hAnsi="Cambria" w:cs="Calibri"/>
        </w:rPr>
      </w:pPr>
      <w:r w:rsidRPr="00543E18">
        <w:rPr>
          <w:rFonts w:ascii="Cambria" w:hAnsi="Cambria" w:cs="Calibri"/>
          <w:u w:val="single"/>
        </w:rPr>
        <w:t>remanere:</w:t>
      </w:r>
      <w:r w:rsidRPr="00543E18">
        <w:rPr>
          <w:rFonts w:ascii="Cambria" w:hAnsi="Cambria" w:cs="Calibri"/>
        </w:rPr>
        <w:t xml:space="preserve"> άμεσο αντικείμενο στο ρήμα imperat και τελικό απαρέμφατο</w:t>
      </w:r>
    </w:p>
    <w:p w14:paraId="084DB319" w14:textId="55D0062B" w:rsidR="004B4385" w:rsidRPr="00543E18" w:rsidRDefault="004B4385" w:rsidP="00550B81">
      <w:pPr>
        <w:autoSpaceDE w:val="0"/>
        <w:autoSpaceDN w:val="0"/>
        <w:adjustRightInd w:val="0"/>
        <w:spacing w:after="0" w:line="240" w:lineRule="auto"/>
        <w:ind w:left="-851" w:right="-1050"/>
        <w:rPr>
          <w:rFonts w:ascii="Cambria" w:hAnsi="Cambria" w:cs="Calibri"/>
        </w:rPr>
      </w:pPr>
      <w:r w:rsidRPr="00543E18">
        <w:rPr>
          <w:rFonts w:ascii="Cambria" w:hAnsi="Cambria" w:cs="Calibri"/>
          <w:u w:val="single"/>
        </w:rPr>
        <w:t>tribus:</w:t>
      </w:r>
      <w:r w:rsidRPr="00543E18">
        <w:rPr>
          <w:rFonts w:ascii="Cambria" w:hAnsi="Cambria" w:cs="Calibri"/>
        </w:rPr>
        <w:t xml:space="preserve"> έμμεσο αντικείμενο στο ρήμα imperat ή legionibus: εννοούμενο έμμεσο αντικείμενο</w:t>
      </w:r>
      <w:r w:rsidR="00550B81" w:rsidRPr="00543E18">
        <w:rPr>
          <w:rFonts w:ascii="Cambria" w:hAnsi="Cambria" w:cs="Calibri"/>
        </w:rPr>
        <w:t xml:space="preserve"> </w:t>
      </w:r>
      <w:r w:rsidRPr="00543E18">
        <w:rPr>
          <w:rFonts w:ascii="Cambria" w:hAnsi="Cambria" w:cs="Calibri"/>
        </w:rPr>
        <w:t>στο ρήμα imperat (στην περίπτωση αυτή το tribus είναι επιθετικός προσδιορισμός στο</w:t>
      </w:r>
      <w:r w:rsidR="00550B81" w:rsidRPr="00543E18">
        <w:rPr>
          <w:rFonts w:ascii="Cambria" w:hAnsi="Cambria" w:cs="Calibri"/>
        </w:rPr>
        <w:t xml:space="preserve"> </w:t>
      </w:r>
      <w:r w:rsidRPr="00543E18">
        <w:rPr>
          <w:rFonts w:ascii="Cambria" w:hAnsi="Cambria" w:cs="Calibri"/>
        </w:rPr>
        <w:t>legionibus)</w:t>
      </w:r>
    </w:p>
    <w:p w14:paraId="3DF40ACE" w14:textId="77777777" w:rsidR="00550B81" w:rsidRPr="00543E18" w:rsidRDefault="004B4385" w:rsidP="00550B81">
      <w:pPr>
        <w:autoSpaceDE w:val="0"/>
        <w:autoSpaceDN w:val="0"/>
        <w:adjustRightInd w:val="0"/>
        <w:spacing w:after="0" w:line="240" w:lineRule="auto"/>
        <w:ind w:left="-851" w:right="-1050"/>
        <w:rPr>
          <w:rFonts w:ascii="Cambria" w:hAnsi="Cambria" w:cs="Calibri"/>
          <w:b/>
          <w:bCs/>
        </w:rPr>
      </w:pPr>
      <w:r w:rsidRPr="00543E18">
        <w:rPr>
          <w:rFonts w:ascii="Cambria" w:hAnsi="Cambria" w:cs="Calibri"/>
          <w:b/>
          <w:bCs/>
        </w:rPr>
        <w:t xml:space="preserve">Η διαφορά στη σύνταξη των δύο ρημάτων, αν και είναι συνώνυμα, είναι η εξής: </w:t>
      </w:r>
    </w:p>
    <w:p w14:paraId="10C79EB5" w14:textId="77777777" w:rsidR="00550B81" w:rsidRPr="00543E18" w:rsidRDefault="00550B81" w:rsidP="00550B81">
      <w:pPr>
        <w:autoSpaceDE w:val="0"/>
        <w:autoSpaceDN w:val="0"/>
        <w:adjustRightInd w:val="0"/>
        <w:spacing w:after="0" w:line="240" w:lineRule="auto"/>
        <w:ind w:left="-851" w:right="-1050"/>
        <w:rPr>
          <w:rFonts w:ascii="Cambria" w:hAnsi="Cambria" w:cs="Calibri"/>
        </w:rPr>
      </w:pPr>
      <w:r w:rsidRPr="00543E18">
        <w:rPr>
          <w:rFonts w:ascii="Cambria" w:hAnsi="Cambria" w:cs="Calibri"/>
        </w:rPr>
        <w:t>Τ</w:t>
      </w:r>
      <w:r w:rsidR="004B4385" w:rsidRPr="00543E18">
        <w:rPr>
          <w:rFonts w:ascii="Cambria" w:hAnsi="Cambria" w:cs="Calibri"/>
        </w:rPr>
        <w:t>ο</w:t>
      </w:r>
      <w:r w:rsidRPr="00543E18">
        <w:rPr>
          <w:rFonts w:ascii="Cambria" w:hAnsi="Cambria" w:cs="Calibri"/>
        </w:rPr>
        <w:t xml:space="preserve"> </w:t>
      </w:r>
      <w:r w:rsidR="004B4385" w:rsidRPr="00543E18">
        <w:rPr>
          <w:rFonts w:ascii="Cambria" w:hAnsi="Cambria" w:cs="Calibri"/>
        </w:rPr>
        <w:t xml:space="preserve">ρήμα iubet συντάσσεται με τελικό απαρέμφατο ή με αιτιατική (άμεσο αντικείμενο) και τελικό απαρέμφατο (έμμεσο αντικείμενο). </w:t>
      </w:r>
    </w:p>
    <w:p w14:paraId="67A193CD" w14:textId="5DF81196" w:rsidR="004B4385" w:rsidRPr="00543E18" w:rsidRDefault="004B4385" w:rsidP="00550B81">
      <w:pPr>
        <w:autoSpaceDE w:val="0"/>
        <w:autoSpaceDN w:val="0"/>
        <w:adjustRightInd w:val="0"/>
        <w:spacing w:after="0" w:line="240" w:lineRule="auto"/>
        <w:ind w:left="-851" w:right="-1050"/>
        <w:rPr>
          <w:rFonts w:ascii="Cambria" w:hAnsi="Cambria" w:cs="Calibri"/>
        </w:rPr>
      </w:pPr>
      <w:r w:rsidRPr="00543E18">
        <w:rPr>
          <w:rFonts w:ascii="Cambria" w:hAnsi="Cambria" w:cs="Calibri"/>
        </w:rPr>
        <w:t>Το ρήμα imperat συντάσσεται με δοτική (έμμεσο αντικείμενο) και τελικό απαρέμφατο (άμεσο αντικείμενο).</w:t>
      </w:r>
    </w:p>
    <w:p w14:paraId="55C0E727" w14:textId="77777777" w:rsidR="00522F18" w:rsidRPr="00543E18" w:rsidRDefault="00522F18" w:rsidP="004B4385">
      <w:pPr>
        <w:autoSpaceDE w:val="0"/>
        <w:autoSpaceDN w:val="0"/>
        <w:adjustRightInd w:val="0"/>
        <w:spacing w:after="0" w:line="240" w:lineRule="auto"/>
        <w:rPr>
          <w:rFonts w:ascii="Cambria" w:hAnsi="Cambria"/>
          <w:b/>
          <w:bCs/>
          <w:sz w:val="24"/>
          <w:szCs w:val="24"/>
        </w:rPr>
      </w:pPr>
    </w:p>
    <w:p w14:paraId="57D49C06" w14:textId="205DBF2F" w:rsidR="00522F18" w:rsidRPr="00543E18" w:rsidRDefault="00522F18" w:rsidP="00550B81">
      <w:pPr>
        <w:pStyle w:val="ListParagraph"/>
        <w:numPr>
          <w:ilvl w:val="0"/>
          <w:numId w:val="29"/>
        </w:numPr>
        <w:autoSpaceDE w:val="0"/>
        <w:autoSpaceDN w:val="0"/>
        <w:adjustRightInd w:val="0"/>
        <w:spacing w:after="0" w:line="240" w:lineRule="auto"/>
        <w:ind w:left="-709"/>
        <w:rPr>
          <w:rFonts w:ascii="Cambria" w:hAnsi="Cambria" w:cs="Calibri"/>
          <w:b/>
          <w:bCs/>
          <w:color w:val="000000"/>
          <w:sz w:val="23"/>
          <w:szCs w:val="23"/>
          <w:lang w:val="en-US"/>
        </w:rPr>
      </w:pPr>
      <w:proofErr w:type="spellStart"/>
      <w:r w:rsidRPr="00543E18">
        <w:rPr>
          <w:rFonts w:ascii="Cambria" w:hAnsi="Cambria" w:cs="Calibri"/>
          <w:b/>
          <w:bCs/>
          <w:color w:val="000000"/>
          <w:sz w:val="23"/>
          <w:szCs w:val="23"/>
          <w:lang w:val="en-US"/>
        </w:rPr>
        <w:t>Legātos</w:t>
      </w:r>
      <w:proofErr w:type="spellEnd"/>
      <w:r w:rsidRPr="00543E18">
        <w:rPr>
          <w:rFonts w:ascii="Cambria" w:hAnsi="Cambria" w:cs="Calibri"/>
          <w:b/>
          <w:bCs/>
          <w:color w:val="000000"/>
          <w:sz w:val="23"/>
          <w:szCs w:val="23"/>
          <w:lang w:val="en-US"/>
        </w:rPr>
        <w:t xml:space="preserve"> omnes </w:t>
      </w:r>
      <w:proofErr w:type="spellStart"/>
      <w:r w:rsidRPr="00543E18">
        <w:rPr>
          <w:rFonts w:ascii="Cambria" w:hAnsi="Cambria" w:cs="Calibri"/>
          <w:b/>
          <w:bCs/>
          <w:color w:val="000000"/>
          <w:sz w:val="23"/>
          <w:szCs w:val="23"/>
          <w:lang w:val="en-US"/>
        </w:rPr>
        <w:t>frumentum</w:t>
      </w:r>
      <w:proofErr w:type="spellEnd"/>
      <w:r w:rsidRPr="00543E18">
        <w:rPr>
          <w:rFonts w:ascii="Cambria" w:hAnsi="Cambria" w:cs="Calibri"/>
          <w:b/>
          <w:bCs/>
          <w:color w:val="000000"/>
          <w:sz w:val="23"/>
          <w:szCs w:val="23"/>
          <w:lang w:val="en-US"/>
        </w:rPr>
        <w:t xml:space="preserve"> in castra </w:t>
      </w:r>
      <w:proofErr w:type="spellStart"/>
      <w:r w:rsidRPr="00543E18">
        <w:rPr>
          <w:rFonts w:ascii="Cambria" w:hAnsi="Cambria" w:cs="Calibri"/>
          <w:b/>
          <w:bCs/>
          <w:color w:val="000000"/>
          <w:sz w:val="23"/>
          <w:szCs w:val="23"/>
          <w:lang w:val="en-US"/>
        </w:rPr>
        <w:t>importāre</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iubet</w:t>
      </w:r>
      <w:proofErr w:type="spellEnd"/>
      <w:r w:rsidRPr="00543E18">
        <w:rPr>
          <w:rFonts w:ascii="Cambria" w:hAnsi="Cambria" w:cs="Calibri"/>
          <w:b/>
          <w:bCs/>
          <w:color w:val="000000"/>
          <w:sz w:val="23"/>
          <w:szCs w:val="23"/>
          <w:lang w:val="en-US"/>
        </w:rPr>
        <w:t xml:space="preserve">. </w:t>
      </w:r>
    </w:p>
    <w:p w14:paraId="1272746A" w14:textId="77777777" w:rsidR="00522F18" w:rsidRPr="00543E18" w:rsidRDefault="00522F18" w:rsidP="00550B81">
      <w:pPr>
        <w:autoSpaceDE w:val="0"/>
        <w:autoSpaceDN w:val="0"/>
        <w:adjustRightInd w:val="0"/>
        <w:spacing w:after="0" w:line="240" w:lineRule="auto"/>
        <w:ind w:left="-709" w:right="-908"/>
        <w:rPr>
          <w:rFonts w:ascii="Cambria" w:hAnsi="Cambria" w:cs="Calibri"/>
          <w:color w:val="000000"/>
          <w:sz w:val="23"/>
          <w:szCs w:val="23"/>
        </w:rPr>
      </w:pPr>
      <w:r w:rsidRPr="00543E18">
        <w:rPr>
          <w:rFonts w:ascii="Cambria" w:hAnsi="Cambria" w:cs="Calibri"/>
          <w:color w:val="000000"/>
          <w:sz w:val="23"/>
          <w:szCs w:val="23"/>
        </w:rPr>
        <w:t xml:space="preserve">Αφού αναγνωρίσετε το είδος της σύνταξης του απαρεμφάτου (ενεργητική / παθητική) και εντοπίσετε το υποκείμενό του (4 μονάδες), να το μετατρέψετε στην αντίθετη σύνταξη και να κάνετε όλες τις απαραίτητες αλλαγές (6 μονάδες). </w:t>
      </w:r>
    </w:p>
    <w:p w14:paraId="7269B3FB" w14:textId="77777777" w:rsidR="00550B81" w:rsidRPr="00543E18" w:rsidRDefault="00550B81" w:rsidP="00522F18">
      <w:pPr>
        <w:autoSpaceDE w:val="0"/>
        <w:autoSpaceDN w:val="0"/>
        <w:adjustRightInd w:val="0"/>
        <w:spacing w:after="0" w:line="240" w:lineRule="auto"/>
        <w:rPr>
          <w:rFonts w:ascii="Cambria" w:hAnsi="Cambria" w:cs="Calibri"/>
          <w:color w:val="000000"/>
          <w:sz w:val="23"/>
          <w:szCs w:val="23"/>
        </w:rPr>
      </w:pPr>
    </w:p>
    <w:p w14:paraId="2E5E1A38" w14:textId="3E2A0DE3" w:rsidR="00522F18" w:rsidRPr="00543E18" w:rsidRDefault="00550B81" w:rsidP="00550B81">
      <w:pPr>
        <w:autoSpaceDE w:val="0"/>
        <w:autoSpaceDN w:val="0"/>
        <w:adjustRightInd w:val="0"/>
        <w:spacing w:after="0" w:line="240" w:lineRule="auto"/>
        <w:ind w:left="-709"/>
        <w:rPr>
          <w:rFonts w:ascii="Cambria" w:hAnsi="Cambria" w:cs="Calibri"/>
          <w:color w:val="000000"/>
          <w:sz w:val="23"/>
          <w:szCs w:val="23"/>
        </w:rPr>
      </w:pPr>
      <w:r w:rsidRPr="00543E18">
        <w:rPr>
          <w:rFonts w:ascii="Cambria" w:hAnsi="Cambria" w:cs="Calibri"/>
          <w:b/>
          <w:bCs/>
          <w:color w:val="000000"/>
          <w:sz w:val="23"/>
          <w:szCs w:val="23"/>
        </w:rPr>
        <w:t>ΑΠ.</w:t>
      </w:r>
      <w:r w:rsidRPr="00543E18">
        <w:rPr>
          <w:rFonts w:ascii="Cambria" w:hAnsi="Cambria" w:cs="Calibri"/>
          <w:color w:val="000000"/>
          <w:sz w:val="23"/>
          <w:szCs w:val="23"/>
        </w:rPr>
        <w:t xml:space="preserve"> </w:t>
      </w:r>
      <w:r w:rsidR="00522F18" w:rsidRPr="00543E18">
        <w:rPr>
          <w:rFonts w:ascii="Cambria" w:hAnsi="Cambria" w:cs="Calibri"/>
          <w:color w:val="000000"/>
          <w:sz w:val="23"/>
          <w:szCs w:val="23"/>
        </w:rPr>
        <w:t xml:space="preserve">importare: απαρέμφατο σε ενεργητική σύνταξη με υποκείμενο το legatos </w:t>
      </w:r>
    </w:p>
    <w:p w14:paraId="53043C34" w14:textId="69608781" w:rsidR="00522F18" w:rsidRPr="00543E18" w:rsidRDefault="00522F18" w:rsidP="00550B81">
      <w:pPr>
        <w:ind w:left="-709" w:right="-766"/>
        <w:rPr>
          <w:rFonts w:ascii="Cambria" w:hAnsi="Cambria" w:cs="Calibri"/>
          <w:b/>
          <w:bCs/>
          <w:color w:val="000000"/>
          <w:sz w:val="23"/>
          <w:szCs w:val="23"/>
          <w:lang w:val="en-US"/>
        </w:rPr>
      </w:pPr>
      <w:proofErr w:type="spellStart"/>
      <w:r w:rsidRPr="00543E18">
        <w:rPr>
          <w:rFonts w:ascii="Cambria" w:hAnsi="Cambria" w:cs="Calibri"/>
          <w:b/>
          <w:bCs/>
          <w:color w:val="000000"/>
          <w:sz w:val="23"/>
          <w:szCs w:val="23"/>
          <w:lang w:val="en-US"/>
        </w:rPr>
        <w:t>Frumentum</w:t>
      </w:r>
      <w:proofErr w:type="spellEnd"/>
      <w:r w:rsidRPr="00543E18">
        <w:rPr>
          <w:rFonts w:ascii="Cambria" w:hAnsi="Cambria" w:cs="Calibri"/>
          <w:b/>
          <w:bCs/>
          <w:color w:val="000000"/>
          <w:sz w:val="23"/>
          <w:szCs w:val="23"/>
          <w:lang w:val="en-US"/>
        </w:rPr>
        <w:t xml:space="preserve"> in castra </w:t>
      </w:r>
      <w:proofErr w:type="spellStart"/>
      <w:r w:rsidRPr="00543E18">
        <w:rPr>
          <w:rFonts w:ascii="Cambria" w:hAnsi="Cambria" w:cs="Calibri"/>
          <w:b/>
          <w:bCs/>
          <w:color w:val="000000"/>
          <w:sz w:val="23"/>
          <w:szCs w:val="23"/>
          <w:lang w:val="en-US"/>
        </w:rPr>
        <w:t>importari</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iubet</w:t>
      </w:r>
      <w:proofErr w:type="spellEnd"/>
      <w:r w:rsidRPr="00543E18">
        <w:rPr>
          <w:rFonts w:ascii="Cambria" w:hAnsi="Cambria" w:cs="Calibri"/>
          <w:b/>
          <w:bCs/>
          <w:color w:val="000000"/>
          <w:sz w:val="23"/>
          <w:szCs w:val="23"/>
          <w:lang w:val="en-US"/>
        </w:rPr>
        <w:t xml:space="preserve"> (a </w:t>
      </w:r>
      <w:proofErr w:type="spellStart"/>
      <w:r w:rsidRPr="00543E18">
        <w:rPr>
          <w:rFonts w:ascii="Cambria" w:hAnsi="Cambria" w:cs="Calibri"/>
          <w:b/>
          <w:bCs/>
          <w:color w:val="000000"/>
          <w:sz w:val="23"/>
          <w:szCs w:val="23"/>
          <w:lang w:val="en-US"/>
        </w:rPr>
        <w:t>legatis</w:t>
      </w:r>
      <w:proofErr w:type="spellEnd"/>
      <w:r w:rsidRPr="00543E18">
        <w:rPr>
          <w:rFonts w:ascii="Cambria" w:hAnsi="Cambria" w:cs="Calibri"/>
          <w:b/>
          <w:bCs/>
          <w:color w:val="000000"/>
          <w:sz w:val="23"/>
          <w:szCs w:val="23"/>
          <w:lang w:val="en-US"/>
        </w:rPr>
        <w:t xml:space="preserve"> omnibus).</w:t>
      </w:r>
    </w:p>
    <w:p w14:paraId="1FBE0482" w14:textId="2E5565F1" w:rsidR="00B3659B" w:rsidRPr="00543E18" w:rsidRDefault="00B3659B" w:rsidP="00952084">
      <w:pPr>
        <w:pStyle w:val="ListParagraph"/>
        <w:numPr>
          <w:ilvl w:val="0"/>
          <w:numId w:val="29"/>
        </w:numPr>
        <w:autoSpaceDE w:val="0"/>
        <w:autoSpaceDN w:val="0"/>
        <w:adjustRightInd w:val="0"/>
        <w:spacing w:after="0" w:line="240" w:lineRule="auto"/>
        <w:ind w:left="-709" w:right="-1050"/>
        <w:rPr>
          <w:rFonts w:ascii="Cambria" w:hAnsi="Cambria" w:cs="Calibri"/>
          <w:color w:val="000000"/>
        </w:rPr>
      </w:pPr>
      <w:r w:rsidRPr="00543E18">
        <w:rPr>
          <w:rFonts w:ascii="Cambria" w:hAnsi="Cambria" w:cs="Calibri"/>
          <w:color w:val="000000"/>
        </w:rPr>
        <w:t xml:space="preserve">Στην παρακάτω περίοδο λόγου να μετατρέψετε το απαρέμφατο στην παθητική σύνταξη (μονάδες 4), κάνοντας τις απαραίτητες αλλαγές στους κύριους όρους της πρότασης (μονάδες 4). Στη συνέχεια να δικαιολογήσετε τη χρήση της παθητικής σύνταξης στο απαρέμφατο (μονάδες 2). </w:t>
      </w:r>
    </w:p>
    <w:p w14:paraId="57BFAA32" w14:textId="77777777" w:rsidR="00B3659B" w:rsidRPr="00543E18" w:rsidRDefault="00B3659B" w:rsidP="00952084">
      <w:pPr>
        <w:autoSpaceDE w:val="0"/>
        <w:autoSpaceDN w:val="0"/>
        <w:adjustRightInd w:val="0"/>
        <w:spacing w:after="0" w:line="240" w:lineRule="auto"/>
        <w:ind w:left="-709" w:right="-1050"/>
        <w:rPr>
          <w:rFonts w:ascii="Cambria" w:hAnsi="Cambria" w:cs="Calibri"/>
          <w:color w:val="000000"/>
          <w:sz w:val="23"/>
          <w:szCs w:val="23"/>
          <w:lang w:val="en-US"/>
        </w:rPr>
      </w:pPr>
      <w:r w:rsidRPr="00543E18">
        <w:rPr>
          <w:rFonts w:ascii="Cambria" w:hAnsi="Cambria" w:cs="Calibri"/>
          <w:color w:val="000000"/>
          <w:sz w:val="23"/>
          <w:szCs w:val="23"/>
          <w:lang w:val="en-US"/>
        </w:rPr>
        <w:t xml:space="preserve">(Caesar) </w:t>
      </w:r>
      <w:proofErr w:type="spellStart"/>
      <w:r w:rsidRPr="00543E18">
        <w:rPr>
          <w:rFonts w:ascii="Cambria" w:hAnsi="Cambria" w:cs="Calibri"/>
          <w:color w:val="000000"/>
          <w:sz w:val="23"/>
          <w:szCs w:val="23"/>
          <w:lang w:val="en-US"/>
        </w:rPr>
        <w:t>legātos</w:t>
      </w:r>
      <w:proofErr w:type="spellEnd"/>
      <w:r w:rsidRPr="00543E18">
        <w:rPr>
          <w:rFonts w:ascii="Cambria" w:hAnsi="Cambria" w:cs="Calibri"/>
          <w:color w:val="000000"/>
          <w:sz w:val="23"/>
          <w:szCs w:val="23"/>
          <w:lang w:val="en-US"/>
        </w:rPr>
        <w:t xml:space="preserve"> omnes </w:t>
      </w:r>
      <w:proofErr w:type="spellStart"/>
      <w:r w:rsidRPr="00543E18">
        <w:rPr>
          <w:rFonts w:ascii="Cambria" w:hAnsi="Cambria" w:cs="Calibri"/>
          <w:color w:val="000000"/>
          <w:sz w:val="23"/>
          <w:szCs w:val="23"/>
          <w:lang w:val="en-US"/>
        </w:rPr>
        <w:t>frumentum</w:t>
      </w:r>
      <w:proofErr w:type="spellEnd"/>
      <w:r w:rsidRPr="00543E18">
        <w:rPr>
          <w:rFonts w:ascii="Cambria" w:hAnsi="Cambria" w:cs="Calibri"/>
          <w:color w:val="000000"/>
          <w:sz w:val="23"/>
          <w:szCs w:val="23"/>
          <w:lang w:val="en-US"/>
        </w:rPr>
        <w:t xml:space="preserve"> in castra </w:t>
      </w:r>
      <w:proofErr w:type="spellStart"/>
      <w:r w:rsidRPr="00543E18">
        <w:rPr>
          <w:rFonts w:ascii="Cambria" w:hAnsi="Cambria" w:cs="Calibri"/>
          <w:color w:val="000000"/>
          <w:sz w:val="23"/>
          <w:szCs w:val="23"/>
          <w:lang w:val="en-US"/>
        </w:rPr>
        <w:t>importāre</w:t>
      </w:r>
      <w:proofErr w:type="spellEnd"/>
      <w:r w:rsidRPr="00543E18">
        <w:rPr>
          <w:rFonts w:ascii="Cambria" w:hAnsi="Cambria" w:cs="Calibri"/>
          <w:color w:val="000000"/>
          <w:sz w:val="23"/>
          <w:szCs w:val="23"/>
          <w:lang w:val="en-US"/>
        </w:rPr>
        <w:t xml:space="preserve"> </w:t>
      </w:r>
      <w:proofErr w:type="spellStart"/>
      <w:r w:rsidRPr="00543E18">
        <w:rPr>
          <w:rFonts w:ascii="Cambria" w:hAnsi="Cambria" w:cs="Calibri"/>
          <w:color w:val="000000"/>
          <w:sz w:val="23"/>
          <w:szCs w:val="23"/>
          <w:lang w:val="en-US"/>
        </w:rPr>
        <w:t>iubet</w:t>
      </w:r>
      <w:proofErr w:type="spellEnd"/>
      <w:r w:rsidRPr="00543E18">
        <w:rPr>
          <w:rFonts w:ascii="Cambria" w:hAnsi="Cambria" w:cs="Calibri"/>
          <w:color w:val="000000"/>
          <w:sz w:val="23"/>
          <w:szCs w:val="23"/>
          <w:lang w:val="en-US"/>
        </w:rPr>
        <w:t xml:space="preserve">. </w:t>
      </w:r>
    </w:p>
    <w:p w14:paraId="459BB16B" w14:textId="77777777" w:rsidR="00952084" w:rsidRPr="00543E18" w:rsidRDefault="00952084" w:rsidP="00B3659B">
      <w:pPr>
        <w:autoSpaceDE w:val="0"/>
        <w:autoSpaceDN w:val="0"/>
        <w:adjustRightInd w:val="0"/>
        <w:spacing w:after="0" w:line="240" w:lineRule="auto"/>
        <w:rPr>
          <w:rFonts w:ascii="Cambria" w:hAnsi="Cambria" w:cs="Calibri"/>
          <w:color w:val="000000"/>
          <w:sz w:val="23"/>
          <w:szCs w:val="23"/>
          <w:lang w:val="en-US"/>
        </w:rPr>
      </w:pPr>
    </w:p>
    <w:p w14:paraId="0D3C662A" w14:textId="2F7C0C43" w:rsidR="00B3659B" w:rsidRPr="00543E18" w:rsidRDefault="00952084" w:rsidP="00952084">
      <w:pPr>
        <w:autoSpaceDE w:val="0"/>
        <w:autoSpaceDN w:val="0"/>
        <w:adjustRightInd w:val="0"/>
        <w:spacing w:after="0" w:line="240" w:lineRule="auto"/>
        <w:ind w:left="-851"/>
        <w:rPr>
          <w:rFonts w:ascii="Cambria" w:hAnsi="Cambria" w:cs="Calibri"/>
          <w:b/>
          <w:bCs/>
          <w:color w:val="000000"/>
          <w:sz w:val="23"/>
          <w:szCs w:val="23"/>
          <w:lang w:val="en-US"/>
        </w:rPr>
      </w:pPr>
      <w:r w:rsidRPr="00543E18">
        <w:rPr>
          <w:rFonts w:ascii="Cambria" w:hAnsi="Cambria" w:cs="Calibri"/>
          <w:b/>
          <w:bCs/>
          <w:color w:val="000000"/>
          <w:sz w:val="23"/>
          <w:szCs w:val="23"/>
        </w:rPr>
        <w:lastRenderedPageBreak/>
        <w:t>ΑΠ</w:t>
      </w:r>
      <w:r w:rsidRPr="00543E18">
        <w:rPr>
          <w:rFonts w:ascii="Cambria" w:hAnsi="Cambria" w:cs="Calibri"/>
          <w:b/>
          <w:bCs/>
          <w:color w:val="000000"/>
          <w:sz w:val="23"/>
          <w:szCs w:val="23"/>
          <w:lang w:val="en-US"/>
        </w:rPr>
        <w:t>.</w:t>
      </w:r>
      <w:r w:rsidRPr="00543E18">
        <w:rPr>
          <w:rFonts w:ascii="Cambria" w:hAnsi="Cambria" w:cs="Calibri"/>
          <w:color w:val="000000"/>
          <w:sz w:val="23"/>
          <w:szCs w:val="23"/>
          <w:lang w:val="en-US"/>
        </w:rPr>
        <w:t xml:space="preserve"> </w:t>
      </w:r>
      <w:r w:rsidR="00B3659B" w:rsidRPr="00543E18">
        <w:rPr>
          <w:rFonts w:ascii="Cambria" w:hAnsi="Cambria" w:cs="Calibri"/>
          <w:b/>
          <w:bCs/>
          <w:color w:val="000000"/>
          <w:sz w:val="23"/>
          <w:szCs w:val="23"/>
          <w:lang w:val="en-US"/>
        </w:rPr>
        <w:t xml:space="preserve">Caesar </w:t>
      </w:r>
      <w:proofErr w:type="spellStart"/>
      <w:r w:rsidR="00B3659B" w:rsidRPr="00543E18">
        <w:rPr>
          <w:rFonts w:ascii="Cambria" w:hAnsi="Cambria" w:cs="Calibri"/>
          <w:b/>
          <w:bCs/>
          <w:color w:val="000000"/>
          <w:sz w:val="23"/>
          <w:szCs w:val="23"/>
          <w:lang w:val="en-US"/>
        </w:rPr>
        <w:t>frumentum</w:t>
      </w:r>
      <w:proofErr w:type="spellEnd"/>
      <w:r w:rsidR="00B3659B" w:rsidRPr="00543E18">
        <w:rPr>
          <w:rFonts w:ascii="Cambria" w:hAnsi="Cambria" w:cs="Calibri"/>
          <w:b/>
          <w:bCs/>
          <w:color w:val="000000"/>
          <w:sz w:val="23"/>
          <w:szCs w:val="23"/>
          <w:lang w:val="en-US"/>
        </w:rPr>
        <w:t xml:space="preserve"> in castra a </w:t>
      </w:r>
      <w:proofErr w:type="spellStart"/>
      <w:r w:rsidR="00B3659B" w:rsidRPr="00543E18">
        <w:rPr>
          <w:rFonts w:ascii="Cambria" w:hAnsi="Cambria" w:cs="Calibri"/>
          <w:b/>
          <w:bCs/>
          <w:color w:val="000000"/>
          <w:sz w:val="23"/>
          <w:szCs w:val="23"/>
          <w:lang w:val="en-US"/>
        </w:rPr>
        <w:t>legatis</w:t>
      </w:r>
      <w:proofErr w:type="spellEnd"/>
      <w:r w:rsidR="00B3659B" w:rsidRPr="00543E18">
        <w:rPr>
          <w:rFonts w:ascii="Cambria" w:hAnsi="Cambria" w:cs="Calibri"/>
          <w:b/>
          <w:bCs/>
          <w:color w:val="000000"/>
          <w:sz w:val="23"/>
          <w:szCs w:val="23"/>
          <w:lang w:val="en-US"/>
        </w:rPr>
        <w:t xml:space="preserve"> omnibus </w:t>
      </w:r>
      <w:proofErr w:type="spellStart"/>
      <w:r w:rsidR="00B3659B" w:rsidRPr="00543E18">
        <w:rPr>
          <w:rFonts w:ascii="Cambria" w:hAnsi="Cambria" w:cs="Calibri"/>
          <w:b/>
          <w:bCs/>
          <w:color w:val="000000"/>
          <w:sz w:val="23"/>
          <w:szCs w:val="23"/>
          <w:lang w:val="en-US"/>
        </w:rPr>
        <w:t>importari</w:t>
      </w:r>
      <w:proofErr w:type="spellEnd"/>
      <w:r w:rsidR="00B3659B" w:rsidRPr="00543E18">
        <w:rPr>
          <w:rFonts w:ascii="Cambria" w:hAnsi="Cambria" w:cs="Calibri"/>
          <w:b/>
          <w:bCs/>
          <w:color w:val="000000"/>
          <w:sz w:val="23"/>
          <w:szCs w:val="23"/>
          <w:lang w:val="en-US"/>
        </w:rPr>
        <w:t xml:space="preserve"> </w:t>
      </w:r>
      <w:proofErr w:type="spellStart"/>
      <w:proofErr w:type="gramStart"/>
      <w:r w:rsidR="00B3659B" w:rsidRPr="00543E18">
        <w:rPr>
          <w:rFonts w:ascii="Cambria" w:hAnsi="Cambria" w:cs="Calibri"/>
          <w:b/>
          <w:bCs/>
          <w:color w:val="000000"/>
          <w:sz w:val="23"/>
          <w:szCs w:val="23"/>
          <w:lang w:val="en-US"/>
        </w:rPr>
        <w:t>iubet</w:t>
      </w:r>
      <w:proofErr w:type="spellEnd"/>
      <w:r w:rsidR="00B3659B" w:rsidRPr="00543E18">
        <w:rPr>
          <w:rFonts w:ascii="Cambria" w:hAnsi="Cambria" w:cs="Calibri"/>
          <w:b/>
          <w:bCs/>
          <w:color w:val="000000"/>
          <w:sz w:val="23"/>
          <w:szCs w:val="23"/>
          <w:lang w:val="en-US"/>
        </w:rPr>
        <w:t xml:space="preserve"> .</w:t>
      </w:r>
      <w:proofErr w:type="gramEnd"/>
      <w:r w:rsidR="00B3659B" w:rsidRPr="00543E18">
        <w:rPr>
          <w:rFonts w:ascii="Cambria" w:hAnsi="Cambria" w:cs="Calibri"/>
          <w:b/>
          <w:bCs/>
          <w:color w:val="000000"/>
          <w:sz w:val="23"/>
          <w:szCs w:val="23"/>
          <w:lang w:val="en-US"/>
        </w:rPr>
        <w:t xml:space="preserve"> </w:t>
      </w:r>
    </w:p>
    <w:p w14:paraId="6128230F" w14:textId="77777777" w:rsidR="00B3659B" w:rsidRPr="00543E18" w:rsidRDefault="00B3659B" w:rsidP="00952084">
      <w:pPr>
        <w:autoSpaceDE w:val="0"/>
        <w:autoSpaceDN w:val="0"/>
        <w:adjustRightInd w:val="0"/>
        <w:spacing w:after="0" w:line="240" w:lineRule="auto"/>
        <w:ind w:left="-851"/>
        <w:rPr>
          <w:rFonts w:ascii="Cambria" w:hAnsi="Cambria" w:cs="Calibri"/>
          <w:color w:val="000000"/>
          <w:sz w:val="23"/>
          <w:szCs w:val="23"/>
        </w:rPr>
      </w:pPr>
      <w:r w:rsidRPr="00543E18">
        <w:rPr>
          <w:rFonts w:ascii="Cambria" w:hAnsi="Cambria" w:cs="Calibri"/>
          <w:color w:val="000000"/>
          <w:sz w:val="23"/>
          <w:szCs w:val="23"/>
        </w:rPr>
        <w:t xml:space="preserve">Mε το παθητικό απαρέμφατο (importari) δεν θέλουμε να δηλώσουμε το υποκείμενο </w:t>
      </w:r>
    </w:p>
    <w:p w14:paraId="55D2522E" w14:textId="1B7B5ED2" w:rsidR="00B3659B" w:rsidRPr="00543E18" w:rsidRDefault="00B3659B" w:rsidP="00952084">
      <w:pPr>
        <w:ind w:left="-851" w:right="-766"/>
        <w:rPr>
          <w:rFonts w:ascii="Cambria" w:hAnsi="Cambria" w:cs="Calibri"/>
          <w:color w:val="000000"/>
          <w:sz w:val="23"/>
          <w:szCs w:val="23"/>
        </w:rPr>
      </w:pPr>
      <w:r w:rsidRPr="00543E18">
        <w:rPr>
          <w:rFonts w:ascii="Cambria" w:hAnsi="Cambria" w:cs="Calibri"/>
          <w:color w:val="000000"/>
          <w:sz w:val="23"/>
          <w:szCs w:val="23"/>
        </w:rPr>
        <w:t>Η χρήση αυτή συνηθίζεται σε στρατιωτικές διαταγές, απαγορεύσεις.</w:t>
      </w:r>
    </w:p>
    <w:p w14:paraId="03D22188" w14:textId="074D0D5D" w:rsidR="00804EAF" w:rsidRPr="00543E18" w:rsidRDefault="00804EAF" w:rsidP="00804EAF">
      <w:pPr>
        <w:pStyle w:val="ListParagraph"/>
        <w:numPr>
          <w:ilvl w:val="0"/>
          <w:numId w:val="29"/>
        </w:numPr>
        <w:autoSpaceDE w:val="0"/>
        <w:autoSpaceDN w:val="0"/>
        <w:adjustRightInd w:val="0"/>
        <w:spacing w:after="0" w:line="240" w:lineRule="auto"/>
        <w:ind w:left="-709"/>
        <w:rPr>
          <w:rFonts w:ascii="Cambria" w:hAnsi="Cambria" w:cs="Calibri"/>
          <w:color w:val="000000"/>
          <w:sz w:val="23"/>
          <w:szCs w:val="23"/>
        </w:rPr>
      </w:pPr>
      <w:r w:rsidRPr="00543E18">
        <w:rPr>
          <w:rFonts w:ascii="Cambria" w:hAnsi="Cambria" w:cs="Calibri"/>
          <w:color w:val="000000"/>
          <w:sz w:val="23"/>
          <w:szCs w:val="23"/>
        </w:rPr>
        <w:t xml:space="preserve">in castra: να γίνουν οι απαραίτητες αλλαγές, ώστε ο εμπρόθετος να δηλώνει τη στάση σε τόπο. </w:t>
      </w:r>
    </w:p>
    <w:p w14:paraId="66F15762" w14:textId="64E131FB" w:rsidR="00804EAF" w:rsidRPr="00543E18" w:rsidRDefault="00804EAF" w:rsidP="00804EAF">
      <w:pPr>
        <w:ind w:left="-709" w:right="-766"/>
        <w:rPr>
          <w:rFonts w:ascii="Cambria" w:hAnsi="Cambria"/>
          <w:b/>
          <w:bCs/>
          <w:sz w:val="24"/>
          <w:szCs w:val="24"/>
        </w:rPr>
      </w:pPr>
      <w:r w:rsidRPr="00543E18">
        <w:rPr>
          <w:rFonts w:ascii="Cambria" w:hAnsi="Cambria"/>
          <w:b/>
          <w:bCs/>
          <w:sz w:val="24"/>
          <w:szCs w:val="24"/>
        </w:rPr>
        <w:t xml:space="preserve">ΑΠ. </w:t>
      </w:r>
      <w:r w:rsidRPr="00543E18">
        <w:rPr>
          <w:rFonts w:ascii="Cambria" w:hAnsi="Cambria"/>
          <w:sz w:val="23"/>
          <w:szCs w:val="23"/>
        </w:rPr>
        <w:t>στάση σε τόπο → in castris</w:t>
      </w:r>
    </w:p>
    <w:p w14:paraId="0C314767" w14:textId="3CB015A3" w:rsidR="00EC0521" w:rsidRPr="00543E18" w:rsidRDefault="00EC0521" w:rsidP="0067018C">
      <w:pPr>
        <w:ind w:left="-709" w:right="-766"/>
        <w:rPr>
          <w:rFonts w:ascii="Cambria" w:hAnsi="Cambria"/>
          <w:b/>
          <w:bCs/>
          <w:sz w:val="56"/>
          <w:szCs w:val="56"/>
        </w:rPr>
      </w:pPr>
      <w:r w:rsidRPr="00543E18">
        <w:rPr>
          <w:rFonts w:ascii="Cambria" w:hAnsi="Cambria"/>
          <w:b/>
          <w:bCs/>
          <w:sz w:val="56"/>
          <w:szCs w:val="56"/>
        </w:rPr>
        <w:t>8</w:t>
      </w:r>
    </w:p>
    <w:p w14:paraId="2DCC2FF9" w14:textId="0E0B254C" w:rsidR="00EC0521" w:rsidRPr="00543E18" w:rsidRDefault="009F3839" w:rsidP="009F1A04">
      <w:pPr>
        <w:pStyle w:val="ListParagraph"/>
        <w:numPr>
          <w:ilvl w:val="0"/>
          <w:numId w:val="15"/>
        </w:numPr>
        <w:ind w:right="-766"/>
        <w:rPr>
          <w:rFonts w:ascii="Cambria" w:hAnsi="Cambria"/>
          <w:sz w:val="23"/>
          <w:szCs w:val="23"/>
        </w:rPr>
      </w:pPr>
      <w:r w:rsidRPr="00543E18">
        <w:rPr>
          <w:rFonts w:ascii="Cambria" w:hAnsi="Cambria"/>
          <w:b/>
          <w:bCs/>
          <w:sz w:val="23"/>
          <w:szCs w:val="23"/>
        </w:rPr>
        <w:t>Cum in venatiōnibus eris:</w:t>
      </w:r>
      <w:r w:rsidRPr="00543E18">
        <w:rPr>
          <w:rFonts w:ascii="Cambria" w:hAnsi="Cambria"/>
          <w:sz w:val="23"/>
          <w:szCs w:val="23"/>
        </w:rPr>
        <w:t xml:space="preserve"> Να αναγνωρίσετε το είδος της πρότασης (4 μονάδες), να δηλώσετε τη συντακτική λειτουργία της (4 μονάδες) και πώς εκφέρεται (2 μονάδες).</w:t>
      </w:r>
    </w:p>
    <w:p w14:paraId="0E4919A8" w14:textId="31440995" w:rsidR="009F3839" w:rsidRPr="00543E18" w:rsidRDefault="009F1A04" w:rsidP="0067018C">
      <w:pPr>
        <w:autoSpaceDE w:val="0"/>
        <w:autoSpaceDN w:val="0"/>
        <w:adjustRightInd w:val="0"/>
        <w:spacing w:after="0" w:line="240" w:lineRule="auto"/>
        <w:ind w:left="-709" w:right="-766"/>
        <w:rPr>
          <w:rFonts w:ascii="Cambria" w:hAnsi="Cambria" w:cs="Calibri"/>
          <w:color w:val="000000"/>
          <w:sz w:val="23"/>
          <w:szCs w:val="23"/>
          <w:lang w:val="en-US"/>
        </w:rPr>
      </w:pPr>
      <w:r w:rsidRPr="00543E18">
        <w:rPr>
          <w:rFonts w:ascii="Cambria" w:hAnsi="Cambria" w:cs="Calibri"/>
          <w:b/>
          <w:bCs/>
          <w:color w:val="000000"/>
          <w:sz w:val="23"/>
          <w:szCs w:val="23"/>
        </w:rPr>
        <w:t>ΑΠ</w:t>
      </w:r>
      <w:r w:rsidRPr="00543E18">
        <w:rPr>
          <w:rFonts w:ascii="Cambria" w:hAnsi="Cambria" w:cs="Calibri"/>
          <w:b/>
          <w:bCs/>
          <w:color w:val="000000"/>
          <w:sz w:val="23"/>
          <w:szCs w:val="23"/>
          <w:lang w:val="en-US"/>
        </w:rPr>
        <w:t>.</w:t>
      </w:r>
      <w:r w:rsidRPr="00543E18">
        <w:rPr>
          <w:rFonts w:ascii="Cambria" w:hAnsi="Cambria" w:cs="Calibri"/>
          <w:color w:val="000000"/>
          <w:sz w:val="23"/>
          <w:szCs w:val="23"/>
          <w:lang w:val="en-US"/>
        </w:rPr>
        <w:t xml:space="preserve"> </w:t>
      </w:r>
      <w:r w:rsidR="009F3839" w:rsidRPr="00543E18">
        <w:rPr>
          <w:rFonts w:ascii="Cambria" w:hAnsi="Cambria" w:cs="Calibri"/>
          <w:color w:val="000000"/>
          <w:sz w:val="23"/>
          <w:szCs w:val="23"/>
          <w:lang w:val="en-US"/>
        </w:rPr>
        <w:t xml:space="preserve">Cum in </w:t>
      </w:r>
      <w:proofErr w:type="spellStart"/>
      <w:r w:rsidR="009F3839" w:rsidRPr="00543E18">
        <w:rPr>
          <w:rFonts w:ascii="Cambria" w:hAnsi="Cambria" w:cs="Calibri"/>
          <w:color w:val="000000"/>
          <w:sz w:val="23"/>
          <w:szCs w:val="23"/>
          <w:lang w:val="en-US"/>
        </w:rPr>
        <w:t>venatiōnibus</w:t>
      </w:r>
      <w:proofErr w:type="spellEnd"/>
      <w:r w:rsidR="009F3839" w:rsidRPr="00543E18">
        <w:rPr>
          <w:rFonts w:ascii="Cambria" w:hAnsi="Cambria" w:cs="Calibri"/>
          <w:color w:val="000000"/>
          <w:sz w:val="23"/>
          <w:szCs w:val="23"/>
          <w:lang w:val="en-US"/>
        </w:rPr>
        <w:t xml:space="preserve"> </w:t>
      </w:r>
      <w:proofErr w:type="spellStart"/>
      <w:r w:rsidR="009F3839" w:rsidRPr="00543E18">
        <w:rPr>
          <w:rFonts w:ascii="Cambria" w:hAnsi="Cambria" w:cs="Calibri"/>
          <w:color w:val="000000"/>
          <w:sz w:val="23"/>
          <w:szCs w:val="23"/>
          <w:lang w:val="en-US"/>
        </w:rPr>
        <w:t>eris</w:t>
      </w:r>
      <w:proofErr w:type="spellEnd"/>
      <w:r w:rsidR="009F3839" w:rsidRPr="00543E18">
        <w:rPr>
          <w:rFonts w:ascii="Cambria" w:hAnsi="Cambria" w:cs="Calibri"/>
          <w:color w:val="000000"/>
          <w:sz w:val="23"/>
          <w:szCs w:val="23"/>
          <w:lang w:val="en-US"/>
        </w:rPr>
        <w:t xml:space="preserve">: </w:t>
      </w:r>
    </w:p>
    <w:p w14:paraId="26EA316D" w14:textId="1C04D282" w:rsidR="009F3839" w:rsidRPr="00543E18" w:rsidRDefault="009F3839" w:rsidP="0067018C">
      <w:pPr>
        <w:ind w:left="-709" w:right="-766"/>
        <w:rPr>
          <w:rFonts w:ascii="Cambria" w:hAnsi="Cambria" w:cs="Calibri"/>
          <w:color w:val="000000"/>
          <w:sz w:val="23"/>
          <w:szCs w:val="23"/>
        </w:rPr>
      </w:pPr>
      <w:r w:rsidRPr="00543E18">
        <w:rPr>
          <w:rFonts w:ascii="Cambria" w:hAnsi="Cambria" w:cs="Calibri"/>
          <w:color w:val="000000"/>
          <w:sz w:val="23"/>
          <w:szCs w:val="23"/>
        </w:rPr>
        <w:t>Δευτερεύουσα επιρρηματική χρονική πρόταση. Λειτουργεί ως επιρρηματικός προσδιορισμός του χρόνου στο ρήμα της κύριας πρότασης licebit. Εκφέρεται με οριστική (eris) (γιατί δηλώνει μόνο το χρόνο).</w:t>
      </w:r>
    </w:p>
    <w:p w14:paraId="07057ACC" w14:textId="10AC81EF" w:rsidR="00004BCC" w:rsidRPr="00543E18" w:rsidRDefault="00004BCC" w:rsidP="0061350D">
      <w:pPr>
        <w:pStyle w:val="ListParagraph"/>
        <w:numPr>
          <w:ilvl w:val="0"/>
          <w:numId w:val="15"/>
        </w:numPr>
        <w:autoSpaceDE w:val="0"/>
        <w:autoSpaceDN w:val="0"/>
        <w:adjustRightInd w:val="0"/>
        <w:spacing w:after="0" w:line="240" w:lineRule="auto"/>
        <w:ind w:right="-766"/>
        <w:rPr>
          <w:rFonts w:ascii="Cambria" w:hAnsi="Cambria" w:cs="Calibri"/>
          <w:color w:val="000000"/>
          <w:sz w:val="23"/>
          <w:szCs w:val="23"/>
        </w:rPr>
      </w:pPr>
      <w:r w:rsidRPr="00543E18">
        <w:rPr>
          <w:rFonts w:ascii="Cambria" w:hAnsi="Cambria" w:cs="Calibri"/>
          <w:color w:val="000000"/>
          <w:sz w:val="23"/>
          <w:szCs w:val="23"/>
        </w:rPr>
        <w:t xml:space="preserve"> </w:t>
      </w:r>
      <w:r w:rsidRPr="00543E18">
        <w:rPr>
          <w:rFonts w:ascii="Cambria" w:hAnsi="Cambria" w:cs="Calibri"/>
          <w:b/>
          <w:bCs/>
          <w:color w:val="000000"/>
          <w:sz w:val="23"/>
          <w:szCs w:val="23"/>
        </w:rPr>
        <w:t>vidēbis non Diānam in montibus sed Minervam errāre:</w:t>
      </w:r>
      <w:r w:rsidRPr="00543E18">
        <w:rPr>
          <w:rFonts w:ascii="Cambria" w:hAnsi="Cambria" w:cs="Calibri"/>
          <w:color w:val="000000"/>
          <w:sz w:val="23"/>
          <w:szCs w:val="23"/>
        </w:rPr>
        <w:t xml:space="preserve"> να προσδιορίσετε τη συντακτική θέση του απαρεμφάτου errāre (4 μονάδες), να αναγνωρίσετε το είδος του (2 μονάδες), να γράψετε το Υποκείμενό του (2 μονάδες) και να δικαιολογήσετε την πτώση του (2 μονάδες). </w:t>
      </w:r>
    </w:p>
    <w:p w14:paraId="27714D7B" w14:textId="77777777" w:rsidR="00004BCC" w:rsidRPr="00543E18" w:rsidRDefault="00004BCC" w:rsidP="00004BCC">
      <w:pPr>
        <w:autoSpaceDE w:val="0"/>
        <w:autoSpaceDN w:val="0"/>
        <w:adjustRightInd w:val="0"/>
        <w:spacing w:after="0" w:line="240" w:lineRule="auto"/>
        <w:rPr>
          <w:rFonts w:ascii="Cambria" w:hAnsi="Cambria" w:cs="Calibri"/>
          <w:color w:val="000000"/>
          <w:sz w:val="24"/>
          <w:szCs w:val="24"/>
        </w:rPr>
      </w:pPr>
    </w:p>
    <w:p w14:paraId="40B63B87" w14:textId="729199F8" w:rsidR="00004BCC" w:rsidRPr="00543E18" w:rsidRDefault="00004BCC" w:rsidP="0061350D">
      <w:pPr>
        <w:autoSpaceDE w:val="0"/>
        <w:autoSpaceDN w:val="0"/>
        <w:adjustRightInd w:val="0"/>
        <w:spacing w:after="0" w:line="240" w:lineRule="auto"/>
        <w:ind w:left="-709"/>
        <w:rPr>
          <w:rFonts w:ascii="Cambria" w:hAnsi="Cambria" w:cs="Calibri"/>
          <w:color w:val="000000"/>
          <w:sz w:val="23"/>
          <w:szCs w:val="23"/>
        </w:rPr>
      </w:pPr>
      <w:r w:rsidRPr="00543E18">
        <w:rPr>
          <w:rFonts w:ascii="Cambria" w:hAnsi="Cambria" w:cs="Calibri"/>
          <w:color w:val="000000"/>
          <w:sz w:val="24"/>
          <w:szCs w:val="24"/>
        </w:rPr>
        <w:t xml:space="preserve"> </w:t>
      </w:r>
      <w:r w:rsidR="0061350D" w:rsidRPr="00543E18">
        <w:rPr>
          <w:rFonts w:ascii="Cambria" w:hAnsi="Cambria" w:cs="Calibri"/>
          <w:b/>
          <w:bCs/>
          <w:color w:val="000000"/>
          <w:sz w:val="23"/>
          <w:szCs w:val="23"/>
        </w:rPr>
        <w:t>ΑΠ.</w:t>
      </w:r>
      <w:r w:rsidR="0061350D" w:rsidRPr="00543E18">
        <w:rPr>
          <w:rFonts w:ascii="Cambria" w:hAnsi="Cambria" w:cs="Calibri"/>
          <w:color w:val="000000"/>
          <w:sz w:val="23"/>
          <w:szCs w:val="23"/>
        </w:rPr>
        <w:t xml:space="preserve"> </w:t>
      </w:r>
      <w:r w:rsidRPr="00543E18">
        <w:rPr>
          <w:rFonts w:ascii="Cambria" w:hAnsi="Cambria" w:cs="Calibri"/>
          <w:color w:val="000000"/>
          <w:sz w:val="23"/>
          <w:szCs w:val="23"/>
        </w:rPr>
        <w:t xml:space="preserve">Συντακτική θέση: Αντικείμενο στο videbis </w:t>
      </w:r>
    </w:p>
    <w:p w14:paraId="2A168DB3" w14:textId="77777777" w:rsidR="00004BCC" w:rsidRPr="00543E18" w:rsidRDefault="00004BCC" w:rsidP="0061350D">
      <w:pPr>
        <w:autoSpaceDE w:val="0"/>
        <w:autoSpaceDN w:val="0"/>
        <w:adjustRightInd w:val="0"/>
        <w:spacing w:after="0" w:line="240" w:lineRule="auto"/>
        <w:ind w:left="-709"/>
        <w:rPr>
          <w:rFonts w:ascii="Cambria" w:hAnsi="Cambria" w:cs="Calibri"/>
          <w:color w:val="000000"/>
          <w:sz w:val="23"/>
          <w:szCs w:val="23"/>
        </w:rPr>
      </w:pPr>
      <w:r w:rsidRPr="00543E18">
        <w:rPr>
          <w:rFonts w:ascii="Cambria" w:hAnsi="Cambria" w:cs="Calibri"/>
          <w:color w:val="000000"/>
          <w:sz w:val="23"/>
          <w:szCs w:val="23"/>
        </w:rPr>
        <w:t xml:space="preserve">Είδος: ειδικό απαρέμφατο (σύμφωνα με το βιβλίο του καθηγητή, σελ 31) </w:t>
      </w:r>
    </w:p>
    <w:p w14:paraId="3E46D5D5" w14:textId="77777777" w:rsidR="00004BCC" w:rsidRPr="00543E18" w:rsidRDefault="00004BCC" w:rsidP="0061350D">
      <w:pPr>
        <w:autoSpaceDE w:val="0"/>
        <w:autoSpaceDN w:val="0"/>
        <w:adjustRightInd w:val="0"/>
        <w:spacing w:after="0" w:line="240" w:lineRule="auto"/>
        <w:ind w:left="-709"/>
        <w:rPr>
          <w:rFonts w:ascii="Cambria" w:hAnsi="Cambria" w:cs="Calibri"/>
          <w:color w:val="000000"/>
          <w:sz w:val="23"/>
          <w:szCs w:val="23"/>
        </w:rPr>
      </w:pPr>
      <w:r w:rsidRPr="00543E18">
        <w:rPr>
          <w:rFonts w:ascii="Cambria" w:hAnsi="Cambria" w:cs="Calibri"/>
          <w:color w:val="000000"/>
          <w:sz w:val="23"/>
          <w:szCs w:val="23"/>
        </w:rPr>
        <w:t xml:space="preserve">Υποκείμενο του απαρεμφάτου: Diānam και Minervam </w:t>
      </w:r>
    </w:p>
    <w:p w14:paraId="7FB141D3" w14:textId="5CADB3AF" w:rsidR="00004BCC" w:rsidRPr="00543E18" w:rsidRDefault="00004BCC" w:rsidP="0061350D">
      <w:pPr>
        <w:ind w:left="-709" w:right="-766"/>
        <w:rPr>
          <w:rFonts w:ascii="Cambria" w:hAnsi="Cambria" w:cs="Calibri"/>
          <w:color w:val="000000"/>
          <w:sz w:val="23"/>
          <w:szCs w:val="23"/>
        </w:rPr>
      </w:pPr>
      <w:r w:rsidRPr="00543E18">
        <w:rPr>
          <w:rFonts w:ascii="Cambria" w:hAnsi="Cambria" w:cs="Calibri"/>
          <w:color w:val="000000"/>
          <w:sz w:val="23"/>
          <w:szCs w:val="23"/>
        </w:rPr>
        <w:t>Πρόκειται για περίπτωση ετεροπροσωπίας.</w:t>
      </w:r>
    </w:p>
    <w:p w14:paraId="39B1949E" w14:textId="77777777" w:rsidR="0061350D" w:rsidRPr="00543E18" w:rsidRDefault="00004BCC" w:rsidP="00970D69">
      <w:pPr>
        <w:pStyle w:val="ListParagraph"/>
        <w:numPr>
          <w:ilvl w:val="0"/>
          <w:numId w:val="15"/>
        </w:numPr>
        <w:autoSpaceDE w:val="0"/>
        <w:autoSpaceDN w:val="0"/>
        <w:adjustRightInd w:val="0"/>
        <w:spacing w:after="0" w:line="240" w:lineRule="auto"/>
        <w:ind w:right="-908"/>
        <w:rPr>
          <w:rFonts w:ascii="Cambria" w:hAnsi="Cambria" w:cs="Calibri"/>
          <w:color w:val="000000"/>
          <w:sz w:val="23"/>
          <w:szCs w:val="23"/>
        </w:rPr>
      </w:pPr>
      <w:r w:rsidRPr="00543E18">
        <w:rPr>
          <w:rFonts w:ascii="Cambria" w:hAnsi="Cambria" w:cs="Calibri"/>
          <w:b/>
          <w:bCs/>
          <w:color w:val="000000"/>
          <w:sz w:val="23"/>
          <w:szCs w:val="23"/>
        </w:rPr>
        <w:t>Ego tres apros ferōces cēpi:</w:t>
      </w:r>
      <w:r w:rsidRPr="00543E18">
        <w:rPr>
          <w:rFonts w:ascii="Cambria" w:hAnsi="Cambria" w:cs="Calibri"/>
          <w:color w:val="000000"/>
          <w:sz w:val="23"/>
          <w:szCs w:val="23"/>
        </w:rPr>
        <w:t xml:space="preserve"> Αφού προσδιορίσετε τη συντακτική θέση του apros (2 μονάδες), να μετατρέψετε τον επιθετικό προσδιορισμό feroces σε αναφορική προσδιοριστική πρόταση (8 μονάδες) </w:t>
      </w:r>
    </w:p>
    <w:p w14:paraId="5DC8D8D8" w14:textId="77777777" w:rsidR="0061350D" w:rsidRPr="00543E18" w:rsidRDefault="0061350D" w:rsidP="0061350D">
      <w:pPr>
        <w:autoSpaceDE w:val="0"/>
        <w:autoSpaceDN w:val="0"/>
        <w:adjustRightInd w:val="0"/>
        <w:spacing w:after="0" w:line="240" w:lineRule="auto"/>
        <w:ind w:left="-709" w:right="-908"/>
        <w:rPr>
          <w:rFonts w:ascii="Cambria" w:hAnsi="Cambria" w:cs="Calibri"/>
          <w:color w:val="000000"/>
          <w:sz w:val="23"/>
          <w:szCs w:val="23"/>
        </w:rPr>
      </w:pPr>
    </w:p>
    <w:p w14:paraId="0701454A" w14:textId="2868F697" w:rsidR="00970D69" w:rsidRPr="00543E18" w:rsidRDefault="0061350D" w:rsidP="0061350D">
      <w:pPr>
        <w:autoSpaceDE w:val="0"/>
        <w:autoSpaceDN w:val="0"/>
        <w:adjustRightInd w:val="0"/>
        <w:spacing w:after="0" w:line="240" w:lineRule="auto"/>
        <w:ind w:left="-709" w:right="-908"/>
        <w:rPr>
          <w:rFonts w:ascii="Cambria" w:hAnsi="Cambria" w:cs="Calibri"/>
          <w:color w:val="000000"/>
          <w:sz w:val="23"/>
          <w:szCs w:val="23"/>
        </w:rPr>
      </w:pPr>
      <w:r w:rsidRPr="00543E18">
        <w:rPr>
          <w:rFonts w:ascii="Cambria" w:hAnsi="Cambria" w:cs="Calibri"/>
          <w:color w:val="000000"/>
          <w:sz w:val="23"/>
          <w:szCs w:val="23"/>
        </w:rPr>
        <w:t xml:space="preserve">ΑΠ. </w:t>
      </w:r>
      <w:r w:rsidR="00970D69" w:rsidRPr="00543E18">
        <w:rPr>
          <w:rFonts w:ascii="Cambria" w:hAnsi="Cambria" w:cs="Calibri"/>
          <w:color w:val="000000"/>
          <w:sz w:val="23"/>
          <w:szCs w:val="23"/>
        </w:rPr>
        <w:t xml:space="preserve">apros: αντικείμενο στο cepi </w:t>
      </w:r>
    </w:p>
    <w:p w14:paraId="7D5BFE33" w14:textId="49E9C179" w:rsidR="00004BCC" w:rsidRPr="00543E18" w:rsidRDefault="00970D69" w:rsidP="00970D69">
      <w:pPr>
        <w:ind w:left="-709" w:right="-766"/>
        <w:rPr>
          <w:rFonts w:ascii="Cambria" w:hAnsi="Cambria" w:cs="Calibri"/>
          <w:color w:val="000000"/>
          <w:sz w:val="23"/>
          <w:szCs w:val="23"/>
        </w:rPr>
      </w:pPr>
      <w:r w:rsidRPr="00543E18">
        <w:rPr>
          <w:rFonts w:ascii="Cambria" w:hAnsi="Cambria" w:cs="Calibri"/>
          <w:b/>
          <w:bCs/>
          <w:color w:val="000000"/>
          <w:sz w:val="23"/>
          <w:szCs w:val="23"/>
        </w:rPr>
        <w:t>apros, qui erant feroces</w:t>
      </w:r>
      <w:r w:rsidRPr="00543E18">
        <w:rPr>
          <w:rFonts w:ascii="Cambria" w:hAnsi="Cambria" w:cs="Calibri"/>
          <w:color w:val="000000"/>
          <w:sz w:val="23"/>
          <w:szCs w:val="23"/>
        </w:rPr>
        <w:t xml:space="preserve"> (λόγω του cepi που είναι ιστορικός χρόνος)</w:t>
      </w:r>
    </w:p>
    <w:p w14:paraId="40B3315B" w14:textId="54E3F7A3" w:rsidR="00B26B1C" w:rsidRPr="00543E18" w:rsidRDefault="00B26B1C" w:rsidP="0061350D">
      <w:pPr>
        <w:pStyle w:val="ListParagraph"/>
        <w:numPr>
          <w:ilvl w:val="0"/>
          <w:numId w:val="15"/>
        </w:numPr>
        <w:ind w:right="-766"/>
        <w:rPr>
          <w:rFonts w:ascii="Cambria" w:hAnsi="Cambria" w:cs="Calibri"/>
          <w:color w:val="000000"/>
          <w:sz w:val="23"/>
          <w:szCs w:val="23"/>
        </w:rPr>
      </w:pPr>
      <w:r w:rsidRPr="00543E18">
        <w:rPr>
          <w:rFonts w:ascii="Cambria" w:hAnsi="Cambria" w:cs="Calibri"/>
          <w:b/>
          <w:bCs/>
          <w:color w:val="000000"/>
          <w:sz w:val="23"/>
          <w:szCs w:val="23"/>
        </w:rPr>
        <w:t>Gaius Plinius Cornēlio Tacito suo salūtem:</w:t>
      </w:r>
      <w:r w:rsidRPr="00543E18">
        <w:rPr>
          <w:rFonts w:ascii="Cambria" w:hAnsi="Cambria" w:cs="Calibri"/>
          <w:color w:val="000000"/>
          <w:sz w:val="23"/>
          <w:szCs w:val="23"/>
        </w:rPr>
        <w:t xml:space="preserve"> να χαρακτηρίσετε την πρόταση ως προς το είδος της (2 Μονάδες) και να γράψετε το ρήμα που εννοείται (5 Μονάδες). Ποιος είναι ο συντακτικός ρόλος του όρου salūtem (3 Μονάδες); </w:t>
      </w:r>
    </w:p>
    <w:p w14:paraId="57EE2F01" w14:textId="24204BC9" w:rsidR="00FF1B16" w:rsidRPr="00543E18" w:rsidRDefault="0061350D" w:rsidP="00FF1B16">
      <w:pPr>
        <w:ind w:left="-709" w:right="-766"/>
        <w:rPr>
          <w:rFonts w:ascii="Cambria" w:hAnsi="Cambria" w:cs="Calibri"/>
          <w:color w:val="000000"/>
          <w:sz w:val="23"/>
          <w:szCs w:val="23"/>
        </w:rPr>
      </w:pPr>
      <w:r w:rsidRPr="00543E18">
        <w:rPr>
          <w:rFonts w:ascii="Cambria" w:hAnsi="Cambria" w:cs="Calibri"/>
          <w:b/>
          <w:bCs/>
          <w:color w:val="000000"/>
          <w:sz w:val="23"/>
          <w:szCs w:val="23"/>
        </w:rPr>
        <w:t>ΑΠ.</w:t>
      </w:r>
      <w:r w:rsidRPr="00543E18">
        <w:rPr>
          <w:rFonts w:ascii="Cambria" w:hAnsi="Cambria" w:cs="Calibri"/>
          <w:color w:val="000000"/>
          <w:sz w:val="23"/>
          <w:szCs w:val="23"/>
        </w:rPr>
        <w:t xml:space="preserve"> </w:t>
      </w:r>
      <w:r w:rsidR="00FF1B16" w:rsidRPr="00543E18">
        <w:rPr>
          <w:rFonts w:ascii="Cambria" w:hAnsi="Cambria" w:cs="Calibri"/>
          <w:color w:val="000000"/>
          <w:sz w:val="23"/>
          <w:szCs w:val="23"/>
        </w:rPr>
        <w:t>Η πρόταση είναι κύρια, κρίσεως (εκφέρεται με Οριστική), στην οποία εννοείται το ρήμα dicit. Ο όρος salutem είναι αντικείμενο στο εννοούμενο dicit (βλ. και εισαγωγικό σημείωμα στο σχολικό εγχειρίδιο).</w:t>
      </w:r>
    </w:p>
    <w:p w14:paraId="5EC3D442" w14:textId="5A9132F1" w:rsidR="001F4EA3" w:rsidRPr="00543E18" w:rsidRDefault="0061350D" w:rsidP="0061350D">
      <w:pPr>
        <w:pStyle w:val="ListParagraph"/>
        <w:numPr>
          <w:ilvl w:val="0"/>
          <w:numId w:val="15"/>
        </w:numPr>
        <w:autoSpaceDE w:val="0"/>
        <w:autoSpaceDN w:val="0"/>
        <w:adjustRightInd w:val="0"/>
        <w:spacing w:after="0" w:line="240" w:lineRule="auto"/>
        <w:ind w:left="-567" w:right="-1192"/>
        <w:rPr>
          <w:rFonts w:ascii="Cambria" w:hAnsi="Cambria" w:cstheme="minorHAnsi"/>
          <w:sz w:val="24"/>
          <w:szCs w:val="24"/>
        </w:rPr>
      </w:pPr>
      <w:r w:rsidRPr="00543E18">
        <w:rPr>
          <w:rFonts w:ascii="Cambria" w:hAnsi="Cambria" w:cs="Cambria Math"/>
          <w:b/>
          <w:bCs/>
          <w:sz w:val="24"/>
          <w:szCs w:val="24"/>
        </w:rPr>
        <w:t>«</w:t>
      </w:r>
      <w:proofErr w:type="spellStart"/>
      <w:r w:rsidR="001F4EA3" w:rsidRPr="00543E18">
        <w:rPr>
          <w:rFonts w:ascii="Cambria" w:hAnsi="Cambria" w:cstheme="minorHAnsi"/>
          <w:b/>
          <w:bCs/>
          <w:sz w:val="24"/>
          <w:szCs w:val="24"/>
          <w:lang w:val="en-US"/>
        </w:rPr>
        <w:t>Silvae</w:t>
      </w:r>
      <w:proofErr w:type="spellEnd"/>
      <w:r w:rsidR="001F4EA3" w:rsidRPr="00543E18">
        <w:rPr>
          <w:rFonts w:ascii="Cambria" w:hAnsi="Cambria" w:cstheme="minorHAnsi"/>
          <w:b/>
          <w:bCs/>
          <w:sz w:val="24"/>
          <w:szCs w:val="24"/>
        </w:rPr>
        <w:t xml:space="preserve"> </w:t>
      </w:r>
      <w:r w:rsidR="001F4EA3" w:rsidRPr="00543E18">
        <w:rPr>
          <w:rFonts w:ascii="Cambria" w:hAnsi="Cambria" w:cstheme="minorHAnsi"/>
          <w:b/>
          <w:bCs/>
          <w:sz w:val="24"/>
          <w:szCs w:val="24"/>
          <w:lang w:val="en-US"/>
        </w:rPr>
        <w:t>et</w:t>
      </w:r>
      <w:r w:rsidR="001F4EA3" w:rsidRPr="00543E18">
        <w:rPr>
          <w:rFonts w:ascii="Cambria" w:hAnsi="Cambria" w:cstheme="minorHAnsi"/>
          <w:b/>
          <w:bCs/>
          <w:sz w:val="24"/>
          <w:szCs w:val="24"/>
        </w:rPr>
        <w:t xml:space="preserve"> </w:t>
      </w:r>
      <w:proofErr w:type="spellStart"/>
      <w:r w:rsidR="001F4EA3" w:rsidRPr="00543E18">
        <w:rPr>
          <w:rFonts w:ascii="Cambria" w:hAnsi="Cambria" w:cstheme="minorHAnsi"/>
          <w:b/>
          <w:bCs/>
          <w:sz w:val="24"/>
          <w:szCs w:val="24"/>
          <w:lang w:val="en-US"/>
        </w:rPr>
        <w:t>solit</w:t>
      </w:r>
      <w:proofErr w:type="spellEnd"/>
      <w:r w:rsidR="001F4EA3" w:rsidRPr="00543E18">
        <w:rPr>
          <w:rFonts w:ascii="Cambria" w:hAnsi="Cambria" w:cstheme="minorHAnsi"/>
          <w:b/>
          <w:bCs/>
          <w:sz w:val="24"/>
          <w:szCs w:val="24"/>
        </w:rPr>
        <w:t>ū</w:t>
      </w:r>
      <w:r w:rsidR="001F4EA3" w:rsidRPr="00543E18">
        <w:rPr>
          <w:rFonts w:ascii="Cambria" w:hAnsi="Cambria" w:cstheme="minorHAnsi"/>
          <w:b/>
          <w:bCs/>
          <w:sz w:val="24"/>
          <w:szCs w:val="24"/>
          <w:lang w:val="en-US"/>
        </w:rPr>
        <w:t>do</w:t>
      </w:r>
      <w:r w:rsidR="001F4EA3" w:rsidRPr="00543E18">
        <w:rPr>
          <w:rFonts w:ascii="Cambria" w:hAnsi="Cambria" w:cstheme="minorHAnsi"/>
          <w:b/>
          <w:bCs/>
          <w:sz w:val="24"/>
          <w:szCs w:val="24"/>
        </w:rPr>
        <w:t xml:space="preserve"> </w:t>
      </w:r>
      <w:r w:rsidR="001F4EA3" w:rsidRPr="00543E18">
        <w:rPr>
          <w:rFonts w:ascii="Cambria" w:hAnsi="Cambria" w:cstheme="minorHAnsi"/>
          <w:b/>
          <w:bCs/>
          <w:sz w:val="24"/>
          <w:szCs w:val="24"/>
          <w:lang w:val="en-US"/>
        </w:rPr>
        <w:t>sunt</w:t>
      </w:r>
      <w:r w:rsidR="001F4EA3" w:rsidRPr="00543E18">
        <w:rPr>
          <w:rFonts w:ascii="Cambria" w:hAnsi="Cambria" w:cstheme="minorHAnsi"/>
          <w:b/>
          <w:bCs/>
          <w:sz w:val="24"/>
          <w:szCs w:val="24"/>
        </w:rPr>
        <w:t xml:space="preserve"> </w:t>
      </w:r>
      <w:r w:rsidR="001F4EA3" w:rsidRPr="00543E18">
        <w:rPr>
          <w:rFonts w:ascii="Cambria" w:hAnsi="Cambria" w:cstheme="minorHAnsi"/>
          <w:b/>
          <w:bCs/>
          <w:sz w:val="24"/>
          <w:szCs w:val="24"/>
          <w:lang w:val="en-US"/>
        </w:rPr>
        <w:t>magna</w:t>
      </w:r>
      <w:r w:rsidR="001F4EA3" w:rsidRPr="00543E18">
        <w:rPr>
          <w:rFonts w:ascii="Cambria" w:hAnsi="Cambria" w:cstheme="minorHAnsi"/>
          <w:b/>
          <w:bCs/>
          <w:sz w:val="24"/>
          <w:szCs w:val="24"/>
        </w:rPr>
        <w:t xml:space="preserve"> </w:t>
      </w:r>
      <w:proofErr w:type="spellStart"/>
      <w:r w:rsidR="001F4EA3" w:rsidRPr="00543E18">
        <w:rPr>
          <w:rFonts w:ascii="Cambria" w:hAnsi="Cambria" w:cstheme="minorHAnsi"/>
          <w:b/>
          <w:bCs/>
          <w:sz w:val="24"/>
          <w:szCs w:val="24"/>
          <w:lang w:val="en-US"/>
        </w:rPr>
        <w:t>incitamenta</w:t>
      </w:r>
      <w:proofErr w:type="spellEnd"/>
      <w:r w:rsidRPr="00543E18">
        <w:rPr>
          <w:rFonts w:ascii="Cambria" w:hAnsi="Cambria" w:cstheme="minorHAnsi"/>
          <w:b/>
          <w:bCs/>
          <w:sz w:val="24"/>
          <w:szCs w:val="24"/>
        </w:rPr>
        <w:t xml:space="preserve"> </w:t>
      </w:r>
      <w:r w:rsidR="001F4EA3" w:rsidRPr="00543E18">
        <w:rPr>
          <w:rFonts w:ascii="Cambria" w:hAnsi="Cambria" w:cstheme="minorHAnsi"/>
          <w:b/>
          <w:bCs/>
          <w:sz w:val="24"/>
          <w:szCs w:val="24"/>
        </w:rPr>
        <w:t>cogitatiōnis.</w:t>
      </w:r>
      <w:r w:rsidRPr="00543E18">
        <w:rPr>
          <w:rFonts w:ascii="Cambria" w:hAnsi="Cambria" w:cs="Cambria Math"/>
          <w:b/>
          <w:bCs/>
          <w:sz w:val="24"/>
          <w:szCs w:val="24"/>
        </w:rPr>
        <w:t>»</w:t>
      </w:r>
      <w:r w:rsidR="001F4EA3" w:rsidRPr="00543E18">
        <w:rPr>
          <w:rFonts w:ascii="Cambria" w:hAnsi="Cambria" w:cstheme="minorHAnsi"/>
          <w:b/>
          <w:bCs/>
          <w:sz w:val="24"/>
          <w:szCs w:val="24"/>
        </w:rPr>
        <w:t>:</w:t>
      </w:r>
      <w:r w:rsidR="001F4EA3" w:rsidRPr="00543E18">
        <w:rPr>
          <w:rFonts w:ascii="Cambria" w:hAnsi="Cambria" w:cstheme="minorHAnsi"/>
          <w:sz w:val="24"/>
          <w:szCs w:val="24"/>
        </w:rPr>
        <w:t xml:space="preserve"> </w:t>
      </w:r>
      <w:r w:rsidR="001F4EA3" w:rsidRPr="00543E18">
        <w:rPr>
          <w:rFonts w:ascii="Cambria" w:hAnsi="Cambria" w:cs="Calibri"/>
          <w:sz w:val="24"/>
          <w:szCs w:val="24"/>
        </w:rPr>
        <w:t>να</w:t>
      </w:r>
      <w:r w:rsidR="001F4EA3" w:rsidRPr="00543E18">
        <w:rPr>
          <w:rFonts w:ascii="Cambria" w:hAnsi="Cambria" w:cstheme="minorHAnsi"/>
          <w:sz w:val="24"/>
          <w:szCs w:val="24"/>
        </w:rPr>
        <w:t xml:space="preserve"> </w:t>
      </w:r>
      <w:r w:rsidR="001F4EA3" w:rsidRPr="00543E18">
        <w:rPr>
          <w:rFonts w:ascii="Cambria" w:hAnsi="Cambria" w:cs="Calibri"/>
          <w:sz w:val="24"/>
          <w:szCs w:val="24"/>
        </w:rPr>
        <w:t>εντοπίσετε</w:t>
      </w:r>
      <w:r w:rsidR="001F4EA3" w:rsidRPr="00543E18">
        <w:rPr>
          <w:rFonts w:ascii="Cambria" w:hAnsi="Cambria" w:cstheme="minorHAnsi"/>
          <w:sz w:val="24"/>
          <w:szCs w:val="24"/>
        </w:rPr>
        <w:t xml:space="preserve"> </w:t>
      </w:r>
      <w:r w:rsidR="001F4EA3" w:rsidRPr="00543E18">
        <w:rPr>
          <w:rFonts w:ascii="Cambria" w:hAnsi="Cambria" w:cs="Calibri"/>
          <w:sz w:val="24"/>
          <w:szCs w:val="24"/>
        </w:rPr>
        <w:t>τους</w:t>
      </w:r>
      <w:r w:rsidR="001F4EA3" w:rsidRPr="00543E18">
        <w:rPr>
          <w:rFonts w:ascii="Cambria" w:hAnsi="Cambria" w:cstheme="minorHAnsi"/>
          <w:sz w:val="24"/>
          <w:szCs w:val="24"/>
        </w:rPr>
        <w:t xml:space="preserve"> </w:t>
      </w:r>
      <w:r w:rsidR="001F4EA3" w:rsidRPr="00543E18">
        <w:rPr>
          <w:rFonts w:ascii="Cambria" w:hAnsi="Cambria" w:cs="Calibri"/>
          <w:sz w:val="24"/>
          <w:szCs w:val="24"/>
        </w:rPr>
        <w:t>επιθετικούς</w:t>
      </w:r>
      <w:r w:rsidR="001F4EA3" w:rsidRPr="00543E18">
        <w:rPr>
          <w:rFonts w:ascii="Cambria" w:hAnsi="Cambria" w:cstheme="minorHAnsi"/>
          <w:sz w:val="24"/>
          <w:szCs w:val="24"/>
        </w:rPr>
        <w:t xml:space="preserve"> </w:t>
      </w:r>
      <w:r w:rsidR="001F4EA3" w:rsidRPr="00543E18">
        <w:rPr>
          <w:rFonts w:ascii="Cambria" w:hAnsi="Cambria" w:cs="Calibri"/>
          <w:sz w:val="24"/>
          <w:szCs w:val="24"/>
        </w:rPr>
        <w:t>προσ</w:t>
      </w:r>
      <w:r w:rsidR="001F4EA3" w:rsidRPr="00543E18">
        <w:rPr>
          <w:rFonts w:ascii="Cambria" w:hAnsi="Cambria" w:cstheme="minorHAnsi"/>
          <w:sz w:val="24"/>
          <w:szCs w:val="24"/>
        </w:rPr>
        <w:t>διορισμούς (2 μονάδες) και να μετατρέψετε τον καθένα σε δευτερεύουσα αναφορική προσδιοριστική πρόταση (8 μονάδες).</w:t>
      </w:r>
    </w:p>
    <w:p w14:paraId="78F07491" w14:textId="77777777" w:rsidR="0061350D" w:rsidRPr="00543E18" w:rsidRDefault="0061350D" w:rsidP="001F4EA3">
      <w:pPr>
        <w:autoSpaceDE w:val="0"/>
        <w:autoSpaceDN w:val="0"/>
        <w:adjustRightInd w:val="0"/>
        <w:spacing w:after="0" w:line="240" w:lineRule="auto"/>
        <w:rPr>
          <w:rFonts w:ascii="Cambria" w:hAnsi="Cambria" w:cstheme="minorHAnsi"/>
        </w:rPr>
      </w:pPr>
    </w:p>
    <w:p w14:paraId="680E7E6E" w14:textId="06655813" w:rsidR="001F4EA3" w:rsidRPr="00543E18" w:rsidRDefault="0061350D" w:rsidP="0061350D">
      <w:pPr>
        <w:autoSpaceDE w:val="0"/>
        <w:autoSpaceDN w:val="0"/>
        <w:adjustRightInd w:val="0"/>
        <w:spacing w:after="0" w:line="240" w:lineRule="auto"/>
        <w:ind w:left="-567"/>
        <w:rPr>
          <w:rFonts w:ascii="Cambria" w:hAnsi="Cambria" w:cstheme="minorHAnsi"/>
          <w:b/>
          <w:bCs/>
          <w:lang w:val="en-US"/>
        </w:rPr>
      </w:pPr>
      <w:r w:rsidRPr="00543E18">
        <w:rPr>
          <w:rFonts w:ascii="Cambria" w:hAnsi="Cambria" w:cstheme="minorHAnsi"/>
          <w:b/>
          <w:bCs/>
        </w:rPr>
        <w:t>ΑΠ</w:t>
      </w:r>
      <w:r w:rsidRPr="00543E18">
        <w:rPr>
          <w:rFonts w:ascii="Cambria" w:hAnsi="Cambria" w:cstheme="minorHAnsi"/>
          <w:b/>
          <w:bCs/>
          <w:lang w:val="en-US"/>
        </w:rPr>
        <w:t xml:space="preserve">. </w:t>
      </w:r>
      <w:proofErr w:type="spellStart"/>
      <w:r w:rsidR="001F4EA3" w:rsidRPr="00543E18">
        <w:rPr>
          <w:rFonts w:ascii="Cambria" w:hAnsi="Cambria" w:cstheme="minorHAnsi"/>
          <w:b/>
          <w:bCs/>
          <w:lang w:val="en-US"/>
        </w:rPr>
        <w:t>Incitamenta</w:t>
      </w:r>
      <w:proofErr w:type="spellEnd"/>
      <w:r w:rsidR="001F4EA3" w:rsidRPr="00543E18">
        <w:rPr>
          <w:rFonts w:ascii="Cambria" w:hAnsi="Cambria" w:cstheme="minorHAnsi"/>
          <w:b/>
          <w:bCs/>
          <w:lang w:val="en-US"/>
        </w:rPr>
        <w:t xml:space="preserve">, </w:t>
      </w:r>
      <w:proofErr w:type="spellStart"/>
      <w:r w:rsidR="001F4EA3" w:rsidRPr="00543E18">
        <w:rPr>
          <w:rFonts w:ascii="Cambria" w:hAnsi="Cambria" w:cstheme="minorHAnsi"/>
          <w:b/>
          <w:bCs/>
          <w:lang w:val="en-US"/>
        </w:rPr>
        <w:t>quae</w:t>
      </w:r>
      <w:proofErr w:type="spellEnd"/>
      <w:r w:rsidR="001F4EA3" w:rsidRPr="00543E18">
        <w:rPr>
          <w:rFonts w:ascii="Cambria" w:hAnsi="Cambria" w:cstheme="minorHAnsi"/>
          <w:b/>
          <w:bCs/>
          <w:lang w:val="en-US"/>
        </w:rPr>
        <w:t xml:space="preserve"> magna sunt.</w:t>
      </w:r>
    </w:p>
    <w:p w14:paraId="1406DCDB" w14:textId="6653680A" w:rsidR="003677B3" w:rsidRPr="00543E18" w:rsidRDefault="003677B3" w:rsidP="001F4EA3">
      <w:pPr>
        <w:autoSpaceDE w:val="0"/>
        <w:autoSpaceDN w:val="0"/>
        <w:adjustRightInd w:val="0"/>
        <w:spacing w:after="0" w:line="240" w:lineRule="auto"/>
        <w:rPr>
          <w:rFonts w:ascii="Cambria" w:hAnsi="Cambria"/>
          <w:sz w:val="24"/>
          <w:szCs w:val="24"/>
          <w:lang w:val="en-US"/>
        </w:rPr>
      </w:pPr>
    </w:p>
    <w:p w14:paraId="10C2E072" w14:textId="77777777" w:rsidR="003677B3" w:rsidRPr="00543E18" w:rsidRDefault="003677B3" w:rsidP="003677B3">
      <w:pPr>
        <w:autoSpaceDE w:val="0"/>
        <w:autoSpaceDN w:val="0"/>
        <w:adjustRightInd w:val="0"/>
        <w:spacing w:after="0" w:line="240" w:lineRule="auto"/>
        <w:rPr>
          <w:rFonts w:ascii="Cambria" w:hAnsi="Cambria" w:cs="Calibri"/>
          <w:color w:val="000000"/>
          <w:sz w:val="24"/>
          <w:szCs w:val="24"/>
          <w:lang w:val="en-US"/>
        </w:rPr>
      </w:pPr>
    </w:p>
    <w:p w14:paraId="28CB4776" w14:textId="3BAFE701" w:rsidR="003677B3" w:rsidRPr="00543E18" w:rsidRDefault="003677B3" w:rsidP="0061350D">
      <w:pPr>
        <w:pStyle w:val="ListParagraph"/>
        <w:numPr>
          <w:ilvl w:val="0"/>
          <w:numId w:val="15"/>
        </w:numPr>
        <w:autoSpaceDE w:val="0"/>
        <w:autoSpaceDN w:val="0"/>
        <w:adjustRightInd w:val="0"/>
        <w:spacing w:after="0" w:line="240" w:lineRule="auto"/>
        <w:ind w:left="-709" w:right="-908"/>
        <w:rPr>
          <w:rFonts w:ascii="Cambria" w:hAnsi="Cambria" w:cs="Calibri"/>
          <w:b/>
          <w:bCs/>
          <w:color w:val="000000"/>
          <w:sz w:val="23"/>
          <w:szCs w:val="23"/>
          <w:lang w:val="en-US"/>
        </w:rPr>
      </w:pPr>
      <w:r w:rsidRPr="00543E18">
        <w:rPr>
          <w:rFonts w:ascii="Cambria" w:hAnsi="Cambria" w:cs="Calibri"/>
          <w:b/>
          <w:bCs/>
          <w:color w:val="000000"/>
          <w:sz w:val="23"/>
          <w:szCs w:val="23"/>
          <w:lang w:val="en-US"/>
        </w:rPr>
        <w:t xml:space="preserve"> Cum in </w:t>
      </w:r>
      <w:proofErr w:type="spellStart"/>
      <w:r w:rsidRPr="00543E18">
        <w:rPr>
          <w:rFonts w:ascii="Cambria" w:hAnsi="Cambria" w:cs="Calibri"/>
          <w:b/>
          <w:bCs/>
          <w:color w:val="000000"/>
          <w:sz w:val="23"/>
          <w:szCs w:val="23"/>
          <w:lang w:val="en-US"/>
        </w:rPr>
        <w:t>venatiōnibus</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eris</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licēbit</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tibi</w:t>
      </w:r>
      <w:proofErr w:type="spellEnd"/>
      <w:r w:rsidRPr="00543E18">
        <w:rPr>
          <w:rFonts w:ascii="Cambria" w:hAnsi="Cambria" w:cs="Calibri"/>
          <w:b/>
          <w:bCs/>
          <w:color w:val="000000"/>
          <w:sz w:val="23"/>
          <w:szCs w:val="23"/>
          <w:lang w:val="en-US"/>
        </w:rPr>
        <w:t xml:space="preserve"> quoque </w:t>
      </w:r>
      <w:proofErr w:type="spellStart"/>
      <w:r w:rsidRPr="00543E18">
        <w:rPr>
          <w:rFonts w:ascii="Cambria" w:hAnsi="Cambria" w:cs="Calibri"/>
          <w:b/>
          <w:bCs/>
          <w:color w:val="000000"/>
          <w:sz w:val="23"/>
          <w:szCs w:val="23"/>
          <w:lang w:val="en-US"/>
        </w:rPr>
        <w:t>pugillāres</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adportāre</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vidēbis</w:t>
      </w:r>
      <w:proofErr w:type="spellEnd"/>
      <w:r w:rsidRPr="00543E18">
        <w:rPr>
          <w:rFonts w:ascii="Cambria" w:hAnsi="Cambria" w:cs="Calibri"/>
          <w:b/>
          <w:bCs/>
          <w:color w:val="000000"/>
          <w:sz w:val="23"/>
          <w:szCs w:val="23"/>
          <w:lang w:val="en-US"/>
        </w:rPr>
        <w:t xml:space="preserve"> non </w:t>
      </w:r>
      <w:proofErr w:type="spellStart"/>
      <w:r w:rsidRPr="00543E18">
        <w:rPr>
          <w:rFonts w:ascii="Cambria" w:hAnsi="Cambria" w:cs="Calibri"/>
          <w:b/>
          <w:bCs/>
          <w:color w:val="000000"/>
          <w:sz w:val="23"/>
          <w:szCs w:val="23"/>
          <w:lang w:val="en-US"/>
        </w:rPr>
        <w:t>Diānam</w:t>
      </w:r>
      <w:proofErr w:type="spellEnd"/>
      <w:r w:rsidRPr="00543E18">
        <w:rPr>
          <w:rFonts w:ascii="Cambria" w:hAnsi="Cambria" w:cs="Calibri"/>
          <w:b/>
          <w:bCs/>
          <w:color w:val="000000"/>
          <w:sz w:val="23"/>
          <w:szCs w:val="23"/>
          <w:lang w:val="en-US"/>
        </w:rPr>
        <w:t xml:space="preserve"> in </w:t>
      </w:r>
      <w:proofErr w:type="spellStart"/>
      <w:r w:rsidRPr="00543E18">
        <w:rPr>
          <w:rFonts w:ascii="Cambria" w:hAnsi="Cambria" w:cs="Calibri"/>
          <w:b/>
          <w:bCs/>
          <w:color w:val="000000"/>
          <w:sz w:val="23"/>
          <w:szCs w:val="23"/>
          <w:lang w:val="en-US"/>
        </w:rPr>
        <w:t>montibus</w:t>
      </w:r>
      <w:proofErr w:type="spellEnd"/>
      <w:r w:rsidRPr="00543E18">
        <w:rPr>
          <w:rFonts w:ascii="Cambria" w:hAnsi="Cambria" w:cs="Calibri"/>
          <w:b/>
          <w:bCs/>
          <w:color w:val="000000"/>
          <w:sz w:val="23"/>
          <w:szCs w:val="23"/>
          <w:lang w:val="en-US"/>
        </w:rPr>
        <w:t xml:space="preserve"> sed </w:t>
      </w:r>
      <w:proofErr w:type="spellStart"/>
      <w:r w:rsidRPr="00543E18">
        <w:rPr>
          <w:rFonts w:ascii="Cambria" w:hAnsi="Cambria" w:cs="Calibri"/>
          <w:b/>
          <w:bCs/>
          <w:color w:val="000000"/>
          <w:sz w:val="23"/>
          <w:szCs w:val="23"/>
          <w:lang w:val="en-US"/>
        </w:rPr>
        <w:t>Minervam</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errāre</w:t>
      </w:r>
      <w:proofErr w:type="spellEnd"/>
      <w:r w:rsidRPr="00543E18">
        <w:rPr>
          <w:rFonts w:ascii="Cambria" w:hAnsi="Cambria" w:cs="Calibri"/>
          <w:b/>
          <w:bCs/>
          <w:color w:val="000000"/>
          <w:sz w:val="23"/>
          <w:szCs w:val="23"/>
          <w:lang w:val="en-US"/>
        </w:rPr>
        <w:t xml:space="preserve">. </w:t>
      </w:r>
    </w:p>
    <w:p w14:paraId="01EB91DB" w14:textId="7514ACDC" w:rsidR="00422D2B" w:rsidRPr="00543E18" w:rsidRDefault="00422D2B" w:rsidP="0061350D">
      <w:pPr>
        <w:autoSpaceDE w:val="0"/>
        <w:autoSpaceDN w:val="0"/>
        <w:adjustRightInd w:val="0"/>
        <w:spacing w:after="0" w:line="240" w:lineRule="auto"/>
        <w:ind w:left="-709" w:right="-1050"/>
        <w:rPr>
          <w:rFonts w:ascii="Cambria" w:hAnsi="Cambria" w:cs="Calibri"/>
          <w:color w:val="000000"/>
          <w:sz w:val="23"/>
          <w:szCs w:val="23"/>
        </w:rPr>
      </w:pPr>
      <w:r w:rsidRPr="00543E18">
        <w:rPr>
          <w:rFonts w:ascii="Cambria" w:hAnsi="Cambria" w:cs="Calibri"/>
          <w:color w:val="000000"/>
          <w:sz w:val="24"/>
          <w:szCs w:val="24"/>
          <w:lang w:val="en-US"/>
        </w:rPr>
        <w:lastRenderedPageBreak/>
        <w:t xml:space="preserve"> </w:t>
      </w:r>
      <w:r w:rsidRPr="00543E18">
        <w:rPr>
          <w:rFonts w:ascii="Cambria" w:hAnsi="Cambria" w:cs="Calibri"/>
          <w:color w:val="000000"/>
          <w:sz w:val="23"/>
          <w:szCs w:val="23"/>
        </w:rPr>
        <w:t>Να εντοπίσετε τους επιρρηματικούς προσδιορισμούς των δοθέντων αποσπασμάτων και να συμπληρώσετε τον πίνακα που ακολουθεί.</w:t>
      </w:r>
    </w:p>
    <w:tbl>
      <w:tblPr>
        <w:tblStyle w:val="TableGrid"/>
        <w:tblW w:w="9640" w:type="dxa"/>
        <w:tblInd w:w="-856" w:type="dxa"/>
        <w:tblLayout w:type="fixed"/>
        <w:tblLook w:val="04A0" w:firstRow="1" w:lastRow="0" w:firstColumn="1" w:lastColumn="0" w:noHBand="0" w:noVBand="1"/>
      </w:tblPr>
      <w:tblGrid>
        <w:gridCol w:w="2127"/>
        <w:gridCol w:w="2552"/>
        <w:gridCol w:w="2395"/>
        <w:gridCol w:w="14"/>
        <w:gridCol w:w="2552"/>
      </w:tblGrid>
      <w:tr w:rsidR="00422D2B" w:rsidRPr="00543E18" w14:paraId="0C4C8D4A" w14:textId="77777777" w:rsidTr="00B52363">
        <w:trPr>
          <w:trHeight w:val="339"/>
        </w:trPr>
        <w:tc>
          <w:tcPr>
            <w:tcW w:w="2127" w:type="dxa"/>
          </w:tcPr>
          <w:p w14:paraId="7BF22BAE" w14:textId="77777777" w:rsidR="00422D2B" w:rsidRPr="00543E18" w:rsidRDefault="00422D2B" w:rsidP="00422D2B">
            <w:pPr>
              <w:autoSpaceDE w:val="0"/>
              <w:autoSpaceDN w:val="0"/>
              <w:adjustRightInd w:val="0"/>
              <w:rPr>
                <w:rFonts w:ascii="Cambria" w:hAnsi="Cambria" w:cs="Calibri"/>
                <w:color w:val="000000"/>
                <w:sz w:val="23"/>
                <w:szCs w:val="23"/>
              </w:rPr>
            </w:pPr>
            <w:r w:rsidRPr="00543E18">
              <w:rPr>
                <w:rFonts w:ascii="Cambria" w:hAnsi="Cambria" w:cs="Calibri"/>
                <w:color w:val="000000"/>
                <w:sz w:val="23"/>
                <w:szCs w:val="23"/>
              </w:rPr>
              <w:t xml:space="preserve">ΕΠΙΡΡΗΜΑΤΙΚΟΙ ΠΡΟΣΔΙΟΡΙΣΜΟΙ </w:t>
            </w:r>
          </w:p>
        </w:tc>
        <w:tc>
          <w:tcPr>
            <w:tcW w:w="2552" w:type="dxa"/>
          </w:tcPr>
          <w:p w14:paraId="1482BC9B" w14:textId="77777777" w:rsidR="00422D2B" w:rsidRPr="00543E18" w:rsidRDefault="00422D2B" w:rsidP="00422D2B">
            <w:pPr>
              <w:autoSpaceDE w:val="0"/>
              <w:autoSpaceDN w:val="0"/>
              <w:adjustRightInd w:val="0"/>
              <w:rPr>
                <w:rFonts w:ascii="Cambria" w:hAnsi="Cambria" w:cs="Calibri"/>
                <w:color w:val="000000"/>
                <w:sz w:val="23"/>
                <w:szCs w:val="23"/>
              </w:rPr>
            </w:pPr>
            <w:r w:rsidRPr="00543E18">
              <w:rPr>
                <w:rFonts w:ascii="Cambria" w:hAnsi="Cambria" w:cs="Calibri"/>
                <w:color w:val="000000"/>
                <w:sz w:val="23"/>
                <w:szCs w:val="23"/>
              </w:rPr>
              <w:t xml:space="preserve">ΜΟΡΦΗ </w:t>
            </w:r>
          </w:p>
        </w:tc>
        <w:tc>
          <w:tcPr>
            <w:tcW w:w="2409" w:type="dxa"/>
            <w:gridSpan w:val="2"/>
          </w:tcPr>
          <w:p w14:paraId="768A4CAA" w14:textId="77777777" w:rsidR="00422D2B" w:rsidRPr="00543E18" w:rsidRDefault="00422D2B" w:rsidP="00422D2B">
            <w:pPr>
              <w:autoSpaceDE w:val="0"/>
              <w:autoSpaceDN w:val="0"/>
              <w:adjustRightInd w:val="0"/>
              <w:rPr>
                <w:rFonts w:ascii="Cambria" w:hAnsi="Cambria" w:cs="Calibri"/>
                <w:color w:val="000000"/>
                <w:sz w:val="23"/>
                <w:szCs w:val="23"/>
              </w:rPr>
            </w:pPr>
            <w:r w:rsidRPr="00543E18">
              <w:rPr>
                <w:rFonts w:ascii="Cambria" w:hAnsi="Cambria" w:cs="Calibri"/>
                <w:color w:val="000000"/>
                <w:sz w:val="23"/>
                <w:szCs w:val="23"/>
              </w:rPr>
              <w:t xml:space="preserve">ΟΡΟΣ ΑΝΑΦΟΡΑΣ </w:t>
            </w:r>
          </w:p>
        </w:tc>
        <w:tc>
          <w:tcPr>
            <w:tcW w:w="2552" w:type="dxa"/>
          </w:tcPr>
          <w:p w14:paraId="32AC051A" w14:textId="77777777" w:rsidR="00422D2B" w:rsidRPr="00543E18" w:rsidRDefault="00422D2B" w:rsidP="00422D2B">
            <w:pPr>
              <w:autoSpaceDE w:val="0"/>
              <w:autoSpaceDN w:val="0"/>
              <w:adjustRightInd w:val="0"/>
              <w:rPr>
                <w:rFonts w:ascii="Cambria" w:hAnsi="Cambria" w:cs="Calibri"/>
                <w:color w:val="000000"/>
                <w:sz w:val="23"/>
                <w:szCs w:val="23"/>
              </w:rPr>
            </w:pPr>
            <w:r w:rsidRPr="00543E18">
              <w:rPr>
                <w:rFonts w:ascii="Cambria" w:hAnsi="Cambria" w:cs="Calibri"/>
                <w:color w:val="000000"/>
                <w:sz w:val="23"/>
                <w:szCs w:val="23"/>
              </w:rPr>
              <w:t xml:space="preserve">ΕΠΙΡΡΗΜΑΤΙΚΗ ΣΧΕΣΗ </w:t>
            </w:r>
          </w:p>
        </w:tc>
      </w:tr>
      <w:tr w:rsidR="00422D2B" w:rsidRPr="00543E18" w14:paraId="6AAEE7AB" w14:textId="77777777" w:rsidTr="00B52363">
        <w:tc>
          <w:tcPr>
            <w:tcW w:w="2127" w:type="dxa"/>
          </w:tcPr>
          <w:p w14:paraId="11906475" w14:textId="77777777" w:rsidR="00422D2B" w:rsidRPr="00543E18" w:rsidRDefault="00422D2B" w:rsidP="00422D2B">
            <w:pPr>
              <w:autoSpaceDE w:val="0"/>
              <w:autoSpaceDN w:val="0"/>
              <w:adjustRightInd w:val="0"/>
              <w:rPr>
                <w:rFonts w:ascii="Cambria" w:hAnsi="Cambria"/>
                <w:sz w:val="24"/>
                <w:szCs w:val="24"/>
              </w:rPr>
            </w:pPr>
          </w:p>
        </w:tc>
        <w:tc>
          <w:tcPr>
            <w:tcW w:w="2552" w:type="dxa"/>
          </w:tcPr>
          <w:p w14:paraId="6B6A9D51" w14:textId="77777777" w:rsidR="00422D2B" w:rsidRPr="00543E18" w:rsidRDefault="00422D2B" w:rsidP="00422D2B">
            <w:pPr>
              <w:autoSpaceDE w:val="0"/>
              <w:autoSpaceDN w:val="0"/>
              <w:adjustRightInd w:val="0"/>
              <w:rPr>
                <w:rFonts w:ascii="Cambria" w:hAnsi="Cambria"/>
                <w:sz w:val="24"/>
                <w:szCs w:val="24"/>
              </w:rPr>
            </w:pPr>
          </w:p>
        </w:tc>
        <w:tc>
          <w:tcPr>
            <w:tcW w:w="2395" w:type="dxa"/>
          </w:tcPr>
          <w:p w14:paraId="74220AD5" w14:textId="77777777" w:rsidR="00422D2B" w:rsidRPr="00543E18" w:rsidRDefault="00422D2B" w:rsidP="00422D2B">
            <w:pPr>
              <w:autoSpaceDE w:val="0"/>
              <w:autoSpaceDN w:val="0"/>
              <w:adjustRightInd w:val="0"/>
              <w:rPr>
                <w:rFonts w:ascii="Cambria" w:hAnsi="Cambria"/>
                <w:sz w:val="24"/>
                <w:szCs w:val="24"/>
              </w:rPr>
            </w:pPr>
          </w:p>
        </w:tc>
        <w:tc>
          <w:tcPr>
            <w:tcW w:w="2566" w:type="dxa"/>
            <w:gridSpan w:val="2"/>
          </w:tcPr>
          <w:p w14:paraId="5906887C" w14:textId="77777777" w:rsidR="00422D2B" w:rsidRPr="00543E18" w:rsidRDefault="00422D2B" w:rsidP="00422D2B">
            <w:pPr>
              <w:autoSpaceDE w:val="0"/>
              <w:autoSpaceDN w:val="0"/>
              <w:adjustRightInd w:val="0"/>
              <w:rPr>
                <w:rFonts w:ascii="Cambria" w:hAnsi="Cambria"/>
                <w:sz w:val="24"/>
                <w:szCs w:val="24"/>
              </w:rPr>
            </w:pPr>
          </w:p>
        </w:tc>
      </w:tr>
      <w:tr w:rsidR="00422D2B" w:rsidRPr="00543E18" w14:paraId="11CC2434" w14:textId="77777777" w:rsidTr="00B52363">
        <w:tc>
          <w:tcPr>
            <w:tcW w:w="2127" w:type="dxa"/>
          </w:tcPr>
          <w:p w14:paraId="52FA772B" w14:textId="77777777" w:rsidR="00422D2B" w:rsidRPr="00543E18" w:rsidRDefault="00422D2B" w:rsidP="00422D2B">
            <w:pPr>
              <w:autoSpaceDE w:val="0"/>
              <w:autoSpaceDN w:val="0"/>
              <w:adjustRightInd w:val="0"/>
              <w:rPr>
                <w:rFonts w:ascii="Cambria" w:hAnsi="Cambria"/>
                <w:sz w:val="24"/>
                <w:szCs w:val="24"/>
              </w:rPr>
            </w:pPr>
          </w:p>
        </w:tc>
        <w:tc>
          <w:tcPr>
            <w:tcW w:w="2552" w:type="dxa"/>
          </w:tcPr>
          <w:p w14:paraId="6DBA839C" w14:textId="77777777" w:rsidR="00422D2B" w:rsidRPr="00543E18" w:rsidRDefault="00422D2B" w:rsidP="00422D2B">
            <w:pPr>
              <w:autoSpaceDE w:val="0"/>
              <w:autoSpaceDN w:val="0"/>
              <w:adjustRightInd w:val="0"/>
              <w:rPr>
                <w:rFonts w:ascii="Cambria" w:hAnsi="Cambria"/>
                <w:sz w:val="24"/>
                <w:szCs w:val="24"/>
              </w:rPr>
            </w:pPr>
          </w:p>
        </w:tc>
        <w:tc>
          <w:tcPr>
            <w:tcW w:w="2395" w:type="dxa"/>
          </w:tcPr>
          <w:p w14:paraId="2757F375" w14:textId="77777777" w:rsidR="00422D2B" w:rsidRPr="00543E18" w:rsidRDefault="00422D2B" w:rsidP="00422D2B">
            <w:pPr>
              <w:autoSpaceDE w:val="0"/>
              <w:autoSpaceDN w:val="0"/>
              <w:adjustRightInd w:val="0"/>
              <w:rPr>
                <w:rFonts w:ascii="Cambria" w:hAnsi="Cambria"/>
                <w:sz w:val="24"/>
                <w:szCs w:val="24"/>
              </w:rPr>
            </w:pPr>
          </w:p>
        </w:tc>
        <w:tc>
          <w:tcPr>
            <w:tcW w:w="2566" w:type="dxa"/>
            <w:gridSpan w:val="2"/>
          </w:tcPr>
          <w:p w14:paraId="742385AD" w14:textId="77777777" w:rsidR="00422D2B" w:rsidRPr="00543E18" w:rsidRDefault="00422D2B" w:rsidP="00422D2B">
            <w:pPr>
              <w:autoSpaceDE w:val="0"/>
              <w:autoSpaceDN w:val="0"/>
              <w:adjustRightInd w:val="0"/>
              <w:rPr>
                <w:rFonts w:ascii="Cambria" w:hAnsi="Cambria"/>
                <w:sz w:val="24"/>
                <w:szCs w:val="24"/>
              </w:rPr>
            </w:pPr>
          </w:p>
        </w:tc>
      </w:tr>
      <w:tr w:rsidR="00422D2B" w:rsidRPr="00543E18" w14:paraId="4A4A770E" w14:textId="77777777" w:rsidTr="00B52363">
        <w:tc>
          <w:tcPr>
            <w:tcW w:w="2127" w:type="dxa"/>
          </w:tcPr>
          <w:p w14:paraId="5F959729" w14:textId="77777777" w:rsidR="00422D2B" w:rsidRPr="00543E18" w:rsidRDefault="00422D2B" w:rsidP="00422D2B">
            <w:pPr>
              <w:autoSpaceDE w:val="0"/>
              <w:autoSpaceDN w:val="0"/>
              <w:adjustRightInd w:val="0"/>
              <w:rPr>
                <w:rFonts w:ascii="Cambria" w:hAnsi="Cambria"/>
                <w:sz w:val="24"/>
                <w:szCs w:val="24"/>
              </w:rPr>
            </w:pPr>
          </w:p>
        </w:tc>
        <w:tc>
          <w:tcPr>
            <w:tcW w:w="2552" w:type="dxa"/>
          </w:tcPr>
          <w:p w14:paraId="08D4E98C" w14:textId="77777777" w:rsidR="00422D2B" w:rsidRPr="00543E18" w:rsidRDefault="00422D2B" w:rsidP="00422D2B">
            <w:pPr>
              <w:autoSpaceDE w:val="0"/>
              <w:autoSpaceDN w:val="0"/>
              <w:adjustRightInd w:val="0"/>
              <w:rPr>
                <w:rFonts w:ascii="Cambria" w:hAnsi="Cambria"/>
                <w:sz w:val="24"/>
                <w:szCs w:val="24"/>
              </w:rPr>
            </w:pPr>
          </w:p>
        </w:tc>
        <w:tc>
          <w:tcPr>
            <w:tcW w:w="2395" w:type="dxa"/>
          </w:tcPr>
          <w:p w14:paraId="6B1057AE" w14:textId="77777777" w:rsidR="00422D2B" w:rsidRPr="00543E18" w:rsidRDefault="00422D2B" w:rsidP="00422D2B">
            <w:pPr>
              <w:autoSpaceDE w:val="0"/>
              <w:autoSpaceDN w:val="0"/>
              <w:adjustRightInd w:val="0"/>
              <w:rPr>
                <w:rFonts w:ascii="Cambria" w:hAnsi="Cambria"/>
                <w:sz w:val="24"/>
                <w:szCs w:val="24"/>
              </w:rPr>
            </w:pPr>
          </w:p>
        </w:tc>
        <w:tc>
          <w:tcPr>
            <w:tcW w:w="2566" w:type="dxa"/>
            <w:gridSpan w:val="2"/>
          </w:tcPr>
          <w:p w14:paraId="6D009469" w14:textId="77777777" w:rsidR="00422D2B" w:rsidRPr="00543E18" w:rsidRDefault="00422D2B" w:rsidP="00422D2B">
            <w:pPr>
              <w:autoSpaceDE w:val="0"/>
              <w:autoSpaceDN w:val="0"/>
              <w:adjustRightInd w:val="0"/>
              <w:rPr>
                <w:rFonts w:ascii="Cambria" w:hAnsi="Cambria"/>
                <w:sz w:val="24"/>
                <w:szCs w:val="24"/>
              </w:rPr>
            </w:pPr>
          </w:p>
        </w:tc>
      </w:tr>
    </w:tbl>
    <w:p w14:paraId="35385E8C" w14:textId="377DFB09" w:rsidR="00422D2B" w:rsidRPr="00543E18" w:rsidRDefault="00422D2B" w:rsidP="00422D2B">
      <w:pPr>
        <w:autoSpaceDE w:val="0"/>
        <w:autoSpaceDN w:val="0"/>
        <w:adjustRightInd w:val="0"/>
        <w:spacing w:after="0" w:line="240" w:lineRule="auto"/>
        <w:rPr>
          <w:rFonts w:ascii="Cambria" w:hAnsi="Cambria"/>
          <w:sz w:val="24"/>
          <w:szCs w:val="24"/>
        </w:rPr>
      </w:pPr>
    </w:p>
    <w:tbl>
      <w:tblPr>
        <w:tblW w:w="10065" w:type="dxa"/>
        <w:tblInd w:w="-911"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819"/>
        <w:gridCol w:w="2076"/>
        <w:gridCol w:w="2076"/>
        <w:gridCol w:w="3094"/>
      </w:tblGrid>
      <w:tr w:rsidR="00422D2B" w:rsidRPr="00543E18" w14:paraId="0C77FD0C" w14:textId="77777777" w:rsidTr="00B52363">
        <w:trPr>
          <w:trHeight w:val="339"/>
        </w:trPr>
        <w:tc>
          <w:tcPr>
            <w:tcW w:w="2819" w:type="dxa"/>
            <w:tcBorders>
              <w:top w:val="none" w:sz="6" w:space="0" w:color="auto"/>
              <w:bottom w:val="none" w:sz="6" w:space="0" w:color="auto"/>
              <w:right w:val="none" w:sz="6" w:space="0" w:color="auto"/>
            </w:tcBorders>
          </w:tcPr>
          <w:p w14:paraId="5696A532" w14:textId="77777777" w:rsidR="00422D2B" w:rsidRPr="00543E18" w:rsidRDefault="00422D2B" w:rsidP="00422D2B">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4"/>
                <w:szCs w:val="24"/>
              </w:rPr>
              <w:t xml:space="preserve"> </w:t>
            </w:r>
            <w:r w:rsidRPr="00543E18">
              <w:rPr>
                <w:rFonts w:ascii="Cambria" w:hAnsi="Cambria" w:cs="Calibri"/>
                <w:color w:val="000000"/>
                <w:sz w:val="23"/>
                <w:szCs w:val="23"/>
              </w:rPr>
              <w:t xml:space="preserve">ΕΠΙΡΡΗΜΑΤΙΚΟΙ ΠΡΟΣΔΙΟΡΙΣΜΟΙ </w:t>
            </w:r>
          </w:p>
        </w:tc>
        <w:tc>
          <w:tcPr>
            <w:tcW w:w="2076" w:type="dxa"/>
            <w:tcBorders>
              <w:top w:val="none" w:sz="6" w:space="0" w:color="auto"/>
              <w:left w:val="none" w:sz="6" w:space="0" w:color="auto"/>
              <w:bottom w:val="none" w:sz="6" w:space="0" w:color="auto"/>
              <w:right w:val="none" w:sz="6" w:space="0" w:color="auto"/>
            </w:tcBorders>
          </w:tcPr>
          <w:p w14:paraId="6C4C47BA" w14:textId="77777777" w:rsidR="00422D2B" w:rsidRPr="00543E18" w:rsidRDefault="00422D2B" w:rsidP="00422D2B">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ΜΟΡΦΗ </w:t>
            </w:r>
          </w:p>
        </w:tc>
        <w:tc>
          <w:tcPr>
            <w:tcW w:w="2076" w:type="dxa"/>
            <w:tcBorders>
              <w:top w:val="none" w:sz="6" w:space="0" w:color="auto"/>
              <w:left w:val="none" w:sz="6" w:space="0" w:color="auto"/>
              <w:bottom w:val="none" w:sz="6" w:space="0" w:color="auto"/>
              <w:right w:val="none" w:sz="6" w:space="0" w:color="auto"/>
            </w:tcBorders>
          </w:tcPr>
          <w:p w14:paraId="45689F3C" w14:textId="77777777" w:rsidR="00422D2B" w:rsidRPr="00543E18" w:rsidRDefault="00422D2B" w:rsidP="00422D2B">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ΟΡΟΣ ΑΝΑΦΟΡΑΣ </w:t>
            </w:r>
          </w:p>
        </w:tc>
        <w:tc>
          <w:tcPr>
            <w:tcW w:w="3094" w:type="dxa"/>
            <w:tcBorders>
              <w:top w:val="none" w:sz="6" w:space="0" w:color="auto"/>
              <w:left w:val="none" w:sz="6" w:space="0" w:color="auto"/>
              <w:bottom w:val="none" w:sz="6" w:space="0" w:color="auto"/>
            </w:tcBorders>
          </w:tcPr>
          <w:p w14:paraId="59B19397" w14:textId="77777777" w:rsidR="00422D2B" w:rsidRPr="00543E18" w:rsidRDefault="00422D2B" w:rsidP="00422D2B">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ΕΠΙΡΡΗΜΑΤΙΚΗ ΣΧΕΣΗ </w:t>
            </w:r>
          </w:p>
        </w:tc>
      </w:tr>
      <w:tr w:rsidR="00422D2B" w:rsidRPr="00543E18" w14:paraId="216CD76E" w14:textId="77777777" w:rsidTr="00B52363">
        <w:trPr>
          <w:trHeight w:val="339"/>
        </w:trPr>
        <w:tc>
          <w:tcPr>
            <w:tcW w:w="2819" w:type="dxa"/>
            <w:tcBorders>
              <w:top w:val="none" w:sz="6" w:space="0" w:color="auto"/>
              <w:bottom w:val="none" w:sz="6" w:space="0" w:color="auto"/>
              <w:right w:val="none" w:sz="6" w:space="0" w:color="auto"/>
            </w:tcBorders>
          </w:tcPr>
          <w:p w14:paraId="72336C21" w14:textId="77777777" w:rsidR="00422D2B" w:rsidRPr="00543E18" w:rsidRDefault="00422D2B" w:rsidP="00422D2B">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Cum…eris </w:t>
            </w:r>
          </w:p>
        </w:tc>
        <w:tc>
          <w:tcPr>
            <w:tcW w:w="2076" w:type="dxa"/>
            <w:tcBorders>
              <w:top w:val="none" w:sz="6" w:space="0" w:color="auto"/>
              <w:left w:val="none" w:sz="6" w:space="0" w:color="auto"/>
              <w:bottom w:val="none" w:sz="6" w:space="0" w:color="auto"/>
              <w:right w:val="none" w:sz="6" w:space="0" w:color="auto"/>
            </w:tcBorders>
          </w:tcPr>
          <w:p w14:paraId="39C825B9" w14:textId="77777777" w:rsidR="00422D2B" w:rsidRPr="00543E18" w:rsidRDefault="00422D2B" w:rsidP="00422D2B">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δευτερεύουσα πρόταση </w:t>
            </w:r>
          </w:p>
        </w:tc>
        <w:tc>
          <w:tcPr>
            <w:tcW w:w="2076" w:type="dxa"/>
            <w:tcBorders>
              <w:top w:val="none" w:sz="6" w:space="0" w:color="auto"/>
              <w:left w:val="none" w:sz="6" w:space="0" w:color="auto"/>
              <w:bottom w:val="none" w:sz="6" w:space="0" w:color="auto"/>
              <w:right w:val="none" w:sz="6" w:space="0" w:color="auto"/>
            </w:tcBorders>
          </w:tcPr>
          <w:p w14:paraId="4E5C0E3C" w14:textId="77777777" w:rsidR="00422D2B" w:rsidRPr="00543E18" w:rsidRDefault="00422D2B" w:rsidP="00422D2B">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στο licebit της Κ.Π. </w:t>
            </w:r>
          </w:p>
        </w:tc>
        <w:tc>
          <w:tcPr>
            <w:tcW w:w="3094" w:type="dxa"/>
            <w:tcBorders>
              <w:top w:val="none" w:sz="6" w:space="0" w:color="auto"/>
              <w:left w:val="none" w:sz="6" w:space="0" w:color="auto"/>
              <w:bottom w:val="none" w:sz="6" w:space="0" w:color="auto"/>
            </w:tcBorders>
          </w:tcPr>
          <w:p w14:paraId="3C9B0072" w14:textId="77777777" w:rsidR="00422D2B" w:rsidRPr="00543E18" w:rsidRDefault="00422D2B" w:rsidP="00422D2B">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χρόνος </w:t>
            </w:r>
          </w:p>
        </w:tc>
      </w:tr>
      <w:tr w:rsidR="00422D2B" w:rsidRPr="00543E18" w14:paraId="7F1013EE" w14:textId="77777777" w:rsidTr="00B52363">
        <w:trPr>
          <w:trHeight w:val="340"/>
        </w:trPr>
        <w:tc>
          <w:tcPr>
            <w:tcW w:w="2819" w:type="dxa"/>
            <w:tcBorders>
              <w:top w:val="none" w:sz="6" w:space="0" w:color="auto"/>
              <w:bottom w:val="none" w:sz="6" w:space="0" w:color="auto"/>
              <w:right w:val="none" w:sz="6" w:space="0" w:color="auto"/>
            </w:tcBorders>
          </w:tcPr>
          <w:p w14:paraId="67914B69" w14:textId="77777777" w:rsidR="00422D2B" w:rsidRPr="00543E18" w:rsidRDefault="00422D2B" w:rsidP="00422D2B">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in venationibus </w:t>
            </w:r>
          </w:p>
        </w:tc>
        <w:tc>
          <w:tcPr>
            <w:tcW w:w="2076" w:type="dxa"/>
            <w:tcBorders>
              <w:top w:val="none" w:sz="6" w:space="0" w:color="auto"/>
              <w:left w:val="none" w:sz="6" w:space="0" w:color="auto"/>
              <w:bottom w:val="none" w:sz="6" w:space="0" w:color="auto"/>
              <w:right w:val="none" w:sz="6" w:space="0" w:color="auto"/>
            </w:tcBorders>
          </w:tcPr>
          <w:p w14:paraId="4C06DAAD" w14:textId="77777777" w:rsidR="00422D2B" w:rsidRPr="00543E18" w:rsidRDefault="00422D2B" w:rsidP="00422D2B">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εμπρόθετος προσδιορισμός </w:t>
            </w:r>
          </w:p>
        </w:tc>
        <w:tc>
          <w:tcPr>
            <w:tcW w:w="2076" w:type="dxa"/>
            <w:tcBorders>
              <w:top w:val="none" w:sz="6" w:space="0" w:color="auto"/>
              <w:left w:val="none" w:sz="6" w:space="0" w:color="auto"/>
              <w:bottom w:val="none" w:sz="6" w:space="0" w:color="auto"/>
              <w:right w:val="none" w:sz="6" w:space="0" w:color="auto"/>
            </w:tcBorders>
          </w:tcPr>
          <w:p w14:paraId="3E000F64" w14:textId="77777777" w:rsidR="00422D2B" w:rsidRPr="00543E18" w:rsidRDefault="00422D2B" w:rsidP="00422D2B">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στο eris </w:t>
            </w:r>
          </w:p>
        </w:tc>
        <w:tc>
          <w:tcPr>
            <w:tcW w:w="3094" w:type="dxa"/>
            <w:tcBorders>
              <w:top w:val="none" w:sz="6" w:space="0" w:color="auto"/>
              <w:left w:val="none" w:sz="6" w:space="0" w:color="auto"/>
              <w:bottom w:val="none" w:sz="6" w:space="0" w:color="auto"/>
            </w:tcBorders>
          </w:tcPr>
          <w:p w14:paraId="235B426D" w14:textId="77777777" w:rsidR="00422D2B" w:rsidRPr="00543E18" w:rsidRDefault="00422D2B" w:rsidP="00422D2B">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τόπος (μεταφορικά)/κατάσταση </w:t>
            </w:r>
          </w:p>
        </w:tc>
      </w:tr>
      <w:tr w:rsidR="00422D2B" w:rsidRPr="00543E18" w14:paraId="5087F6C0" w14:textId="77777777" w:rsidTr="00B52363">
        <w:trPr>
          <w:trHeight w:val="120"/>
        </w:trPr>
        <w:tc>
          <w:tcPr>
            <w:tcW w:w="2819" w:type="dxa"/>
            <w:tcBorders>
              <w:top w:val="none" w:sz="6" w:space="0" w:color="auto"/>
              <w:bottom w:val="none" w:sz="6" w:space="0" w:color="auto"/>
              <w:right w:val="none" w:sz="6" w:space="0" w:color="auto"/>
            </w:tcBorders>
          </w:tcPr>
          <w:p w14:paraId="26D9847A" w14:textId="77777777" w:rsidR="00422D2B" w:rsidRPr="00543E18" w:rsidRDefault="00422D2B" w:rsidP="00422D2B">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quoque </w:t>
            </w:r>
          </w:p>
        </w:tc>
        <w:tc>
          <w:tcPr>
            <w:tcW w:w="2076" w:type="dxa"/>
            <w:tcBorders>
              <w:top w:val="none" w:sz="6" w:space="0" w:color="auto"/>
              <w:left w:val="none" w:sz="6" w:space="0" w:color="auto"/>
              <w:bottom w:val="none" w:sz="6" w:space="0" w:color="auto"/>
              <w:right w:val="none" w:sz="6" w:space="0" w:color="auto"/>
            </w:tcBorders>
          </w:tcPr>
          <w:p w14:paraId="01BC0F45" w14:textId="77777777" w:rsidR="00422D2B" w:rsidRPr="00543E18" w:rsidRDefault="00422D2B" w:rsidP="00422D2B">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επίρρημα </w:t>
            </w:r>
          </w:p>
        </w:tc>
        <w:tc>
          <w:tcPr>
            <w:tcW w:w="2076" w:type="dxa"/>
            <w:tcBorders>
              <w:top w:val="none" w:sz="6" w:space="0" w:color="auto"/>
              <w:left w:val="none" w:sz="6" w:space="0" w:color="auto"/>
              <w:bottom w:val="none" w:sz="6" w:space="0" w:color="auto"/>
              <w:right w:val="none" w:sz="6" w:space="0" w:color="auto"/>
            </w:tcBorders>
          </w:tcPr>
          <w:p w14:paraId="26A28077" w14:textId="77777777" w:rsidR="00422D2B" w:rsidRPr="00543E18" w:rsidRDefault="00422D2B" w:rsidP="00422D2B">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στο licebit </w:t>
            </w:r>
          </w:p>
        </w:tc>
        <w:tc>
          <w:tcPr>
            <w:tcW w:w="3094" w:type="dxa"/>
            <w:tcBorders>
              <w:top w:val="none" w:sz="6" w:space="0" w:color="auto"/>
              <w:left w:val="none" w:sz="6" w:space="0" w:color="auto"/>
              <w:bottom w:val="none" w:sz="6" w:space="0" w:color="auto"/>
            </w:tcBorders>
          </w:tcPr>
          <w:p w14:paraId="43272A20" w14:textId="77777777" w:rsidR="00422D2B" w:rsidRPr="00543E18" w:rsidRDefault="00422D2B" w:rsidP="00422D2B">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τρόπος </w:t>
            </w:r>
          </w:p>
        </w:tc>
      </w:tr>
    </w:tbl>
    <w:p w14:paraId="7DF50B95" w14:textId="77777777" w:rsidR="00422D2B" w:rsidRPr="00543E18" w:rsidRDefault="00422D2B" w:rsidP="00422D2B">
      <w:pPr>
        <w:autoSpaceDE w:val="0"/>
        <w:autoSpaceDN w:val="0"/>
        <w:adjustRightInd w:val="0"/>
        <w:spacing w:after="0" w:line="240" w:lineRule="auto"/>
        <w:rPr>
          <w:rFonts w:ascii="Cambria" w:hAnsi="Cambria"/>
          <w:sz w:val="56"/>
          <w:szCs w:val="56"/>
        </w:rPr>
      </w:pPr>
    </w:p>
    <w:p w14:paraId="5AEF7CF0" w14:textId="6C9D4659" w:rsidR="00422D2B" w:rsidRPr="00543E18" w:rsidRDefault="00422D2B" w:rsidP="00B52363">
      <w:pPr>
        <w:pStyle w:val="ListParagraph"/>
        <w:numPr>
          <w:ilvl w:val="0"/>
          <w:numId w:val="15"/>
        </w:numPr>
        <w:autoSpaceDE w:val="0"/>
        <w:autoSpaceDN w:val="0"/>
        <w:adjustRightInd w:val="0"/>
        <w:spacing w:after="0" w:line="240" w:lineRule="auto"/>
        <w:ind w:right="-1050"/>
        <w:rPr>
          <w:rFonts w:ascii="Cambria" w:hAnsi="Cambria"/>
          <w:sz w:val="23"/>
          <w:szCs w:val="23"/>
        </w:rPr>
      </w:pPr>
      <w:r w:rsidRPr="00543E18">
        <w:rPr>
          <w:rFonts w:ascii="Cambria" w:hAnsi="Cambria"/>
          <w:b/>
          <w:bCs/>
          <w:sz w:val="23"/>
          <w:szCs w:val="23"/>
        </w:rPr>
        <w:t>Cum in venatiōnibus eris, licēbit tibi quoque pugillāres adportāre:</w:t>
      </w:r>
      <w:r w:rsidRPr="00543E18">
        <w:rPr>
          <w:rFonts w:ascii="Cambria" w:hAnsi="Cambria"/>
          <w:sz w:val="23"/>
          <w:szCs w:val="23"/>
        </w:rPr>
        <w:t xml:space="preserve"> Να εντοπίσετε τη δευτερεύουσα πρόταση, να αναγνωρίσετε το είδος της και να γράψετε τον τρόπο εισαγωγής, την εκφορά και τον συντακτικό της ρόλο.</w:t>
      </w:r>
    </w:p>
    <w:p w14:paraId="0AE08FCF" w14:textId="63F9B6FD" w:rsidR="00422D2B" w:rsidRPr="00543E18" w:rsidRDefault="00422D2B" w:rsidP="00422D2B">
      <w:pPr>
        <w:autoSpaceDE w:val="0"/>
        <w:autoSpaceDN w:val="0"/>
        <w:adjustRightInd w:val="0"/>
        <w:spacing w:after="0" w:line="240" w:lineRule="auto"/>
        <w:rPr>
          <w:rFonts w:ascii="Cambria" w:hAnsi="Cambria"/>
          <w:sz w:val="23"/>
          <w:szCs w:val="23"/>
        </w:rPr>
      </w:pPr>
    </w:p>
    <w:p w14:paraId="65C70C98" w14:textId="6FD9F232" w:rsidR="00422D2B" w:rsidRPr="00543E18" w:rsidRDefault="00B52363" w:rsidP="00B52363">
      <w:pPr>
        <w:autoSpaceDE w:val="0"/>
        <w:autoSpaceDN w:val="0"/>
        <w:adjustRightInd w:val="0"/>
        <w:spacing w:after="0" w:line="240" w:lineRule="auto"/>
        <w:ind w:left="-851" w:right="-908"/>
        <w:rPr>
          <w:rFonts w:ascii="Cambria" w:hAnsi="Cambria" w:cs="Calibri"/>
          <w:color w:val="000000"/>
          <w:sz w:val="23"/>
          <w:szCs w:val="23"/>
        </w:rPr>
      </w:pPr>
      <w:r w:rsidRPr="00543E18">
        <w:rPr>
          <w:rFonts w:ascii="Cambria" w:hAnsi="Cambria" w:cs="Calibri"/>
          <w:b/>
          <w:bCs/>
          <w:color w:val="000000"/>
          <w:sz w:val="23"/>
          <w:szCs w:val="23"/>
        </w:rPr>
        <w:t xml:space="preserve">ΑΠ. </w:t>
      </w:r>
      <w:r w:rsidR="00422D2B" w:rsidRPr="00543E18">
        <w:rPr>
          <w:rFonts w:ascii="Cambria" w:hAnsi="Cambria" w:cs="Calibri"/>
          <w:b/>
          <w:bCs/>
          <w:color w:val="000000"/>
          <w:sz w:val="23"/>
          <w:szCs w:val="23"/>
        </w:rPr>
        <w:t xml:space="preserve">Cum in venatiōnibus eris: </w:t>
      </w:r>
      <w:r w:rsidR="00422D2B" w:rsidRPr="00543E18">
        <w:rPr>
          <w:rFonts w:ascii="Cambria" w:hAnsi="Cambria" w:cs="Calibri"/>
          <w:color w:val="111111"/>
          <w:sz w:val="23"/>
          <w:szCs w:val="23"/>
        </w:rPr>
        <w:t xml:space="preserve">δευτερεύουσα επιρρηματική χρονική πρόταση, εισάγεται με τον cum, εκφέρεται με οριστική μέλλοντα (eris) και λειτουργεί ως επιρρηματικός προσδιορισμός του χρόνου στο ρήμα licebit της πρότασης εξάρτησης. </w:t>
      </w:r>
    </w:p>
    <w:p w14:paraId="343DD686" w14:textId="2C559A41" w:rsidR="00EC0521" w:rsidRPr="00543E18" w:rsidRDefault="00EC0521" w:rsidP="0067018C">
      <w:pPr>
        <w:ind w:left="-709" w:right="-766"/>
        <w:rPr>
          <w:rFonts w:ascii="Cambria" w:hAnsi="Cambria"/>
          <w:b/>
          <w:bCs/>
          <w:sz w:val="56"/>
          <w:szCs w:val="56"/>
        </w:rPr>
      </w:pPr>
      <w:r w:rsidRPr="00543E18">
        <w:rPr>
          <w:rFonts w:ascii="Cambria" w:hAnsi="Cambria"/>
          <w:b/>
          <w:bCs/>
          <w:sz w:val="56"/>
          <w:szCs w:val="56"/>
        </w:rPr>
        <w:t>9</w:t>
      </w:r>
    </w:p>
    <w:p w14:paraId="6B0B67E2" w14:textId="4E93F102" w:rsidR="00EC0521" w:rsidRPr="00543E18" w:rsidRDefault="005527C6" w:rsidP="0067018C">
      <w:pPr>
        <w:pStyle w:val="ListParagraph"/>
        <w:numPr>
          <w:ilvl w:val="0"/>
          <w:numId w:val="5"/>
        </w:numPr>
        <w:ind w:left="-709" w:right="-766"/>
        <w:rPr>
          <w:rFonts w:ascii="Cambria" w:hAnsi="Cambria"/>
          <w:sz w:val="23"/>
          <w:szCs w:val="23"/>
        </w:rPr>
      </w:pPr>
      <w:r w:rsidRPr="00543E18">
        <w:rPr>
          <w:rFonts w:ascii="Cambria" w:hAnsi="Cambria"/>
          <w:b/>
          <w:bCs/>
          <w:sz w:val="23"/>
          <w:szCs w:val="23"/>
        </w:rPr>
        <w:t>Liber iam populus Rōmānus…:</w:t>
      </w:r>
      <w:r w:rsidRPr="00543E18">
        <w:rPr>
          <w:rFonts w:ascii="Cambria" w:hAnsi="Cambria"/>
          <w:sz w:val="23"/>
          <w:szCs w:val="23"/>
        </w:rPr>
        <w:t xml:space="preserve"> Να μετατρέψετε τον επιθετικό προσδιορισμό σε αναφορική πρόταση.</w:t>
      </w:r>
    </w:p>
    <w:p w14:paraId="45495C9C" w14:textId="172B1952" w:rsidR="005527C6" w:rsidRPr="00543E18" w:rsidRDefault="005527C6" w:rsidP="009F1A04">
      <w:pPr>
        <w:pStyle w:val="Default"/>
        <w:ind w:left="-709" w:right="-766"/>
        <w:rPr>
          <w:rFonts w:ascii="Cambria" w:hAnsi="Cambria"/>
          <w:sz w:val="23"/>
          <w:szCs w:val="23"/>
          <w:lang w:val="en-US"/>
        </w:rPr>
      </w:pPr>
      <w:r w:rsidRPr="00543E18">
        <w:rPr>
          <w:rFonts w:ascii="Cambria" w:hAnsi="Cambria"/>
          <w:sz w:val="23"/>
          <w:szCs w:val="23"/>
        </w:rPr>
        <w:t>ΑΠ</w:t>
      </w:r>
      <w:r w:rsidRPr="00543E18">
        <w:rPr>
          <w:rFonts w:ascii="Cambria" w:hAnsi="Cambria"/>
          <w:sz w:val="23"/>
          <w:szCs w:val="23"/>
          <w:lang w:val="en-US"/>
        </w:rPr>
        <w:t>.</w:t>
      </w:r>
      <w:r w:rsidR="009F1A04" w:rsidRPr="00543E18">
        <w:rPr>
          <w:rFonts w:ascii="Cambria" w:hAnsi="Cambria"/>
          <w:sz w:val="23"/>
          <w:szCs w:val="23"/>
          <w:lang w:val="en-US"/>
        </w:rPr>
        <w:t xml:space="preserve"> </w:t>
      </w:r>
      <w:r w:rsidRPr="00543E18">
        <w:rPr>
          <w:rFonts w:ascii="Cambria" w:hAnsi="Cambria"/>
          <w:lang w:val="en-US"/>
        </w:rPr>
        <w:t xml:space="preserve"> </w:t>
      </w:r>
      <w:r w:rsidRPr="00543E18">
        <w:rPr>
          <w:rFonts w:ascii="Cambria" w:hAnsi="Cambria"/>
          <w:i/>
          <w:iCs/>
          <w:sz w:val="23"/>
          <w:szCs w:val="23"/>
          <w:u w:val="single"/>
          <w:lang w:val="en-US"/>
        </w:rPr>
        <w:t xml:space="preserve">Liber </w:t>
      </w:r>
      <w:proofErr w:type="spellStart"/>
      <w:r w:rsidRPr="00543E18">
        <w:rPr>
          <w:rFonts w:ascii="Cambria" w:hAnsi="Cambria"/>
          <w:i/>
          <w:iCs/>
          <w:sz w:val="23"/>
          <w:szCs w:val="23"/>
          <w:u w:val="single"/>
          <w:lang w:val="en-US"/>
        </w:rPr>
        <w:t>iam</w:t>
      </w:r>
      <w:proofErr w:type="spellEnd"/>
      <w:r w:rsidRPr="00543E18">
        <w:rPr>
          <w:rFonts w:ascii="Cambria" w:hAnsi="Cambria"/>
          <w:i/>
          <w:iCs/>
          <w:sz w:val="23"/>
          <w:szCs w:val="23"/>
          <w:u w:val="single"/>
          <w:lang w:val="en-US"/>
        </w:rPr>
        <w:t xml:space="preserve"> </w:t>
      </w:r>
      <w:proofErr w:type="spellStart"/>
      <w:r w:rsidRPr="00543E18">
        <w:rPr>
          <w:rFonts w:ascii="Cambria" w:hAnsi="Cambria"/>
          <w:i/>
          <w:iCs/>
          <w:sz w:val="23"/>
          <w:szCs w:val="23"/>
          <w:u w:val="single"/>
          <w:lang w:val="en-US"/>
        </w:rPr>
        <w:t>populus</w:t>
      </w:r>
      <w:proofErr w:type="spellEnd"/>
      <w:r w:rsidRPr="00543E18">
        <w:rPr>
          <w:rFonts w:ascii="Cambria" w:hAnsi="Cambria"/>
          <w:i/>
          <w:iCs/>
          <w:sz w:val="23"/>
          <w:szCs w:val="23"/>
          <w:u w:val="single"/>
          <w:lang w:val="en-US"/>
        </w:rPr>
        <w:t xml:space="preserve">, qui </w:t>
      </w:r>
      <w:proofErr w:type="spellStart"/>
      <w:r w:rsidRPr="00543E18">
        <w:rPr>
          <w:rFonts w:ascii="Cambria" w:hAnsi="Cambria"/>
          <w:i/>
          <w:iCs/>
          <w:sz w:val="23"/>
          <w:szCs w:val="23"/>
          <w:u w:val="single"/>
          <w:lang w:val="en-US"/>
        </w:rPr>
        <w:t>Rōmānus</w:t>
      </w:r>
      <w:proofErr w:type="spellEnd"/>
      <w:r w:rsidRPr="00543E18">
        <w:rPr>
          <w:rFonts w:ascii="Cambria" w:hAnsi="Cambria"/>
          <w:i/>
          <w:iCs/>
          <w:sz w:val="23"/>
          <w:szCs w:val="23"/>
          <w:u w:val="single"/>
          <w:lang w:val="en-US"/>
        </w:rPr>
        <w:t xml:space="preserve"> </w:t>
      </w:r>
      <w:proofErr w:type="spellStart"/>
      <w:r w:rsidRPr="00543E18">
        <w:rPr>
          <w:rFonts w:ascii="Cambria" w:hAnsi="Cambria"/>
          <w:i/>
          <w:iCs/>
          <w:sz w:val="23"/>
          <w:szCs w:val="23"/>
          <w:u w:val="single"/>
          <w:lang w:val="en-US"/>
        </w:rPr>
        <w:t>est</w:t>
      </w:r>
      <w:proofErr w:type="spellEnd"/>
      <w:r w:rsidRPr="00543E18">
        <w:rPr>
          <w:rFonts w:ascii="Cambria" w:hAnsi="Cambria"/>
          <w:i/>
          <w:iCs/>
          <w:sz w:val="23"/>
          <w:szCs w:val="23"/>
          <w:u w:val="single"/>
          <w:lang w:val="en-US"/>
        </w:rPr>
        <w:t>…</w:t>
      </w:r>
    </w:p>
    <w:p w14:paraId="21CACC9C" w14:textId="77777777" w:rsidR="005527C6" w:rsidRPr="00543E18" w:rsidRDefault="005527C6" w:rsidP="0067018C">
      <w:pPr>
        <w:pStyle w:val="Default"/>
        <w:ind w:left="-709" w:right="-766"/>
        <w:rPr>
          <w:rFonts w:ascii="Cambria" w:hAnsi="Cambria"/>
          <w:lang w:val="en-US"/>
        </w:rPr>
      </w:pPr>
    </w:p>
    <w:p w14:paraId="5665FCC6" w14:textId="77777777" w:rsidR="009F1A04" w:rsidRPr="00543E18" w:rsidRDefault="005527C6" w:rsidP="009F1A04">
      <w:pPr>
        <w:pStyle w:val="Default"/>
        <w:numPr>
          <w:ilvl w:val="0"/>
          <w:numId w:val="5"/>
        </w:numPr>
        <w:ind w:left="-709" w:right="-766"/>
        <w:rPr>
          <w:rFonts w:ascii="Cambria" w:hAnsi="Cambria"/>
          <w:sz w:val="23"/>
          <w:szCs w:val="23"/>
          <w:lang w:val="en-US"/>
        </w:rPr>
      </w:pPr>
      <w:proofErr w:type="spellStart"/>
      <w:r w:rsidRPr="00543E18">
        <w:rPr>
          <w:rFonts w:ascii="Cambria" w:hAnsi="Cambria"/>
          <w:b/>
          <w:bCs/>
          <w:sz w:val="23"/>
          <w:szCs w:val="23"/>
          <w:lang w:val="en-US"/>
        </w:rPr>
        <w:t>Filius</w:t>
      </w:r>
      <w:proofErr w:type="spellEnd"/>
      <w:r w:rsidRPr="00543E18">
        <w:rPr>
          <w:rFonts w:ascii="Cambria" w:hAnsi="Cambria"/>
          <w:b/>
          <w:bCs/>
          <w:sz w:val="23"/>
          <w:szCs w:val="23"/>
          <w:lang w:val="en-US"/>
        </w:rPr>
        <w:t xml:space="preserve"> </w:t>
      </w:r>
      <w:proofErr w:type="spellStart"/>
      <w:r w:rsidRPr="00543E18">
        <w:rPr>
          <w:rFonts w:ascii="Cambria" w:hAnsi="Cambria"/>
          <w:b/>
          <w:bCs/>
          <w:sz w:val="23"/>
          <w:szCs w:val="23"/>
          <w:lang w:val="en-US"/>
        </w:rPr>
        <w:t>eius</w:t>
      </w:r>
      <w:proofErr w:type="spellEnd"/>
      <w:r w:rsidRPr="00543E18">
        <w:rPr>
          <w:rFonts w:ascii="Cambria" w:hAnsi="Cambria"/>
          <w:b/>
          <w:bCs/>
          <w:sz w:val="23"/>
          <w:szCs w:val="23"/>
          <w:lang w:val="en-US"/>
        </w:rPr>
        <w:t xml:space="preserve"> </w:t>
      </w:r>
      <w:proofErr w:type="spellStart"/>
      <w:r w:rsidRPr="00543E18">
        <w:rPr>
          <w:rFonts w:ascii="Cambria" w:hAnsi="Cambria"/>
          <w:b/>
          <w:bCs/>
          <w:sz w:val="23"/>
          <w:szCs w:val="23"/>
          <w:lang w:val="en-US"/>
        </w:rPr>
        <w:t>Sextus</w:t>
      </w:r>
      <w:proofErr w:type="spellEnd"/>
      <w:r w:rsidRPr="00543E18">
        <w:rPr>
          <w:rFonts w:ascii="Cambria" w:hAnsi="Cambria"/>
          <w:b/>
          <w:bCs/>
          <w:sz w:val="23"/>
          <w:szCs w:val="23"/>
          <w:lang w:val="en-US"/>
        </w:rPr>
        <w:t xml:space="preserve"> Tarquinius </w:t>
      </w:r>
      <w:proofErr w:type="spellStart"/>
      <w:r w:rsidRPr="00543E18">
        <w:rPr>
          <w:rFonts w:ascii="Cambria" w:hAnsi="Cambria"/>
          <w:b/>
          <w:bCs/>
          <w:sz w:val="23"/>
          <w:szCs w:val="23"/>
          <w:lang w:val="en-US"/>
        </w:rPr>
        <w:t>pudicitiam</w:t>
      </w:r>
      <w:proofErr w:type="spellEnd"/>
      <w:r w:rsidRPr="00543E18">
        <w:rPr>
          <w:rFonts w:ascii="Cambria" w:hAnsi="Cambria"/>
          <w:b/>
          <w:bCs/>
          <w:sz w:val="23"/>
          <w:szCs w:val="23"/>
          <w:lang w:val="en-US"/>
        </w:rPr>
        <w:t xml:space="preserve"> </w:t>
      </w:r>
      <w:proofErr w:type="spellStart"/>
      <w:r w:rsidRPr="00543E18">
        <w:rPr>
          <w:rFonts w:ascii="Cambria" w:hAnsi="Cambria"/>
          <w:b/>
          <w:bCs/>
          <w:sz w:val="23"/>
          <w:szCs w:val="23"/>
          <w:lang w:val="en-US"/>
        </w:rPr>
        <w:t>Lucrētiae</w:t>
      </w:r>
      <w:proofErr w:type="spellEnd"/>
      <w:r w:rsidRPr="00543E18">
        <w:rPr>
          <w:rFonts w:ascii="Cambria" w:hAnsi="Cambria"/>
          <w:b/>
          <w:bCs/>
          <w:sz w:val="23"/>
          <w:szCs w:val="23"/>
          <w:lang w:val="en-US"/>
        </w:rPr>
        <w:t xml:space="preserve">, </w:t>
      </w:r>
      <w:proofErr w:type="spellStart"/>
      <w:r w:rsidRPr="00543E18">
        <w:rPr>
          <w:rFonts w:ascii="Cambria" w:hAnsi="Cambria"/>
          <w:b/>
          <w:bCs/>
          <w:sz w:val="23"/>
          <w:szCs w:val="23"/>
          <w:lang w:val="en-US"/>
        </w:rPr>
        <w:t>uxōris</w:t>
      </w:r>
      <w:proofErr w:type="spellEnd"/>
      <w:r w:rsidRPr="00543E18">
        <w:rPr>
          <w:rFonts w:ascii="Cambria" w:hAnsi="Cambria"/>
          <w:b/>
          <w:bCs/>
          <w:sz w:val="23"/>
          <w:szCs w:val="23"/>
          <w:lang w:val="en-US"/>
        </w:rPr>
        <w:t xml:space="preserve"> </w:t>
      </w:r>
      <w:proofErr w:type="spellStart"/>
      <w:r w:rsidRPr="00543E18">
        <w:rPr>
          <w:rFonts w:ascii="Cambria" w:hAnsi="Cambria"/>
          <w:b/>
          <w:bCs/>
          <w:sz w:val="23"/>
          <w:szCs w:val="23"/>
          <w:lang w:val="en-US"/>
        </w:rPr>
        <w:t>Collatīni</w:t>
      </w:r>
      <w:proofErr w:type="spellEnd"/>
      <w:r w:rsidRPr="00543E18">
        <w:rPr>
          <w:rFonts w:ascii="Cambria" w:hAnsi="Cambria"/>
          <w:b/>
          <w:bCs/>
          <w:sz w:val="23"/>
          <w:szCs w:val="23"/>
          <w:lang w:val="en-US"/>
        </w:rPr>
        <w:t xml:space="preserve">, </w:t>
      </w:r>
      <w:proofErr w:type="spellStart"/>
      <w:r w:rsidRPr="00543E18">
        <w:rPr>
          <w:rFonts w:ascii="Cambria" w:hAnsi="Cambria"/>
          <w:b/>
          <w:bCs/>
          <w:sz w:val="23"/>
          <w:szCs w:val="23"/>
          <w:lang w:val="en-US"/>
        </w:rPr>
        <w:t>laedit</w:t>
      </w:r>
      <w:proofErr w:type="spellEnd"/>
      <w:r w:rsidRPr="00543E18">
        <w:rPr>
          <w:rFonts w:ascii="Cambria" w:hAnsi="Cambria"/>
          <w:b/>
          <w:bCs/>
          <w:sz w:val="23"/>
          <w:szCs w:val="23"/>
          <w:lang w:val="en-US"/>
        </w:rPr>
        <w:t>:</w:t>
      </w:r>
      <w:r w:rsidRPr="00543E18">
        <w:rPr>
          <w:rFonts w:ascii="Cambria" w:hAnsi="Cambria"/>
          <w:sz w:val="23"/>
          <w:szCs w:val="23"/>
          <w:lang w:val="en-US"/>
        </w:rPr>
        <w:t xml:space="preserve"> </w:t>
      </w:r>
      <w:r w:rsidRPr="00543E18">
        <w:rPr>
          <w:rFonts w:ascii="Cambria" w:hAnsi="Cambria"/>
          <w:sz w:val="23"/>
          <w:szCs w:val="23"/>
        </w:rPr>
        <w:t>Στην</w:t>
      </w:r>
      <w:r w:rsidRPr="00543E18">
        <w:rPr>
          <w:rFonts w:ascii="Cambria" w:hAnsi="Cambria"/>
          <w:sz w:val="23"/>
          <w:szCs w:val="23"/>
          <w:lang w:val="en-US"/>
        </w:rPr>
        <w:t xml:space="preserve"> </w:t>
      </w:r>
      <w:r w:rsidRPr="00543E18">
        <w:rPr>
          <w:rFonts w:ascii="Cambria" w:hAnsi="Cambria"/>
          <w:sz w:val="23"/>
          <w:szCs w:val="23"/>
        </w:rPr>
        <w:t>παραπάνω</w:t>
      </w:r>
      <w:r w:rsidRPr="00543E18">
        <w:rPr>
          <w:rFonts w:ascii="Cambria" w:hAnsi="Cambria"/>
          <w:sz w:val="23"/>
          <w:szCs w:val="23"/>
          <w:lang w:val="en-US"/>
        </w:rPr>
        <w:t xml:space="preserve"> </w:t>
      </w:r>
      <w:r w:rsidRPr="00543E18">
        <w:rPr>
          <w:rFonts w:ascii="Cambria" w:hAnsi="Cambria"/>
          <w:sz w:val="23"/>
          <w:szCs w:val="23"/>
        </w:rPr>
        <w:t>πρόταση</w:t>
      </w:r>
      <w:r w:rsidRPr="00543E18">
        <w:rPr>
          <w:rFonts w:ascii="Cambria" w:hAnsi="Cambria"/>
          <w:sz w:val="23"/>
          <w:szCs w:val="23"/>
          <w:lang w:val="en-US"/>
        </w:rPr>
        <w:t xml:space="preserve"> </w:t>
      </w:r>
    </w:p>
    <w:p w14:paraId="4FEC877B" w14:textId="5E3B07E0" w:rsidR="009F1A04" w:rsidRPr="00543E18" w:rsidRDefault="005527C6" w:rsidP="009F1A04">
      <w:pPr>
        <w:pStyle w:val="Default"/>
        <w:numPr>
          <w:ilvl w:val="0"/>
          <w:numId w:val="17"/>
        </w:numPr>
        <w:ind w:right="-766"/>
        <w:rPr>
          <w:rFonts w:ascii="Cambria" w:hAnsi="Cambria"/>
          <w:sz w:val="23"/>
          <w:szCs w:val="23"/>
        </w:rPr>
      </w:pPr>
      <w:r w:rsidRPr="00543E18">
        <w:rPr>
          <w:rFonts w:ascii="Cambria" w:hAnsi="Cambria"/>
          <w:sz w:val="23"/>
          <w:szCs w:val="23"/>
        </w:rPr>
        <w:t xml:space="preserve">να αναγνωριστεί συντακτικά η λέξη eius και να βρεθεί αν δηλώνει κτήση με ή χωρίς αυτοπάθεια (Μονάδες 4) </w:t>
      </w:r>
    </w:p>
    <w:p w14:paraId="75631A21" w14:textId="1C916966" w:rsidR="005527C6" w:rsidRPr="00543E18" w:rsidRDefault="005527C6" w:rsidP="009F1A04">
      <w:pPr>
        <w:pStyle w:val="Default"/>
        <w:numPr>
          <w:ilvl w:val="0"/>
          <w:numId w:val="17"/>
        </w:numPr>
        <w:ind w:left="-709" w:right="-766" w:firstLine="0"/>
        <w:rPr>
          <w:rFonts w:ascii="Cambria" w:hAnsi="Cambria"/>
          <w:sz w:val="23"/>
          <w:szCs w:val="23"/>
        </w:rPr>
      </w:pPr>
      <w:r w:rsidRPr="00543E18">
        <w:rPr>
          <w:rFonts w:ascii="Cambria" w:hAnsi="Cambria"/>
          <w:sz w:val="23"/>
          <w:szCs w:val="23"/>
        </w:rPr>
        <w:t xml:space="preserve">να αντικατασταθεί η λέξη eius με τον σωστό τύπο της αντωνυμίας suus-sua-suum (Μονάδες 2), να επισημανθεί η συντακτική διαφορά που προκύπτει (Μονάδες 2) και να βρεθεί αν δηλώνεται κτήση με ή χωρίς αυτοπάθεια (Μονάδες 2). </w:t>
      </w:r>
      <w:r w:rsidR="009F1A04" w:rsidRPr="00543E18">
        <w:rPr>
          <w:rFonts w:ascii="Cambria" w:hAnsi="Cambria"/>
          <w:sz w:val="23"/>
          <w:szCs w:val="23"/>
        </w:rPr>
        <w:t xml:space="preserve"> </w:t>
      </w:r>
      <w:r w:rsidRPr="00543E18">
        <w:rPr>
          <w:rFonts w:ascii="Cambria" w:hAnsi="Cambria"/>
          <w:sz w:val="23"/>
          <w:szCs w:val="23"/>
        </w:rPr>
        <w:t>Μονάδες 10</w:t>
      </w:r>
    </w:p>
    <w:p w14:paraId="118541D4" w14:textId="77777777" w:rsidR="009F1A04" w:rsidRPr="00543E18" w:rsidRDefault="009F1A04" w:rsidP="009F1A04">
      <w:pPr>
        <w:pStyle w:val="Default"/>
        <w:ind w:left="-709" w:right="-766"/>
        <w:rPr>
          <w:rFonts w:ascii="Cambria" w:hAnsi="Cambria"/>
          <w:sz w:val="23"/>
          <w:szCs w:val="23"/>
        </w:rPr>
      </w:pPr>
    </w:p>
    <w:p w14:paraId="0F58588F" w14:textId="77777777" w:rsidR="005527C6" w:rsidRPr="00543E18" w:rsidRDefault="005527C6" w:rsidP="0067018C">
      <w:pPr>
        <w:pStyle w:val="Default"/>
        <w:ind w:left="-709" w:right="-766"/>
        <w:rPr>
          <w:rFonts w:ascii="Cambria" w:hAnsi="Cambria"/>
          <w:b/>
          <w:bCs/>
        </w:rPr>
      </w:pPr>
      <w:r w:rsidRPr="00543E18">
        <w:rPr>
          <w:rFonts w:ascii="Cambria" w:hAnsi="Cambria"/>
          <w:b/>
          <w:bCs/>
          <w:sz w:val="23"/>
          <w:szCs w:val="23"/>
        </w:rPr>
        <w:t>ΑΠ.</w:t>
      </w:r>
    </w:p>
    <w:p w14:paraId="4B4A22CA" w14:textId="77777777" w:rsidR="005527C6" w:rsidRPr="00543E18" w:rsidRDefault="005527C6" w:rsidP="0067018C">
      <w:pPr>
        <w:pStyle w:val="Default"/>
        <w:ind w:left="-709" w:right="-766"/>
        <w:rPr>
          <w:rFonts w:ascii="Cambria" w:hAnsi="Cambria"/>
          <w:sz w:val="23"/>
          <w:szCs w:val="23"/>
        </w:rPr>
      </w:pPr>
      <w:r w:rsidRPr="00543E18">
        <w:rPr>
          <w:rFonts w:ascii="Cambria" w:hAnsi="Cambria"/>
        </w:rPr>
        <w:t xml:space="preserve"> </w:t>
      </w:r>
      <w:r w:rsidRPr="00543E18">
        <w:rPr>
          <w:rFonts w:ascii="Cambria" w:hAnsi="Cambria"/>
          <w:sz w:val="23"/>
          <w:szCs w:val="23"/>
        </w:rPr>
        <w:t xml:space="preserve">i. eius: ετερόπτωτος προσδιορισμός, γενική κτητική στη λέξη filius. </w:t>
      </w:r>
    </w:p>
    <w:p w14:paraId="76258C1A" w14:textId="78E83BC4" w:rsidR="005527C6" w:rsidRPr="00543E18" w:rsidRDefault="009F1A04" w:rsidP="0067018C">
      <w:pPr>
        <w:pStyle w:val="Default"/>
        <w:ind w:left="-709" w:right="-766"/>
        <w:rPr>
          <w:rFonts w:ascii="Cambria" w:hAnsi="Cambria"/>
          <w:sz w:val="23"/>
          <w:szCs w:val="23"/>
        </w:rPr>
      </w:pPr>
      <w:r w:rsidRPr="00543E18">
        <w:rPr>
          <w:rFonts w:ascii="Cambria" w:hAnsi="Cambria"/>
          <w:sz w:val="23"/>
          <w:szCs w:val="23"/>
        </w:rPr>
        <w:t xml:space="preserve">     </w:t>
      </w:r>
      <w:r w:rsidR="005527C6" w:rsidRPr="00543E18">
        <w:rPr>
          <w:rFonts w:ascii="Cambria" w:hAnsi="Cambria"/>
          <w:sz w:val="23"/>
          <w:szCs w:val="23"/>
        </w:rPr>
        <w:t xml:space="preserve">Filius eius: με τη λέξη eius δηλώνεται κτήση χωρίς αυτοπάθεια. </w:t>
      </w:r>
    </w:p>
    <w:p w14:paraId="197CB0CB" w14:textId="77777777" w:rsidR="005527C6" w:rsidRPr="00543E18" w:rsidRDefault="005527C6" w:rsidP="0067018C">
      <w:pPr>
        <w:pStyle w:val="Default"/>
        <w:ind w:left="-709" w:right="-766"/>
        <w:rPr>
          <w:rFonts w:ascii="Cambria" w:hAnsi="Cambria"/>
          <w:sz w:val="23"/>
          <w:szCs w:val="23"/>
        </w:rPr>
      </w:pPr>
      <w:r w:rsidRPr="00543E18">
        <w:rPr>
          <w:rFonts w:ascii="Cambria" w:hAnsi="Cambria"/>
          <w:sz w:val="23"/>
          <w:szCs w:val="23"/>
        </w:rPr>
        <w:t xml:space="preserve">ii. Filius eius → filius suus </w:t>
      </w:r>
    </w:p>
    <w:p w14:paraId="33EACC7E" w14:textId="2F68977C" w:rsidR="005527C6" w:rsidRPr="00543E18" w:rsidRDefault="009F1A04" w:rsidP="0067018C">
      <w:pPr>
        <w:ind w:left="-709" w:right="-766"/>
        <w:rPr>
          <w:rFonts w:ascii="Cambria" w:hAnsi="Cambria"/>
          <w:sz w:val="23"/>
          <w:szCs w:val="23"/>
        </w:rPr>
      </w:pPr>
      <w:r w:rsidRPr="00543E18">
        <w:rPr>
          <w:rFonts w:ascii="Cambria" w:hAnsi="Cambria"/>
          <w:sz w:val="23"/>
          <w:szCs w:val="23"/>
        </w:rPr>
        <w:t xml:space="preserve">    </w:t>
      </w:r>
      <w:r w:rsidR="005527C6" w:rsidRPr="00543E18">
        <w:rPr>
          <w:rFonts w:ascii="Cambria" w:hAnsi="Cambria"/>
          <w:sz w:val="23"/>
          <w:szCs w:val="23"/>
        </w:rPr>
        <w:t>filius suus: το suus συντακτικά είναι ομοιόπτωτος, επιθετικός προσδιορισμός στη λέξη filius και δηλώνεται κτήση με αυτοπάθεια.</w:t>
      </w:r>
    </w:p>
    <w:p w14:paraId="53FD2A27" w14:textId="56BA587B" w:rsidR="00FF15EE" w:rsidRPr="00543E18" w:rsidRDefault="00FF15EE" w:rsidP="009F1A04">
      <w:pPr>
        <w:pStyle w:val="ListParagraph"/>
        <w:numPr>
          <w:ilvl w:val="0"/>
          <w:numId w:val="5"/>
        </w:numPr>
        <w:autoSpaceDE w:val="0"/>
        <w:autoSpaceDN w:val="0"/>
        <w:adjustRightInd w:val="0"/>
        <w:spacing w:after="0" w:line="240" w:lineRule="auto"/>
        <w:ind w:left="-709" w:right="-766"/>
        <w:rPr>
          <w:rFonts w:ascii="Cambria" w:hAnsi="Cambria" w:cs="Calibri"/>
          <w:b/>
          <w:bCs/>
          <w:color w:val="000000"/>
          <w:sz w:val="23"/>
          <w:szCs w:val="23"/>
          <w:lang w:val="en-US"/>
        </w:rPr>
      </w:pPr>
      <w:r w:rsidRPr="00543E18">
        <w:rPr>
          <w:rFonts w:ascii="Cambria" w:hAnsi="Cambria" w:cs="Calibri"/>
          <w:color w:val="000000"/>
          <w:sz w:val="24"/>
          <w:szCs w:val="24"/>
        </w:rPr>
        <w:t xml:space="preserve"> </w:t>
      </w:r>
      <w:proofErr w:type="spellStart"/>
      <w:r w:rsidRPr="00543E18">
        <w:rPr>
          <w:rFonts w:ascii="Cambria" w:hAnsi="Cambria" w:cs="Calibri"/>
          <w:b/>
          <w:bCs/>
          <w:color w:val="000000"/>
          <w:sz w:val="23"/>
          <w:szCs w:val="23"/>
          <w:lang w:val="en-US"/>
        </w:rPr>
        <w:t>Marītus</w:t>
      </w:r>
      <w:proofErr w:type="spellEnd"/>
      <w:r w:rsidRPr="00543E18">
        <w:rPr>
          <w:rFonts w:ascii="Cambria" w:hAnsi="Cambria" w:cs="Calibri"/>
          <w:b/>
          <w:bCs/>
          <w:color w:val="000000"/>
          <w:sz w:val="23"/>
          <w:szCs w:val="23"/>
          <w:lang w:val="en-US"/>
        </w:rPr>
        <w:t xml:space="preserve"> et pater […] </w:t>
      </w:r>
      <w:proofErr w:type="spellStart"/>
      <w:r w:rsidRPr="00543E18">
        <w:rPr>
          <w:rFonts w:ascii="Cambria" w:hAnsi="Cambria" w:cs="Calibri"/>
          <w:b/>
          <w:bCs/>
          <w:color w:val="000000"/>
          <w:sz w:val="23"/>
          <w:szCs w:val="23"/>
          <w:lang w:val="en-US"/>
        </w:rPr>
        <w:t>eam</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maestam</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inveniunt</w:t>
      </w:r>
      <w:proofErr w:type="spellEnd"/>
      <w:r w:rsidRPr="00543E18">
        <w:rPr>
          <w:rFonts w:ascii="Cambria" w:hAnsi="Cambria" w:cs="Calibri"/>
          <w:b/>
          <w:bCs/>
          <w:color w:val="000000"/>
          <w:sz w:val="23"/>
          <w:szCs w:val="23"/>
          <w:lang w:val="en-US"/>
        </w:rPr>
        <w:t xml:space="preserve">. </w:t>
      </w:r>
    </w:p>
    <w:p w14:paraId="32B532D7" w14:textId="70C2488B" w:rsidR="00FF15EE" w:rsidRPr="00543E18" w:rsidRDefault="00FF15EE" w:rsidP="0067018C">
      <w:pPr>
        <w:ind w:left="-709" w:right="-766"/>
        <w:rPr>
          <w:rFonts w:ascii="Cambria" w:hAnsi="Cambria" w:cs="Calibri"/>
          <w:color w:val="000000"/>
          <w:sz w:val="23"/>
          <w:szCs w:val="23"/>
        </w:rPr>
      </w:pPr>
      <w:r w:rsidRPr="00543E18">
        <w:rPr>
          <w:rFonts w:ascii="Cambria" w:hAnsi="Cambria" w:cs="Calibri"/>
          <w:color w:val="000000"/>
          <w:sz w:val="23"/>
          <w:szCs w:val="23"/>
        </w:rPr>
        <w:t>Αφού αναγνωρίσετε τη σύνταξη (ενεργητική-παθητική) (μονάδες 2) και συγκεκριμένα τη σύνταξη του ρήματος, να τη μετατρέψετε στην αντίθετή της (μονάδες 8).</w:t>
      </w:r>
    </w:p>
    <w:p w14:paraId="4FFADFFB" w14:textId="77777777" w:rsidR="00FF15EE" w:rsidRPr="00543E18" w:rsidRDefault="00FF15EE" w:rsidP="0067018C">
      <w:pPr>
        <w:autoSpaceDE w:val="0"/>
        <w:autoSpaceDN w:val="0"/>
        <w:adjustRightInd w:val="0"/>
        <w:spacing w:after="0" w:line="240" w:lineRule="auto"/>
        <w:ind w:left="-709" w:right="-766"/>
        <w:rPr>
          <w:rFonts w:ascii="Cambria" w:hAnsi="Cambria" w:cs="Calibri"/>
          <w:color w:val="000000"/>
          <w:sz w:val="24"/>
          <w:szCs w:val="24"/>
        </w:rPr>
      </w:pPr>
    </w:p>
    <w:p w14:paraId="616BFE87" w14:textId="138F09DF" w:rsidR="00FF15EE" w:rsidRPr="00543E18" w:rsidRDefault="00FF15EE" w:rsidP="0067018C">
      <w:pPr>
        <w:autoSpaceDE w:val="0"/>
        <w:autoSpaceDN w:val="0"/>
        <w:adjustRightInd w:val="0"/>
        <w:spacing w:after="0" w:line="240" w:lineRule="auto"/>
        <w:ind w:left="-709" w:right="-766"/>
        <w:rPr>
          <w:rFonts w:ascii="Cambria" w:hAnsi="Cambria" w:cs="Calibri"/>
          <w:color w:val="000000"/>
          <w:sz w:val="23"/>
          <w:szCs w:val="23"/>
        </w:rPr>
      </w:pPr>
      <w:r w:rsidRPr="00543E18">
        <w:rPr>
          <w:rFonts w:ascii="Cambria" w:hAnsi="Cambria" w:cs="Calibri"/>
          <w:b/>
          <w:bCs/>
          <w:color w:val="000000"/>
          <w:sz w:val="24"/>
          <w:szCs w:val="24"/>
        </w:rPr>
        <w:t xml:space="preserve"> </w:t>
      </w:r>
      <w:r w:rsidR="009F1A04" w:rsidRPr="00543E18">
        <w:rPr>
          <w:rFonts w:ascii="Cambria" w:hAnsi="Cambria" w:cs="Calibri"/>
          <w:b/>
          <w:bCs/>
          <w:color w:val="000000"/>
          <w:sz w:val="24"/>
          <w:szCs w:val="24"/>
        </w:rPr>
        <w:t>ΑΠ.</w:t>
      </w:r>
      <w:r w:rsidR="009F1A04" w:rsidRPr="00543E18">
        <w:rPr>
          <w:rFonts w:ascii="Cambria" w:hAnsi="Cambria" w:cs="Calibri"/>
          <w:color w:val="000000"/>
          <w:sz w:val="24"/>
          <w:szCs w:val="24"/>
        </w:rPr>
        <w:t xml:space="preserve"> </w:t>
      </w:r>
      <w:r w:rsidRPr="00543E18">
        <w:rPr>
          <w:rFonts w:ascii="Cambria" w:hAnsi="Cambria" w:cs="Calibri"/>
          <w:color w:val="000000"/>
          <w:sz w:val="23"/>
          <w:szCs w:val="23"/>
        </w:rPr>
        <w:t xml:space="preserve">Στην πρόταση «Marītus et pater […] eam maestam inveniunt» η σύνταξη του ρήματος είναι ενεργητική. </w:t>
      </w:r>
    </w:p>
    <w:p w14:paraId="033E366F" w14:textId="77777777" w:rsidR="009F1A04" w:rsidRPr="00543E18" w:rsidRDefault="00FF15EE" w:rsidP="0067018C">
      <w:pPr>
        <w:autoSpaceDE w:val="0"/>
        <w:autoSpaceDN w:val="0"/>
        <w:adjustRightInd w:val="0"/>
        <w:spacing w:after="0" w:line="240" w:lineRule="auto"/>
        <w:ind w:left="-709" w:right="-766"/>
        <w:rPr>
          <w:rFonts w:ascii="Cambria" w:hAnsi="Cambria" w:cs="Calibri"/>
          <w:color w:val="000000"/>
          <w:sz w:val="23"/>
          <w:szCs w:val="23"/>
        </w:rPr>
      </w:pPr>
      <w:r w:rsidRPr="00543E18">
        <w:rPr>
          <w:rFonts w:ascii="Cambria" w:hAnsi="Cambria" w:cs="Calibri"/>
          <w:color w:val="000000"/>
          <w:sz w:val="23"/>
          <w:szCs w:val="23"/>
        </w:rPr>
        <w:t xml:space="preserve">Μετατροπή στην παθητική φωνή της φράσης </w:t>
      </w:r>
    </w:p>
    <w:p w14:paraId="07105AF6" w14:textId="4B51D397" w:rsidR="00FF15EE" w:rsidRPr="00543E18" w:rsidRDefault="00FF15EE" w:rsidP="0067018C">
      <w:pPr>
        <w:autoSpaceDE w:val="0"/>
        <w:autoSpaceDN w:val="0"/>
        <w:adjustRightInd w:val="0"/>
        <w:spacing w:after="0" w:line="240" w:lineRule="auto"/>
        <w:ind w:left="-709" w:right="-766"/>
        <w:rPr>
          <w:rFonts w:ascii="Cambria" w:hAnsi="Cambria" w:cs="Calibri"/>
          <w:color w:val="000000"/>
          <w:sz w:val="23"/>
          <w:szCs w:val="23"/>
          <w:lang w:val="en-US"/>
        </w:rPr>
      </w:pPr>
      <w:r w:rsidRPr="00543E18">
        <w:rPr>
          <w:rFonts w:ascii="Cambria" w:hAnsi="Cambria" w:cs="Calibri"/>
          <w:color w:val="000000"/>
          <w:sz w:val="23"/>
          <w:szCs w:val="23"/>
          <w:lang w:val="en-US"/>
        </w:rPr>
        <w:t>«</w:t>
      </w:r>
      <w:proofErr w:type="spellStart"/>
      <w:r w:rsidRPr="00543E18">
        <w:rPr>
          <w:rFonts w:ascii="Cambria" w:hAnsi="Cambria" w:cs="Calibri"/>
          <w:color w:val="000000"/>
          <w:sz w:val="23"/>
          <w:szCs w:val="23"/>
          <w:lang w:val="en-US"/>
        </w:rPr>
        <w:t>Marītus</w:t>
      </w:r>
      <w:proofErr w:type="spellEnd"/>
      <w:r w:rsidRPr="00543E18">
        <w:rPr>
          <w:rFonts w:ascii="Cambria" w:hAnsi="Cambria" w:cs="Calibri"/>
          <w:color w:val="000000"/>
          <w:sz w:val="23"/>
          <w:szCs w:val="23"/>
          <w:lang w:val="en-US"/>
        </w:rPr>
        <w:t xml:space="preserve"> et pater […] </w:t>
      </w:r>
      <w:proofErr w:type="spellStart"/>
      <w:r w:rsidRPr="00543E18">
        <w:rPr>
          <w:rFonts w:ascii="Cambria" w:hAnsi="Cambria" w:cs="Calibri"/>
          <w:color w:val="000000"/>
          <w:sz w:val="23"/>
          <w:szCs w:val="23"/>
          <w:lang w:val="en-US"/>
        </w:rPr>
        <w:t>eam</w:t>
      </w:r>
      <w:proofErr w:type="spellEnd"/>
      <w:r w:rsidRPr="00543E18">
        <w:rPr>
          <w:rFonts w:ascii="Cambria" w:hAnsi="Cambria" w:cs="Calibri"/>
          <w:color w:val="000000"/>
          <w:sz w:val="23"/>
          <w:szCs w:val="23"/>
          <w:lang w:val="en-US"/>
        </w:rPr>
        <w:t xml:space="preserve"> </w:t>
      </w:r>
      <w:proofErr w:type="spellStart"/>
      <w:r w:rsidRPr="00543E18">
        <w:rPr>
          <w:rFonts w:ascii="Cambria" w:hAnsi="Cambria" w:cs="Calibri"/>
          <w:color w:val="000000"/>
          <w:sz w:val="23"/>
          <w:szCs w:val="23"/>
          <w:lang w:val="en-US"/>
        </w:rPr>
        <w:t>maestam</w:t>
      </w:r>
      <w:proofErr w:type="spellEnd"/>
      <w:r w:rsidRPr="00543E18">
        <w:rPr>
          <w:rFonts w:ascii="Cambria" w:hAnsi="Cambria" w:cs="Calibri"/>
          <w:color w:val="000000"/>
          <w:sz w:val="23"/>
          <w:szCs w:val="23"/>
          <w:lang w:val="en-US"/>
        </w:rPr>
        <w:t xml:space="preserve"> </w:t>
      </w:r>
      <w:proofErr w:type="spellStart"/>
      <w:r w:rsidRPr="00543E18">
        <w:rPr>
          <w:rFonts w:ascii="Cambria" w:hAnsi="Cambria" w:cs="Calibri"/>
          <w:color w:val="000000"/>
          <w:sz w:val="23"/>
          <w:szCs w:val="23"/>
          <w:lang w:val="en-US"/>
        </w:rPr>
        <w:t>inveniunt</w:t>
      </w:r>
      <w:proofErr w:type="spellEnd"/>
      <w:r w:rsidRPr="00543E18">
        <w:rPr>
          <w:rFonts w:ascii="Cambria" w:hAnsi="Cambria" w:cs="Calibri"/>
          <w:color w:val="000000"/>
          <w:sz w:val="23"/>
          <w:szCs w:val="23"/>
          <w:lang w:val="en-US"/>
        </w:rPr>
        <w:t xml:space="preserve">» → </w:t>
      </w:r>
      <w:proofErr w:type="spellStart"/>
      <w:r w:rsidRPr="00543E18">
        <w:rPr>
          <w:rFonts w:ascii="Cambria" w:hAnsi="Cambria" w:cs="Calibri"/>
          <w:i/>
          <w:iCs/>
          <w:color w:val="000000"/>
          <w:sz w:val="23"/>
          <w:szCs w:val="23"/>
          <w:u w:val="single"/>
          <w:lang w:val="en-US"/>
        </w:rPr>
        <w:t>Ea</w:t>
      </w:r>
      <w:proofErr w:type="spellEnd"/>
      <w:r w:rsidRPr="00543E18">
        <w:rPr>
          <w:rFonts w:ascii="Cambria" w:hAnsi="Cambria" w:cs="Calibri"/>
          <w:i/>
          <w:iCs/>
          <w:color w:val="000000"/>
          <w:sz w:val="23"/>
          <w:szCs w:val="23"/>
          <w:u w:val="single"/>
          <w:lang w:val="en-US"/>
        </w:rPr>
        <w:t xml:space="preserve"> </w:t>
      </w:r>
      <w:proofErr w:type="spellStart"/>
      <w:r w:rsidRPr="00543E18">
        <w:rPr>
          <w:rFonts w:ascii="Cambria" w:hAnsi="Cambria" w:cs="Calibri"/>
          <w:i/>
          <w:iCs/>
          <w:color w:val="000000"/>
          <w:sz w:val="23"/>
          <w:szCs w:val="23"/>
          <w:u w:val="single"/>
          <w:lang w:val="en-US"/>
        </w:rPr>
        <w:t>maesta</w:t>
      </w:r>
      <w:proofErr w:type="spellEnd"/>
      <w:r w:rsidRPr="00543E18">
        <w:rPr>
          <w:rFonts w:ascii="Cambria" w:hAnsi="Cambria" w:cs="Calibri"/>
          <w:i/>
          <w:iCs/>
          <w:color w:val="000000"/>
          <w:sz w:val="23"/>
          <w:szCs w:val="23"/>
          <w:u w:val="single"/>
          <w:lang w:val="en-US"/>
        </w:rPr>
        <w:t xml:space="preserve"> a </w:t>
      </w:r>
      <w:proofErr w:type="spellStart"/>
      <w:r w:rsidRPr="00543E18">
        <w:rPr>
          <w:rFonts w:ascii="Cambria" w:hAnsi="Cambria" w:cs="Calibri"/>
          <w:i/>
          <w:iCs/>
          <w:color w:val="000000"/>
          <w:sz w:val="23"/>
          <w:szCs w:val="23"/>
          <w:u w:val="single"/>
          <w:lang w:val="en-US"/>
        </w:rPr>
        <w:t>marito</w:t>
      </w:r>
      <w:proofErr w:type="spellEnd"/>
      <w:r w:rsidRPr="00543E18">
        <w:rPr>
          <w:rFonts w:ascii="Cambria" w:hAnsi="Cambria" w:cs="Calibri"/>
          <w:i/>
          <w:iCs/>
          <w:color w:val="000000"/>
          <w:sz w:val="23"/>
          <w:szCs w:val="23"/>
          <w:u w:val="single"/>
          <w:lang w:val="en-US"/>
        </w:rPr>
        <w:t xml:space="preserve"> et </w:t>
      </w:r>
      <w:proofErr w:type="spellStart"/>
      <w:r w:rsidRPr="00543E18">
        <w:rPr>
          <w:rFonts w:ascii="Cambria" w:hAnsi="Cambria" w:cs="Calibri"/>
          <w:i/>
          <w:iCs/>
          <w:color w:val="000000"/>
          <w:sz w:val="23"/>
          <w:szCs w:val="23"/>
          <w:u w:val="single"/>
          <w:lang w:val="en-US"/>
        </w:rPr>
        <w:t>patre</w:t>
      </w:r>
      <w:proofErr w:type="spellEnd"/>
      <w:r w:rsidRPr="00543E18">
        <w:rPr>
          <w:rFonts w:ascii="Cambria" w:hAnsi="Cambria" w:cs="Calibri"/>
          <w:i/>
          <w:iCs/>
          <w:color w:val="000000"/>
          <w:sz w:val="23"/>
          <w:szCs w:val="23"/>
          <w:u w:val="single"/>
          <w:lang w:val="en-US"/>
        </w:rPr>
        <w:t xml:space="preserve"> </w:t>
      </w:r>
      <w:proofErr w:type="spellStart"/>
      <w:r w:rsidRPr="00543E18">
        <w:rPr>
          <w:rFonts w:ascii="Cambria" w:hAnsi="Cambria" w:cs="Calibri"/>
          <w:i/>
          <w:iCs/>
          <w:color w:val="000000"/>
          <w:sz w:val="23"/>
          <w:szCs w:val="23"/>
          <w:u w:val="single"/>
          <w:lang w:val="en-US"/>
        </w:rPr>
        <w:t>invenitur</w:t>
      </w:r>
      <w:proofErr w:type="spellEnd"/>
      <w:r w:rsidRPr="00543E18">
        <w:rPr>
          <w:rFonts w:ascii="Cambria" w:hAnsi="Cambria" w:cs="Calibri"/>
          <w:i/>
          <w:iCs/>
          <w:color w:val="000000"/>
          <w:sz w:val="23"/>
          <w:szCs w:val="23"/>
          <w:u w:val="single"/>
          <w:lang w:val="en-US"/>
        </w:rPr>
        <w:t>.</w:t>
      </w:r>
      <w:r w:rsidRPr="00543E18">
        <w:rPr>
          <w:rFonts w:ascii="Cambria" w:hAnsi="Cambria" w:cs="Calibri"/>
          <w:color w:val="000000"/>
          <w:sz w:val="23"/>
          <w:szCs w:val="23"/>
          <w:lang w:val="en-US"/>
        </w:rPr>
        <w:t xml:space="preserve"> </w:t>
      </w:r>
    </w:p>
    <w:p w14:paraId="1D2F1C74" w14:textId="77777777" w:rsidR="005A513A" w:rsidRPr="00543E18" w:rsidRDefault="005A513A" w:rsidP="00B52363">
      <w:pPr>
        <w:autoSpaceDE w:val="0"/>
        <w:autoSpaceDN w:val="0"/>
        <w:adjustRightInd w:val="0"/>
        <w:spacing w:after="0" w:line="240" w:lineRule="auto"/>
        <w:ind w:left="-709" w:right="-766"/>
        <w:rPr>
          <w:rFonts w:ascii="Cambria" w:hAnsi="Cambria" w:cs="Calibri"/>
          <w:color w:val="000000"/>
          <w:sz w:val="23"/>
          <w:szCs w:val="23"/>
          <w:lang w:val="en-US"/>
        </w:rPr>
      </w:pPr>
    </w:p>
    <w:p w14:paraId="12579CBD" w14:textId="1626FBC6" w:rsidR="005A513A" w:rsidRPr="00543E18" w:rsidRDefault="00B52363" w:rsidP="00B52363">
      <w:pPr>
        <w:pStyle w:val="ListParagraph"/>
        <w:numPr>
          <w:ilvl w:val="0"/>
          <w:numId w:val="5"/>
        </w:numPr>
        <w:autoSpaceDE w:val="0"/>
        <w:autoSpaceDN w:val="0"/>
        <w:adjustRightInd w:val="0"/>
        <w:spacing w:after="0" w:line="240" w:lineRule="auto"/>
        <w:ind w:left="-709"/>
        <w:rPr>
          <w:rFonts w:ascii="Cambria" w:hAnsi="Cambria" w:cstheme="minorHAnsi"/>
        </w:rPr>
      </w:pPr>
      <w:r w:rsidRPr="00543E18">
        <w:rPr>
          <w:rFonts w:ascii="Cambria" w:hAnsi="Cambria" w:cstheme="minorHAnsi"/>
          <w:u w:val="single"/>
          <w:lang w:val="en-US"/>
        </w:rPr>
        <w:t>«</w:t>
      </w:r>
      <w:r w:rsidR="005A513A" w:rsidRPr="00543E18">
        <w:rPr>
          <w:rFonts w:ascii="Cambria" w:hAnsi="Cambria" w:cstheme="minorHAnsi"/>
          <w:u w:val="single"/>
          <w:lang w:val="en-US"/>
        </w:rPr>
        <w:t xml:space="preserve">Tarquinius </w:t>
      </w:r>
      <w:proofErr w:type="spellStart"/>
      <w:r w:rsidR="005A513A" w:rsidRPr="00543E18">
        <w:rPr>
          <w:rFonts w:ascii="Cambria" w:hAnsi="Cambria" w:cstheme="minorHAnsi"/>
          <w:u w:val="single"/>
          <w:lang w:val="en-US"/>
        </w:rPr>
        <w:t>Superbus</w:t>
      </w:r>
      <w:proofErr w:type="spellEnd"/>
      <w:r w:rsidR="005A513A" w:rsidRPr="00543E18">
        <w:rPr>
          <w:rFonts w:ascii="Cambria" w:hAnsi="Cambria" w:cstheme="minorHAnsi"/>
          <w:u w:val="single"/>
          <w:lang w:val="en-US"/>
        </w:rPr>
        <w:t xml:space="preserve">, </w:t>
      </w:r>
      <w:proofErr w:type="spellStart"/>
      <w:r w:rsidR="005A513A" w:rsidRPr="00543E18">
        <w:rPr>
          <w:rFonts w:ascii="Cambria" w:hAnsi="Cambria" w:cstheme="minorHAnsi"/>
          <w:u w:val="single"/>
          <w:lang w:val="en-US"/>
        </w:rPr>
        <w:t>septimus</w:t>
      </w:r>
      <w:proofErr w:type="spellEnd"/>
      <w:r w:rsidR="005A513A" w:rsidRPr="00543E18">
        <w:rPr>
          <w:rFonts w:ascii="Cambria" w:hAnsi="Cambria" w:cstheme="minorHAnsi"/>
          <w:u w:val="single"/>
          <w:lang w:val="en-US"/>
        </w:rPr>
        <w:t xml:space="preserve"> </w:t>
      </w:r>
      <w:proofErr w:type="spellStart"/>
      <w:r w:rsidR="005A513A" w:rsidRPr="00543E18">
        <w:rPr>
          <w:rFonts w:ascii="Cambria" w:hAnsi="Cambria" w:cstheme="minorHAnsi"/>
          <w:u w:val="single"/>
          <w:lang w:val="en-US"/>
        </w:rPr>
        <w:t>atque</w:t>
      </w:r>
      <w:proofErr w:type="spellEnd"/>
      <w:r w:rsidR="005A513A" w:rsidRPr="00543E18">
        <w:rPr>
          <w:rFonts w:ascii="Cambria" w:hAnsi="Cambria" w:cstheme="minorHAnsi"/>
          <w:u w:val="single"/>
          <w:lang w:val="en-US"/>
        </w:rPr>
        <w:t xml:space="preserve"> </w:t>
      </w:r>
      <w:proofErr w:type="spellStart"/>
      <w:r w:rsidR="005A513A" w:rsidRPr="00543E18">
        <w:rPr>
          <w:rFonts w:ascii="Cambria" w:hAnsi="Cambria" w:cstheme="minorHAnsi"/>
          <w:u w:val="single"/>
          <w:lang w:val="en-US"/>
        </w:rPr>
        <w:t>ultimus</w:t>
      </w:r>
      <w:proofErr w:type="spellEnd"/>
      <w:r w:rsidR="005A513A" w:rsidRPr="00543E18">
        <w:rPr>
          <w:rFonts w:ascii="Cambria" w:hAnsi="Cambria" w:cstheme="minorHAnsi"/>
          <w:u w:val="single"/>
          <w:lang w:val="en-US"/>
        </w:rPr>
        <w:t xml:space="preserve"> </w:t>
      </w:r>
      <w:proofErr w:type="spellStart"/>
      <w:r w:rsidR="005A513A" w:rsidRPr="00543E18">
        <w:rPr>
          <w:rFonts w:ascii="Cambria" w:hAnsi="Cambria" w:cstheme="minorHAnsi"/>
          <w:u w:val="single"/>
          <w:lang w:val="en-US"/>
        </w:rPr>
        <w:t>regum</w:t>
      </w:r>
      <w:proofErr w:type="spellEnd"/>
      <w:r w:rsidR="005A513A" w:rsidRPr="00543E18">
        <w:rPr>
          <w:rFonts w:ascii="Cambria" w:hAnsi="Cambria" w:cstheme="minorHAnsi"/>
          <w:u w:val="single"/>
          <w:lang w:val="en-US"/>
        </w:rPr>
        <w:t xml:space="preserve">, hoc modo imperium </w:t>
      </w:r>
      <w:proofErr w:type="spellStart"/>
      <w:r w:rsidR="005A513A" w:rsidRPr="00543E18">
        <w:rPr>
          <w:rFonts w:ascii="Cambria" w:hAnsi="Cambria" w:cstheme="minorHAnsi"/>
          <w:u w:val="single"/>
          <w:lang w:val="en-US"/>
        </w:rPr>
        <w:t>perdit</w:t>
      </w:r>
      <w:proofErr w:type="spellEnd"/>
      <w:r w:rsidR="005A513A" w:rsidRPr="00543E18">
        <w:rPr>
          <w:rFonts w:ascii="Cambria" w:hAnsi="Cambria" w:cstheme="minorHAnsi"/>
          <w:u w:val="single"/>
          <w:lang w:val="en-US"/>
        </w:rPr>
        <w:t xml:space="preserve">. </w:t>
      </w:r>
      <w:proofErr w:type="spellStart"/>
      <w:r w:rsidR="005A513A" w:rsidRPr="00543E18">
        <w:rPr>
          <w:rFonts w:ascii="Cambria" w:hAnsi="Cambria" w:cstheme="minorHAnsi"/>
          <w:u w:val="single"/>
          <w:lang w:val="en-US"/>
        </w:rPr>
        <w:t>Filius</w:t>
      </w:r>
      <w:proofErr w:type="spellEnd"/>
      <w:r w:rsidR="005A513A" w:rsidRPr="00543E18">
        <w:rPr>
          <w:rFonts w:ascii="Cambria" w:hAnsi="Cambria" w:cstheme="minorHAnsi"/>
          <w:u w:val="single"/>
        </w:rPr>
        <w:t xml:space="preserve"> </w:t>
      </w:r>
      <w:proofErr w:type="spellStart"/>
      <w:r w:rsidR="005A513A" w:rsidRPr="00543E18">
        <w:rPr>
          <w:rFonts w:ascii="Cambria" w:hAnsi="Cambria" w:cstheme="minorHAnsi"/>
          <w:u w:val="single"/>
          <w:lang w:val="en-US"/>
        </w:rPr>
        <w:t>eius</w:t>
      </w:r>
      <w:proofErr w:type="spellEnd"/>
      <w:r w:rsidR="005A513A" w:rsidRPr="00543E18">
        <w:rPr>
          <w:rFonts w:ascii="Cambria" w:hAnsi="Cambria" w:cstheme="minorHAnsi"/>
          <w:u w:val="single"/>
        </w:rPr>
        <w:t xml:space="preserve"> </w:t>
      </w:r>
      <w:proofErr w:type="spellStart"/>
      <w:r w:rsidR="005A513A" w:rsidRPr="00543E18">
        <w:rPr>
          <w:rFonts w:ascii="Cambria" w:hAnsi="Cambria" w:cstheme="minorHAnsi"/>
          <w:u w:val="single"/>
          <w:lang w:val="en-US"/>
        </w:rPr>
        <w:t>Sextus</w:t>
      </w:r>
      <w:proofErr w:type="spellEnd"/>
      <w:r w:rsidR="005A513A" w:rsidRPr="00543E18">
        <w:rPr>
          <w:rFonts w:ascii="Cambria" w:hAnsi="Cambria" w:cstheme="minorHAnsi"/>
          <w:u w:val="single"/>
        </w:rPr>
        <w:t xml:space="preserve"> </w:t>
      </w:r>
      <w:r w:rsidR="005A513A" w:rsidRPr="00543E18">
        <w:rPr>
          <w:rFonts w:ascii="Cambria" w:hAnsi="Cambria" w:cstheme="minorHAnsi"/>
          <w:u w:val="single"/>
          <w:lang w:val="en-US"/>
        </w:rPr>
        <w:t>Tarquinius</w:t>
      </w:r>
      <w:r w:rsidR="005A513A" w:rsidRPr="00543E18">
        <w:rPr>
          <w:rFonts w:ascii="Cambria" w:hAnsi="Cambria" w:cstheme="minorHAnsi"/>
          <w:u w:val="single"/>
        </w:rPr>
        <w:t xml:space="preserve"> </w:t>
      </w:r>
      <w:proofErr w:type="spellStart"/>
      <w:r w:rsidR="005A513A" w:rsidRPr="00543E18">
        <w:rPr>
          <w:rFonts w:ascii="Cambria" w:hAnsi="Cambria" w:cstheme="minorHAnsi"/>
          <w:u w:val="single"/>
          <w:lang w:val="en-US"/>
        </w:rPr>
        <w:t>pudicitiam</w:t>
      </w:r>
      <w:proofErr w:type="spellEnd"/>
      <w:r w:rsidR="005A513A" w:rsidRPr="00543E18">
        <w:rPr>
          <w:rFonts w:ascii="Cambria" w:hAnsi="Cambria" w:cstheme="minorHAnsi"/>
          <w:u w:val="single"/>
        </w:rPr>
        <w:t xml:space="preserve"> </w:t>
      </w:r>
      <w:proofErr w:type="spellStart"/>
      <w:r w:rsidR="005A513A" w:rsidRPr="00543E18">
        <w:rPr>
          <w:rFonts w:ascii="Cambria" w:hAnsi="Cambria" w:cstheme="minorHAnsi"/>
          <w:u w:val="single"/>
          <w:lang w:val="en-US"/>
        </w:rPr>
        <w:t>Lucr</w:t>
      </w:r>
      <w:proofErr w:type="spellEnd"/>
      <w:r w:rsidR="005A513A" w:rsidRPr="00543E18">
        <w:rPr>
          <w:rFonts w:ascii="Cambria" w:hAnsi="Cambria" w:cstheme="minorHAnsi"/>
          <w:u w:val="single"/>
        </w:rPr>
        <w:t>ē</w:t>
      </w:r>
      <w:proofErr w:type="spellStart"/>
      <w:r w:rsidR="005A513A" w:rsidRPr="00543E18">
        <w:rPr>
          <w:rFonts w:ascii="Cambria" w:hAnsi="Cambria" w:cstheme="minorHAnsi"/>
          <w:u w:val="single"/>
          <w:lang w:val="en-US"/>
        </w:rPr>
        <w:t>tiae</w:t>
      </w:r>
      <w:proofErr w:type="spellEnd"/>
      <w:r w:rsidR="005A513A" w:rsidRPr="00543E18">
        <w:rPr>
          <w:rFonts w:ascii="Cambria" w:hAnsi="Cambria" w:cstheme="minorHAnsi"/>
          <w:u w:val="single"/>
        </w:rPr>
        <w:t xml:space="preserve">, </w:t>
      </w:r>
      <w:proofErr w:type="spellStart"/>
      <w:r w:rsidR="005A513A" w:rsidRPr="00543E18">
        <w:rPr>
          <w:rFonts w:ascii="Cambria" w:hAnsi="Cambria" w:cstheme="minorHAnsi"/>
          <w:u w:val="single"/>
          <w:lang w:val="en-US"/>
        </w:rPr>
        <w:t>ux</w:t>
      </w:r>
      <w:proofErr w:type="spellEnd"/>
      <w:r w:rsidR="005A513A" w:rsidRPr="00543E18">
        <w:rPr>
          <w:rFonts w:ascii="Cambria" w:hAnsi="Cambria" w:cstheme="minorHAnsi"/>
          <w:u w:val="single"/>
        </w:rPr>
        <w:t>ō</w:t>
      </w:r>
      <w:proofErr w:type="spellStart"/>
      <w:r w:rsidR="005A513A" w:rsidRPr="00543E18">
        <w:rPr>
          <w:rFonts w:ascii="Cambria" w:hAnsi="Cambria" w:cstheme="minorHAnsi"/>
          <w:u w:val="single"/>
          <w:lang w:val="en-US"/>
        </w:rPr>
        <w:t>ris</w:t>
      </w:r>
      <w:proofErr w:type="spellEnd"/>
      <w:r w:rsidR="005A513A" w:rsidRPr="00543E18">
        <w:rPr>
          <w:rFonts w:ascii="Cambria" w:hAnsi="Cambria" w:cstheme="minorHAnsi"/>
          <w:u w:val="single"/>
        </w:rPr>
        <w:t xml:space="preserve"> </w:t>
      </w:r>
      <w:proofErr w:type="spellStart"/>
      <w:r w:rsidR="005A513A" w:rsidRPr="00543E18">
        <w:rPr>
          <w:rFonts w:ascii="Cambria" w:hAnsi="Cambria" w:cstheme="minorHAnsi"/>
          <w:u w:val="single"/>
          <w:lang w:val="en-US"/>
        </w:rPr>
        <w:t>Collat</w:t>
      </w:r>
      <w:proofErr w:type="spellEnd"/>
      <w:r w:rsidR="005A513A" w:rsidRPr="00543E18">
        <w:rPr>
          <w:rFonts w:ascii="Cambria" w:hAnsi="Cambria" w:cstheme="minorHAnsi"/>
          <w:u w:val="single"/>
        </w:rPr>
        <w:t>ī</w:t>
      </w:r>
      <w:proofErr w:type="spellStart"/>
      <w:r w:rsidR="005A513A" w:rsidRPr="00543E18">
        <w:rPr>
          <w:rFonts w:ascii="Cambria" w:hAnsi="Cambria" w:cstheme="minorHAnsi"/>
          <w:u w:val="single"/>
          <w:lang w:val="en-US"/>
        </w:rPr>
        <w:t>ni</w:t>
      </w:r>
      <w:proofErr w:type="spellEnd"/>
      <w:r w:rsidR="005A513A" w:rsidRPr="00543E18">
        <w:rPr>
          <w:rFonts w:ascii="Cambria" w:hAnsi="Cambria" w:cstheme="minorHAnsi"/>
          <w:u w:val="single"/>
        </w:rPr>
        <w:t xml:space="preserve">, </w:t>
      </w:r>
      <w:proofErr w:type="spellStart"/>
      <w:r w:rsidR="005A513A" w:rsidRPr="00543E18">
        <w:rPr>
          <w:rFonts w:ascii="Cambria" w:hAnsi="Cambria" w:cstheme="minorHAnsi"/>
          <w:u w:val="single"/>
          <w:lang w:val="en-US"/>
        </w:rPr>
        <w:t>laedit</w:t>
      </w:r>
      <w:proofErr w:type="spellEnd"/>
      <w:r w:rsidRPr="00543E18">
        <w:rPr>
          <w:rFonts w:ascii="Cambria" w:hAnsi="Cambria" w:cstheme="minorHAnsi"/>
          <w:u w:val="single"/>
        </w:rPr>
        <w:t>»</w:t>
      </w:r>
      <w:r w:rsidR="005A513A" w:rsidRPr="00543E18">
        <w:rPr>
          <w:rFonts w:ascii="Cambria" w:hAnsi="Cambria" w:cstheme="minorHAnsi"/>
          <w:u w:val="single"/>
        </w:rPr>
        <w:t>:</w:t>
      </w:r>
      <w:r w:rsidR="005A513A" w:rsidRPr="00543E18">
        <w:rPr>
          <w:rFonts w:ascii="Cambria" w:hAnsi="Cambria" w:cstheme="minorHAnsi"/>
        </w:rPr>
        <w:t xml:space="preserve"> </w:t>
      </w:r>
      <w:r w:rsidR="005A513A" w:rsidRPr="00543E18">
        <w:rPr>
          <w:rFonts w:ascii="Cambria" w:hAnsi="Cambria" w:cs="Calibri"/>
        </w:rPr>
        <w:t>να</w:t>
      </w:r>
      <w:r w:rsidR="005A513A" w:rsidRPr="00543E18">
        <w:rPr>
          <w:rFonts w:ascii="Cambria" w:hAnsi="Cambria" w:cstheme="minorHAnsi"/>
        </w:rPr>
        <w:t xml:space="preserve"> </w:t>
      </w:r>
      <w:r w:rsidR="005A513A" w:rsidRPr="00543E18">
        <w:rPr>
          <w:rFonts w:ascii="Cambria" w:hAnsi="Cambria" w:cs="Calibri"/>
        </w:rPr>
        <w:t>εντοπίσετε</w:t>
      </w:r>
      <w:r w:rsidR="005A513A" w:rsidRPr="00543E18">
        <w:rPr>
          <w:rFonts w:ascii="Cambria" w:hAnsi="Cambria" w:cstheme="minorHAnsi"/>
        </w:rPr>
        <w:t xml:space="preserve"> </w:t>
      </w:r>
      <w:r w:rsidR="005A513A" w:rsidRPr="00543E18">
        <w:rPr>
          <w:rFonts w:ascii="Cambria" w:hAnsi="Cambria" w:cs="Calibri"/>
        </w:rPr>
        <w:t>στο</w:t>
      </w:r>
      <w:r w:rsidR="005A513A" w:rsidRPr="00543E18">
        <w:rPr>
          <w:rFonts w:ascii="Cambria" w:hAnsi="Cambria" w:cstheme="minorHAnsi"/>
        </w:rPr>
        <w:t xml:space="preserve"> </w:t>
      </w:r>
      <w:r w:rsidR="005A513A" w:rsidRPr="00543E18">
        <w:rPr>
          <w:rFonts w:ascii="Cambria" w:hAnsi="Cambria" w:cs="Calibri"/>
        </w:rPr>
        <w:t>απόσπασμα</w:t>
      </w:r>
      <w:r w:rsidR="005A513A" w:rsidRPr="00543E18">
        <w:rPr>
          <w:rFonts w:ascii="Cambria" w:hAnsi="Cambria" w:cstheme="minorHAnsi"/>
        </w:rPr>
        <w:t xml:space="preserve"> </w:t>
      </w:r>
      <w:r w:rsidR="005A513A" w:rsidRPr="00543E18">
        <w:rPr>
          <w:rFonts w:ascii="Cambria" w:hAnsi="Cambria" w:cs="Calibri"/>
        </w:rPr>
        <w:t>τους</w:t>
      </w:r>
      <w:r w:rsidR="005A513A" w:rsidRPr="00543E18">
        <w:rPr>
          <w:rFonts w:ascii="Cambria" w:hAnsi="Cambria" w:cstheme="minorHAnsi"/>
        </w:rPr>
        <w:t xml:space="preserve"> </w:t>
      </w:r>
      <w:r w:rsidR="005A513A" w:rsidRPr="00543E18">
        <w:rPr>
          <w:rFonts w:ascii="Cambria" w:hAnsi="Cambria" w:cs="Calibri"/>
        </w:rPr>
        <w:t>ομοιόπτωτους</w:t>
      </w:r>
      <w:r w:rsidR="005A513A" w:rsidRPr="00543E18">
        <w:rPr>
          <w:rFonts w:ascii="Cambria" w:hAnsi="Cambria" w:cstheme="minorHAnsi"/>
        </w:rPr>
        <w:t xml:space="preserve"> </w:t>
      </w:r>
      <w:r w:rsidR="005A513A" w:rsidRPr="00543E18">
        <w:rPr>
          <w:rFonts w:ascii="Cambria" w:hAnsi="Cambria" w:cs="Calibri"/>
        </w:rPr>
        <w:t>προσδιορισμούς</w:t>
      </w:r>
      <w:r w:rsidR="005A513A" w:rsidRPr="00543E18">
        <w:rPr>
          <w:rFonts w:ascii="Cambria" w:hAnsi="Cambria" w:cstheme="minorHAnsi"/>
        </w:rPr>
        <w:t xml:space="preserve"> (</w:t>
      </w:r>
      <w:r w:rsidR="005A513A" w:rsidRPr="00543E18">
        <w:rPr>
          <w:rFonts w:ascii="Cambria" w:hAnsi="Cambria" w:cs="Calibri"/>
        </w:rPr>
        <w:t>επιθετικός</w:t>
      </w:r>
      <w:r w:rsidR="005A513A" w:rsidRPr="00543E18">
        <w:rPr>
          <w:rFonts w:ascii="Cambria" w:hAnsi="Cambria" w:cstheme="minorHAnsi"/>
        </w:rPr>
        <w:t xml:space="preserve"> </w:t>
      </w:r>
      <w:r w:rsidR="005A513A" w:rsidRPr="00543E18">
        <w:rPr>
          <w:rFonts w:ascii="Cambria" w:hAnsi="Cambria" w:cs="Calibri"/>
        </w:rPr>
        <w:t>προσδιορισμός</w:t>
      </w:r>
      <w:r w:rsidR="005A513A" w:rsidRPr="00543E18">
        <w:rPr>
          <w:rFonts w:ascii="Cambria" w:hAnsi="Cambria" w:cstheme="minorHAnsi"/>
        </w:rPr>
        <w:t xml:space="preserve">, </w:t>
      </w:r>
      <w:r w:rsidR="005A513A" w:rsidRPr="00543E18">
        <w:rPr>
          <w:rFonts w:ascii="Cambria" w:hAnsi="Cambria" w:cs="Calibri"/>
        </w:rPr>
        <w:t>παράθεση</w:t>
      </w:r>
      <w:r w:rsidR="005A513A" w:rsidRPr="00543E18">
        <w:rPr>
          <w:rFonts w:ascii="Cambria" w:hAnsi="Cambria" w:cstheme="minorHAnsi"/>
        </w:rPr>
        <w:t>, επεξήγηση) (5 μονάδες) και να αναφέρετε τον όρο που προσδιορίζουν (5 μονάδες).</w:t>
      </w:r>
    </w:p>
    <w:p w14:paraId="56535CA5" w14:textId="320BA8FA" w:rsidR="005A513A" w:rsidRPr="00543E18" w:rsidRDefault="00B52363" w:rsidP="005A513A">
      <w:pPr>
        <w:autoSpaceDE w:val="0"/>
        <w:autoSpaceDN w:val="0"/>
        <w:adjustRightInd w:val="0"/>
        <w:spacing w:after="0" w:line="240" w:lineRule="auto"/>
        <w:rPr>
          <w:rFonts w:ascii="Cambria" w:hAnsi="Cambria" w:cs="Calibri"/>
          <w:b/>
          <w:bCs/>
          <w:sz w:val="24"/>
          <w:szCs w:val="24"/>
        </w:rPr>
      </w:pPr>
      <w:r w:rsidRPr="00543E18">
        <w:rPr>
          <w:rFonts w:ascii="Cambria" w:hAnsi="Cambria" w:cs="Calibri"/>
          <w:b/>
          <w:bCs/>
          <w:sz w:val="24"/>
          <w:szCs w:val="24"/>
        </w:rPr>
        <w:t xml:space="preserve">ΑΠ. </w:t>
      </w:r>
    </w:p>
    <w:p w14:paraId="571609BF" w14:textId="77777777" w:rsidR="005A513A" w:rsidRPr="00543E18" w:rsidRDefault="005A513A" w:rsidP="00B52363">
      <w:pPr>
        <w:autoSpaceDE w:val="0"/>
        <w:autoSpaceDN w:val="0"/>
        <w:adjustRightInd w:val="0"/>
        <w:spacing w:after="0" w:line="240" w:lineRule="auto"/>
        <w:ind w:left="-851"/>
        <w:rPr>
          <w:rFonts w:ascii="Cambria" w:hAnsi="Cambria" w:cs="Calibri"/>
        </w:rPr>
      </w:pPr>
      <w:r w:rsidRPr="00543E18">
        <w:rPr>
          <w:rFonts w:ascii="Cambria" w:hAnsi="Cambria" w:cs="Calibri"/>
          <w:u w:val="single"/>
        </w:rPr>
        <w:t>septimus:</w:t>
      </w:r>
      <w:r w:rsidRPr="00543E18">
        <w:rPr>
          <w:rFonts w:ascii="Cambria" w:hAnsi="Cambria" w:cs="Calibri"/>
        </w:rPr>
        <w:t xml:space="preserve"> ομοιόπτωτος προσδιορισμός, παράθεση στον όρο «Tarquinius Superbus»</w:t>
      </w:r>
    </w:p>
    <w:p w14:paraId="0380BC22" w14:textId="77777777" w:rsidR="005A513A" w:rsidRPr="00543E18" w:rsidRDefault="005A513A" w:rsidP="00B52363">
      <w:pPr>
        <w:autoSpaceDE w:val="0"/>
        <w:autoSpaceDN w:val="0"/>
        <w:adjustRightInd w:val="0"/>
        <w:spacing w:after="0" w:line="240" w:lineRule="auto"/>
        <w:ind w:left="-851"/>
        <w:rPr>
          <w:rFonts w:ascii="Cambria" w:hAnsi="Cambria" w:cs="Calibri"/>
        </w:rPr>
      </w:pPr>
      <w:r w:rsidRPr="00543E18">
        <w:rPr>
          <w:rFonts w:ascii="Cambria" w:hAnsi="Cambria" w:cs="Calibri"/>
          <w:u w:val="single"/>
        </w:rPr>
        <w:t>ultimus:</w:t>
      </w:r>
      <w:r w:rsidRPr="00543E18">
        <w:rPr>
          <w:rFonts w:ascii="Cambria" w:hAnsi="Cambria" w:cs="Calibri"/>
        </w:rPr>
        <w:t xml:space="preserve"> ομοιόπτωτος προσδιορισμός, παράθεση στον όρο «Tarquinius Superbus»</w:t>
      </w:r>
    </w:p>
    <w:p w14:paraId="7CBE0C5C" w14:textId="77777777" w:rsidR="005A513A" w:rsidRPr="00543E18" w:rsidRDefault="005A513A" w:rsidP="00B52363">
      <w:pPr>
        <w:autoSpaceDE w:val="0"/>
        <w:autoSpaceDN w:val="0"/>
        <w:adjustRightInd w:val="0"/>
        <w:spacing w:after="0" w:line="240" w:lineRule="auto"/>
        <w:ind w:left="-851"/>
        <w:rPr>
          <w:rFonts w:ascii="Cambria" w:hAnsi="Cambria" w:cs="Calibri"/>
        </w:rPr>
      </w:pPr>
      <w:r w:rsidRPr="00543E18">
        <w:rPr>
          <w:rFonts w:ascii="Cambria" w:hAnsi="Cambria" w:cs="Calibri"/>
          <w:u w:val="single"/>
        </w:rPr>
        <w:t>hoc:</w:t>
      </w:r>
      <w:r w:rsidRPr="00543E18">
        <w:rPr>
          <w:rFonts w:ascii="Cambria" w:hAnsi="Cambria" w:cs="Calibri"/>
        </w:rPr>
        <w:t xml:space="preserve"> ομοιόπτωτος, επιθετικός προσδιορισμός στον όρο «modo»</w:t>
      </w:r>
    </w:p>
    <w:p w14:paraId="21ED257A" w14:textId="77777777" w:rsidR="005A513A" w:rsidRPr="00543E18" w:rsidRDefault="005A513A" w:rsidP="00B52363">
      <w:pPr>
        <w:autoSpaceDE w:val="0"/>
        <w:autoSpaceDN w:val="0"/>
        <w:adjustRightInd w:val="0"/>
        <w:spacing w:after="0" w:line="240" w:lineRule="auto"/>
        <w:ind w:left="-851"/>
        <w:rPr>
          <w:rFonts w:ascii="Cambria" w:hAnsi="Cambria" w:cs="Calibri"/>
        </w:rPr>
      </w:pPr>
      <w:r w:rsidRPr="00543E18">
        <w:rPr>
          <w:rFonts w:ascii="Cambria" w:hAnsi="Cambria" w:cs="Calibri"/>
          <w:u w:val="single"/>
        </w:rPr>
        <w:t>Sextus Tarquinius:</w:t>
      </w:r>
      <w:r w:rsidRPr="00543E18">
        <w:rPr>
          <w:rFonts w:ascii="Cambria" w:hAnsi="Cambria" w:cs="Calibri"/>
        </w:rPr>
        <w:t xml:space="preserve"> ομοιόπτωτος προσδιορισμός, επεξήγηση στον όρο «filius»</w:t>
      </w:r>
    </w:p>
    <w:p w14:paraId="1D1C7DC6" w14:textId="74FD5F78" w:rsidR="005A513A" w:rsidRPr="00543E18" w:rsidRDefault="005A513A" w:rsidP="00B52363">
      <w:pPr>
        <w:ind w:left="-851" w:right="-766"/>
        <w:rPr>
          <w:rFonts w:ascii="Cambria" w:hAnsi="Cambria" w:cs="Calibri"/>
        </w:rPr>
      </w:pPr>
      <w:r w:rsidRPr="00543E18">
        <w:rPr>
          <w:rFonts w:ascii="Cambria" w:hAnsi="Cambria" w:cs="Calibri"/>
          <w:u w:val="single"/>
        </w:rPr>
        <w:t>uxoris:</w:t>
      </w:r>
      <w:r w:rsidRPr="00543E18">
        <w:rPr>
          <w:rFonts w:ascii="Cambria" w:hAnsi="Cambria" w:cs="Calibri"/>
        </w:rPr>
        <w:t xml:space="preserve"> ομοιόπτωτος προσδιορισμός, παράθεση στον όρο «Lucretiae»</w:t>
      </w:r>
    </w:p>
    <w:p w14:paraId="37446984" w14:textId="5690CE95" w:rsidR="0028795E" w:rsidRPr="00543E18" w:rsidRDefault="0028795E" w:rsidP="00B52363">
      <w:pPr>
        <w:ind w:left="-851" w:right="-766"/>
        <w:rPr>
          <w:rFonts w:ascii="Cambria" w:hAnsi="Cambria" w:cs="Calibri"/>
        </w:rPr>
      </w:pPr>
    </w:p>
    <w:p w14:paraId="216CCA78" w14:textId="697263A2" w:rsidR="00B52363" w:rsidRPr="00543E18" w:rsidRDefault="00B52363" w:rsidP="00B52363">
      <w:pPr>
        <w:pStyle w:val="ListParagraph"/>
        <w:numPr>
          <w:ilvl w:val="0"/>
          <w:numId w:val="5"/>
        </w:numPr>
        <w:ind w:left="-709" w:right="-766"/>
        <w:rPr>
          <w:rFonts w:ascii="Cambria" w:hAnsi="Cambria"/>
          <w:sz w:val="23"/>
          <w:szCs w:val="23"/>
        </w:rPr>
      </w:pPr>
      <w:r w:rsidRPr="00543E18">
        <w:rPr>
          <w:rFonts w:ascii="Cambria" w:hAnsi="Cambria"/>
          <w:sz w:val="23"/>
          <w:szCs w:val="23"/>
        </w:rPr>
        <w:t xml:space="preserve"> </w:t>
      </w:r>
      <w:r w:rsidR="0028795E" w:rsidRPr="00543E18">
        <w:rPr>
          <w:rFonts w:ascii="Cambria" w:hAnsi="Cambria"/>
          <w:b/>
          <w:bCs/>
          <w:sz w:val="23"/>
          <w:szCs w:val="23"/>
        </w:rPr>
        <w:t>Illis femina cum lacrimis iniuriam aperit</w:t>
      </w:r>
      <w:r w:rsidR="0028795E" w:rsidRPr="00543E18">
        <w:rPr>
          <w:rFonts w:ascii="Cambria" w:hAnsi="Cambria"/>
          <w:sz w:val="23"/>
          <w:szCs w:val="23"/>
        </w:rPr>
        <w:t xml:space="preserve"> […]: Να αναγνωρίσετε το είδος της σύνταξης (ενεργητική / παθητική) του ρήματος της παραπάνω πρότασης (2 μονάδες) και να τη μετατρέψετε στην αντίθετή της (8 μονάδες).</w:t>
      </w:r>
    </w:p>
    <w:p w14:paraId="2B751634" w14:textId="6C3A9DC1" w:rsidR="00A73E5E" w:rsidRPr="00543E18" w:rsidRDefault="00B52363" w:rsidP="00B52363">
      <w:pPr>
        <w:ind w:left="-709" w:right="-766"/>
        <w:rPr>
          <w:rFonts w:ascii="Cambria" w:hAnsi="Cambria"/>
          <w:sz w:val="23"/>
          <w:szCs w:val="23"/>
        </w:rPr>
      </w:pPr>
      <w:r w:rsidRPr="00543E18">
        <w:rPr>
          <w:rFonts w:ascii="Cambria" w:hAnsi="Cambria" w:cs="Calibri"/>
          <w:b/>
          <w:bCs/>
          <w:color w:val="000000"/>
          <w:sz w:val="23"/>
          <w:szCs w:val="23"/>
        </w:rPr>
        <w:t>ΑΠ.</w:t>
      </w:r>
      <w:r w:rsidRPr="00543E18">
        <w:rPr>
          <w:rFonts w:ascii="Cambria" w:hAnsi="Cambria" w:cs="Calibri"/>
          <w:color w:val="000000"/>
          <w:sz w:val="23"/>
          <w:szCs w:val="23"/>
        </w:rPr>
        <w:t xml:space="preserve"> </w:t>
      </w:r>
      <w:r w:rsidR="00A73E5E" w:rsidRPr="00543E18">
        <w:rPr>
          <w:rFonts w:ascii="Cambria" w:hAnsi="Cambria" w:cs="Calibri"/>
          <w:color w:val="000000"/>
          <w:sz w:val="23"/>
          <w:szCs w:val="23"/>
        </w:rPr>
        <w:t xml:space="preserve"> Είναι ενεργητική σύνταξη. </w:t>
      </w:r>
    </w:p>
    <w:p w14:paraId="3AE65A80" w14:textId="551E9DFF" w:rsidR="00A73E5E" w:rsidRPr="00543E18" w:rsidRDefault="00A73E5E" w:rsidP="00A73E5E">
      <w:pPr>
        <w:ind w:left="-709" w:right="-766"/>
        <w:rPr>
          <w:rFonts w:ascii="Cambria" w:hAnsi="Cambria" w:cs="Calibri"/>
          <w:b/>
          <w:bCs/>
          <w:color w:val="000000"/>
          <w:sz w:val="23"/>
          <w:szCs w:val="23"/>
        </w:rPr>
      </w:pPr>
      <w:proofErr w:type="spellStart"/>
      <w:r w:rsidRPr="00543E18">
        <w:rPr>
          <w:rFonts w:ascii="Cambria" w:hAnsi="Cambria" w:cs="Calibri"/>
          <w:b/>
          <w:bCs/>
          <w:color w:val="000000"/>
          <w:sz w:val="23"/>
          <w:szCs w:val="23"/>
          <w:lang w:val="en-US"/>
        </w:rPr>
        <w:t>Illis</w:t>
      </w:r>
      <w:proofErr w:type="spellEnd"/>
      <w:r w:rsidRPr="00543E18">
        <w:rPr>
          <w:rFonts w:ascii="Cambria" w:hAnsi="Cambria" w:cs="Calibri"/>
          <w:b/>
          <w:bCs/>
          <w:color w:val="000000"/>
          <w:sz w:val="23"/>
          <w:szCs w:val="23"/>
        </w:rPr>
        <w:t xml:space="preserve"> </w:t>
      </w:r>
      <w:r w:rsidRPr="00543E18">
        <w:rPr>
          <w:rFonts w:ascii="Cambria" w:hAnsi="Cambria" w:cs="Calibri"/>
          <w:b/>
          <w:bCs/>
          <w:color w:val="000000"/>
          <w:sz w:val="23"/>
          <w:szCs w:val="23"/>
          <w:lang w:val="en-US"/>
        </w:rPr>
        <w:t>a</w:t>
      </w:r>
      <w:r w:rsidRPr="00543E18">
        <w:rPr>
          <w:rFonts w:ascii="Cambria" w:hAnsi="Cambria" w:cs="Calibri"/>
          <w:b/>
          <w:bCs/>
          <w:color w:val="000000"/>
          <w:sz w:val="23"/>
          <w:szCs w:val="23"/>
        </w:rPr>
        <w:t xml:space="preserve"> </w:t>
      </w:r>
      <w:proofErr w:type="spellStart"/>
      <w:r w:rsidRPr="00543E18">
        <w:rPr>
          <w:rFonts w:ascii="Cambria" w:hAnsi="Cambria" w:cs="Calibri"/>
          <w:b/>
          <w:bCs/>
          <w:color w:val="000000"/>
          <w:sz w:val="23"/>
          <w:szCs w:val="23"/>
          <w:lang w:val="en-US"/>
        </w:rPr>
        <w:t>femin</w:t>
      </w:r>
      <w:proofErr w:type="spellEnd"/>
      <w:r w:rsidRPr="00543E18">
        <w:rPr>
          <w:rFonts w:ascii="Cambria" w:hAnsi="Cambria" w:cs="Calibri"/>
          <w:b/>
          <w:bCs/>
          <w:color w:val="000000"/>
          <w:sz w:val="23"/>
          <w:szCs w:val="23"/>
        </w:rPr>
        <w:t xml:space="preserve">ā </w:t>
      </w:r>
      <w:r w:rsidRPr="00543E18">
        <w:rPr>
          <w:rFonts w:ascii="Cambria" w:hAnsi="Cambria" w:cs="Calibri"/>
          <w:b/>
          <w:bCs/>
          <w:color w:val="000000"/>
          <w:sz w:val="23"/>
          <w:szCs w:val="23"/>
          <w:lang w:val="en-US"/>
        </w:rPr>
        <w:t>cum</w:t>
      </w:r>
      <w:r w:rsidRPr="00543E18">
        <w:rPr>
          <w:rFonts w:ascii="Cambria" w:hAnsi="Cambria" w:cs="Calibri"/>
          <w:b/>
          <w:bCs/>
          <w:color w:val="000000"/>
          <w:sz w:val="23"/>
          <w:szCs w:val="23"/>
        </w:rPr>
        <w:t xml:space="preserve"> </w:t>
      </w:r>
      <w:proofErr w:type="spellStart"/>
      <w:r w:rsidRPr="00543E18">
        <w:rPr>
          <w:rFonts w:ascii="Cambria" w:hAnsi="Cambria" w:cs="Calibri"/>
          <w:b/>
          <w:bCs/>
          <w:color w:val="000000"/>
          <w:sz w:val="23"/>
          <w:szCs w:val="23"/>
          <w:lang w:val="en-US"/>
        </w:rPr>
        <w:t>lacrimis</w:t>
      </w:r>
      <w:proofErr w:type="spellEnd"/>
      <w:r w:rsidRPr="00543E18">
        <w:rPr>
          <w:rFonts w:ascii="Cambria" w:hAnsi="Cambria" w:cs="Calibri"/>
          <w:b/>
          <w:bCs/>
          <w:color w:val="000000"/>
          <w:sz w:val="23"/>
          <w:szCs w:val="23"/>
        </w:rPr>
        <w:t xml:space="preserve"> </w:t>
      </w:r>
      <w:proofErr w:type="spellStart"/>
      <w:r w:rsidRPr="00543E18">
        <w:rPr>
          <w:rFonts w:ascii="Cambria" w:hAnsi="Cambria" w:cs="Calibri"/>
          <w:b/>
          <w:bCs/>
          <w:color w:val="000000"/>
          <w:sz w:val="23"/>
          <w:szCs w:val="23"/>
          <w:lang w:val="en-US"/>
        </w:rPr>
        <w:t>iniuria</w:t>
      </w:r>
      <w:proofErr w:type="spellEnd"/>
      <w:r w:rsidRPr="00543E18">
        <w:rPr>
          <w:rFonts w:ascii="Cambria" w:hAnsi="Cambria" w:cs="Calibri"/>
          <w:b/>
          <w:bCs/>
          <w:color w:val="000000"/>
          <w:sz w:val="23"/>
          <w:szCs w:val="23"/>
        </w:rPr>
        <w:t xml:space="preserve"> </w:t>
      </w:r>
      <w:proofErr w:type="spellStart"/>
      <w:r w:rsidRPr="00543E18">
        <w:rPr>
          <w:rFonts w:ascii="Cambria" w:hAnsi="Cambria" w:cs="Calibri"/>
          <w:b/>
          <w:bCs/>
          <w:color w:val="000000"/>
          <w:sz w:val="23"/>
          <w:szCs w:val="23"/>
          <w:lang w:val="en-US"/>
        </w:rPr>
        <w:t>aperitur</w:t>
      </w:r>
      <w:proofErr w:type="spellEnd"/>
      <w:r w:rsidRPr="00543E18">
        <w:rPr>
          <w:rFonts w:ascii="Cambria" w:hAnsi="Cambria" w:cs="Calibri"/>
          <w:b/>
          <w:bCs/>
          <w:color w:val="000000"/>
          <w:sz w:val="23"/>
          <w:szCs w:val="23"/>
        </w:rPr>
        <w:t>.</w:t>
      </w:r>
    </w:p>
    <w:p w14:paraId="12A033B4" w14:textId="3D31E38E" w:rsidR="005D3B76" w:rsidRPr="00543E18" w:rsidRDefault="005D3B76" w:rsidP="00B52363">
      <w:pPr>
        <w:pStyle w:val="ListParagraph"/>
        <w:numPr>
          <w:ilvl w:val="0"/>
          <w:numId w:val="5"/>
        </w:numPr>
        <w:autoSpaceDE w:val="0"/>
        <w:autoSpaceDN w:val="0"/>
        <w:adjustRightInd w:val="0"/>
        <w:spacing w:after="0" w:line="240" w:lineRule="auto"/>
        <w:ind w:left="-709" w:right="-908"/>
        <w:rPr>
          <w:rFonts w:ascii="Cambria" w:hAnsi="Cambria" w:cs="Calibri"/>
          <w:color w:val="000000"/>
          <w:sz w:val="23"/>
          <w:szCs w:val="23"/>
        </w:rPr>
      </w:pPr>
      <w:r w:rsidRPr="00543E18">
        <w:rPr>
          <w:rFonts w:ascii="Cambria" w:hAnsi="Cambria" w:cs="Calibri"/>
          <w:sz w:val="24"/>
          <w:szCs w:val="24"/>
        </w:rPr>
        <w:t>Να εντοπίσετε και να χαρακτηρίσετε συντακτικά πέντε όρους (απρόθετους ή</w:t>
      </w:r>
      <w:r w:rsidR="00B52363" w:rsidRPr="00543E18">
        <w:rPr>
          <w:rFonts w:ascii="Cambria" w:hAnsi="Cambria" w:cs="Calibri"/>
          <w:sz w:val="24"/>
          <w:szCs w:val="24"/>
        </w:rPr>
        <w:t xml:space="preserve"> </w:t>
      </w:r>
      <w:r w:rsidRPr="00543E18">
        <w:rPr>
          <w:rFonts w:ascii="Cambria" w:hAnsi="Cambria" w:cs="Calibri"/>
          <w:sz w:val="24"/>
          <w:szCs w:val="24"/>
        </w:rPr>
        <w:t>εμπρόθετους) του κειμένου που βρίσκονται σε αφαιρετική πτώση (5 μονάδες) και να</w:t>
      </w:r>
      <w:r w:rsidR="00B52363" w:rsidRPr="00543E18">
        <w:rPr>
          <w:rFonts w:ascii="Cambria" w:hAnsi="Cambria" w:cs="Calibri"/>
          <w:sz w:val="24"/>
          <w:szCs w:val="24"/>
        </w:rPr>
        <w:t xml:space="preserve"> </w:t>
      </w:r>
      <w:r w:rsidRPr="00543E18">
        <w:rPr>
          <w:rFonts w:ascii="Cambria" w:hAnsi="Cambria" w:cs="Calibri"/>
          <w:sz w:val="24"/>
          <w:szCs w:val="24"/>
        </w:rPr>
        <w:t>αναφέρετε τον ρηματικό τύπο που προσδιορίζουν (5 μονάδες).</w:t>
      </w:r>
    </w:p>
    <w:p w14:paraId="43F7CD1C" w14:textId="77777777" w:rsidR="00B52363" w:rsidRPr="00543E18" w:rsidRDefault="00B52363" w:rsidP="00625F43">
      <w:pPr>
        <w:autoSpaceDE w:val="0"/>
        <w:autoSpaceDN w:val="0"/>
        <w:adjustRightInd w:val="0"/>
        <w:spacing w:after="0" w:line="240" w:lineRule="auto"/>
        <w:rPr>
          <w:rFonts w:ascii="Cambria" w:hAnsi="Cambria" w:cs="Calibri"/>
          <w:sz w:val="24"/>
          <w:szCs w:val="24"/>
        </w:rPr>
      </w:pPr>
    </w:p>
    <w:p w14:paraId="2B523D34" w14:textId="202826EE" w:rsidR="00625F43" w:rsidRPr="00543E18" w:rsidRDefault="00B52363" w:rsidP="00B52363">
      <w:pPr>
        <w:autoSpaceDE w:val="0"/>
        <w:autoSpaceDN w:val="0"/>
        <w:adjustRightInd w:val="0"/>
        <w:spacing w:after="0" w:line="240" w:lineRule="auto"/>
        <w:ind w:left="-851"/>
        <w:rPr>
          <w:rFonts w:ascii="Cambria" w:hAnsi="Cambria" w:cs="Calibri"/>
          <w:sz w:val="24"/>
          <w:szCs w:val="24"/>
        </w:rPr>
      </w:pPr>
      <w:r w:rsidRPr="00543E18">
        <w:rPr>
          <w:rFonts w:ascii="Cambria" w:hAnsi="Cambria" w:cs="Calibri"/>
          <w:b/>
          <w:bCs/>
          <w:sz w:val="24"/>
          <w:szCs w:val="24"/>
        </w:rPr>
        <w:t>ΑΠ.</w:t>
      </w:r>
      <w:r w:rsidRPr="00543E18">
        <w:rPr>
          <w:rFonts w:ascii="Cambria" w:hAnsi="Cambria" w:cs="Calibri"/>
          <w:sz w:val="24"/>
          <w:szCs w:val="24"/>
        </w:rPr>
        <w:t xml:space="preserve"> </w:t>
      </w:r>
      <w:r w:rsidR="00625F43" w:rsidRPr="00543E18">
        <w:rPr>
          <w:rFonts w:ascii="Cambria" w:hAnsi="Cambria" w:cs="Calibri"/>
          <w:sz w:val="24"/>
          <w:szCs w:val="24"/>
          <w:u w:val="single"/>
        </w:rPr>
        <w:t>modo:</w:t>
      </w:r>
      <w:r w:rsidR="00625F43" w:rsidRPr="00543E18">
        <w:rPr>
          <w:rFonts w:ascii="Cambria" w:hAnsi="Cambria" w:cs="Calibri"/>
          <w:sz w:val="24"/>
          <w:szCs w:val="24"/>
        </w:rPr>
        <w:t xml:space="preserve"> απρόθετη αφαιρετική (οργανική) του τρόπου στο perdit</w:t>
      </w:r>
    </w:p>
    <w:p w14:paraId="0D02BBE6" w14:textId="77777777" w:rsidR="00625F43" w:rsidRPr="00543E18" w:rsidRDefault="00625F43" w:rsidP="00B52363">
      <w:pPr>
        <w:autoSpaceDE w:val="0"/>
        <w:autoSpaceDN w:val="0"/>
        <w:adjustRightInd w:val="0"/>
        <w:spacing w:after="0" w:line="240" w:lineRule="auto"/>
        <w:ind w:left="-851"/>
        <w:rPr>
          <w:rFonts w:ascii="Cambria" w:hAnsi="Cambria" w:cs="Calibri"/>
          <w:sz w:val="24"/>
          <w:szCs w:val="24"/>
        </w:rPr>
      </w:pPr>
      <w:r w:rsidRPr="00543E18">
        <w:rPr>
          <w:rFonts w:ascii="Cambria" w:hAnsi="Cambria" w:cs="Calibri"/>
          <w:sz w:val="24"/>
          <w:szCs w:val="24"/>
          <w:u w:val="single"/>
        </w:rPr>
        <w:t>cum lacrimis:</w:t>
      </w:r>
      <w:r w:rsidRPr="00543E18">
        <w:rPr>
          <w:rFonts w:ascii="Cambria" w:hAnsi="Cambria" w:cs="Calibri"/>
          <w:sz w:val="24"/>
          <w:szCs w:val="24"/>
        </w:rPr>
        <w:t xml:space="preserve"> εμπρόθετος επιρρηματικός προσδιορισμός του τρόπου στο aperit</w:t>
      </w:r>
    </w:p>
    <w:p w14:paraId="3CEF2F63" w14:textId="77777777" w:rsidR="00625F43" w:rsidRPr="00543E18" w:rsidRDefault="00625F43" w:rsidP="00B52363">
      <w:pPr>
        <w:autoSpaceDE w:val="0"/>
        <w:autoSpaceDN w:val="0"/>
        <w:adjustRightInd w:val="0"/>
        <w:spacing w:after="0" w:line="240" w:lineRule="auto"/>
        <w:ind w:left="-851"/>
        <w:rPr>
          <w:rFonts w:ascii="Cambria" w:hAnsi="Cambria" w:cs="Calibri"/>
          <w:sz w:val="24"/>
          <w:szCs w:val="24"/>
        </w:rPr>
      </w:pPr>
      <w:r w:rsidRPr="00543E18">
        <w:rPr>
          <w:rFonts w:ascii="Cambria" w:hAnsi="Cambria" w:cs="Calibri"/>
          <w:sz w:val="24"/>
          <w:szCs w:val="24"/>
          <w:u w:val="single"/>
        </w:rPr>
        <w:t>cultro:</w:t>
      </w:r>
      <w:r w:rsidRPr="00543E18">
        <w:rPr>
          <w:rFonts w:ascii="Cambria" w:hAnsi="Cambria" w:cs="Calibri"/>
          <w:sz w:val="24"/>
          <w:szCs w:val="24"/>
        </w:rPr>
        <w:t xml:space="preserve"> απρόθετη αφαιρετική (οργανική) του οργάνου στο interficit</w:t>
      </w:r>
    </w:p>
    <w:p w14:paraId="0C23C7FF" w14:textId="66EAEA72" w:rsidR="00625F43" w:rsidRPr="00543E18" w:rsidRDefault="00625F43" w:rsidP="00B52363">
      <w:pPr>
        <w:autoSpaceDE w:val="0"/>
        <w:autoSpaceDN w:val="0"/>
        <w:adjustRightInd w:val="0"/>
        <w:spacing w:after="0" w:line="240" w:lineRule="auto"/>
        <w:ind w:left="-851"/>
        <w:rPr>
          <w:rFonts w:ascii="Cambria" w:hAnsi="Cambria" w:cs="Calibri"/>
          <w:sz w:val="24"/>
          <w:szCs w:val="24"/>
        </w:rPr>
      </w:pPr>
      <w:r w:rsidRPr="00543E18">
        <w:rPr>
          <w:rFonts w:ascii="Cambria" w:hAnsi="Cambria" w:cs="Calibri"/>
          <w:sz w:val="24"/>
          <w:szCs w:val="24"/>
          <w:u w:val="single"/>
        </w:rPr>
        <w:t>ex vulnere:</w:t>
      </w:r>
      <w:r w:rsidRPr="00543E18">
        <w:rPr>
          <w:rFonts w:ascii="Cambria" w:hAnsi="Cambria" w:cs="Calibri"/>
          <w:sz w:val="24"/>
          <w:szCs w:val="24"/>
        </w:rPr>
        <w:t xml:space="preserve"> εμπρόθετος επιρρηματικός προσδιορισμός της απομάκρυνσης/της τοπικής</w:t>
      </w:r>
      <w:r w:rsidR="00B52363" w:rsidRPr="00543E18">
        <w:rPr>
          <w:rFonts w:ascii="Cambria" w:hAnsi="Cambria" w:cs="Calibri"/>
          <w:sz w:val="24"/>
          <w:szCs w:val="24"/>
        </w:rPr>
        <w:t xml:space="preserve"> </w:t>
      </w:r>
      <w:r w:rsidRPr="00543E18">
        <w:rPr>
          <w:rFonts w:ascii="Cambria" w:hAnsi="Cambria" w:cs="Calibri"/>
          <w:sz w:val="24"/>
          <w:szCs w:val="24"/>
        </w:rPr>
        <w:t>αφετηρίας στο extrahit</w:t>
      </w:r>
    </w:p>
    <w:p w14:paraId="0414FE4D" w14:textId="53BC478B" w:rsidR="005D3B76" w:rsidRPr="00543E18" w:rsidRDefault="00625F43" w:rsidP="00B52363">
      <w:pPr>
        <w:ind w:left="-851" w:right="-766"/>
        <w:rPr>
          <w:rFonts w:ascii="Cambria" w:hAnsi="Cambria" w:cs="Calibri"/>
          <w:color w:val="000000"/>
          <w:sz w:val="23"/>
          <w:szCs w:val="23"/>
        </w:rPr>
      </w:pPr>
      <w:r w:rsidRPr="00543E18">
        <w:rPr>
          <w:rFonts w:ascii="Cambria" w:hAnsi="Cambria" w:cs="Calibri"/>
          <w:sz w:val="24"/>
          <w:szCs w:val="24"/>
          <w:u w:val="single"/>
        </w:rPr>
        <w:t>dolore:</w:t>
      </w:r>
      <w:r w:rsidRPr="00543E18">
        <w:rPr>
          <w:rFonts w:ascii="Cambria" w:hAnsi="Cambria" w:cs="Calibri"/>
          <w:sz w:val="24"/>
          <w:szCs w:val="24"/>
        </w:rPr>
        <w:t xml:space="preserve"> απρόθετη αφαιρετική (οργανική) του τρόπου στο extrahit</w:t>
      </w:r>
    </w:p>
    <w:p w14:paraId="6C4D0E37" w14:textId="3F427A55" w:rsidR="005D3B76" w:rsidRPr="00543E18" w:rsidRDefault="005D3B76" w:rsidP="008252B2">
      <w:pPr>
        <w:pStyle w:val="ListParagraph"/>
        <w:numPr>
          <w:ilvl w:val="0"/>
          <w:numId w:val="5"/>
        </w:numPr>
        <w:autoSpaceDE w:val="0"/>
        <w:autoSpaceDN w:val="0"/>
        <w:adjustRightInd w:val="0"/>
        <w:spacing w:after="0" w:line="240" w:lineRule="auto"/>
        <w:ind w:left="-709"/>
        <w:rPr>
          <w:rFonts w:ascii="Cambria" w:hAnsi="Cambria" w:cs="Calibri"/>
          <w:sz w:val="24"/>
          <w:szCs w:val="24"/>
        </w:rPr>
      </w:pPr>
      <w:r w:rsidRPr="00543E18">
        <w:rPr>
          <w:rFonts w:ascii="Cambria" w:hAnsi="Cambria" w:cs="Calibri"/>
          <w:sz w:val="24"/>
          <w:szCs w:val="24"/>
        </w:rPr>
        <w:t>Να εντοπίσετε τα δύο απαρέμφατα του κειμένου και να κάνετε την πλήρη συντακτική τους</w:t>
      </w:r>
    </w:p>
    <w:p w14:paraId="6327322A" w14:textId="77777777" w:rsidR="005D3B76" w:rsidRPr="00543E18" w:rsidRDefault="005D3B76" w:rsidP="008252B2">
      <w:pPr>
        <w:autoSpaceDE w:val="0"/>
        <w:autoSpaceDN w:val="0"/>
        <w:adjustRightInd w:val="0"/>
        <w:spacing w:after="0" w:line="240" w:lineRule="auto"/>
        <w:ind w:left="-709"/>
        <w:rPr>
          <w:rFonts w:ascii="Cambria" w:hAnsi="Cambria" w:cs="Calibri"/>
          <w:sz w:val="24"/>
          <w:szCs w:val="24"/>
        </w:rPr>
      </w:pPr>
      <w:r w:rsidRPr="00543E18">
        <w:rPr>
          <w:rFonts w:ascii="Cambria" w:hAnsi="Cambria" w:cs="Calibri"/>
          <w:sz w:val="24"/>
          <w:szCs w:val="24"/>
        </w:rPr>
        <w:t>αναγνώριση συμπληρώνοντας τον παρακάτω πίνακα:</w:t>
      </w:r>
    </w:p>
    <w:p w14:paraId="54ED4F19" w14:textId="747352CB" w:rsidR="005D3B76" w:rsidRPr="00543E18" w:rsidRDefault="005D3B76" w:rsidP="005D3B76">
      <w:pPr>
        <w:autoSpaceDE w:val="0"/>
        <w:autoSpaceDN w:val="0"/>
        <w:adjustRightInd w:val="0"/>
        <w:spacing w:after="0" w:line="240" w:lineRule="auto"/>
        <w:rPr>
          <w:rFonts w:ascii="Cambria" w:hAnsi="Cambria" w:cs="Calibri"/>
          <w:sz w:val="24"/>
          <w:szCs w:val="24"/>
        </w:rPr>
      </w:pPr>
    </w:p>
    <w:tbl>
      <w:tblPr>
        <w:tblStyle w:val="TableGrid"/>
        <w:tblW w:w="9209" w:type="dxa"/>
        <w:tblLook w:val="04A0" w:firstRow="1" w:lastRow="0" w:firstColumn="1" w:lastColumn="0" w:noHBand="0" w:noVBand="1"/>
      </w:tblPr>
      <w:tblGrid>
        <w:gridCol w:w="1581"/>
        <w:gridCol w:w="1694"/>
        <w:gridCol w:w="1694"/>
        <w:gridCol w:w="1936"/>
        <w:gridCol w:w="2304"/>
      </w:tblGrid>
      <w:tr w:rsidR="005D3B76" w:rsidRPr="00543E18" w14:paraId="24F1DF85" w14:textId="77777777" w:rsidTr="008252B2">
        <w:tc>
          <w:tcPr>
            <w:tcW w:w="1583" w:type="dxa"/>
          </w:tcPr>
          <w:p w14:paraId="759E5182" w14:textId="073C3CFF" w:rsidR="005D3B76" w:rsidRPr="00543E18" w:rsidRDefault="005D3B76" w:rsidP="005D3B76">
            <w:pPr>
              <w:autoSpaceDE w:val="0"/>
              <w:autoSpaceDN w:val="0"/>
              <w:adjustRightInd w:val="0"/>
              <w:rPr>
                <w:rFonts w:ascii="Cambria" w:hAnsi="Cambria" w:cs="Calibri"/>
                <w:sz w:val="24"/>
                <w:szCs w:val="24"/>
              </w:rPr>
            </w:pPr>
            <w:r w:rsidRPr="00543E18">
              <w:rPr>
                <w:rFonts w:ascii="Cambria" w:hAnsi="Cambria" w:cs="Calibri"/>
                <w:sz w:val="24"/>
                <w:szCs w:val="24"/>
              </w:rPr>
              <w:t xml:space="preserve">Απαρέμφατο  </w:t>
            </w:r>
          </w:p>
        </w:tc>
        <w:tc>
          <w:tcPr>
            <w:tcW w:w="1688" w:type="dxa"/>
          </w:tcPr>
          <w:p w14:paraId="55A9EBA6" w14:textId="7BE5146E" w:rsidR="005D3B76" w:rsidRPr="00543E18" w:rsidRDefault="005D3B76" w:rsidP="005D3B76">
            <w:pPr>
              <w:autoSpaceDE w:val="0"/>
              <w:autoSpaceDN w:val="0"/>
              <w:adjustRightInd w:val="0"/>
              <w:rPr>
                <w:rFonts w:ascii="Cambria" w:hAnsi="Cambria" w:cs="Calibri"/>
                <w:sz w:val="24"/>
                <w:szCs w:val="24"/>
              </w:rPr>
            </w:pPr>
            <w:r w:rsidRPr="00543E18">
              <w:rPr>
                <w:rFonts w:ascii="Cambria" w:hAnsi="Cambria" w:cs="Calibri"/>
                <w:sz w:val="24"/>
                <w:szCs w:val="24"/>
              </w:rPr>
              <w:t>Είδος Απαρεμφάτου</w:t>
            </w:r>
          </w:p>
        </w:tc>
        <w:tc>
          <w:tcPr>
            <w:tcW w:w="1688" w:type="dxa"/>
          </w:tcPr>
          <w:p w14:paraId="72C23038" w14:textId="765F95CE" w:rsidR="005D3B76" w:rsidRPr="00543E18" w:rsidRDefault="005D3B76" w:rsidP="005D3B76">
            <w:pPr>
              <w:autoSpaceDE w:val="0"/>
              <w:autoSpaceDN w:val="0"/>
              <w:adjustRightInd w:val="0"/>
              <w:rPr>
                <w:rFonts w:ascii="Cambria" w:hAnsi="Cambria" w:cs="Calibri"/>
                <w:sz w:val="24"/>
                <w:szCs w:val="24"/>
              </w:rPr>
            </w:pPr>
            <w:r w:rsidRPr="00543E18">
              <w:rPr>
                <w:rFonts w:ascii="Cambria" w:hAnsi="Cambria" w:cs="Calibri"/>
                <w:sz w:val="24"/>
                <w:szCs w:val="24"/>
              </w:rPr>
              <w:t>Υποκείμενο Απαρεμφάτου</w:t>
            </w:r>
          </w:p>
        </w:tc>
        <w:tc>
          <w:tcPr>
            <w:tcW w:w="1848" w:type="dxa"/>
          </w:tcPr>
          <w:p w14:paraId="61871B30" w14:textId="77777777" w:rsidR="005D3B76" w:rsidRPr="00543E18" w:rsidRDefault="005D3B76" w:rsidP="005D3B76">
            <w:pPr>
              <w:autoSpaceDE w:val="0"/>
              <w:autoSpaceDN w:val="0"/>
              <w:adjustRightInd w:val="0"/>
              <w:rPr>
                <w:rFonts w:ascii="Cambria" w:hAnsi="Cambria" w:cs="Calibri"/>
                <w:sz w:val="24"/>
                <w:szCs w:val="24"/>
              </w:rPr>
            </w:pPr>
            <w:r w:rsidRPr="00543E18">
              <w:rPr>
                <w:rFonts w:ascii="Cambria" w:hAnsi="Cambria" w:cs="Calibri"/>
                <w:sz w:val="24"/>
                <w:szCs w:val="24"/>
              </w:rPr>
              <w:t>Ταυτοπροσωπία ή Ετεροπροσωπία</w:t>
            </w:r>
          </w:p>
          <w:p w14:paraId="1EC0CA49" w14:textId="172AE5AB" w:rsidR="005D3B76" w:rsidRPr="00543E18" w:rsidRDefault="005D3B76" w:rsidP="005D3B76">
            <w:pPr>
              <w:autoSpaceDE w:val="0"/>
              <w:autoSpaceDN w:val="0"/>
              <w:adjustRightInd w:val="0"/>
              <w:rPr>
                <w:rFonts w:ascii="Cambria" w:hAnsi="Cambria" w:cs="Calibri"/>
                <w:sz w:val="24"/>
                <w:szCs w:val="24"/>
              </w:rPr>
            </w:pPr>
          </w:p>
        </w:tc>
        <w:tc>
          <w:tcPr>
            <w:tcW w:w="2402" w:type="dxa"/>
          </w:tcPr>
          <w:p w14:paraId="48419C9F" w14:textId="77777777" w:rsidR="005D3B76" w:rsidRPr="00543E18" w:rsidRDefault="005D3B76" w:rsidP="008252B2">
            <w:pPr>
              <w:autoSpaceDE w:val="0"/>
              <w:autoSpaceDN w:val="0"/>
              <w:adjustRightInd w:val="0"/>
              <w:jc w:val="center"/>
              <w:rPr>
                <w:rFonts w:ascii="Cambria" w:hAnsi="Cambria" w:cs="Calibri"/>
                <w:sz w:val="24"/>
                <w:szCs w:val="24"/>
              </w:rPr>
            </w:pPr>
            <w:r w:rsidRPr="00543E18">
              <w:rPr>
                <w:rFonts w:ascii="Cambria" w:hAnsi="Cambria" w:cs="Calibri"/>
                <w:sz w:val="24"/>
                <w:szCs w:val="24"/>
              </w:rPr>
              <w:t>Αντικείμενο</w:t>
            </w:r>
          </w:p>
          <w:p w14:paraId="18224EBD" w14:textId="77777777" w:rsidR="005D3B76" w:rsidRPr="00543E18" w:rsidRDefault="005D3B76" w:rsidP="008252B2">
            <w:pPr>
              <w:ind w:left="-709" w:right="-766"/>
              <w:jc w:val="center"/>
              <w:rPr>
                <w:rFonts w:ascii="Cambria" w:hAnsi="Cambria" w:cs="Calibri"/>
                <w:sz w:val="24"/>
                <w:szCs w:val="24"/>
              </w:rPr>
            </w:pPr>
            <w:r w:rsidRPr="00543E18">
              <w:rPr>
                <w:rFonts w:ascii="Cambria" w:hAnsi="Cambria" w:cs="Calibri"/>
                <w:sz w:val="24"/>
                <w:szCs w:val="24"/>
              </w:rPr>
              <w:t>Απαρεμφάτου</w:t>
            </w:r>
          </w:p>
          <w:p w14:paraId="651D0266" w14:textId="77777777" w:rsidR="005D3B76" w:rsidRPr="00543E18" w:rsidRDefault="005D3B76" w:rsidP="005D3B76">
            <w:pPr>
              <w:autoSpaceDE w:val="0"/>
              <w:autoSpaceDN w:val="0"/>
              <w:adjustRightInd w:val="0"/>
              <w:rPr>
                <w:rFonts w:ascii="Cambria" w:hAnsi="Cambria" w:cs="Calibri"/>
                <w:sz w:val="24"/>
                <w:szCs w:val="24"/>
              </w:rPr>
            </w:pPr>
          </w:p>
        </w:tc>
      </w:tr>
      <w:tr w:rsidR="005D3B76" w:rsidRPr="00543E18" w14:paraId="5DBAF003" w14:textId="77777777" w:rsidTr="008252B2">
        <w:tc>
          <w:tcPr>
            <w:tcW w:w="1583" w:type="dxa"/>
          </w:tcPr>
          <w:p w14:paraId="6E18AA56" w14:textId="77777777" w:rsidR="005D3B76" w:rsidRPr="00543E18" w:rsidRDefault="005D3B76" w:rsidP="005D3B76">
            <w:pPr>
              <w:autoSpaceDE w:val="0"/>
              <w:autoSpaceDN w:val="0"/>
              <w:adjustRightInd w:val="0"/>
              <w:rPr>
                <w:rFonts w:ascii="Cambria" w:hAnsi="Cambria" w:cs="Calibri"/>
                <w:sz w:val="24"/>
                <w:szCs w:val="24"/>
              </w:rPr>
            </w:pPr>
          </w:p>
        </w:tc>
        <w:tc>
          <w:tcPr>
            <w:tcW w:w="1688" w:type="dxa"/>
          </w:tcPr>
          <w:p w14:paraId="434B87D9" w14:textId="77777777" w:rsidR="005D3B76" w:rsidRPr="00543E18" w:rsidRDefault="005D3B76" w:rsidP="005D3B76">
            <w:pPr>
              <w:autoSpaceDE w:val="0"/>
              <w:autoSpaceDN w:val="0"/>
              <w:adjustRightInd w:val="0"/>
              <w:rPr>
                <w:rFonts w:ascii="Cambria" w:hAnsi="Cambria" w:cs="Calibri"/>
                <w:sz w:val="24"/>
                <w:szCs w:val="24"/>
              </w:rPr>
            </w:pPr>
          </w:p>
        </w:tc>
        <w:tc>
          <w:tcPr>
            <w:tcW w:w="1688" w:type="dxa"/>
          </w:tcPr>
          <w:p w14:paraId="43A76B2B" w14:textId="77777777" w:rsidR="005D3B76" w:rsidRPr="00543E18" w:rsidRDefault="005D3B76" w:rsidP="005D3B76">
            <w:pPr>
              <w:autoSpaceDE w:val="0"/>
              <w:autoSpaceDN w:val="0"/>
              <w:adjustRightInd w:val="0"/>
              <w:rPr>
                <w:rFonts w:ascii="Cambria" w:hAnsi="Cambria" w:cs="Calibri"/>
                <w:sz w:val="24"/>
                <w:szCs w:val="24"/>
              </w:rPr>
            </w:pPr>
          </w:p>
        </w:tc>
        <w:tc>
          <w:tcPr>
            <w:tcW w:w="1848" w:type="dxa"/>
          </w:tcPr>
          <w:p w14:paraId="08C73A93" w14:textId="77777777" w:rsidR="005D3B76" w:rsidRPr="00543E18" w:rsidRDefault="005D3B76" w:rsidP="005D3B76">
            <w:pPr>
              <w:autoSpaceDE w:val="0"/>
              <w:autoSpaceDN w:val="0"/>
              <w:adjustRightInd w:val="0"/>
              <w:rPr>
                <w:rFonts w:ascii="Cambria" w:hAnsi="Cambria" w:cs="Calibri"/>
                <w:sz w:val="24"/>
                <w:szCs w:val="24"/>
              </w:rPr>
            </w:pPr>
          </w:p>
        </w:tc>
        <w:tc>
          <w:tcPr>
            <w:tcW w:w="2402" w:type="dxa"/>
          </w:tcPr>
          <w:p w14:paraId="5E1EC6BC" w14:textId="77777777" w:rsidR="005D3B76" w:rsidRPr="00543E18" w:rsidRDefault="005D3B76" w:rsidP="005D3B76">
            <w:pPr>
              <w:autoSpaceDE w:val="0"/>
              <w:autoSpaceDN w:val="0"/>
              <w:adjustRightInd w:val="0"/>
              <w:rPr>
                <w:rFonts w:ascii="Cambria" w:hAnsi="Cambria" w:cs="Calibri"/>
                <w:sz w:val="24"/>
                <w:szCs w:val="24"/>
              </w:rPr>
            </w:pPr>
          </w:p>
        </w:tc>
      </w:tr>
      <w:tr w:rsidR="005D3B76" w:rsidRPr="00543E18" w14:paraId="022B072C" w14:textId="77777777" w:rsidTr="008252B2">
        <w:tc>
          <w:tcPr>
            <w:tcW w:w="1583" w:type="dxa"/>
          </w:tcPr>
          <w:p w14:paraId="67969B7F" w14:textId="77777777" w:rsidR="005D3B76" w:rsidRPr="00543E18" w:rsidRDefault="005D3B76" w:rsidP="005D3B76">
            <w:pPr>
              <w:autoSpaceDE w:val="0"/>
              <w:autoSpaceDN w:val="0"/>
              <w:adjustRightInd w:val="0"/>
              <w:rPr>
                <w:rFonts w:ascii="Cambria" w:hAnsi="Cambria" w:cs="Calibri"/>
                <w:sz w:val="24"/>
                <w:szCs w:val="24"/>
              </w:rPr>
            </w:pPr>
          </w:p>
        </w:tc>
        <w:tc>
          <w:tcPr>
            <w:tcW w:w="1688" w:type="dxa"/>
          </w:tcPr>
          <w:p w14:paraId="17D8535F" w14:textId="77777777" w:rsidR="005D3B76" w:rsidRPr="00543E18" w:rsidRDefault="005D3B76" w:rsidP="005D3B76">
            <w:pPr>
              <w:autoSpaceDE w:val="0"/>
              <w:autoSpaceDN w:val="0"/>
              <w:adjustRightInd w:val="0"/>
              <w:rPr>
                <w:rFonts w:ascii="Cambria" w:hAnsi="Cambria" w:cs="Calibri"/>
                <w:sz w:val="24"/>
                <w:szCs w:val="24"/>
              </w:rPr>
            </w:pPr>
          </w:p>
        </w:tc>
        <w:tc>
          <w:tcPr>
            <w:tcW w:w="1688" w:type="dxa"/>
          </w:tcPr>
          <w:p w14:paraId="61031D21" w14:textId="77777777" w:rsidR="005D3B76" w:rsidRPr="00543E18" w:rsidRDefault="005D3B76" w:rsidP="005D3B76">
            <w:pPr>
              <w:autoSpaceDE w:val="0"/>
              <w:autoSpaceDN w:val="0"/>
              <w:adjustRightInd w:val="0"/>
              <w:rPr>
                <w:rFonts w:ascii="Cambria" w:hAnsi="Cambria" w:cs="Calibri"/>
                <w:sz w:val="24"/>
                <w:szCs w:val="24"/>
              </w:rPr>
            </w:pPr>
          </w:p>
        </w:tc>
        <w:tc>
          <w:tcPr>
            <w:tcW w:w="1848" w:type="dxa"/>
          </w:tcPr>
          <w:p w14:paraId="4F816EFA" w14:textId="77777777" w:rsidR="005D3B76" w:rsidRPr="00543E18" w:rsidRDefault="005D3B76" w:rsidP="005D3B76">
            <w:pPr>
              <w:autoSpaceDE w:val="0"/>
              <w:autoSpaceDN w:val="0"/>
              <w:adjustRightInd w:val="0"/>
              <w:rPr>
                <w:rFonts w:ascii="Cambria" w:hAnsi="Cambria" w:cs="Calibri"/>
                <w:sz w:val="24"/>
                <w:szCs w:val="24"/>
              </w:rPr>
            </w:pPr>
          </w:p>
        </w:tc>
        <w:tc>
          <w:tcPr>
            <w:tcW w:w="2402" w:type="dxa"/>
          </w:tcPr>
          <w:p w14:paraId="338B4D8E" w14:textId="77777777" w:rsidR="005D3B76" w:rsidRPr="00543E18" w:rsidRDefault="005D3B76" w:rsidP="005D3B76">
            <w:pPr>
              <w:autoSpaceDE w:val="0"/>
              <w:autoSpaceDN w:val="0"/>
              <w:adjustRightInd w:val="0"/>
              <w:rPr>
                <w:rFonts w:ascii="Cambria" w:hAnsi="Cambria" w:cs="Calibri"/>
                <w:sz w:val="24"/>
                <w:szCs w:val="24"/>
              </w:rPr>
            </w:pPr>
          </w:p>
        </w:tc>
      </w:tr>
    </w:tbl>
    <w:p w14:paraId="46AD3C2B" w14:textId="345A35D4" w:rsidR="005D3B76" w:rsidRPr="00543E18" w:rsidRDefault="005D3B76" w:rsidP="005D3B76">
      <w:pPr>
        <w:ind w:left="-709" w:right="-766"/>
        <w:rPr>
          <w:rFonts w:ascii="Cambria" w:hAnsi="Cambria" w:cs="Calibri"/>
          <w:sz w:val="24"/>
          <w:szCs w:val="24"/>
        </w:rPr>
      </w:pPr>
    </w:p>
    <w:tbl>
      <w:tblPr>
        <w:tblStyle w:val="TableGrid"/>
        <w:tblW w:w="0" w:type="auto"/>
        <w:tblInd w:w="-856" w:type="dxa"/>
        <w:tblLook w:val="04A0" w:firstRow="1" w:lastRow="0" w:firstColumn="1" w:lastColumn="0" w:noHBand="0" w:noVBand="1"/>
      </w:tblPr>
      <w:tblGrid>
        <w:gridCol w:w="1988"/>
        <w:gridCol w:w="1694"/>
        <w:gridCol w:w="1694"/>
        <w:gridCol w:w="1936"/>
        <w:gridCol w:w="1840"/>
      </w:tblGrid>
      <w:tr w:rsidR="00625F43" w:rsidRPr="00543E18" w14:paraId="22268D19" w14:textId="77777777" w:rsidTr="008252B2">
        <w:tc>
          <w:tcPr>
            <w:tcW w:w="2345" w:type="dxa"/>
          </w:tcPr>
          <w:p w14:paraId="184CCB2D" w14:textId="77777777" w:rsidR="00625F43" w:rsidRPr="00543E18" w:rsidRDefault="00625F43" w:rsidP="00E17F73">
            <w:pPr>
              <w:autoSpaceDE w:val="0"/>
              <w:autoSpaceDN w:val="0"/>
              <w:adjustRightInd w:val="0"/>
              <w:rPr>
                <w:rFonts w:ascii="Cambria" w:hAnsi="Cambria" w:cs="Calibri"/>
                <w:sz w:val="24"/>
                <w:szCs w:val="24"/>
              </w:rPr>
            </w:pPr>
            <w:r w:rsidRPr="00543E18">
              <w:rPr>
                <w:rFonts w:ascii="Cambria" w:hAnsi="Cambria" w:cs="Calibri"/>
                <w:sz w:val="24"/>
                <w:szCs w:val="24"/>
              </w:rPr>
              <w:lastRenderedPageBreak/>
              <w:t xml:space="preserve">Απαρέμφατο  </w:t>
            </w:r>
          </w:p>
        </w:tc>
        <w:tc>
          <w:tcPr>
            <w:tcW w:w="1617" w:type="dxa"/>
          </w:tcPr>
          <w:p w14:paraId="551B3578" w14:textId="77777777" w:rsidR="00625F43" w:rsidRPr="00543E18" w:rsidRDefault="00625F43" w:rsidP="00E17F73">
            <w:pPr>
              <w:autoSpaceDE w:val="0"/>
              <w:autoSpaceDN w:val="0"/>
              <w:adjustRightInd w:val="0"/>
              <w:rPr>
                <w:rFonts w:ascii="Cambria" w:hAnsi="Cambria" w:cs="Calibri"/>
                <w:sz w:val="24"/>
                <w:szCs w:val="24"/>
              </w:rPr>
            </w:pPr>
            <w:r w:rsidRPr="00543E18">
              <w:rPr>
                <w:rFonts w:ascii="Cambria" w:hAnsi="Cambria" w:cs="Calibri"/>
                <w:sz w:val="24"/>
                <w:szCs w:val="24"/>
              </w:rPr>
              <w:t>Είδος Απαρεμφάτου</w:t>
            </w:r>
          </w:p>
        </w:tc>
        <w:tc>
          <w:tcPr>
            <w:tcW w:w="1617" w:type="dxa"/>
          </w:tcPr>
          <w:p w14:paraId="0FDF184F" w14:textId="77777777" w:rsidR="00625F43" w:rsidRPr="00543E18" w:rsidRDefault="00625F43" w:rsidP="00E17F73">
            <w:pPr>
              <w:autoSpaceDE w:val="0"/>
              <w:autoSpaceDN w:val="0"/>
              <w:adjustRightInd w:val="0"/>
              <w:rPr>
                <w:rFonts w:ascii="Cambria" w:hAnsi="Cambria" w:cs="Calibri"/>
                <w:sz w:val="24"/>
                <w:szCs w:val="24"/>
              </w:rPr>
            </w:pPr>
            <w:r w:rsidRPr="00543E18">
              <w:rPr>
                <w:rFonts w:ascii="Cambria" w:hAnsi="Cambria" w:cs="Calibri"/>
                <w:sz w:val="24"/>
                <w:szCs w:val="24"/>
              </w:rPr>
              <w:t>Υποκείμενο Απαρεμφάτου</w:t>
            </w:r>
          </w:p>
        </w:tc>
        <w:tc>
          <w:tcPr>
            <w:tcW w:w="1816" w:type="dxa"/>
          </w:tcPr>
          <w:p w14:paraId="7CB44EC2" w14:textId="77777777" w:rsidR="00625F43" w:rsidRPr="00543E18" w:rsidRDefault="00625F43" w:rsidP="00E17F73">
            <w:pPr>
              <w:autoSpaceDE w:val="0"/>
              <w:autoSpaceDN w:val="0"/>
              <w:adjustRightInd w:val="0"/>
              <w:rPr>
                <w:rFonts w:ascii="Cambria" w:hAnsi="Cambria" w:cs="Calibri"/>
                <w:sz w:val="24"/>
                <w:szCs w:val="24"/>
              </w:rPr>
            </w:pPr>
            <w:r w:rsidRPr="00543E18">
              <w:rPr>
                <w:rFonts w:ascii="Cambria" w:hAnsi="Cambria" w:cs="Calibri"/>
                <w:sz w:val="24"/>
                <w:szCs w:val="24"/>
              </w:rPr>
              <w:t>Ταυτοπροσωπία ή Ετεροπροσωπία</w:t>
            </w:r>
          </w:p>
          <w:p w14:paraId="2C3E744B" w14:textId="77777777" w:rsidR="00625F43" w:rsidRPr="00543E18" w:rsidRDefault="00625F43" w:rsidP="00E17F73">
            <w:pPr>
              <w:autoSpaceDE w:val="0"/>
              <w:autoSpaceDN w:val="0"/>
              <w:adjustRightInd w:val="0"/>
              <w:rPr>
                <w:rFonts w:ascii="Cambria" w:hAnsi="Cambria" w:cs="Calibri"/>
                <w:sz w:val="24"/>
                <w:szCs w:val="24"/>
              </w:rPr>
            </w:pPr>
          </w:p>
        </w:tc>
        <w:tc>
          <w:tcPr>
            <w:tcW w:w="1757" w:type="dxa"/>
          </w:tcPr>
          <w:p w14:paraId="730038FC" w14:textId="77777777" w:rsidR="00625F43" w:rsidRPr="00543E18" w:rsidRDefault="00625F43" w:rsidP="008252B2">
            <w:pPr>
              <w:autoSpaceDE w:val="0"/>
              <w:autoSpaceDN w:val="0"/>
              <w:adjustRightInd w:val="0"/>
              <w:jc w:val="center"/>
              <w:rPr>
                <w:rFonts w:ascii="Cambria" w:hAnsi="Cambria" w:cs="Calibri"/>
                <w:sz w:val="24"/>
                <w:szCs w:val="24"/>
              </w:rPr>
            </w:pPr>
            <w:r w:rsidRPr="00543E18">
              <w:rPr>
                <w:rFonts w:ascii="Cambria" w:hAnsi="Cambria" w:cs="Calibri"/>
                <w:sz w:val="24"/>
                <w:szCs w:val="24"/>
              </w:rPr>
              <w:t>Αντικείμενο</w:t>
            </w:r>
          </w:p>
          <w:p w14:paraId="6A971048" w14:textId="77777777" w:rsidR="00625F43" w:rsidRPr="00543E18" w:rsidRDefault="00625F43" w:rsidP="008252B2">
            <w:pPr>
              <w:ind w:left="-709" w:right="-766"/>
              <w:jc w:val="center"/>
              <w:rPr>
                <w:rFonts w:ascii="Cambria" w:hAnsi="Cambria" w:cs="Calibri"/>
                <w:sz w:val="24"/>
                <w:szCs w:val="24"/>
              </w:rPr>
            </w:pPr>
            <w:r w:rsidRPr="00543E18">
              <w:rPr>
                <w:rFonts w:ascii="Cambria" w:hAnsi="Cambria" w:cs="Calibri"/>
                <w:sz w:val="24"/>
                <w:szCs w:val="24"/>
              </w:rPr>
              <w:t>Απαρεμφάτου</w:t>
            </w:r>
          </w:p>
          <w:p w14:paraId="40589A5C" w14:textId="77777777" w:rsidR="00625F43" w:rsidRPr="00543E18" w:rsidRDefault="00625F43" w:rsidP="00E17F73">
            <w:pPr>
              <w:autoSpaceDE w:val="0"/>
              <w:autoSpaceDN w:val="0"/>
              <w:adjustRightInd w:val="0"/>
              <w:rPr>
                <w:rFonts w:ascii="Cambria" w:hAnsi="Cambria" w:cs="Calibri"/>
                <w:sz w:val="24"/>
                <w:szCs w:val="24"/>
              </w:rPr>
            </w:pPr>
          </w:p>
        </w:tc>
      </w:tr>
      <w:tr w:rsidR="00625F43" w:rsidRPr="00543E18" w14:paraId="62D73AF3" w14:textId="77777777" w:rsidTr="008252B2">
        <w:tc>
          <w:tcPr>
            <w:tcW w:w="2345" w:type="dxa"/>
          </w:tcPr>
          <w:p w14:paraId="3BFFAB1C" w14:textId="53C46E65" w:rsidR="00625F43" w:rsidRPr="00543E18" w:rsidRDefault="00625F43" w:rsidP="00E17F73">
            <w:pPr>
              <w:autoSpaceDE w:val="0"/>
              <w:autoSpaceDN w:val="0"/>
              <w:adjustRightInd w:val="0"/>
              <w:rPr>
                <w:rFonts w:ascii="Cambria" w:hAnsi="Cambria" w:cs="Calibri"/>
                <w:sz w:val="24"/>
                <w:szCs w:val="24"/>
              </w:rPr>
            </w:pPr>
            <w:r w:rsidRPr="00543E18">
              <w:rPr>
                <w:rFonts w:ascii="Cambria" w:hAnsi="Cambria" w:cs="Calibri"/>
                <w:sz w:val="24"/>
                <w:szCs w:val="24"/>
              </w:rPr>
              <w:t>punire</w:t>
            </w:r>
          </w:p>
        </w:tc>
        <w:tc>
          <w:tcPr>
            <w:tcW w:w="1617" w:type="dxa"/>
          </w:tcPr>
          <w:p w14:paraId="2475493C" w14:textId="77777777" w:rsidR="00625F43" w:rsidRPr="00543E18" w:rsidRDefault="00625F43" w:rsidP="00625F43">
            <w:pPr>
              <w:autoSpaceDE w:val="0"/>
              <w:autoSpaceDN w:val="0"/>
              <w:adjustRightInd w:val="0"/>
              <w:rPr>
                <w:rFonts w:ascii="Cambria" w:hAnsi="Cambria" w:cs="Calibri"/>
                <w:sz w:val="24"/>
                <w:szCs w:val="24"/>
              </w:rPr>
            </w:pPr>
            <w:r w:rsidRPr="00543E18">
              <w:rPr>
                <w:rFonts w:ascii="Cambria" w:hAnsi="Cambria" w:cs="Calibri"/>
                <w:sz w:val="24"/>
                <w:szCs w:val="24"/>
              </w:rPr>
              <w:t>τελικό</w:t>
            </w:r>
          </w:p>
          <w:p w14:paraId="5A541F65" w14:textId="77777777" w:rsidR="00625F43" w:rsidRPr="00543E18" w:rsidRDefault="00625F43" w:rsidP="00E17F73">
            <w:pPr>
              <w:autoSpaceDE w:val="0"/>
              <w:autoSpaceDN w:val="0"/>
              <w:adjustRightInd w:val="0"/>
              <w:rPr>
                <w:rFonts w:ascii="Cambria" w:hAnsi="Cambria" w:cs="Calibri"/>
                <w:sz w:val="24"/>
                <w:szCs w:val="24"/>
              </w:rPr>
            </w:pPr>
          </w:p>
        </w:tc>
        <w:tc>
          <w:tcPr>
            <w:tcW w:w="1617" w:type="dxa"/>
          </w:tcPr>
          <w:p w14:paraId="684557CE" w14:textId="0DE4DC78" w:rsidR="00625F43" w:rsidRPr="00543E18" w:rsidRDefault="00625F43" w:rsidP="00E17F73">
            <w:pPr>
              <w:autoSpaceDE w:val="0"/>
              <w:autoSpaceDN w:val="0"/>
              <w:adjustRightInd w:val="0"/>
              <w:rPr>
                <w:rFonts w:ascii="Cambria" w:hAnsi="Cambria" w:cs="Calibri"/>
                <w:sz w:val="24"/>
                <w:szCs w:val="24"/>
              </w:rPr>
            </w:pPr>
            <w:r w:rsidRPr="00543E18">
              <w:rPr>
                <w:rFonts w:ascii="Cambria" w:hAnsi="Cambria" w:cs="Calibri"/>
                <w:sz w:val="24"/>
                <w:szCs w:val="24"/>
              </w:rPr>
              <w:t>Brutus</w:t>
            </w:r>
          </w:p>
        </w:tc>
        <w:tc>
          <w:tcPr>
            <w:tcW w:w="1816" w:type="dxa"/>
          </w:tcPr>
          <w:p w14:paraId="47466C2D" w14:textId="01EC4526" w:rsidR="00625F43" w:rsidRPr="00543E18" w:rsidRDefault="00625F43" w:rsidP="00E17F73">
            <w:pPr>
              <w:autoSpaceDE w:val="0"/>
              <w:autoSpaceDN w:val="0"/>
              <w:adjustRightInd w:val="0"/>
              <w:rPr>
                <w:rFonts w:ascii="Cambria" w:hAnsi="Cambria" w:cs="Calibri"/>
                <w:sz w:val="24"/>
                <w:szCs w:val="24"/>
              </w:rPr>
            </w:pPr>
            <w:r w:rsidRPr="00543E18">
              <w:rPr>
                <w:rFonts w:ascii="Cambria" w:hAnsi="Cambria" w:cs="Calibri"/>
                <w:sz w:val="24"/>
                <w:szCs w:val="24"/>
              </w:rPr>
              <w:t>ταυτοπροσωπία</w:t>
            </w:r>
          </w:p>
        </w:tc>
        <w:tc>
          <w:tcPr>
            <w:tcW w:w="1757" w:type="dxa"/>
          </w:tcPr>
          <w:p w14:paraId="232A8D4E" w14:textId="77777777" w:rsidR="00625F43" w:rsidRPr="00543E18" w:rsidRDefault="00625F43" w:rsidP="00625F43">
            <w:pPr>
              <w:ind w:left="-709" w:right="-766"/>
              <w:jc w:val="center"/>
              <w:rPr>
                <w:rFonts w:ascii="Cambria" w:hAnsi="Cambria"/>
                <w:b/>
                <w:bCs/>
                <w:sz w:val="56"/>
                <w:szCs w:val="56"/>
                <w:lang w:val="en-US"/>
              </w:rPr>
            </w:pPr>
            <w:r w:rsidRPr="00543E18">
              <w:rPr>
                <w:rFonts w:ascii="Cambria" w:hAnsi="Cambria" w:cs="Calibri"/>
                <w:sz w:val="24"/>
                <w:szCs w:val="24"/>
              </w:rPr>
              <w:t>delictum</w:t>
            </w:r>
          </w:p>
          <w:p w14:paraId="73B0DB3A" w14:textId="77777777" w:rsidR="00625F43" w:rsidRPr="00543E18" w:rsidRDefault="00625F43" w:rsidP="00E17F73">
            <w:pPr>
              <w:autoSpaceDE w:val="0"/>
              <w:autoSpaceDN w:val="0"/>
              <w:adjustRightInd w:val="0"/>
              <w:rPr>
                <w:rFonts w:ascii="Cambria" w:hAnsi="Cambria" w:cs="Calibri"/>
                <w:sz w:val="24"/>
                <w:szCs w:val="24"/>
              </w:rPr>
            </w:pPr>
          </w:p>
        </w:tc>
      </w:tr>
      <w:tr w:rsidR="00625F43" w:rsidRPr="00543E18" w14:paraId="47468485" w14:textId="77777777" w:rsidTr="008252B2">
        <w:tc>
          <w:tcPr>
            <w:tcW w:w="2345" w:type="dxa"/>
          </w:tcPr>
          <w:p w14:paraId="75FD7848" w14:textId="4E2EA1E1" w:rsidR="00625F43" w:rsidRPr="00543E18" w:rsidRDefault="00625F43" w:rsidP="00E17F73">
            <w:pPr>
              <w:autoSpaceDE w:val="0"/>
              <w:autoSpaceDN w:val="0"/>
              <w:adjustRightInd w:val="0"/>
              <w:rPr>
                <w:rFonts w:ascii="Cambria" w:hAnsi="Cambria" w:cs="Calibri"/>
                <w:sz w:val="24"/>
                <w:szCs w:val="24"/>
              </w:rPr>
            </w:pPr>
            <w:r w:rsidRPr="00543E18">
              <w:rPr>
                <w:rFonts w:ascii="Cambria" w:hAnsi="Cambria" w:cs="Calibri"/>
                <w:sz w:val="24"/>
                <w:szCs w:val="24"/>
              </w:rPr>
              <w:t>deligere</w:t>
            </w:r>
          </w:p>
        </w:tc>
        <w:tc>
          <w:tcPr>
            <w:tcW w:w="1617" w:type="dxa"/>
          </w:tcPr>
          <w:p w14:paraId="17FC539A" w14:textId="2E43C936" w:rsidR="00625F43" w:rsidRPr="00543E18" w:rsidRDefault="00625F43" w:rsidP="00E17F73">
            <w:pPr>
              <w:autoSpaceDE w:val="0"/>
              <w:autoSpaceDN w:val="0"/>
              <w:adjustRightInd w:val="0"/>
              <w:rPr>
                <w:rFonts w:ascii="Cambria" w:hAnsi="Cambria" w:cs="Calibri"/>
                <w:sz w:val="24"/>
                <w:szCs w:val="24"/>
              </w:rPr>
            </w:pPr>
            <w:r w:rsidRPr="00543E18">
              <w:rPr>
                <w:rFonts w:ascii="Cambria" w:hAnsi="Cambria" w:cs="Calibri"/>
                <w:sz w:val="24"/>
                <w:szCs w:val="24"/>
              </w:rPr>
              <w:t>τελικό</w:t>
            </w:r>
          </w:p>
        </w:tc>
        <w:tc>
          <w:tcPr>
            <w:tcW w:w="1617" w:type="dxa"/>
          </w:tcPr>
          <w:p w14:paraId="461FEEB9" w14:textId="15E227AF" w:rsidR="00625F43" w:rsidRPr="00543E18" w:rsidRDefault="00625F43" w:rsidP="00E17F73">
            <w:pPr>
              <w:autoSpaceDE w:val="0"/>
              <w:autoSpaceDN w:val="0"/>
              <w:adjustRightInd w:val="0"/>
              <w:rPr>
                <w:rFonts w:ascii="Cambria" w:hAnsi="Cambria" w:cs="Calibri"/>
                <w:sz w:val="24"/>
                <w:szCs w:val="24"/>
              </w:rPr>
            </w:pPr>
            <w:r w:rsidRPr="00543E18">
              <w:rPr>
                <w:rFonts w:ascii="Cambria" w:hAnsi="Cambria" w:cs="Calibri"/>
                <w:sz w:val="24"/>
                <w:szCs w:val="24"/>
              </w:rPr>
              <w:t>populus</w:t>
            </w:r>
          </w:p>
        </w:tc>
        <w:tc>
          <w:tcPr>
            <w:tcW w:w="1816" w:type="dxa"/>
          </w:tcPr>
          <w:p w14:paraId="5215F663" w14:textId="408B3EC5" w:rsidR="00625F43" w:rsidRPr="00543E18" w:rsidRDefault="00625F43" w:rsidP="00E17F73">
            <w:pPr>
              <w:autoSpaceDE w:val="0"/>
              <w:autoSpaceDN w:val="0"/>
              <w:adjustRightInd w:val="0"/>
              <w:rPr>
                <w:rFonts w:ascii="Cambria" w:hAnsi="Cambria" w:cs="Calibri"/>
                <w:sz w:val="24"/>
                <w:szCs w:val="24"/>
              </w:rPr>
            </w:pPr>
            <w:r w:rsidRPr="00543E18">
              <w:rPr>
                <w:rFonts w:ascii="Cambria" w:hAnsi="Cambria" w:cs="Calibri"/>
                <w:sz w:val="24"/>
                <w:szCs w:val="24"/>
              </w:rPr>
              <w:t>ταυτοπροσωπία</w:t>
            </w:r>
          </w:p>
        </w:tc>
        <w:tc>
          <w:tcPr>
            <w:tcW w:w="1757" w:type="dxa"/>
          </w:tcPr>
          <w:p w14:paraId="750C6B82" w14:textId="77777777" w:rsidR="00625F43" w:rsidRPr="00543E18" w:rsidRDefault="00625F43" w:rsidP="00625F43">
            <w:pPr>
              <w:autoSpaceDE w:val="0"/>
              <w:autoSpaceDN w:val="0"/>
              <w:adjustRightInd w:val="0"/>
              <w:jc w:val="center"/>
              <w:rPr>
                <w:rFonts w:ascii="Cambria" w:hAnsi="Cambria" w:cs="Calibri"/>
                <w:sz w:val="24"/>
                <w:szCs w:val="24"/>
              </w:rPr>
            </w:pPr>
            <w:r w:rsidRPr="00543E18">
              <w:rPr>
                <w:rFonts w:ascii="Cambria" w:hAnsi="Cambria" w:cs="Calibri"/>
                <w:sz w:val="24"/>
                <w:szCs w:val="24"/>
              </w:rPr>
              <w:t>consules</w:t>
            </w:r>
          </w:p>
          <w:p w14:paraId="788540A7" w14:textId="77777777" w:rsidR="00625F43" w:rsidRPr="00543E18" w:rsidRDefault="00625F43" w:rsidP="00625F43">
            <w:pPr>
              <w:autoSpaceDE w:val="0"/>
              <w:autoSpaceDN w:val="0"/>
              <w:adjustRightInd w:val="0"/>
              <w:jc w:val="center"/>
              <w:rPr>
                <w:rFonts w:ascii="Cambria" w:hAnsi="Cambria" w:cs="Calibri"/>
                <w:sz w:val="24"/>
                <w:szCs w:val="24"/>
              </w:rPr>
            </w:pPr>
            <w:r w:rsidRPr="00543E18">
              <w:rPr>
                <w:rFonts w:ascii="Cambria" w:hAnsi="Cambria" w:cs="Calibri"/>
                <w:sz w:val="24"/>
                <w:szCs w:val="24"/>
              </w:rPr>
              <w:t>ή</w:t>
            </w:r>
          </w:p>
          <w:p w14:paraId="2B0E2C33" w14:textId="77777777" w:rsidR="00625F43" w:rsidRPr="00543E18" w:rsidRDefault="00625F43" w:rsidP="00625F43">
            <w:pPr>
              <w:autoSpaceDE w:val="0"/>
              <w:autoSpaceDN w:val="0"/>
              <w:adjustRightInd w:val="0"/>
              <w:jc w:val="center"/>
              <w:rPr>
                <w:rFonts w:ascii="Cambria" w:hAnsi="Cambria" w:cs="Calibri"/>
                <w:sz w:val="24"/>
                <w:szCs w:val="24"/>
              </w:rPr>
            </w:pPr>
            <w:r w:rsidRPr="00543E18">
              <w:rPr>
                <w:rFonts w:ascii="Cambria" w:hAnsi="Cambria" w:cs="Calibri"/>
                <w:sz w:val="24"/>
                <w:szCs w:val="24"/>
              </w:rPr>
              <w:t>duo</w:t>
            </w:r>
          </w:p>
          <w:p w14:paraId="59C258CC" w14:textId="77777777" w:rsidR="00625F43" w:rsidRPr="00543E18" w:rsidRDefault="00625F43" w:rsidP="00625F43">
            <w:pPr>
              <w:autoSpaceDE w:val="0"/>
              <w:autoSpaceDN w:val="0"/>
              <w:adjustRightInd w:val="0"/>
              <w:jc w:val="center"/>
              <w:rPr>
                <w:rFonts w:ascii="Cambria" w:hAnsi="Cambria" w:cs="Calibri"/>
                <w:sz w:val="24"/>
                <w:szCs w:val="24"/>
              </w:rPr>
            </w:pPr>
            <w:r w:rsidRPr="00543E18">
              <w:rPr>
                <w:rFonts w:ascii="Cambria" w:hAnsi="Cambria" w:cs="Calibri"/>
                <w:sz w:val="24"/>
                <w:szCs w:val="24"/>
              </w:rPr>
              <w:t>(στη δεύτερη</w:t>
            </w:r>
          </w:p>
          <w:p w14:paraId="0FD573C3" w14:textId="77777777" w:rsidR="00625F43" w:rsidRPr="00543E18" w:rsidRDefault="00625F43" w:rsidP="00625F43">
            <w:pPr>
              <w:autoSpaceDE w:val="0"/>
              <w:autoSpaceDN w:val="0"/>
              <w:adjustRightInd w:val="0"/>
              <w:jc w:val="center"/>
              <w:rPr>
                <w:rFonts w:ascii="Cambria" w:hAnsi="Cambria" w:cs="Calibri"/>
                <w:sz w:val="24"/>
                <w:szCs w:val="24"/>
              </w:rPr>
            </w:pPr>
            <w:r w:rsidRPr="00543E18">
              <w:rPr>
                <w:rFonts w:ascii="Cambria" w:hAnsi="Cambria" w:cs="Calibri"/>
                <w:sz w:val="24"/>
                <w:szCs w:val="24"/>
              </w:rPr>
              <w:t>περίπτωση το</w:t>
            </w:r>
          </w:p>
          <w:p w14:paraId="0AC6B7AA" w14:textId="77777777" w:rsidR="00625F43" w:rsidRPr="00543E18" w:rsidRDefault="00625F43" w:rsidP="00625F43">
            <w:pPr>
              <w:autoSpaceDE w:val="0"/>
              <w:autoSpaceDN w:val="0"/>
              <w:adjustRightInd w:val="0"/>
              <w:jc w:val="center"/>
              <w:rPr>
                <w:rFonts w:ascii="Cambria" w:hAnsi="Cambria" w:cs="Calibri"/>
                <w:sz w:val="24"/>
                <w:szCs w:val="24"/>
              </w:rPr>
            </w:pPr>
            <w:r w:rsidRPr="00543E18">
              <w:rPr>
                <w:rFonts w:ascii="Cambria" w:hAnsi="Cambria" w:cs="Calibri"/>
                <w:sz w:val="24"/>
                <w:szCs w:val="24"/>
              </w:rPr>
              <w:t>consules είναι</w:t>
            </w:r>
          </w:p>
          <w:p w14:paraId="0480B49A" w14:textId="77777777" w:rsidR="00625F43" w:rsidRPr="00543E18" w:rsidRDefault="00625F43" w:rsidP="00625F43">
            <w:pPr>
              <w:autoSpaceDE w:val="0"/>
              <w:autoSpaceDN w:val="0"/>
              <w:adjustRightInd w:val="0"/>
              <w:jc w:val="center"/>
              <w:rPr>
                <w:rFonts w:ascii="Cambria" w:hAnsi="Cambria" w:cs="Calibri"/>
                <w:sz w:val="24"/>
                <w:szCs w:val="24"/>
              </w:rPr>
            </w:pPr>
            <w:r w:rsidRPr="00543E18">
              <w:rPr>
                <w:rFonts w:ascii="Cambria" w:hAnsi="Cambria" w:cs="Calibri"/>
                <w:sz w:val="24"/>
                <w:szCs w:val="24"/>
              </w:rPr>
              <w:t>κατηγορούμενο</w:t>
            </w:r>
          </w:p>
          <w:p w14:paraId="589D2221" w14:textId="77777777" w:rsidR="00625F43" w:rsidRPr="00543E18" w:rsidRDefault="00625F43" w:rsidP="00625F43">
            <w:pPr>
              <w:ind w:left="-709" w:right="-766"/>
              <w:jc w:val="center"/>
              <w:rPr>
                <w:rFonts w:ascii="Cambria" w:hAnsi="Cambria" w:cs="Calibri"/>
                <w:sz w:val="24"/>
                <w:szCs w:val="24"/>
              </w:rPr>
            </w:pPr>
            <w:r w:rsidRPr="00543E18">
              <w:rPr>
                <w:rFonts w:ascii="Cambria" w:hAnsi="Cambria" w:cs="Calibri"/>
                <w:sz w:val="24"/>
                <w:szCs w:val="24"/>
              </w:rPr>
              <w:t>στο duo)</w:t>
            </w:r>
          </w:p>
          <w:p w14:paraId="2F9A233C" w14:textId="77777777" w:rsidR="00625F43" w:rsidRPr="00543E18" w:rsidRDefault="00625F43" w:rsidP="00E17F73">
            <w:pPr>
              <w:autoSpaceDE w:val="0"/>
              <w:autoSpaceDN w:val="0"/>
              <w:adjustRightInd w:val="0"/>
              <w:rPr>
                <w:rFonts w:ascii="Cambria" w:hAnsi="Cambria" w:cs="Calibri"/>
                <w:sz w:val="24"/>
                <w:szCs w:val="24"/>
              </w:rPr>
            </w:pPr>
          </w:p>
        </w:tc>
      </w:tr>
    </w:tbl>
    <w:p w14:paraId="03CFDD03" w14:textId="5A5E5440" w:rsidR="00625F43" w:rsidRPr="00543E18" w:rsidRDefault="00625F43" w:rsidP="005D3B76">
      <w:pPr>
        <w:ind w:left="-709" w:right="-766"/>
        <w:rPr>
          <w:rFonts w:ascii="Cambria" w:hAnsi="Cambria" w:cs="Calibri"/>
          <w:sz w:val="24"/>
          <w:szCs w:val="24"/>
        </w:rPr>
      </w:pPr>
    </w:p>
    <w:p w14:paraId="6FB7E588" w14:textId="77777777" w:rsidR="000401AB" w:rsidRPr="00543E18" w:rsidRDefault="000401AB" w:rsidP="000401AB">
      <w:pPr>
        <w:autoSpaceDE w:val="0"/>
        <w:autoSpaceDN w:val="0"/>
        <w:adjustRightInd w:val="0"/>
        <w:spacing w:after="0" w:line="240" w:lineRule="auto"/>
        <w:rPr>
          <w:rFonts w:ascii="Cambria" w:hAnsi="Cambria" w:cs="Calibri"/>
          <w:color w:val="000000"/>
          <w:sz w:val="24"/>
          <w:szCs w:val="24"/>
        </w:rPr>
      </w:pPr>
    </w:p>
    <w:p w14:paraId="6FD30A37" w14:textId="0580EFF3" w:rsidR="000401AB" w:rsidRPr="00543E18" w:rsidRDefault="000401AB" w:rsidP="008252B2">
      <w:pPr>
        <w:pStyle w:val="ListParagraph"/>
        <w:numPr>
          <w:ilvl w:val="0"/>
          <w:numId w:val="5"/>
        </w:numPr>
        <w:ind w:left="-851" w:right="-766"/>
        <w:rPr>
          <w:rFonts w:ascii="Cambria" w:hAnsi="Cambria" w:cs="Calibri"/>
          <w:color w:val="000000"/>
          <w:sz w:val="23"/>
          <w:szCs w:val="23"/>
        </w:rPr>
      </w:pPr>
      <w:r w:rsidRPr="00543E18">
        <w:rPr>
          <w:rFonts w:ascii="Cambria" w:hAnsi="Cambria" w:cs="Calibri"/>
          <w:color w:val="000000"/>
          <w:sz w:val="23"/>
          <w:szCs w:val="23"/>
        </w:rPr>
        <w:t>Στο</w:t>
      </w:r>
      <w:r w:rsidRPr="00543E18">
        <w:rPr>
          <w:rFonts w:ascii="Cambria" w:hAnsi="Cambria" w:cs="Calibri"/>
          <w:color w:val="000000"/>
          <w:sz w:val="23"/>
          <w:szCs w:val="23"/>
          <w:lang w:val="en-US"/>
        </w:rPr>
        <w:t xml:space="preserve">  </w:t>
      </w:r>
      <w:r w:rsidRPr="00543E18">
        <w:rPr>
          <w:rFonts w:ascii="Cambria" w:hAnsi="Cambria" w:cs="Calibri"/>
          <w:color w:val="000000"/>
          <w:sz w:val="23"/>
          <w:szCs w:val="23"/>
        </w:rPr>
        <w:t>απόσπασμα</w:t>
      </w:r>
      <w:r w:rsidRPr="00543E18">
        <w:rPr>
          <w:rFonts w:ascii="Cambria" w:hAnsi="Cambria" w:cs="Calibri"/>
          <w:color w:val="000000"/>
          <w:sz w:val="23"/>
          <w:szCs w:val="23"/>
          <w:lang w:val="en-US"/>
        </w:rPr>
        <w:t xml:space="preserve"> «Tarquinius </w:t>
      </w:r>
      <w:proofErr w:type="spellStart"/>
      <w:r w:rsidRPr="00543E18">
        <w:rPr>
          <w:rFonts w:ascii="Cambria" w:hAnsi="Cambria" w:cs="Calibri"/>
          <w:color w:val="000000"/>
          <w:sz w:val="23"/>
          <w:szCs w:val="23"/>
          <w:lang w:val="en-US"/>
        </w:rPr>
        <w:t>Superbus</w:t>
      </w:r>
      <w:proofErr w:type="spellEnd"/>
      <w:r w:rsidRPr="00543E18">
        <w:rPr>
          <w:rFonts w:ascii="Cambria" w:hAnsi="Cambria" w:cs="Calibri"/>
          <w:color w:val="000000"/>
          <w:sz w:val="23"/>
          <w:szCs w:val="23"/>
          <w:lang w:val="en-US"/>
        </w:rPr>
        <w:t xml:space="preserve">, </w:t>
      </w:r>
      <w:proofErr w:type="spellStart"/>
      <w:r w:rsidRPr="00543E18">
        <w:rPr>
          <w:rFonts w:ascii="Cambria" w:hAnsi="Cambria" w:cs="Calibri"/>
          <w:color w:val="000000"/>
          <w:sz w:val="23"/>
          <w:szCs w:val="23"/>
          <w:lang w:val="en-US"/>
        </w:rPr>
        <w:t>septimus</w:t>
      </w:r>
      <w:proofErr w:type="spellEnd"/>
      <w:r w:rsidRPr="00543E18">
        <w:rPr>
          <w:rFonts w:ascii="Cambria" w:hAnsi="Cambria" w:cs="Calibri"/>
          <w:color w:val="000000"/>
          <w:sz w:val="23"/>
          <w:szCs w:val="23"/>
          <w:lang w:val="en-US"/>
        </w:rPr>
        <w:t xml:space="preserve"> </w:t>
      </w:r>
      <w:proofErr w:type="spellStart"/>
      <w:r w:rsidRPr="00543E18">
        <w:rPr>
          <w:rFonts w:ascii="Cambria" w:hAnsi="Cambria" w:cs="Calibri"/>
          <w:color w:val="000000"/>
          <w:sz w:val="23"/>
          <w:szCs w:val="23"/>
          <w:lang w:val="en-US"/>
        </w:rPr>
        <w:t>atque</w:t>
      </w:r>
      <w:proofErr w:type="spellEnd"/>
      <w:r w:rsidRPr="00543E18">
        <w:rPr>
          <w:rFonts w:ascii="Cambria" w:hAnsi="Cambria" w:cs="Calibri"/>
          <w:color w:val="000000"/>
          <w:sz w:val="23"/>
          <w:szCs w:val="23"/>
          <w:lang w:val="en-US"/>
        </w:rPr>
        <w:t xml:space="preserve"> </w:t>
      </w:r>
      <w:proofErr w:type="spellStart"/>
      <w:r w:rsidRPr="00543E18">
        <w:rPr>
          <w:rFonts w:ascii="Cambria" w:hAnsi="Cambria" w:cs="Calibri"/>
          <w:color w:val="000000"/>
          <w:sz w:val="23"/>
          <w:szCs w:val="23"/>
          <w:lang w:val="en-US"/>
        </w:rPr>
        <w:t>ultimus</w:t>
      </w:r>
      <w:proofErr w:type="spellEnd"/>
      <w:r w:rsidRPr="00543E18">
        <w:rPr>
          <w:rFonts w:ascii="Cambria" w:hAnsi="Cambria" w:cs="Calibri"/>
          <w:color w:val="000000"/>
          <w:sz w:val="23"/>
          <w:szCs w:val="23"/>
          <w:lang w:val="en-US"/>
        </w:rPr>
        <w:t xml:space="preserve"> </w:t>
      </w:r>
      <w:proofErr w:type="spellStart"/>
      <w:r w:rsidRPr="00543E18">
        <w:rPr>
          <w:rFonts w:ascii="Cambria" w:hAnsi="Cambria" w:cs="Calibri"/>
          <w:color w:val="000000"/>
          <w:sz w:val="23"/>
          <w:szCs w:val="23"/>
          <w:lang w:val="en-US"/>
        </w:rPr>
        <w:t>regum</w:t>
      </w:r>
      <w:proofErr w:type="spellEnd"/>
      <w:r w:rsidRPr="00543E18">
        <w:rPr>
          <w:rFonts w:ascii="Cambria" w:hAnsi="Cambria" w:cs="Calibri"/>
          <w:color w:val="000000"/>
          <w:sz w:val="23"/>
          <w:szCs w:val="23"/>
          <w:lang w:val="en-US"/>
        </w:rPr>
        <w:t xml:space="preserve">, hoc modo imperium </w:t>
      </w:r>
      <w:proofErr w:type="spellStart"/>
      <w:r w:rsidRPr="00543E18">
        <w:rPr>
          <w:rFonts w:ascii="Cambria" w:hAnsi="Cambria" w:cs="Calibri"/>
          <w:color w:val="000000"/>
          <w:sz w:val="23"/>
          <w:szCs w:val="23"/>
          <w:lang w:val="en-US"/>
        </w:rPr>
        <w:t>perdit</w:t>
      </w:r>
      <w:proofErr w:type="spellEnd"/>
      <w:r w:rsidRPr="00543E18">
        <w:rPr>
          <w:rFonts w:ascii="Cambria" w:hAnsi="Cambria" w:cs="Calibri"/>
          <w:color w:val="000000"/>
          <w:sz w:val="23"/>
          <w:szCs w:val="23"/>
          <w:lang w:val="en-US"/>
        </w:rPr>
        <w:t xml:space="preserve">. </w:t>
      </w:r>
      <w:r w:rsidRPr="00543E18">
        <w:rPr>
          <w:rFonts w:ascii="Cambria" w:hAnsi="Cambria" w:cs="Calibri"/>
          <w:color w:val="000000"/>
          <w:sz w:val="23"/>
          <w:szCs w:val="23"/>
        </w:rPr>
        <w:t>Filius eius Sextus Tarquinius pudicitiam Lucrētiae, uxōris Collatīni laedit» εντοπίστε πέντε λέξεις, οι οποίες βρίσκονται σε γενική πτώση, και συμπληρώστε τον παρακάτω πίνακα, αναφέροντας την συντακτική λειτουργία καθεμιάς και τον όρο που προσδιορίζει:</w:t>
      </w:r>
    </w:p>
    <w:tbl>
      <w:tblPr>
        <w:tblW w:w="0" w:type="auto"/>
        <w:tblInd w:w="-769"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836"/>
        <w:gridCol w:w="2805"/>
        <w:gridCol w:w="2723"/>
      </w:tblGrid>
      <w:tr w:rsidR="003677B3" w:rsidRPr="00543E18" w14:paraId="7286DDE6" w14:textId="77777777" w:rsidTr="003677B3">
        <w:trPr>
          <w:trHeight w:val="622"/>
        </w:trPr>
        <w:tc>
          <w:tcPr>
            <w:tcW w:w="2836" w:type="dxa"/>
            <w:tcBorders>
              <w:top w:val="none" w:sz="6" w:space="0" w:color="auto"/>
              <w:bottom w:val="none" w:sz="6" w:space="0" w:color="auto"/>
              <w:right w:val="none" w:sz="6" w:space="0" w:color="auto"/>
            </w:tcBorders>
          </w:tcPr>
          <w:p w14:paraId="3CC8A483" w14:textId="77777777" w:rsidR="003677B3" w:rsidRPr="00543E18" w:rsidRDefault="003677B3" w:rsidP="003677B3">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b/>
                <w:bCs/>
                <w:color w:val="000000"/>
                <w:sz w:val="23"/>
                <w:szCs w:val="23"/>
              </w:rPr>
              <w:t xml:space="preserve">Λέξη στο κείμενο σε γενική </w:t>
            </w:r>
          </w:p>
        </w:tc>
        <w:tc>
          <w:tcPr>
            <w:tcW w:w="2805" w:type="dxa"/>
            <w:tcBorders>
              <w:top w:val="none" w:sz="6" w:space="0" w:color="auto"/>
              <w:left w:val="none" w:sz="6" w:space="0" w:color="auto"/>
              <w:bottom w:val="none" w:sz="6" w:space="0" w:color="auto"/>
              <w:right w:val="none" w:sz="6" w:space="0" w:color="auto"/>
            </w:tcBorders>
          </w:tcPr>
          <w:p w14:paraId="785C13C6" w14:textId="77777777" w:rsidR="003677B3" w:rsidRPr="00543E18" w:rsidRDefault="003677B3" w:rsidP="003677B3">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b/>
                <w:bCs/>
                <w:color w:val="000000"/>
                <w:sz w:val="23"/>
                <w:szCs w:val="23"/>
              </w:rPr>
              <w:t xml:space="preserve">Συντακτική λειτουργία </w:t>
            </w:r>
          </w:p>
        </w:tc>
        <w:tc>
          <w:tcPr>
            <w:tcW w:w="2723" w:type="dxa"/>
            <w:tcBorders>
              <w:top w:val="none" w:sz="6" w:space="0" w:color="auto"/>
              <w:left w:val="none" w:sz="6" w:space="0" w:color="auto"/>
              <w:bottom w:val="none" w:sz="6" w:space="0" w:color="auto"/>
            </w:tcBorders>
          </w:tcPr>
          <w:p w14:paraId="7F6F7921" w14:textId="77777777" w:rsidR="003677B3" w:rsidRPr="00543E18" w:rsidRDefault="003677B3" w:rsidP="003677B3">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b/>
                <w:bCs/>
                <w:color w:val="000000"/>
                <w:sz w:val="23"/>
                <w:szCs w:val="23"/>
              </w:rPr>
              <w:t xml:space="preserve">Λέξη που προσδιορίζει </w:t>
            </w:r>
          </w:p>
        </w:tc>
      </w:tr>
    </w:tbl>
    <w:tbl>
      <w:tblPr>
        <w:tblStyle w:val="TableGrid"/>
        <w:tblW w:w="0" w:type="auto"/>
        <w:tblInd w:w="-709" w:type="dxa"/>
        <w:tblLook w:val="04A0" w:firstRow="1" w:lastRow="0" w:firstColumn="1" w:lastColumn="0" w:noHBand="0" w:noVBand="1"/>
      </w:tblPr>
      <w:tblGrid>
        <w:gridCol w:w="2765"/>
        <w:gridCol w:w="2765"/>
        <w:gridCol w:w="2766"/>
      </w:tblGrid>
      <w:tr w:rsidR="003677B3" w:rsidRPr="00543E18" w14:paraId="3921C082" w14:textId="77777777" w:rsidTr="003677B3">
        <w:tc>
          <w:tcPr>
            <w:tcW w:w="2765" w:type="dxa"/>
          </w:tcPr>
          <w:p w14:paraId="524E0932" w14:textId="77777777" w:rsidR="003677B3" w:rsidRPr="00543E18" w:rsidRDefault="003677B3" w:rsidP="000401AB">
            <w:pPr>
              <w:ind w:right="-766"/>
              <w:rPr>
                <w:rFonts w:ascii="Cambria" w:hAnsi="Cambria" w:cs="Calibri"/>
                <w:sz w:val="24"/>
                <w:szCs w:val="24"/>
              </w:rPr>
            </w:pPr>
          </w:p>
        </w:tc>
        <w:tc>
          <w:tcPr>
            <w:tcW w:w="2765" w:type="dxa"/>
          </w:tcPr>
          <w:p w14:paraId="16C3A4A6" w14:textId="77777777" w:rsidR="003677B3" w:rsidRPr="00543E18" w:rsidRDefault="003677B3" w:rsidP="000401AB">
            <w:pPr>
              <w:ind w:right="-766"/>
              <w:rPr>
                <w:rFonts w:ascii="Cambria" w:hAnsi="Cambria" w:cs="Calibri"/>
                <w:sz w:val="24"/>
                <w:szCs w:val="24"/>
              </w:rPr>
            </w:pPr>
          </w:p>
        </w:tc>
        <w:tc>
          <w:tcPr>
            <w:tcW w:w="2766" w:type="dxa"/>
          </w:tcPr>
          <w:p w14:paraId="6A9033D7" w14:textId="77777777" w:rsidR="003677B3" w:rsidRPr="00543E18" w:rsidRDefault="003677B3" w:rsidP="000401AB">
            <w:pPr>
              <w:ind w:right="-766"/>
              <w:rPr>
                <w:rFonts w:ascii="Cambria" w:hAnsi="Cambria" w:cs="Calibri"/>
                <w:sz w:val="24"/>
                <w:szCs w:val="24"/>
              </w:rPr>
            </w:pPr>
          </w:p>
        </w:tc>
      </w:tr>
      <w:tr w:rsidR="003677B3" w:rsidRPr="00543E18" w14:paraId="3C47BD19" w14:textId="77777777" w:rsidTr="003677B3">
        <w:tc>
          <w:tcPr>
            <w:tcW w:w="2765" w:type="dxa"/>
          </w:tcPr>
          <w:p w14:paraId="5EE3094D" w14:textId="77777777" w:rsidR="003677B3" w:rsidRPr="00543E18" w:rsidRDefault="003677B3" w:rsidP="000401AB">
            <w:pPr>
              <w:ind w:right="-766"/>
              <w:rPr>
                <w:rFonts w:ascii="Cambria" w:hAnsi="Cambria" w:cs="Calibri"/>
                <w:sz w:val="24"/>
                <w:szCs w:val="24"/>
              </w:rPr>
            </w:pPr>
          </w:p>
        </w:tc>
        <w:tc>
          <w:tcPr>
            <w:tcW w:w="2765" w:type="dxa"/>
          </w:tcPr>
          <w:p w14:paraId="46E8B327" w14:textId="77777777" w:rsidR="003677B3" w:rsidRPr="00543E18" w:rsidRDefault="003677B3" w:rsidP="000401AB">
            <w:pPr>
              <w:ind w:right="-766"/>
              <w:rPr>
                <w:rFonts w:ascii="Cambria" w:hAnsi="Cambria" w:cs="Calibri"/>
                <w:sz w:val="24"/>
                <w:szCs w:val="24"/>
              </w:rPr>
            </w:pPr>
          </w:p>
        </w:tc>
        <w:tc>
          <w:tcPr>
            <w:tcW w:w="2766" w:type="dxa"/>
          </w:tcPr>
          <w:p w14:paraId="682DB363" w14:textId="77777777" w:rsidR="003677B3" w:rsidRPr="00543E18" w:rsidRDefault="003677B3" w:rsidP="000401AB">
            <w:pPr>
              <w:ind w:right="-766"/>
              <w:rPr>
                <w:rFonts w:ascii="Cambria" w:hAnsi="Cambria" w:cs="Calibri"/>
                <w:sz w:val="24"/>
                <w:szCs w:val="24"/>
              </w:rPr>
            </w:pPr>
          </w:p>
        </w:tc>
      </w:tr>
      <w:tr w:rsidR="003677B3" w:rsidRPr="00543E18" w14:paraId="6EF419DF" w14:textId="77777777" w:rsidTr="003677B3">
        <w:tc>
          <w:tcPr>
            <w:tcW w:w="2765" w:type="dxa"/>
          </w:tcPr>
          <w:p w14:paraId="272E43A5" w14:textId="77777777" w:rsidR="003677B3" w:rsidRPr="00543E18" w:rsidRDefault="003677B3" w:rsidP="000401AB">
            <w:pPr>
              <w:ind w:right="-766"/>
              <w:rPr>
                <w:rFonts w:ascii="Cambria" w:hAnsi="Cambria" w:cs="Calibri"/>
                <w:sz w:val="24"/>
                <w:szCs w:val="24"/>
              </w:rPr>
            </w:pPr>
          </w:p>
        </w:tc>
        <w:tc>
          <w:tcPr>
            <w:tcW w:w="2765" w:type="dxa"/>
          </w:tcPr>
          <w:p w14:paraId="34E5E96F" w14:textId="77777777" w:rsidR="003677B3" w:rsidRPr="00543E18" w:rsidRDefault="003677B3" w:rsidP="000401AB">
            <w:pPr>
              <w:ind w:right="-766"/>
              <w:rPr>
                <w:rFonts w:ascii="Cambria" w:hAnsi="Cambria" w:cs="Calibri"/>
                <w:sz w:val="24"/>
                <w:szCs w:val="24"/>
              </w:rPr>
            </w:pPr>
          </w:p>
        </w:tc>
        <w:tc>
          <w:tcPr>
            <w:tcW w:w="2766" w:type="dxa"/>
          </w:tcPr>
          <w:p w14:paraId="73390EA7" w14:textId="77777777" w:rsidR="003677B3" w:rsidRPr="00543E18" w:rsidRDefault="003677B3" w:rsidP="000401AB">
            <w:pPr>
              <w:ind w:right="-766"/>
              <w:rPr>
                <w:rFonts w:ascii="Cambria" w:hAnsi="Cambria" w:cs="Calibri"/>
                <w:sz w:val="24"/>
                <w:szCs w:val="24"/>
              </w:rPr>
            </w:pPr>
          </w:p>
        </w:tc>
      </w:tr>
      <w:tr w:rsidR="003677B3" w:rsidRPr="00543E18" w14:paraId="490EAD17" w14:textId="77777777" w:rsidTr="003677B3">
        <w:tc>
          <w:tcPr>
            <w:tcW w:w="2765" w:type="dxa"/>
          </w:tcPr>
          <w:p w14:paraId="25916DEF" w14:textId="77777777" w:rsidR="003677B3" w:rsidRPr="00543E18" w:rsidRDefault="003677B3" w:rsidP="000401AB">
            <w:pPr>
              <w:ind w:right="-766"/>
              <w:rPr>
                <w:rFonts w:ascii="Cambria" w:hAnsi="Cambria" w:cs="Calibri"/>
                <w:sz w:val="24"/>
                <w:szCs w:val="24"/>
              </w:rPr>
            </w:pPr>
          </w:p>
        </w:tc>
        <w:tc>
          <w:tcPr>
            <w:tcW w:w="2765" w:type="dxa"/>
          </w:tcPr>
          <w:p w14:paraId="57332F48" w14:textId="77777777" w:rsidR="003677B3" w:rsidRPr="00543E18" w:rsidRDefault="003677B3" w:rsidP="000401AB">
            <w:pPr>
              <w:ind w:right="-766"/>
              <w:rPr>
                <w:rFonts w:ascii="Cambria" w:hAnsi="Cambria" w:cs="Calibri"/>
                <w:sz w:val="24"/>
                <w:szCs w:val="24"/>
              </w:rPr>
            </w:pPr>
          </w:p>
        </w:tc>
        <w:tc>
          <w:tcPr>
            <w:tcW w:w="2766" w:type="dxa"/>
          </w:tcPr>
          <w:p w14:paraId="61A9C59B" w14:textId="77777777" w:rsidR="003677B3" w:rsidRPr="00543E18" w:rsidRDefault="003677B3" w:rsidP="000401AB">
            <w:pPr>
              <w:ind w:right="-766"/>
              <w:rPr>
                <w:rFonts w:ascii="Cambria" w:hAnsi="Cambria" w:cs="Calibri"/>
                <w:sz w:val="24"/>
                <w:szCs w:val="24"/>
              </w:rPr>
            </w:pPr>
          </w:p>
        </w:tc>
      </w:tr>
      <w:tr w:rsidR="003677B3" w:rsidRPr="00543E18" w14:paraId="301499D6" w14:textId="77777777" w:rsidTr="003677B3">
        <w:tc>
          <w:tcPr>
            <w:tcW w:w="2765" w:type="dxa"/>
          </w:tcPr>
          <w:p w14:paraId="531326C4" w14:textId="77777777" w:rsidR="003677B3" w:rsidRPr="00543E18" w:rsidRDefault="003677B3" w:rsidP="000401AB">
            <w:pPr>
              <w:ind w:right="-766"/>
              <w:rPr>
                <w:rFonts w:ascii="Cambria" w:hAnsi="Cambria" w:cs="Calibri"/>
                <w:sz w:val="24"/>
                <w:szCs w:val="24"/>
              </w:rPr>
            </w:pPr>
          </w:p>
        </w:tc>
        <w:tc>
          <w:tcPr>
            <w:tcW w:w="2765" w:type="dxa"/>
          </w:tcPr>
          <w:p w14:paraId="20C31E1F" w14:textId="77777777" w:rsidR="003677B3" w:rsidRPr="00543E18" w:rsidRDefault="003677B3" w:rsidP="000401AB">
            <w:pPr>
              <w:ind w:right="-766"/>
              <w:rPr>
                <w:rFonts w:ascii="Cambria" w:hAnsi="Cambria" w:cs="Calibri"/>
                <w:sz w:val="24"/>
                <w:szCs w:val="24"/>
              </w:rPr>
            </w:pPr>
          </w:p>
        </w:tc>
        <w:tc>
          <w:tcPr>
            <w:tcW w:w="2766" w:type="dxa"/>
          </w:tcPr>
          <w:p w14:paraId="78675AD5" w14:textId="77777777" w:rsidR="003677B3" w:rsidRPr="00543E18" w:rsidRDefault="003677B3" w:rsidP="000401AB">
            <w:pPr>
              <w:ind w:right="-766"/>
              <w:rPr>
                <w:rFonts w:ascii="Cambria" w:hAnsi="Cambria" w:cs="Calibri"/>
                <w:sz w:val="24"/>
                <w:szCs w:val="24"/>
              </w:rPr>
            </w:pPr>
          </w:p>
        </w:tc>
      </w:tr>
    </w:tbl>
    <w:p w14:paraId="581F4ADB" w14:textId="060DF93A" w:rsidR="003677B3" w:rsidRPr="00543E18" w:rsidRDefault="003677B3" w:rsidP="000401AB">
      <w:pPr>
        <w:ind w:left="-709" w:right="-766"/>
        <w:rPr>
          <w:rFonts w:ascii="Cambria" w:hAnsi="Cambria" w:cs="Calibri"/>
          <w:sz w:val="24"/>
          <w:szCs w:val="24"/>
        </w:rPr>
      </w:pPr>
    </w:p>
    <w:p w14:paraId="611ECDC8" w14:textId="5AE72910" w:rsidR="008252B2" w:rsidRPr="00543E18" w:rsidRDefault="008252B2" w:rsidP="000401AB">
      <w:pPr>
        <w:ind w:left="-709" w:right="-766"/>
        <w:rPr>
          <w:rFonts w:ascii="Cambria" w:hAnsi="Cambria" w:cs="Calibri"/>
          <w:b/>
          <w:bCs/>
          <w:sz w:val="24"/>
          <w:szCs w:val="24"/>
        </w:rPr>
      </w:pPr>
      <w:r w:rsidRPr="00543E18">
        <w:rPr>
          <w:rFonts w:ascii="Cambria" w:hAnsi="Cambria" w:cs="Calibri"/>
          <w:b/>
          <w:bCs/>
          <w:sz w:val="24"/>
          <w:szCs w:val="24"/>
        </w:rPr>
        <w:t xml:space="preserve">ΑΠ.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608"/>
        <w:gridCol w:w="2608"/>
        <w:gridCol w:w="2608"/>
      </w:tblGrid>
      <w:tr w:rsidR="003677B3" w:rsidRPr="00543E18" w14:paraId="3E76BDE2" w14:textId="77777777">
        <w:trPr>
          <w:trHeight w:val="266"/>
        </w:trPr>
        <w:tc>
          <w:tcPr>
            <w:tcW w:w="2608" w:type="dxa"/>
            <w:tcBorders>
              <w:top w:val="none" w:sz="6" w:space="0" w:color="auto"/>
              <w:bottom w:val="none" w:sz="6" w:space="0" w:color="auto"/>
              <w:right w:val="none" w:sz="6" w:space="0" w:color="auto"/>
            </w:tcBorders>
          </w:tcPr>
          <w:p w14:paraId="580EF236" w14:textId="77777777" w:rsidR="003677B3" w:rsidRPr="00543E18" w:rsidRDefault="003677B3" w:rsidP="003677B3">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4"/>
                <w:szCs w:val="24"/>
              </w:rPr>
              <w:t xml:space="preserve"> </w:t>
            </w:r>
            <w:r w:rsidRPr="00543E18">
              <w:rPr>
                <w:rFonts w:ascii="Cambria" w:hAnsi="Cambria" w:cs="Calibri"/>
                <w:b/>
                <w:bCs/>
                <w:color w:val="000000"/>
                <w:sz w:val="23"/>
                <w:szCs w:val="23"/>
              </w:rPr>
              <w:t xml:space="preserve">Λέξη στο κείμενο σε γενική </w:t>
            </w:r>
          </w:p>
        </w:tc>
        <w:tc>
          <w:tcPr>
            <w:tcW w:w="2608" w:type="dxa"/>
            <w:tcBorders>
              <w:top w:val="none" w:sz="6" w:space="0" w:color="auto"/>
              <w:left w:val="none" w:sz="6" w:space="0" w:color="auto"/>
              <w:bottom w:val="none" w:sz="6" w:space="0" w:color="auto"/>
              <w:right w:val="none" w:sz="6" w:space="0" w:color="auto"/>
            </w:tcBorders>
          </w:tcPr>
          <w:p w14:paraId="506EE186" w14:textId="77777777" w:rsidR="003677B3" w:rsidRPr="00543E18" w:rsidRDefault="003677B3" w:rsidP="003677B3">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b/>
                <w:bCs/>
                <w:color w:val="000000"/>
                <w:sz w:val="23"/>
                <w:szCs w:val="23"/>
              </w:rPr>
              <w:t xml:space="preserve">Συντακτική λειτουργία </w:t>
            </w:r>
          </w:p>
        </w:tc>
        <w:tc>
          <w:tcPr>
            <w:tcW w:w="2608" w:type="dxa"/>
            <w:tcBorders>
              <w:top w:val="none" w:sz="6" w:space="0" w:color="auto"/>
              <w:left w:val="none" w:sz="6" w:space="0" w:color="auto"/>
              <w:bottom w:val="none" w:sz="6" w:space="0" w:color="auto"/>
            </w:tcBorders>
          </w:tcPr>
          <w:p w14:paraId="48CEBEB3" w14:textId="77777777" w:rsidR="003677B3" w:rsidRPr="00543E18" w:rsidRDefault="003677B3" w:rsidP="003677B3">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b/>
                <w:bCs/>
                <w:color w:val="000000"/>
                <w:sz w:val="23"/>
                <w:szCs w:val="23"/>
              </w:rPr>
              <w:t xml:space="preserve">Λέξη που προσδιορίζει </w:t>
            </w:r>
          </w:p>
        </w:tc>
      </w:tr>
      <w:tr w:rsidR="003677B3" w:rsidRPr="00543E18" w14:paraId="4A4F532F" w14:textId="77777777">
        <w:trPr>
          <w:trHeight w:val="559"/>
        </w:trPr>
        <w:tc>
          <w:tcPr>
            <w:tcW w:w="2608" w:type="dxa"/>
            <w:tcBorders>
              <w:top w:val="none" w:sz="6" w:space="0" w:color="auto"/>
              <w:bottom w:val="none" w:sz="6" w:space="0" w:color="auto"/>
              <w:right w:val="none" w:sz="6" w:space="0" w:color="auto"/>
            </w:tcBorders>
          </w:tcPr>
          <w:p w14:paraId="6C5F4D4F" w14:textId="77777777" w:rsidR="003677B3" w:rsidRPr="00543E18" w:rsidRDefault="003677B3" w:rsidP="003677B3">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regum </w:t>
            </w:r>
          </w:p>
        </w:tc>
        <w:tc>
          <w:tcPr>
            <w:tcW w:w="2608" w:type="dxa"/>
            <w:tcBorders>
              <w:top w:val="none" w:sz="6" w:space="0" w:color="auto"/>
              <w:left w:val="none" w:sz="6" w:space="0" w:color="auto"/>
              <w:bottom w:val="none" w:sz="6" w:space="0" w:color="auto"/>
              <w:right w:val="none" w:sz="6" w:space="0" w:color="auto"/>
            </w:tcBorders>
          </w:tcPr>
          <w:p w14:paraId="1F25B11C" w14:textId="77777777" w:rsidR="003677B3" w:rsidRPr="00543E18" w:rsidRDefault="003677B3" w:rsidP="003677B3">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Ετερόπτωτος ονοματικός προσδιορισμός γενική διαιρετική </w:t>
            </w:r>
          </w:p>
        </w:tc>
        <w:tc>
          <w:tcPr>
            <w:tcW w:w="2608" w:type="dxa"/>
            <w:tcBorders>
              <w:top w:val="none" w:sz="6" w:space="0" w:color="auto"/>
              <w:left w:val="none" w:sz="6" w:space="0" w:color="auto"/>
              <w:bottom w:val="none" w:sz="6" w:space="0" w:color="auto"/>
            </w:tcBorders>
          </w:tcPr>
          <w:p w14:paraId="040837BF" w14:textId="77777777" w:rsidR="003677B3" w:rsidRPr="00543E18" w:rsidRDefault="003677B3" w:rsidP="003677B3">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4"/>
                <w:szCs w:val="24"/>
              </w:rPr>
              <w:t>u</w:t>
            </w:r>
            <w:r w:rsidRPr="00543E18">
              <w:rPr>
                <w:rFonts w:ascii="Cambria" w:hAnsi="Cambria" w:cs="Calibri"/>
                <w:color w:val="000000"/>
                <w:sz w:val="23"/>
                <w:szCs w:val="23"/>
              </w:rPr>
              <w:t xml:space="preserve">ltimus και septimus </w:t>
            </w:r>
          </w:p>
        </w:tc>
      </w:tr>
      <w:tr w:rsidR="003677B3" w:rsidRPr="00543E18" w14:paraId="6C228652" w14:textId="77777777">
        <w:trPr>
          <w:trHeight w:val="560"/>
        </w:trPr>
        <w:tc>
          <w:tcPr>
            <w:tcW w:w="2608" w:type="dxa"/>
            <w:tcBorders>
              <w:top w:val="none" w:sz="6" w:space="0" w:color="auto"/>
              <w:bottom w:val="none" w:sz="6" w:space="0" w:color="auto"/>
              <w:right w:val="none" w:sz="6" w:space="0" w:color="auto"/>
            </w:tcBorders>
          </w:tcPr>
          <w:p w14:paraId="6036FFC6" w14:textId="77777777" w:rsidR="003677B3" w:rsidRPr="00543E18" w:rsidRDefault="003677B3" w:rsidP="003677B3">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eius </w:t>
            </w:r>
          </w:p>
        </w:tc>
        <w:tc>
          <w:tcPr>
            <w:tcW w:w="2608" w:type="dxa"/>
            <w:tcBorders>
              <w:top w:val="none" w:sz="6" w:space="0" w:color="auto"/>
              <w:left w:val="none" w:sz="6" w:space="0" w:color="auto"/>
              <w:bottom w:val="none" w:sz="6" w:space="0" w:color="auto"/>
              <w:right w:val="none" w:sz="6" w:space="0" w:color="auto"/>
            </w:tcBorders>
          </w:tcPr>
          <w:p w14:paraId="38FF36A2" w14:textId="77777777" w:rsidR="003677B3" w:rsidRPr="00543E18" w:rsidRDefault="003677B3" w:rsidP="003677B3">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Ετερόπτωτος ονοματικός προσδιορισμός γενική κτητική </w:t>
            </w:r>
          </w:p>
        </w:tc>
        <w:tc>
          <w:tcPr>
            <w:tcW w:w="2608" w:type="dxa"/>
            <w:tcBorders>
              <w:top w:val="none" w:sz="6" w:space="0" w:color="auto"/>
              <w:left w:val="none" w:sz="6" w:space="0" w:color="auto"/>
              <w:bottom w:val="none" w:sz="6" w:space="0" w:color="auto"/>
            </w:tcBorders>
          </w:tcPr>
          <w:p w14:paraId="31DFA750" w14:textId="77777777" w:rsidR="003677B3" w:rsidRPr="00543E18" w:rsidRDefault="003677B3" w:rsidP="003677B3">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filius </w:t>
            </w:r>
          </w:p>
        </w:tc>
      </w:tr>
      <w:tr w:rsidR="003677B3" w:rsidRPr="00543E18" w14:paraId="187C59F4" w14:textId="77777777">
        <w:trPr>
          <w:trHeight w:val="559"/>
        </w:trPr>
        <w:tc>
          <w:tcPr>
            <w:tcW w:w="2608" w:type="dxa"/>
            <w:tcBorders>
              <w:top w:val="none" w:sz="6" w:space="0" w:color="auto"/>
              <w:bottom w:val="none" w:sz="6" w:space="0" w:color="auto"/>
              <w:right w:val="none" w:sz="6" w:space="0" w:color="auto"/>
            </w:tcBorders>
          </w:tcPr>
          <w:p w14:paraId="0387E4F7" w14:textId="77777777" w:rsidR="003677B3" w:rsidRPr="00543E18" w:rsidRDefault="003677B3" w:rsidP="003677B3">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Lucretiae </w:t>
            </w:r>
          </w:p>
        </w:tc>
        <w:tc>
          <w:tcPr>
            <w:tcW w:w="2608" w:type="dxa"/>
            <w:tcBorders>
              <w:top w:val="none" w:sz="6" w:space="0" w:color="auto"/>
              <w:left w:val="none" w:sz="6" w:space="0" w:color="auto"/>
              <w:bottom w:val="none" w:sz="6" w:space="0" w:color="auto"/>
              <w:right w:val="none" w:sz="6" w:space="0" w:color="auto"/>
            </w:tcBorders>
          </w:tcPr>
          <w:p w14:paraId="0F677DDF" w14:textId="77777777" w:rsidR="003677B3" w:rsidRPr="00543E18" w:rsidRDefault="003677B3" w:rsidP="003677B3">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Ετερόπτωτος ονοματικός προσδιορισμός γενική κτητική </w:t>
            </w:r>
          </w:p>
        </w:tc>
        <w:tc>
          <w:tcPr>
            <w:tcW w:w="2608" w:type="dxa"/>
            <w:tcBorders>
              <w:top w:val="none" w:sz="6" w:space="0" w:color="auto"/>
              <w:left w:val="none" w:sz="6" w:space="0" w:color="auto"/>
              <w:bottom w:val="none" w:sz="6" w:space="0" w:color="auto"/>
            </w:tcBorders>
          </w:tcPr>
          <w:p w14:paraId="105498F3" w14:textId="77777777" w:rsidR="003677B3" w:rsidRPr="00543E18" w:rsidRDefault="003677B3" w:rsidP="003677B3">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pudicitiam </w:t>
            </w:r>
          </w:p>
        </w:tc>
      </w:tr>
      <w:tr w:rsidR="003677B3" w:rsidRPr="00543E18" w14:paraId="2B4B2CE7" w14:textId="77777777" w:rsidTr="003677B3">
        <w:trPr>
          <w:trHeight w:val="559"/>
        </w:trPr>
        <w:tc>
          <w:tcPr>
            <w:tcW w:w="2608" w:type="dxa"/>
            <w:tcBorders>
              <w:top w:val="none" w:sz="6" w:space="0" w:color="auto"/>
              <w:left w:val="none" w:sz="6" w:space="0" w:color="auto"/>
              <w:bottom w:val="none" w:sz="6" w:space="0" w:color="auto"/>
              <w:right w:val="none" w:sz="6" w:space="0" w:color="auto"/>
            </w:tcBorders>
          </w:tcPr>
          <w:p w14:paraId="227EA7D7" w14:textId="77777777" w:rsidR="003677B3" w:rsidRPr="00543E18" w:rsidRDefault="003677B3" w:rsidP="003677B3">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uxoris </w:t>
            </w:r>
          </w:p>
        </w:tc>
        <w:tc>
          <w:tcPr>
            <w:tcW w:w="2608" w:type="dxa"/>
            <w:tcBorders>
              <w:top w:val="none" w:sz="6" w:space="0" w:color="auto"/>
              <w:left w:val="none" w:sz="6" w:space="0" w:color="auto"/>
              <w:bottom w:val="none" w:sz="6" w:space="0" w:color="auto"/>
              <w:right w:val="none" w:sz="6" w:space="0" w:color="auto"/>
            </w:tcBorders>
          </w:tcPr>
          <w:p w14:paraId="6FF9A185" w14:textId="77777777" w:rsidR="003677B3" w:rsidRPr="00543E18" w:rsidRDefault="003677B3" w:rsidP="003677B3">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Ομοιόπτωτος ονοματικός </w:t>
            </w:r>
            <w:r w:rsidRPr="00543E18">
              <w:rPr>
                <w:rFonts w:ascii="Cambria" w:hAnsi="Cambria" w:cs="Calibri"/>
                <w:color w:val="000000"/>
                <w:sz w:val="23"/>
                <w:szCs w:val="23"/>
              </w:rPr>
              <w:lastRenderedPageBreak/>
              <w:t xml:space="preserve">προσδιορισμός παράθεση </w:t>
            </w:r>
          </w:p>
        </w:tc>
        <w:tc>
          <w:tcPr>
            <w:tcW w:w="2608" w:type="dxa"/>
            <w:tcBorders>
              <w:top w:val="none" w:sz="6" w:space="0" w:color="auto"/>
              <w:left w:val="none" w:sz="6" w:space="0" w:color="auto"/>
              <w:bottom w:val="none" w:sz="6" w:space="0" w:color="auto"/>
              <w:right w:val="none" w:sz="6" w:space="0" w:color="auto"/>
            </w:tcBorders>
          </w:tcPr>
          <w:p w14:paraId="56B650EB" w14:textId="77777777" w:rsidR="003677B3" w:rsidRPr="00543E18" w:rsidRDefault="003677B3" w:rsidP="003677B3">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lastRenderedPageBreak/>
              <w:t xml:space="preserve">Lucretiae </w:t>
            </w:r>
          </w:p>
        </w:tc>
      </w:tr>
      <w:tr w:rsidR="003677B3" w:rsidRPr="00543E18" w14:paraId="0ECD4339" w14:textId="77777777" w:rsidTr="003677B3">
        <w:trPr>
          <w:trHeight w:val="559"/>
        </w:trPr>
        <w:tc>
          <w:tcPr>
            <w:tcW w:w="2608" w:type="dxa"/>
            <w:tcBorders>
              <w:top w:val="none" w:sz="6" w:space="0" w:color="auto"/>
              <w:left w:val="none" w:sz="6" w:space="0" w:color="auto"/>
              <w:bottom w:val="none" w:sz="6" w:space="0" w:color="auto"/>
              <w:right w:val="none" w:sz="6" w:space="0" w:color="auto"/>
            </w:tcBorders>
          </w:tcPr>
          <w:p w14:paraId="7E06521C" w14:textId="77777777" w:rsidR="003677B3" w:rsidRPr="00543E18" w:rsidRDefault="003677B3" w:rsidP="003677B3">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Collatini </w:t>
            </w:r>
          </w:p>
        </w:tc>
        <w:tc>
          <w:tcPr>
            <w:tcW w:w="2608" w:type="dxa"/>
            <w:tcBorders>
              <w:top w:val="none" w:sz="6" w:space="0" w:color="auto"/>
              <w:left w:val="none" w:sz="6" w:space="0" w:color="auto"/>
              <w:bottom w:val="none" w:sz="6" w:space="0" w:color="auto"/>
              <w:right w:val="none" w:sz="6" w:space="0" w:color="auto"/>
            </w:tcBorders>
          </w:tcPr>
          <w:p w14:paraId="53890537" w14:textId="77777777" w:rsidR="003677B3" w:rsidRPr="00543E18" w:rsidRDefault="003677B3" w:rsidP="003677B3">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Ετερόπτωτος ονοματικός προσδιορισμός γενική κτητική </w:t>
            </w:r>
          </w:p>
        </w:tc>
        <w:tc>
          <w:tcPr>
            <w:tcW w:w="2608" w:type="dxa"/>
            <w:tcBorders>
              <w:top w:val="none" w:sz="6" w:space="0" w:color="auto"/>
              <w:left w:val="none" w:sz="6" w:space="0" w:color="auto"/>
              <w:bottom w:val="none" w:sz="6" w:space="0" w:color="auto"/>
              <w:right w:val="none" w:sz="6" w:space="0" w:color="auto"/>
            </w:tcBorders>
          </w:tcPr>
          <w:p w14:paraId="4A99F15C" w14:textId="77777777" w:rsidR="003677B3" w:rsidRPr="00543E18" w:rsidRDefault="003677B3" w:rsidP="003677B3">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uxoris </w:t>
            </w:r>
          </w:p>
        </w:tc>
      </w:tr>
    </w:tbl>
    <w:p w14:paraId="2A229C1A" w14:textId="0287F0D4" w:rsidR="000401AB" w:rsidRPr="00543E18" w:rsidRDefault="000401AB" w:rsidP="005D3B76">
      <w:pPr>
        <w:ind w:left="-709" w:right="-766"/>
        <w:rPr>
          <w:rFonts w:ascii="Cambria" w:hAnsi="Cambria" w:cs="Calibri"/>
          <w:sz w:val="24"/>
          <w:szCs w:val="24"/>
        </w:rPr>
      </w:pPr>
    </w:p>
    <w:p w14:paraId="120125A0" w14:textId="597F9D8E" w:rsidR="003677B3" w:rsidRPr="00543E18" w:rsidRDefault="003677B3" w:rsidP="008252B2">
      <w:pPr>
        <w:pStyle w:val="ListParagraph"/>
        <w:numPr>
          <w:ilvl w:val="0"/>
          <w:numId w:val="5"/>
        </w:numPr>
        <w:autoSpaceDE w:val="0"/>
        <w:autoSpaceDN w:val="0"/>
        <w:adjustRightInd w:val="0"/>
        <w:spacing w:after="0" w:line="240" w:lineRule="auto"/>
        <w:ind w:left="-709" w:right="-766"/>
        <w:rPr>
          <w:rFonts w:ascii="Cambria" w:hAnsi="Cambria" w:cs="Calibri"/>
          <w:color w:val="000000"/>
          <w:sz w:val="23"/>
          <w:szCs w:val="23"/>
        </w:rPr>
      </w:pPr>
      <w:r w:rsidRPr="00543E18">
        <w:rPr>
          <w:rFonts w:ascii="Cambria" w:hAnsi="Cambria" w:cs="Calibri"/>
          <w:color w:val="000000"/>
          <w:sz w:val="23"/>
          <w:szCs w:val="23"/>
        </w:rPr>
        <w:t xml:space="preserve">Εξαρτήστε την παρακάτω περίοδο λόγου από την φράση: Cicero tradit, μετατρέποντας το ρήμα της πρότασης που σας δίνεται σε απαρέμφατο (4 μονάδες), επιφέροντας τις απαραίτητες αλλαγές στο υποκείμενο ( 2 μονάδες) και στις λέξεις που το προσδιορίζουν (4 μονάδες). </w:t>
      </w:r>
    </w:p>
    <w:p w14:paraId="510D33CE" w14:textId="77777777" w:rsidR="003677B3" w:rsidRPr="00543E18" w:rsidRDefault="003677B3" w:rsidP="008252B2">
      <w:pPr>
        <w:autoSpaceDE w:val="0"/>
        <w:autoSpaceDN w:val="0"/>
        <w:adjustRightInd w:val="0"/>
        <w:spacing w:after="0" w:line="240" w:lineRule="auto"/>
        <w:ind w:left="-709" w:right="-766"/>
        <w:rPr>
          <w:rFonts w:ascii="Cambria" w:hAnsi="Cambria" w:cs="Calibri"/>
          <w:b/>
          <w:bCs/>
          <w:color w:val="000000"/>
          <w:sz w:val="23"/>
          <w:szCs w:val="23"/>
          <w:lang w:val="en-US"/>
        </w:rPr>
      </w:pPr>
      <w:r w:rsidRPr="00543E18">
        <w:rPr>
          <w:rFonts w:ascii="Cambria" w:hAnsi="Cambria" w:cs="Calibri"/>
          <w:b/>
          <w:bCs/>
          <w:color w:val="000000"/>
          <w:sz w:val="23"/>
          <w:szCs w:val="23"/>
          <w:lang w:val="en-US"/>
        </w:rPr>
        <w:t xml:space="preserve">Tarquinius </w:t>
      </w:r>
      <w:proofErr w:type="spellStart"/>
      <w:r w:rsidRPr="00543E18">
        <w:rPr>
          <w:rFonts w:ascii="Cambria" w:hAnsi="Cambria" w:cs="Calibri"/>
          <w:b/>
          <w:bCs/>
          <w:color w:val="000000"/>
          <w:sz w:val="23"/>
          <w:szCs w:val="23"/>
          <w:lang w:val="en-US"/>
        </w:rPr>
        <w:t>Superbus</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septimus</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atque</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ultimus</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regum</w:t>
      </w:r>
      <w:proofErr w:type="spellEnd"/>
      <w:r w:rsidRPr="00543E18">
        <w:rPr>
          <w:rFonts w:ascii="Cambria" w:hAnsi="Cambria" w:cs="Calibri"/>
          <w:b/>
          <w:bCs/>
          <w:color w:val="000000"/>
          <w:sz w:val="23"/>
          <w:szCs w:val="23"/>
          <w:lang w:val="en-US"/>
        </w:rPr>
        <w:t xml:space="preserve">, hoc modo imperium </w:t>
      </w:r>
      <w:proofErr w:type="spellStart"/>
      <w:r w:rsidRPr="00543E18">
        <w:rPr>
          <w:rFonts w:ascii="Cambria" w:hAnsi="Cambria" w:cs="Calibri"/>
          <w:b/>
          <w:bCs/>
          <w:color w:val="000000"/>
          <w:sz w:val="23"/>
          <w:szCs w:val="23"/>
          <w:lang w:val="en-US"/>
        </w:rPr>
        <w:t>perdit</w:t>
      </w:r>
      <w:proofErr w:type="spellEnd"/>
      <w:r w:rsidRPr="00543E18">
        <w:rPr>
          <w:rFonts w:ascii="Cambria" w:hAnsi="Cambria" w:cs="Calibri"/>
          <w:b/>
          <w:bCs/>
          <w:color w:val="000000"/>
          <w:sz w:val="23"/>
          <w:szCs w:val="23"/>
          <w:lang w:val="en-US"/>
        </w:rPr>
        <w:t xml:space="preserve">. </w:t>
      </w:r>
    </w:p>
    <w:p w14:paraId="38179BD1" w14:textId="77777777" w:rsidR="008252B2" w:rsidRPr="00543E18" w:rsidRDefault="008252B2" w:rsidP="003677B3">
      <w:pPr>
        <w:ind w:left="-709" w:right="-766"/>
        <w:rPr>
          <w:rFonts w:ascii="Cambria" w:hAnsi="Cambria"/>
          <w:b/>
          <w:bCs/>
          <w:lang w:val="en-US"/>
        </w:rPr>
      </w:pPr>
    </w:p>
    <w:p w14:paraId="6479DD8D" w14:textId="552CF09D" w:rsidR="003677B3" w:rsidRPr="00543E18" w:rsidRDefault="008252B2" w:rsidP="003677B3">
      <w:pPr>
        <w:ind w:left="-709" w:right="-766"/>
        <w:rPr>
          <w:rFonts w:ascii="Cambria" w:hAnsi="Cambria"/>
          <w:sz w:val="23"/>
          <w:szCs w:val="23"/>
          <w:lang w:val="en-US"/>
        </w:rPr>
      </w:pPr>
      <w:r w:rsidRPr="00543E18">
        <w:rPr>
          <w:rFonts w:ascii="Cambria" w:hAnsi="Cambria"/>
          <w:b/>
          <w:bCs/>
          <w:sz w:val="23"/>
          <w:szCs w:val="23"/>
        </w:rPr>
        <w:t>ΑΠ</w:t>
      </w:r>
      <w:r w:rsidRPr="00543E18">
        <w:rPr>
          <w:rFonts w:ascii="Cambria" w:hAnsi="Cambria"/>
          <w:b/>
          <w:bCs/>
          <w:sz w:val="23"/>
          <w:szCs w:val="23"/>
          <w:lang w:val="en-US"/>
        </w:rPr>
        <w:t>.</w:t>
      </w:r>
      <w:r w:rsidRPr="00543E18">
        <w:rPr>
          <w:rFonts w:ascii="Cambria" w:hAnsi="Cambria"/>
          <w:sz w:val="23"/>
          <w:szCs w:val="23"/>
          <w:lang w:val="en-US"/>
        </w:rPr>
        <w:t xml:space="preserve"> </w:t>
      </w:r>
      <w:r w:rsidR="003677B3" w:rsidRPr="00543E18">
        <w:rPr>
          <w:rFonts w:ascii="Cambria" w:hAnsi="Cambria"/>
          <w:sz w:val="23"/>
          <w:szCs w:val="23"/>
          <w:lang w:val="en-US"/>
        </w:rPr>
        <w:t xml:space="preserve">Cicero </w:t>
      </w:r>
      <w:proofErr w:type="spellStart"/>
      <w:r w:rsidR="003677B3" w:rsidRPr="00543E18">
        <w:rPr>
          <w:rFonts w:ascii="Cambria" w:hAnsi="Cambria"/>
          <w:sz w:val="23"/>
          <w:szCs w:val="23"/>
          <w:lang w:val="en-US"/>
        </w:rPr>
        <w:t>tradit</w:t>
      </w:r>
      <w:proofErr w:type="spellEnd"/>
      <w:r w:rsidR="003677B3" w:rsidRPr="00543E18">
        <w:rPr>
          <w:rFonts w:ascii="Cambria" w:hAnsi="Cambria"/>
          <w:sz w:val="23"/>
          <w:szCs w:val="23"/>
          <w:lang w:val="en-US"/>
        </w:rPr>
        <w:t xml:space="preserve"> </w:t>
      </w:r>
      <w:proofErr w:type="spellStart"/>
      <w:r w:rsidR="003677B3" w:rsidRPr="00543E18">
        <w:rPr>
          <w:rFonts w:ascii="Cambria" w:hAnsi="Cambria"/>
          <w:sz w:val="23"/>
          <w:szCs w:val="23"/>
          <w:lang w:val="en-US"/>
        </w:rPr>
        <w:t>Tarquinium</w:t>
      </w:r>
      <w:proofErr w:type="spellEnd"/>
      <w:r w:rsidR="003677B3" w:rsidRPr="00543E18">
        <w:rPr>
          <w:rFonts w:ascii="Cambria" w:hAnsi="Cambria"/>
          <w:sz w:val="23"/>
          <w:szCs w:val="23"/>
          <w:lang w:val="en-US"/>
        </w:rPr>
        <w:t xml:space="preserve"> </w:t>
      </w:r>
      <w:proofErr w:type="spellStart"/>
      <w:r w:rsidR="003677B3" w:rsidRPr="00543E18">
        <w:rPr>
          <w:rFonts w:ascii="Cambria" w:hAnsi="Cambria"/>
          <w:sz w:val="23"/>
          <w:szCs w:val="23"/>
          <w:lang w:val="en-US"/>
        </w:rPr>
        <w:t>Superbum</w:t>
      </w:r>
      <w:proofErr w:type="spellEnd"/>
      <w:r w:rsidR="003677B3" w:rsidRPr="00543E18">
        <w:rPr>
          <w:rFonts w:ascii="Cambria" w:hAnsi="Cambria"/>
          <w:sz w:val="23"/>
          <w:szCs w:val="23"/>
          <w:lang w:val="en-US"/>
        </w:rPr>
        <w:t xml:space="preserve">, </w:t>
      </w:r>
      <w:proofErr w:type="spellStart"/>
      <w:r w:rsidR="003677B3" w:rsidRPr="00543E18">
        <w:rPr>
          <w:rFonts w:ascii="Cambria" w:hAnsi="Cambria"/>
          <w:sz w:val="23"/>
          <w:szCs w:val="23"/>
          <w:lang w:val="en-US"/>
        </w:rPr>
        <w:t>septimum</w:t>
      </w:r>
      <w:proofErr w:type="spellEnd"/>
      <w:r w:rsidR="003677B3" w:rsidRPr="00543E18">
        <w:rPr>
          <w:rFonts w:ascii="Cambria" w:hAnsi="Cambria"/>
          <w:sz w:val="23"/>
          <w:szCs w:val="23"/>
          <w:lang w:val="en-US"/>
        </w:rPr>
        <w:t xml:space="preserve"> </w:t>
      </w:r>
      <w:proofErr w:type="spellStart"/>
      <w:r w:rsidR="003677B3" w:rsidRPr="00543E18">
        <w:rPr>
          <w:rFonts w:ascii="Cambria" w:hAnsi="Cambria"/>
          <w:sz w:val="23"/>
          <w:szCs w:val="23"/>
          <w:lang w:val="en-US"/>
        </w:rPr>
        <w:t>atque</w:t>
      </w:r>
      <w:proofErr w:type="spellEnd"/>
      <w:r w:rsidR="003677B3" w:rsidRPr="00543E18">
        <w:rPr>
          <w:rFonts w:ascii="Cambria" w:hAnsi="Cambria"/>
          <w:sz w:val="23"/>
          <w:szCs w:val="23"/>
          <w:lang w:val="en-US"/>
        </w:rPr>
        <w:t xml:space="preserve"> </w:t>
      </w:r>
      <w:proofErr w:type="spellStart"/>
      <w:r w:rsidR="003677B3" w:rsidRPr="00543E18">
        <w:rPr>
          <w:rFonts w:ascii="Cambria" w:hAnsi="Cambria"/>
          <w:sz w:val="23"/>
          <w:szCs w:val="23"/>
          <w:lang w:val="en-US"/>
        </w:rPr>
        <w:t>ultimum</w:t>
      </w:r>
      <w:proofErr w:type="spellEnd"/>
      <w:r w:rsidR="003677B3" w:rsidRPr="00543E18">
        <w:rPr>
          <w:rFonts w:ascii="Cambria" w:hAnsi="Cambria"/>
          <w:sz w:val="23"/>
          <w:szCs w:val="23"/>
          <w:lang w:val="en-US"/>
        </w:rPr>
        <w:t xml:space="preserve"> </w:t>
      </w:r>
      <w:proofErr w:type="spellStart"/>
      <w:r w:rsidR="003677B3" w:rsidRPr="00543E18">
        <w:rPr>
          <w:rFonts w:ascii="Cambria" w:hAnsi="Cambria"/>
          <w:sz w:val="23"/>
          <w:szCs w:val="23"/>
          <w:lang w:val="en-US"/>
        </w:rPr>
        <w:t>regum</w:t>
      </w:r>
      <w:proofErr w:type="spellEnd"/>
      <w:r w:rsidR="003677B3" w:rsidRPr="00543E18">
        <w:rPr>
          <w:rFonts w:ascii="Cambria" w:hAnsi="Cambria"/>
          <w:sz w:val="23"/>
          <w:szCs w:val="23"/>
          <w:lang w:val="en-US"/>
        </w:rPr>
        <w:t xml:space="preserve">, hoc modo imperium </w:t>
      </w:r>
      <w:proofErr w:type="spellStart"/>
      <w:r w:rsidR="003677B3" w:rsidRPr="00543E18">
        <w:rPr>
          <w:rFonts w:ascii="Cambria" w:hAnsi="Cambria"/>
          <w:sz w:val="23"/>
          <w:szCs w:val="23"/>
          <w:lang w:val="en-US"/>
        </w:rPr>
        <w:t>perdere</w:t>
      </w:r>
      <w:proofErr w:type="spellEnd"/>
      <w:r w:rsidR="003677B3" w:rsidRPr="00543E18">
        <w:rPr>
          <w:rFonts w:ascii="Cambria" w:hAnsi="Cambria"/>
          <w:sz w:val="23"/>
          <w:szCs w:val="23"/>
          <w:lang w:val="en-US"/>
        </w:rPr>
        <w:t>.</w:t>
      </w:r>
    </w:p>
    <w:p w14:paraId="65B90B97" w14:textId="1273EF60" w:rsidR="0062492D" w:rsidRPr="00543E18" w:rsidRDefault="0062492D" w:rsidP="0062492D">
      <w:pPr>
        <w:pStyle w:val="ListParagraph"/>
        <w:numPr>
          <w:ilvl w:val="0"/>
          <w:numId w:val="5"/>
        </w:numPr>
        <w:autoSpaceDE w:val="0"/>
        <w:autoSpaceDN w:val="0"/>
        <w:adjustRightInd w:val="0"/>
        <w:spacing w:after="0" w:line="240" w:lineRule="auto"/>
        <w:ind w:left="-709" w:right="-766"/>
        <w:rPr>
          <w:rFonts w:ascii="Cambria" w:hAnsi="Cambria" w:cs="Calibri"/>
          <w:color w:val="000000"/>
          <w:sz w:val="23"/>
          <w:szCs w:val="23"/>
        </w:rPr>
      </w:pPr>
      <w:r w:rsidRPr="00543E18">
        <w:rPr>
          <w:rFonts w:ascii="Cambria" w:hAnsi="Cambria" w:cs="Calibri"/>
          <w:color w:val="000000"/>
          <w:sz w:val="23"/>
          <w:szCs w:val="23"/>
          <w:lang w:val="en-US"/>
        </w:rPr>
        <w:t xml:space="preserve"> </w:t>
      </w:r>
      <w:r w:rsidRPr="00543E18">
        <w:rPr>
          <w:rFonts w:ascii="Cambria" w:hAnsi="Cambria" w:cs="Calibri"/>
          <w:b/>
          <w:bCs/>
          <w:color w:val="000000"/>
          <w:sz w:val="23"/>
          <w:szCs w:val="23"/>
          <w:lang w:val="en-US"/>
        </w:rPr>
        <w:t>Mar</w:t>
      </w:r>
      <w:r w:rsidRPr="00543E18">
        <w:rPr>
          <w:rFonts w:ascii="Cambria" w:hAnsi="Cambria" w:cs="Calibri"/>
          <w:b/>
          <w:bCs/>
          <w:color w:val="000000"/>
          <w:sz w:val="23"/>
          <w:szCs w:val="23"/>
        </w:rPr>
        <w:t>ī</w:t>
      </w:r>
      <w:proofErr w:type="spellStart"/>
      <w:r w:rsidRPr="00543E18">
        <w:rPr>
          <w:rFonts w:ascii="Cambria" w:hAnsi="Cambria" w:cs="Calibri"/>
          <w:b/>
          <w:bCs/>
          <w:color w:val="000000"/>
          <w:sz w:val="23"/>
          <w:szCs w:val="23"/>
          <w:lang w:val="en-US"/>
        </w:rPr>
        <w:t>tus</w:t>
      </w:r>
      <w:proofErr w:type="spellEnd"/>
      <w:r w:rsidRPr="00543E18">
        <w:rPr>
          <w:rFonts w:ascii="Cambria" w:hAnsi="Cambria" w:cs="Calibri"/>
          <w:b/>
          <w:bCs/>
          <w:color w:val="000000"/>
          <w:sz w:val="23"/>
          <w:szCs w:val="23"/>
        </w:rPr>
        <w:t xml:space="preserve"> </w:t>
      </w:r>
      <w:r w:rsidRPr="00543E18">
        <w:rPr>
          <w:rFonts w:ascii="Cambria" w:hAnsi="Cambria" w:cs="Calibri"/>
          <w:b/>
          <w:bCs/>
          <w:color w:val="000000"/>
          <w:sz w:val="23"/>
          <w:szCs w:val="23"/>
          <w:lang w:val="en-US"/>
        </w:rPr>
        <w:t>et</w:t>
      </w:r>
      <w:r w:rsidRPr="00543E18">
        <w:rPr>
          <w:rFonts w:ascii="Cambria" w:hAnsi="Cambria" w:cs="Calibri"/>
          <w:b/>
          <w:bCs/>
          <w:color w:val="000000"/>
          <w:sz w:val="23"/>
          <w:szCs w:val="23"/>
        </w:rPr>
        <w:t xml:space="preserve"> </w:t>
      </w:r>
      <w:r w:rsidRPr="00543E18">
        <w:rPr>
          <w:rFonts w:ascii="Cambria" w:hAnsi="Cambria" w:cs="Calibri"/>
          <w:b/>
          <w:bCs/>
          <w:color w:val="000000"/>
          <w:sz w:val="23"/>
          <w:szCs w:val="23"/>
          <w:lang w:val="en-US"/>
        </w:rPr>
        <w:t>pater</w:t>
      </w:r>
      <w:r w:rsidRPr="00543E18">
        <w:rPr>
          <w:rFonts w:ascii="Cambria" w:hAnsi="Cambria" w:cs="Calibri"/>
          <w:b/>
          <w:bCs/>
          <w:color w:val="000000"/>
          <w:sz w:val="23"/>
          <w:szCs w:val="23"/>
        </w:rPr>
        <w:t xml:space="preserve"> </w:t>
      </w:r>
      <w:r w:rsidRPr="00543E18">
        <w:rPr>
          <w:rFonts w:ascii="Cambria" w:hAnsi="Cambria" w:cs="Calibri"/>
          <w:b/>
          <w:bCs/>
          <w:color w:val="000000"/>
          <w:sz w:val="23"/>
          <w:szCs w:val="23"/>
          <w:lang w:val="en-US"/>
        </w:rPr>
        <w:t>et</w:t>
      </w:r>
      <w:r w:rsidRPr="00543E18">
        <w:rPr>
          <w:rFonts w:ascii="Cambria" w:hAnsi="Cambria" w:cs="Calibri"/>
          <w:b/>
          <w:bCs/>
          <w:color w:val="000000"/>
          <w:sz w:val="23"/>
          <w:szCs w:val="23"/>
        </w:rPr>
        <w:t xml:space="preserve"> </w:t>
      </w:r>
      <w:proofErr w:type="spellStart"/>
      <w:r w:rsidRPr="00543E18">
        <w:rPr>
          <w:rFonts w:ascii="Cambria" w:hAnsi="Cambria" w:cs="Calibri"/>
          <w:b/>
          <w:bCs/>
          <w:color w:val="000000"/>
          <w:sz w:val="23"/>
          <w:szCs w:val="23"/>
          <w:lang w:val="en-US"/>
        </w:rPr>
        <w:t>Iunius</w:t>
      </w:r>
      <w:proofErr w:type="spellEnd"/>
      <w:r w:rsidRPr="00543E18">
        <w:rPr>
          <w:rFonts w:ascii="Cambria" w:hAnsi="Cambria" w:cs="Calibri"/>
          <w:b/>
          <w:bCs/>
          <w:color w:val="000000"/>
          <w:sz w:val="23"/>
          <w:szCs w:val="23"/>
        </w:rPr>
        <w:t xml:space="preserve"> </w:t>
      </w:r>
      <w:r w:rsidRPr="00543E18">
        <w:rPr>
          <w:rFonts w:ascii="Cambria" w:hAnsi="Cambria" w:cs="Calibri"/>
          <w:b/>
          <w:bCs/>
          <w:color w:val="000000"/>
          <w:sz w:val="23"/>
          <w:szCs w:val="23"/>
          <w:lang w:val="en-US"/>
        </w:rPr>
        <w:t>Brutus</w:t>
      </w:r>
      <w:r w:rsidRPr="00543E18">
        <w:rPr>
          <w:rFonts w:ascii="Cambria" w:hAnsi="Cambria" w:cs="Calibri"/>
          <w:b/>
          <w:bCs/>
          <w:color w:val="000000"/>
          <w:sz w:val="23"/>
          <w:szCs w:val="23"/>
        </w:rPr>
        <w:t xml:space="preserve"> </w:t>
      </w:r>
      <w:proofErr w:type="spellStart"/>
      <w:r w:rsidRPr="00543E18">
        <w:rPr>
          <w:rFonts w:ascii="Cambria" w:hAnsi="Cambria" w:cs="Calibri"/>
          <w:b/>
          <w:bCs/>
          <w:color w:val="000000"/>
          <w:sz w:val="23"/>
          <w:szCs w:val="23"/>
          <w:lang w:val="en-US"/>
        </w:rPr>
        <w:t>eam</w:t>
      </w:r>
      <w:proofErr w:type="spellEnd"/>
      <w:r w:rsidRPr="00543E18">
        <w:rPr>
          <w:rFonts w:ascii="Cambria" w:hAnsi="Cambria" w:cs="Calibri"/>
          <w:b/>
          <w:bCs/>
          <w:color w:val="000000"/>
          <w:sz w:val="23"/>
          <w:szCs w:val="23"/>
        </w:rPr>
        <w:t xml:space="preserve"> </w:t>
      </w:r>
      <w:proofErr w:type="spellStart"/>
      <w:r w:rsidRPr="00543E18">
        <w:rPr>
          <w:rFonts w:ascii="Cambria" w:hAnsi="Cambria" w:cs="Calibri"/>
          <w:b/>
          <w:bCs/>
          <w:color w:val="000000"/>
          <w:sz w:val="23"/>
          <w:szCs w:val="23"/>
          <w:lang w:val="en-US"/>
        </w:rPr>
        <w:t>maestam</w:t>
      </w:r>
      <w:proofErr w:type="spellEnd"/>
      <w:r w:rsidRPr="00543E18">
        <w:rPr>
          <w:rFonts w:ascii="Cambria" w:hAnsi="Cambria" w:cs="Calibri"/>
          <w:b/>
          <w:bCs/>
          <w:color w:val="000000"/>
          <w:sz w:val="23"/>
          <w:szCs w:val="23"/>
        </w:rPr>
        <w:t xml:space="preserve"> </w:t>
      </w:r>
      <w:proofErr w:type="spellStart"/>
      <w:r w:rsidRPr="00543E18">
        <w:rPr>
          <w:rFonts w:ascii="Cambria" w:hAnsi="Cambria" w:cs="Calibri"/>
          <w:b/>
          <w:bCs/>
          <w:color w:val="000000"/>
          <w:sz w:val="23"/>
          <w:szCs w:val="23"/>
          <w:lang w:val="en-US"/>
        </w:rPr>
        <w:t>inveniunt</w:t>
      </w:r>
      <w:proofErr w:type="spellEnd"/>
      <w:r w:rsidR="008252B2" w:rsidRPr="00543E18">
        <w:rPr>
          <w:rFonts w:ascii="Cambria" w:hAnsi="Cambria" w:cs="Calibri"/>
          <w:b/>
          <w:bCs/>
          <w:color w:val="000000"/>
          <w:sz w:val="23"/>
          <w:szCs w:val="23"/>
        </w:rPr>
        <w:t xml:space="preserve">: </w:t>
      </w:r>
      <w:r w:rsidRPr="00543E18">
        <w:rPr>
          <w:rFonts w:ascii="Cambria" w:hAnsi="Cambria" w:cs="Calibri"/>
          <w:color w:val="000000"/>
          <w:sz w:val="23"/>
          <w:szCs w:val="23"/>
        </w:rPr>
        <w:t>Να τραπεί η περίοδος από την ενεργητική σύνταξη στην παθητική (μονάδες 7) και να δικαιολογηθεί ο τύπος του ποιητικού αιτίου (μονάδες 3).</w:t>
      </w:r>
    </w:p>
    <w:p w14:paraId="7A3D49F0" w14:textId="1C4A6E4E" w:rsidR="0062492D" w:rsidRPr="00543E18" w:rsidRDefault="0062492D" w:rsidP="0062492D">
      <w:pPr>
        <w:ind w:left="-709" w:right="-766"/>
        <w:rPr>
          <w:rFonts w:ascii="Cambria" w:hAnsi="Cambria" w:cs="Calibri"/>
          <w:color w:val="000000"/>
          <w:sz w:val="23"/>
          <w:szCs w:val="23"/>
        </w:rPr>
      </w:pPr>
    </w:p>
    <w:p w14:paraId="69B71652" w14:textId="77777777" w:rsidR="0062492D" w:rsidRPr="00543E18" w:rsidRDefault="0062492D" w:rsidP="0062492D">
      <w:pPr>
        <w:autoSpaceDE w:val="0"/>
        <w:autoSpaceDN w:val="0"/>
        <w:adjustRightInd w:val="0"/>
        <w:spacing w:after="0" w:line="240" w:lineRule="auto"/>
        <w:rPr>
          <w:rFonts w:ascii="Cambria" w:hAnsi="Cambria" w:cs="Calibri"/>
          <w:color w:val="000000"/>
          <w:sz w:val="24"/>
          <w:szCs w:val="24"/>
        </w:rPr>
      </w:pPr>
    </w:p>
    <w:p w14:paraId="2FE0345D" w14:textId="03BE9653" w:rsidR="0062492D" w:rsidRPr="00543E18" w:rsidRDefault="0062492D" w:rsidP="0062492D">
      <w:pPr>
        <w:autoSpaceDE w:val="0"/>
        <w:autoSpaceDN w:val="0"/>
        <w:adjustRightInd w:val="0"/>
        <w:spacing w:after="0" w:line="240" w:lineRule="auto"/>
        <w:rPr>
          <w:rFonts w:ascii="Cambria" w:hAnsi="Cambria" w:cs="Calibri"/>
          <w:b/>
          <w:bCs/>
          <w:color w:val="000000"/>
          <w:sz w:val="23"/>
          <w:szCs w:val="23"/>
          <w:lang w:val="en-US"/>
        </w:rPr>
      </w:pPr>
      <w:r w:rsidRPr="00543E18">
        <w:rPr>
          <w:rFonts w:ascii="Cambria" w:hAnsi="Cambria" w:cs="Calibri"/>
          <w:b/>
          <w:bCs/>
          <w:color w:val="000000"/>
          <w:sz w:val="24"/>
          <w:szCs w:val="24"/>
        </w:rPr>
        <w:t xml:space="preserve"> </w:t>
      </w:r>
      <w:r w:rsidR="008252B2" w:rsidRPr="00543E18">
        <w:rPr>
          <w:rFonts w:ascii="Cambria" w:hAnsi="Cambria" w:cs="Calibri"/>
          <w:b/>
          <w:bCs/>
          <w:color w:val="000000"/>
          <w:sz w:val="24"/>
          <w:szCs w:val="24"/>
        </w:rPr>
        <w:t>ΑΠ</w:t>
      </w:r>
      <w:r w:rsidR="008252B2" w:rsidRPr="00543E18">
        <w:rPr>
          <w:rFonts w:ascii="Cambria" w:hAnsi="Cambria" w:cs="Calibri"/>
          <w:b/>
          <w:bCs/>
          <w:color w:val="000000"/>
          <w:sz w:val="24"/>
          <w:szCs w:val="24"/>
          <w:lang w:val="en-US"/>
        </w:rPr>
        <w:t xml:space="preserve">. </w:t>
      </w:r>
      <w:proofErr w:type="spellStart"/>
      <w:r w:rsidRPr="00543E18">
        <w:rPr>
          <w:rFonts w:ascii="Cambria" w:hAnsi="Cambria" w:cs="Calibri"/>
          <w:b/>
          <w:bCs/>
          <w:color w:val="000000"/>
          <w:sz w:val="23"/>
          <w:szCs w:val="23"/>
          <w:lang w:val="en-US"/>
        </w:rPr>
        <w:t>Ea</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maesta</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invenitur</w:t>
      </w:r>
      <w:proofErr w:type="spellEnd"/>
      <w:r w:rsidRPr="00543E18">
        <w:rPr>
          <w:rFonts w:ascii="Cambria" w:hAnsi="Cambria" w:cs="Calibri"/>
          <w:b/>
          <w:bCs/>
          <w:color w:val="000000"/>
          <w:sz w:val="23"/>
          <w:szCs w:val="23"/>
          <w:lang w:val="en-US"/>
        </w:rPr>
        <w:t xml:space="preserve"> a </w:t>
      </w:r>
      <w:proofErr w:type="spellStart"/>
      <w:r w:rsidRPr="00543E18">
        <w:rPr>
          <w:rFonts w:ascii="Cambria" w:hAnsi="Cambria" w:cs="Calibri"/>
          <w:b/>
          <w:bCs/>
          <w:color w:val="000000"/>
          <w:sz w:val="23"/>
          <w:szCs w:val="23"/>
          <w:lang w:val="en-US"/>
        </w:rPr>
        <w:t>marito</w:t>
      </w:r>
      <w:proofErr w:type="spellEnd"/>
      <w:r w:rsidRPr="00543E18">
        <w:rPr>
          <w:rFonts w:ascii="Cambria" w:hAnsi="Cambria" w:cs="Calibri"/>
          <w:b/>
          <w:bCs/>
          <w:color w:val="000000"/>
          <w:sz w:val="23"/>
          <w:szCs w:val="23"/>
          <w:lang w:val="en-US"/>
        </w:rPr>
        <w:t xml:space="preserve"> et </w:t>
      </w:r>
      <w:proofErr w:type="spellStart"/>
      <w:r w:rsidRPr="00543E18">
        <w:rPr>
          <w:rFonts w:ascii="Cambria" w:hAnsi="Cambria" w:cs="Calibri"/>
          <w:b/>
          <w:bCs/>
          <w:color w:val="000000"/>
          <w:sz w:val="23"/>
          <w:szCs w:val="23"/>
          <w:lang w:val="en-US"/>
        </w:rPr>
        <w:t>patre</w:t>
      </w:r>
      <w:proofErr w:type="spellEnd"/>
      <w:r w:rsidRPr="00543E18">
        <w:rPr>
          <w:rFonts w:ascii="Cambria" w:hAnsi="Cambria" w:cs="Calibri"/>
          <w:b/>
          <w:bCs/>
          <w:color w:val="000000"/>
          <w:sz w:val="23"/>
          <w:szCs w:val="23"/>
          <w:lang w:val="en-US"/>
        </w:rPr>
        <w:t xml:space="preserve"> et </w:t>
      </w:r>
      <w:proofErr w:type="spellStart"/>
      <w:r w:rsidRPr="00543E18">
        <w:rPr>
          <w:rFonts w:ascii="Cambria" w:hAnsi="Cambria" w:cs="Calibri"/>
          <w:b/>
          <w:bCs/>
          <w:color w:val="000000"/>
          <w:sz w:val="23"/>
          <w:szCs w:val="23"/>
          <w:lang w:val="en-US"/>
        </w:rPr>
        <w:t>Iunio</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Bruto</w:t>
      </w:r>
      <w:proofErr w:type="spellEnd"/>
      <w:r w:rsidRPr="00543E18">
        <w:rPr>
          <w:rFonts w:ascii="Cambria" w:hAnsi="Cambria" w:cs="Calibri"/>
          <w:b/>
          <w:bCs/>
          <w:color w:val="000000"/>
          <w:sz w:val="23"/>
          <w:szCs w:val="23"/>
          <w:lang w:val="en-US"/>
        </w:rPr>
        <w:t xml:space="preserve">. </w:t>
      </w:r>
    </w:p>
    <w:p w14:paraId="6E767263" w14:textId="47458ED4" w:rsidR="0062492D" w:rsidRPr="00543E18" w:rsidRDefault="0062492D" w:rsidP="0062492D">
      <w:pPr>
        <w:ind w:left="-709" w:right="-766"/>
        <w:rPr>
          <w:rFonts w:ascii="Cambria" w:hAnsi="Cambria" w:cs="Calibri"/>
          <w:sz w:val="24"/>
          <w:szCs w:val="24"/>
        </w:rPr>
      </w:pPr>
      <w:r w:rsidRPr="00543E18">
        <w:rPr>
          <w:rFonts w:ascii="Cambria" w:hAnsi="Cambria" w:cs="Calibri"/>
          <w:color w:val="000000"/>
          <w:sz w:val="23"/>
          <w:szCs w:val="23"/>
        </w:rPr>
        <w:t>Tα ποιητικά αίτια a marito et patre et Iunio Bruto εκφέρονται εμπρόθετα με a(b)+αφαιρετική, γιατί είναι έμψυχα.</w:t>
      </w:r>
    </w:p>
    <w:p w14:paraId="3CB0CE16" w14:textId="18DCCA03" w:rsidR="00EC0521" w:rsidRPr="00543E18" w:rsidRDefault="00EC0521" w:rsidP="0067018C">
      <w:pPr>
        <w:ind w:left="-709" w:right="-766"/>
        <w:rPr>
          <w:rFonts w:ascii="Cambria" w:hAnsi="Cambria"/>
          <w:b/>
          <w:bCs/>
          <w:sz w:val="56"/>
          <w:szCs w:val="56"/>
        </w:rPr>
      </w:pPr>
      <w:r w:rsidRPr="00543E18">
        <w:rPr>
          <w:rFonts w:ascii="Cambria" w:hAnsi="Cambria"/>
          <w:b/>
          <w:bCs/>
          <w:sz w:val="56"/>
          <w:szCs w:val="56"/>
        </w:rPr>
        <w:t>10</w:t>
      </w:r>
    </w:p>
    <w:p w14:paraId="660F7EC9" w14:textId="79A1E13E" w:rsidR="005527C6" w:rsidRPr="00543E18" w:rsidRDefault="005527C6" w:rsidP="0067018C">
      <w:pPr>
        <w:pStyle w:val="Default"/>
        <w:numPr>
          <w:ilvl w:val="0"/>
          <w:numId w:val="6"/>
        </w:numPr>
        <w:ind w:left="-709" w:right="-766"/>
        <w:rPr>
          <w:rFonts w:ascii="Cambria" w:hAnsi="Cambria"/>
          <w:sz w:val="23"/>
          <w:szCs w:val="23"/>
        </w:rPr>
      </w:pPr>
      <w:r w:rsidRPr="00543E18">
        <w:rPr>
          <w:rFonts w:ascii="Cambria" w:hAnsi="Cambria"/>
          <w:b/>
          <w:bCs/>
          <w:sz w:val="23"/>
          <w:szCs w:val="23"/>
        </w:rPr>
        <w:t>i.</w:t>
      </w:r>
      <w:r w:rsidRPr="00543E18">
        <w:rPr>
          <w:rFonts w:ascii="Cambria" w:hAnsi="Cambria"/>
          <w:sz w:val="23"/>
          <w:szCs w:val="23"/>
        </w:rPr>
        <w:t xml:space="preserve"> Στ</w:t>
      </w:r>
      <w:r w:rsidR="0067018C" w:rsidRPr="00543E18">
        <w:rPr>
          <w:rFonts w:ascii="Cambria" w:hAnsi="Cambria"/>
          <w:sz w:val="23"/>
          <w:szCs w:val="23"/>
        </w:rPr>
        <w:t>η</w:t>
      </w:r>
      <w:r w:rsidRPr="00543E18">
        <w:rPr>
          <w:rFonts w:ascii="Cambria" w:hAnsi="Cambria"/>
          <w:sz w:val="23"/>
          <w:szCs w:val="23"/>
        </w:rPr>
        <w:t xml:space="preserve"> φράσ</w:t>
      </w:r>
      <w:r w:rsidR="0067018C" w:rsidRPr="00543E18">
        <w:rPr>
          <w:rFonts w:ascii="Cambria" w:hAnsi="Cambria"/>
          <w:sz w:val="23"/>
          <w:szCs w:val="23"/>
        </w:rPr>
        <w:t>η</w:t>
      </w:r>
      <w:r w:rsidRPr="00543E18">
        <w:rPr>
          <w:rFonts w:ascii="Cambria" w:hAnsi="Cambria"/>
          <w:sz w:val="23"/>
          <w:szCs w:val="23"/>
        </w:rPr>
        <w:t xml:space="preserve"> </w:t>
      </w:r>
      <w:r w:rsidRPr="00543E18">
        <w:rPr>
          <w:rFonts w:ascii="Cambria" w:hAnsi="Cambria"/>
          <w:b/>
          <w:bCs/>
          <w:sz w:val="23"/>
          <w:szCs w:val="23"/>
        </w:rPr>
        <w:t>Postea lūlus, Aenēae filius</w:t>
      </w:r>
      <w:r w:rsidRPr="00543E18">
        <w:rPr>
          <w:rFonts w:ascii="Cambria" w:hAnsi="Cambria"/>
          <w:sz w:val="23"/>
          <w:szCs w:val="23"/>
        </w:rPr>
        <w:t xml:space="preserve"> να επισημάνετε τη συντακτική λειτουργία τ</w:t>
      </w:r>
      <w:r w:rsidR="0067018C" w:rsidRPr="00543E18">
        <w:rPr>
          <w:rFonts w:ascii="Cambria" w:hAnsi="Cambria"/>
          <w:sz w:val="23"/>
          <w:szCs w:val="23"/>
        </w:rPr>
        <w:t>ης</w:t>
      </w:r>
      <w:r w:rsidRPr="00543E18">
        <w:rPr>
          <w:rFonts w:ascii="Cambria" w:hAnsi="Cambria"/>
          <w:sz w:val="23"/>
          <w:szCs w:val="23"/>
        </w:rPr>
        <w:t xml:space="preserve"> λέξ</w:t>
      </w:r>
      <w:r w:rsidR="0067018C" w:rsidRPr="00543E18">
        <w:rPr>
          <w:rFonts w:ascii="Cambria" w:hAnsi="Cambria"/>
          <w:sz w:val="23"/>
          <w:szCs w:val="23"/>
        </w:rPr>
        <w:t>ης</w:t>
      </w:r>
      <w:r w:rsidRPr="00543E18">
        <w:rPr>
          <w:rFonts w:ascii="Cambria" w:hAnsi="Cambria"/>
          <w:sz w:val="23"/>
          <w:szCs w:val="23"/>
        </w:rPr>
        <w:t xml:space="preserve"> </w:t>
      </w:r>
      <w:r w:rsidRPr="00543E18">
        <w:rPr>
          <w:rFonts w:ascii="Cambria" w:hAnsi="Cambria"/>
          <w:b/>
          <w:bCs/>
          <w:sz w:val="23"/>
          <w:szCs w:val="23"/>
        </w:rPr>
        <w:t>filius</w:t>
      </w:r>
      <w:r w:rsidRPr="00543E18">
        <w:rPr>
          <w:rFonts w:ascii="Cambria" w:hAnsi="Cambria"/>
          <w:sz w:val="23"/>
          <w:szCs w:val="23"/>
        </w:rPr>
        <w:t>, δηλώνοντας και τ</w:t>
      </w:r>
      <w:r w:rsidR="0067018C" w:rsidRPr="00543E18">
        <w:rPr>
          <w:rFonts w:ascii="Cambria" w:hAnsi="Cambria"/>
          <w:sz w:val="23"/>
          <w:szCs w:val="23"/>
        </w:rPr>
        <w:t>η</w:t>
      </w:r>
      <w:r w:rsidRPr="00543E18">
        <w:rPr>
          <w:rFonts w:ascii="Cambria" w:hAnsi="Cambria"/>
          <w:sz w:val="23"/>
          <w:szCs w:val="23"/>
        </w:rPr>
        <w:t xml:space="preserve"> λέξ</w:t>
      </w:r>
      <w:r w:rsidR="0067018C" w:rsidRPr="00543E18">
        <w:rPr>
          <w:rFonts w:ascii="Cambria" w:hAnsi="Cambria"/>
          <w:sz w:val="23"/>
          <w:szCs w:val="23"/>
        </w:rPr>
        <w:t>η</w:t>
      </w:r>
      <w:r w:rsidRPr="00543E18">
        <w:rPr>
          <w:rFonts w:ascii="Cambria" w:hAnsi="Cambria"/>
          <w:sz w:val="23"/>
          <w:szCs w:val="23"/>
        </w:rPr>
        <w:t xml:space="preserve"> που προσδιορίζ</w:t>
      </w:r>
      <w:r w:rsidR="0067018C" w:rsidRPr="00543E18">
        <w:rPr>
          <w:rFonts w:ascii="Cambria" w:hAnsi="Cambria"/>
          <w:sz w:val="23"/>
          <w:szCs w:val="23"/>
        </w:rPr>
        <w:t>ει</w:t>
      </w:r>
      <w:r w:rsidRPr="00543E18">
        <w:rPr>
          <w:rFonts w:ascii="Cambria" w:hAnsi="Cambria"/>
          <w:sz w:val="23"/>
          <w:szCs w:val="23"/>
        </w:rPr>
        <w:t xml:space="preserve">. (Μονάδες 4) </w:t>
      </w:r>
    </w:p>
    <w:p w14:paraId="01D71E1E" w14:textId="085CDF79" w:rsidR="00EC0521" w:rsidRPr="00543E18" w:rsidRDefault="005527C6" w:rsidP="0067018C">
      <w:pPr>
        <w:ind w:left="-709" w:right="-766"/>
        <w:rPr>
          <w:rFonts w:ascii="Cambria" w:hAnsi="Cambria"/>
          <w:sz w:val="23"/>
          <w:szCs w:val="23"/>
        </w:rPr>
      </w:pPr>
      <w:r w:rsidRPr="00543E18">
        <w:rPr>
          <w:rFonts w:ascii="Cambria" w:hAnsi="Cambria"/>
          <w:b/>
          <w:bCs/>
          <w:sz w:val="23"/>
          <w:szCs w:val="23"/>
        </w:rPr>
        <w:t>ii.</w:t>
      </w:r>
      <w:r w:rsidRPr="00543E18">
        <w:rPr>
          <w:rFonts w:ascii="Cambria" w:hAnsi="Cambria"/>
          <w:sz w:val="23"/>
          <w:szCs w:val="23"/>
        </w:rPr>
        <w:t xml:space="preserve"> Να μετατρέψετε το όρο </w:t>
      </w:r>
      <w:r w:rsidRPr="00543E18">
        <w:rPr>
          <w:rFonts w:ascii="Cambria" w:hAnsi="Cambria"/>
          <w:b/>
          <w:bCs/>
          <w:sz w:val="23"/>
          <w:szCs w:val="23"/>
        </w:rPr>
        <w:t>filius</w:t>
      </w:r>
      <w:r w:rsidRPr="00543E18">
        <w:rPr>
          <w:rFonts w:ascii="Cambria" w:hAnsi="Cambria"/>
          <w:sz w:val="23"/>
          <w:szCs w:val="23"/>
        </w:rPr>
        <w:t xml:space="preserve"> σε δευτερεύουσ</w:t>
      </w:r>
      <w:r w:rsidR="0067018C" w:rsidRPr="00543E18">
        <w:rPr>
          <w:rFonts w:ascii="Cambria" w:hAnsi="Cambria"/>
          <w:sz w:val="23"/>
          <w:szCs w:val="23"/>
        </w:rPr>
        <w:t>α</w:t>
      </w:r>
      <w:r w:rsidRPr="00543E18">
        <w:rPr>
          <w:rFonts w:ascii="Cambria" w:hAnsi="Cambria"/>
          <w:sz w:val="23"/>
          <w:szCs w:val="23"/>
        </w:rPr>
        <w:t xml:space="preserve"> αναφορικ</w:t>
      </w:r>
      <w:r w:rsidR="0067018C" w:rsidRPr="00543E18">
        <w:rPr>
          <w:rFonts w:ascii="Cambria" w:hAnsi="Cambria"/>
          <w:sz w:val="23"/>
          <w:szCs w:val="23"/>
        </w:rPr>
        <w:t>ή</w:t>
      </w:r>
      <w:r w:rsidRPr="00543E18">
        <w:rPr>
          <w:rFonts w:ascii="Cambria" w:hAnsi="Cambria"/>
          <w:sz w:val="23"/>
          <w:szCs w:val="23"/>
        </w:rPr>
        <w:t xml:space="preserve"> προσδιοριστικ</w:t>
      </w:r>
      <w:r w:rsidR="0067018C" w:rsidRPr="00543E18">
        <w:rPr>
          <w:rFonts w:ascii="Cambria" w:hAnsi="Cambria"/>
          <w:sz w:val="23"/>
          <w:szCs w:val="23"/>
        </w:rPr>
        <w:t>ή</w:t>
      </w:r>
      <w:r w:rsidRPr="00543E18">
        <w:rPr>
          <w:rFonts w:ascii="Cambria" w:hAnsi="Cambria"/>
          <w:sz w:val="23"/>
          <w:szCs w:val="23"/>
        </w:rPr>
        <w:t xml:space="preserve"> προτ, επιλέγοντας το σωστό γένος της αναφορικής αντωνυμίας, ανάλογα με τον προσδιοριζόμενο  όρο, τον οποίο και θα αντιγράψετε. (Μονάδες 6)</w:t>
      </w:r>
    </w:p>
    <w:p w14:paraId="479A2AF2" w14:textId="448D997E" w:rsidR="00313DC1" w:rsidRPr="00543E18" w:rsidRDefault="00F06F1E" w:rsidP="0067018C">
      <w:pPr>
        <w:pStyle w:val="Default"/>
        <w:ind w:left="-709" w:right="-766"/>
        <w:rPr>
          <w:rFonts w:ascii="Cambria" w:hAnsi="Cambria"/>
          <w:sz w:val="23"/>
          <w:szCs w:val="23"/>
        </w:rPr>
      </w:pPr>
      <w:r w:rsidRPr="00543E18">
        <w:rPr>
          <w:rFonts w:ascii="Cambria" w:hAnsi="Cambria"/>
          <w:b/>
          <w:bCs/>
        </w:rPr>
        <w:t>ΑΠ</w:t>
      </w:r>
      <w:r w:rsidRPr="00543E18">
        <w:rPr>
          <w:rFonts w:ascii="Cambria" w:hAnsi="Cambria"/>
        </w:rPr>
        <w:t xml:space="preserve">. </w:t>
      </w:r>
      <w:r w:rsidR="00313DC1" w:rsidRPr="00543E18">
        <w:rPr>
          <w:rFonts w:ascii="Cambria" w:hAnsi="Cambria"/>
        </w:rPr>
        <w:t xml:space="preserve"> </w:t>
      </w:r>
      <w:r w:rsidR="00313DC1" w:rsidRPr="00543E18">
        <w:rPr>
          <w:rFonts w:ascii="Cambria" w:hAnsi="Cambria"/>
          <w:b/>
          <w:bCs/>
          <w:sz w:val="23"/>
          <w:szCs w:val="23"/>
        </w:rPr>
        <w:t>i.</w:t>
      </w:r>
      <w:r w:rsidR="00313DC1" w:rsidRPr="00543E18">
        <w:rPr>
          <w:rFonts w:ascii="Cambria" w:hAnsi="Cambria"/>
          <w:sz w:val="23"/>
          <w:szCs w:val="23"/>
        </w:rPr>
        <w:t xml:space="preserve"> H λέξη filius είναι ομοιόπτωτος προσδιορισμός, παράθεση στη λέξη lulus. </w:t>
      </w:r>
    </w:p>
    <w:p w14:paraId="5DB0F3F7" w14:textId="3CCF5445" w:rsidR="00313DC1" w:rsidRPr="00543E18" w:rsidRDefault="00F8255B" w:rsidP="0067018C">
      <w:pPr>
        <w:pStyle w:val="Default"/>
        <w:ind w:left="-709" w:right="-766"/>
        <w:rPr>
          <w:rFonts w:ascii="Cambria" w:hAnsi="Cambria"/>
          <w:sz w:val="23"/>
          <w:szCs w:val="23"/>
          <w:lang w:val="en-US"/>
        </w:rPr>
      </w:pPr>
      <w:r w:rsidRPr="00543E18">
        <w:rPr>
          <w:rFonts w:ascii="Cambria" w:hAnsi="Cambria"/>
          <w:b/>
          <w:bCs/>
          <w:sz w:val="23"/>
          <w:szCs w:val="23"/>
        </w:rPr>
        <w:t xml:space="preserve">         </w:t>
      </w:r>
      <w:r w:rsidRPr="00543E18">
        <w:rPr>
          <w:rFonts w:ascii="Cambria" w:hAnsi="Cambria"/>
          <w:b/>
          <w:bCs/>
          <w:sz w:val="23"/>
          <w:szCs w:val="23"/>
          <w:lang w:val="en-US"/>
        </w:rPr>
        <w:t>i</w:t>
      </w:r>
      <w:r w:rsidR="00313DC1" w:rsidRPr="00543E18">
        <w:rPr>
          <w:rFonts w:ascii="Cambria" w:hAnsi="Cambria"/>
          <w:b/>
          <w:bCs/>
          <w:sz w:val="23"/>
          <w:szCs w:val="23"/>
          <w:lang w:val="en-US"/>
        </w:rPr>
        <w:t>i</w:t>
      </w:r>
      <w:r w:rsidRPr="00543E18">
        <w:rPr>
          <w:rFonts w:ascii="Cambria" w:hAnsi="Cambria"/>
          <w:b/>
          <w:bCs/>
          <w:sz w:val="23"/>
          <w:szCs w:val="23"/>
          <w:lang w:val="en-US"/>
        </w:rPr>
        <w:t>.</w:t>
      </w:r>
      <w:r w:rsidR="00313DC1" w:rsidRPr="00543E18">
        <w:rPr>
          <w:rFonts w:ascii="Cambria" w:hAnsi="Cambria"/>
          <w:sz w:val="23"/>
          <w:szCs w:val="23"/>
          <w:lang w:val="en-US"/>
        </w:rPr>
        <w:t xml:space="preserve"> </w:t>
      </w:r>
      <w:r w:rsidR="00313DC1" w:rsidRPr="00543E18">
        <w:rPr>
          <w:rFonts w:ascii="Cambria" w:hAnsi="Cambria"/>
          <w:i/>
          <w:iCs/>
          <w:sz w:val="23"/>
          <w:szCs w:val="23"/>
          <w:u w:val="single"/>
          <w:lang w:val="en-US"/>
        </w:rPr>
        <w:t xml:space="preserve">lulus, qui </w:t>
      </w:r>
      <w:proofErr w:type="spellStart"/>
      <w:r w:rsidR="00313DC1" w:rsidRPr="00543E18">
        <w:rPr>
          <w:rFonts w:ascii="Cambria" w:hAnsi="Cambria"/>
          <w:i/>
          <w:iCs/>
          <w:sz w:val="23"/>
          <w:szCs w:val="23"/>
          <w:u w:val="single"/>
          <w:lang w:val="en-US"/>
        </w:rPr>
        <w:t>filius</w:t>
      </w:r>
      <w:proofErr w:type="spellEnd"/>
      <w:r w:rsidR="00313DC1" w:rsidRPr="00543E18">
        <w:rPr>
          <w:rFonts w:ascii="Cambria" w:hAnsi="Cambria"/>
          <w:i/>
          <w:iCs/>
          <w:sz w:val="23"/>
          <w:szCs w:val="23"/>
          <w:u w:val="single"/>
          <w:lang w:val="en-US"/>
        </w:rPr>
        <w:t xml:space="preserve"> </w:t>
      </w:r>
      <w:proofErr w:type="spellStart"/>
      <w:r w:rsidR="00313DC1" w:rsidRPr="00543E18">
        <w:rPr>
          <w:rFonts w:ascii="Cambria" w:hAnsi="Cambria"/>
          <w:i/>
          <w:iCs/>
          <w:sz w:val="23"/>
          <w:szCs w:val="23"/>
          <w:u w:val="single"/>
          <w:lang w:val="en-US"/>
        </w:rPr>
        <w:t>Aeneae</w:t>
      </w:r>
      <w:proofErr w:type="spellEnd"/>
      <w:r w:rsidR="00313DC1" w:rsidRPr="00543E18">
        <w:rPr>
          <w:rFonts w:ascii="Cambria" w:hAnsi="Cambria"/>
          <w:i/>
          <w:iCs/>
          <w:sz w:val="23"/>
          <w:szCs w:val="23"/>
          <w:u w:val="single"/>
          <w:lang w:val="en-US"/>
        </w:rPr>
        <w:t xml:space="preserve"> </w:t>
      </w:r>
      <w:proofErr w:type="spellStart"/>
      <w:r w:rsidR="00313DC1" w:rsidRPr="00543E18">
        <w:rPr>
          <w:rFonts w:ascii="Cambria" w:hAnsi="Cambria"/>
          <w:i/>
          <w:iCs/>
          <w:sz w:val="23"/>
          <w:szCs w:val="23"/>
          <w:u w:val="single"/>
          <w:lang w:val="en-US"/>
        </w:rPr>
        <w:t>erit</w:t>
      </w:r>
      <w:proofErr w:type="spellEnd"/>
      <w:r w:rsidR="00313DC1" w:rsidRPr="00543E18">
        <w:rPr>
          <w:rFonts w:ascii="Cambria" w:hAnsi="Cambria"/>
          <w:i/>
          <w:iCs/>
          <w:sz w:val="23"/>
          <w:szCs w:val="23"/>
          <w:u w:val="single"/>
          <w:lang w:val="en-US"/>
        </w:rPr>
        <w:t>.</w:t>
      </w:r>
    </w:p>
    <w:p w14:paraId="29E55B98" w14:textId="5EF7996E" w:rsidR="009125D4" w:rsidRPr="00543E18" w:rsidRDefault="009125D4" w:rsidP="0067018C">
      <w:pPr>
        <w:pStyle w:val="Default"/>
        <w:ind w:left="-709" w:right="-766"/>
        <w:rPr>
          <w:rFonts w:ascii="Cambria" w:hAnsi="Cambria"/>
          <w:sz w:val="23"/>
          <w:szCs w:val="23"/>
          <w:lang w:val="en-US"/>
        </w:rPr>
      </w:pPr>
    </w:p>
    <w:p w14:paraId="65AD4E77" w14:textId="5731A577" w:rsidR="009125D4" w:rsidRPr="00543E18" w:rsidRDefault="00F8255B" w:rsidP="00F8255B">
      <w:pPr>
        <w:autoSpaceDE w:val="0"/>
        <w:autoSpaceDN w:val="0"/>
        <w:adjustRightInd w:val="0"/>
        <w:spacing w:after="0" w:line="240" w:lineRule="auto"/>
        <w:ind w:left="-993"/>
        <w:rPr>
          <w:rFonts w:ascii="Cambria" w:hAnsi="Cambria" w:cs="Calibri"/>
          <w:color w:val="000000"/>
          <w:sz w:val="24"/>
          <w:szCs w:val="24"/>
        </w:rPr>
      </w:pPr>
      <w:r w:rsidRPr="00543E18">
        <w:rPr>
          <w:rFonts w:ascii="Cambria" w:hAnsi="Cambria" w:cs="Calibri"/>
          <w:b/>
          <w:bCs/>
          <w:color w:val="000000"/>
          <w:sz w:val="24"/>
          <w:szCs w:val="24"/>
        </w:rPr>
        <w:t>2.</w:t>
      </w:r>
      <w:r w:rsidRPr="00543E18">
        <w:rPr>
          <w:rFonts w:ascii="Cambria" w:hAnsi="Cambria" w:cs="Calibri"/>
          <w:color w:val="000000"/>
          <w:sz w:val="24"/>
          <w:szCs w:val="24"/>
        </w:rPr>
        <w:t xml:space="preserve"> Να συμπληρώσετε τον ακόλουθο πίνακα:</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8"/>
        <w:gridCol w:w="2948"/>
        <w:gridCol w:w="2948"/>
      </w:tblGrid>
      <w:tr w:rsidR="00F06F1E" w:rsidRPr="00543E18" w14:paraId="5A4F971C" w14:textId="77777777" w:rsidTr="001C2F01">
        <w:trPr>
          <w:trHeight w:val="339"/>
        </w:trPr>
        <w:tc>
          <w:tcPr>
            <w:tcW w:w="2948" w:type="dxa"/>
          </w:tcPr>
          <w:p w14:paraId="67A0F68D" w14:textId="24D5E1A9" w:rsidR="00F06F1E" w:rsidRPr="00543E18" w:rsidRDefault="00F06F1E" w:rsidP="00F8255B">
            <w:pPr>
              <w:pStyle w:val="ListParagraph"/>
              <w:autoSpaceDE w:val="0"/>
              <w:autoSpaceDN w:val="0"/>
              <w:adjustRightInd w:val="0"/>
              <w:spacing w:after="0" w:line="240" w:lineRule="auto"/>
              <w:rPr>
                <w:rFonts w:ascii="Cambria" w:hAnsi="Cambria" w:cs="Calibri"/>
                <w:b/>
                <w:bCs/>
                <w:color w:val="000000"/>
                <w:sz w:val="23"/>
                <w:szCs w:val="23"/>
              </w:rPr>
            </w:pPr>
            <w:r w:rsidRPr="00543E18">
              <w:rPr>
                <w:rFonts w:ascii="Cambria" w:hAnsi="Cambria" w:cs="Calibri"/>
                <w:b/>
                <w:bCs/>
                <w:sz w:val="23"/>
                <w:szCs w:val="23"/>
              </w:rPr>
              <w:t xml:space="preserve">α) </w:t>
            </w:r>
            <w:r w:rsidRPr="00543E18">
              <w:rPr>
                <w:rFonts w:ascii="Cambria" w:hAnsi="Cambria" w:cs="Calibri"/>
                <w:b/>
                <w:bCs/>
                <w:color w:val="000000"/>
                <w:sz w:val="23"/>
                <w:szCs w:val="23"/>
              </w:rPr>
              <w:t xml:space="preserve">Εμπρόθετος προσδιορισμός </w:t>
            </w:r>
          </w:p>
        </w:tc>
        <w:tc>
          <w:tcPr>
            <w:tcW w:w="2948" w:type="dxa"/>
          </w:tcPr>
          <w:p w14:paraId="251F7EFA" w14:textId="77777777" w:rsidR="00F06F1E" w:rsidRPr="00543E18" w:rsidRDefault="00F06F1E" w:rsidP="004E15E6">
            <w:pPr>
              <w:autoSpaceDE w:val="0"/>
              <w:autoSpaceDN w:val="0"/>
              <w:adjustRightInd w:val="0"/>
              <w:spacing w:after="0" w:line="240" w:lineRule="auto"/>
              <w:rPr>
                <w:rFonts w:ascii="Cambria" w:hAnsi="Cambria" w:cs="Calibri"/>
                <w:b/>
                <w:bCs/>
                <w:color w:val="000000"/>
                <w:sz w:val="23"/>
                <w:szCs w:val="23"/>
              </w:rPr>
            </w:pPr>
            <w:r w:rsidRPr="00543E18">
              <w:rPr>
                <w:rFonts w:ascii="Cambria" w:hAnsi="Cambria" w:cs="Calibri"/>
                <w:b/>
                <w:bCs/>
                <w:color w:val="000000"/>
                <w:sz w:val="23"/>
                <w:szCs w:val="23"/>
              </w:rPr>
              <w:t xml:space="preserve">Επιρρηματική σχέση που εκφράζεται / Συντακτική λειτουργία </w:t>
            </w:r>
          </w:p>
        </w:tc>
        <w:tc>
          <w:tcPr>
            <w:tcW w:w="2948" w:type="dxa"/>
          </w:tcPr>
          <w:p w14:paraId="44570B0C" w14:textId="77777777" w:rsidR="00F06F1E" w:rsidRPr="00543E18" w:rsidRDefault="00F06F1E" w:rsidP="004E15E6">
            <w:pPr>
              <w:autoSpaceDE w:val="0"/>
              <w:autoSpaceDN w:val="0"/>
              <w:adjustRightInd w:val="0"/>
              <w:spacing w:after="0" w:line="240" w:lineRule="auto"/>
              <w:rPr>
                <w:rFonts w:ascii="Cambria" w:hAnsi="Cambria" w:cs="Calibri"/>
                <w:b/>
                <w:bCs/>
                <w:color w:val="000000"/>
                <w:sz w:val="23"/>
                <w:szCs w:val="23"/>
              </w:rPr>
            </w:pPr>
            <w:r w:rsidRPr="00543E18">
              <w:rPr>
                <w:rFonts w:ascii="Cambria" w:hAnsi="Cambria" w:cs="Calibri"/>
                <w:b/>
                <w:bCs/>
                <w:color w:val="000000"/>
                <w:sz w:val="23"/>
                <w:szCs w:val="23"/>
              </w:rPr>
              <w:t xml:space="preserve">Ρηματικός τύπος που προσδιορίζεται </w:t>
            </w:r>
          </w:p>
        </w:tc>
      </w:tr>
      <w:tr w:rsidR="00F06F1E" w:rsidRPr="00543E18" w14:paraId="109388F7" w14:textId="77777777" w:rsidTr="001C2F01">
        <w:trPr>
          <w:trHeight w:val="120"/>
        </w:trPr>
        <w:tc>
          <w:tcPr>
            <w:tcW w:w="2948" w:type="dxa"/>
          </w:tcPr>
          <w:p w14:paraId="3A64FF83" w14:textId="77777777" w:rsidR="00F06F1E" w:rsidRPr="00543E18" w:rsidRDefault="00F06F1E" w:rsidP="004E15E6">
            <w:pPr>
              <w:autoSpaceDE w:val="0"/>
              <w:autoSpaceDN w:val="0"/>
              <w:adjustRightInd w:val="0"/>
              <w:spacing w:after="0" w:line="240" w:lineRule="auto"/>
              <w:rPr>
                <w:rFonts w:ascii="Cambria" w:hAnsi="Cambria" w:cs="Calibri"/>
                <w:b/>
                <w:bCs/>
                <w:color w:val="000000"/>
                <w:sz w:val="23"/>
                <w:szCs w:val="23"/>
              </w:rPr>
            </w:pPr>
            <w:r w:rsidRPr="00543E18">
              <w:rPr>
                <w:rFonts w:ascii="Cambria" w:hAnsi="Cambria" w:cs="Calibri"/>
                <w:b/>
                <w:bCs/>
                <w:color w:val="000000"/>
                <w:sz w:val="23"/>
                <w:szCs w:val="23"/>
              </w:rPr>
              <w:t xml:space="preserve">in Italiā </w:t>
            </w:r>
          </w:p>
        </w:tc>
        <w:tc>
          <w:tcPr>
            <w:tcW w:w="2948" w:type="dxa"/>
          </w:tcPr>
          <w:p w14:paraId="4FAB2579" w14:textId="3CC4906F" w:rsidR="00F06F1E" w:rsidRPr="00543E18" w:rsidRDefault="00F06F1E" w:rsidP="004E15E6">
            <w:pPr>
              <w:autoSpaceDE w:val="0"/>
              <w:autoSpaceDN w:val="0"/>
              <w:adjustRightInd w:val="0"/>
              <w:spacing w:after="0" w:line="240" w:lineRule="auto"/>
              <w:rPr>
                <w:rFonts w:ascii="Cambria" w:hAnsi="Cambria" w:cs="Calibri"/>
                <w:color w:val="000000"/>
                <w:sz w:val="23"/>
                <w:szCs w:val="23"/>
              </w:rPr>
            </w:pPr>
          </w:p>
        </w:tc>
        <w:tc>
          <w:tcPr>
            <w:tcW w:w="2948" w:type="dxa"/>
          </w:tcPr>
          <w:p w14:paraId="73C96779" w14:textId="4956C0E5" w:rsidR="00F06F1E" w:rsidRPr="00543E18" w:rsidRDefault="00F06F1E" w:rsidP="004E15E6">
            <w:pPr>
              <w:autoSpaceDE w:val="0"/>
              <w:autoSpaceDN w:val="0"/>
              <w:adjustRightInd w:val="0"/>
              <w:spacing w:after="0" w:line="240" w:lineRule="auto"/>
              <w:rPr>
                <w:rFonts w:ascii="Cambria" w:hAnsi="Cambria" w:cs="Calibri"/>
                <w:color w:val="000000"/>
                <w:sz w:val="23"/>
                <w:szCs w:val="23"/>
              </w:rPr>
            </w:pPr>
          </w:p>
        </w:tc>
      </w:tr>
      <w:tr w:rsidR="00F06F1E" w:rsidRPr="00543E18" w14:paraId="28533FB6" w14:textId="77777777" w:rsidTr="001C2F01">
        <w:trPr>
          <w:trHeight w:val="120"/>
        </w:trPr>
        <w:tc>
          <w:tcPr>
            <w:tcW w:w="2948" w:type="dxa"/>
          </w:tcPr>
          <w:p w14:paraId="06FA36E3" w14:textId="77777777" w:rsidR="00F06F1E" w:rsidRPr="00543E18" w:rsidRDefault="00F06F1E" w:rsidP="004E15E6">
            <w:pPr>
              <w:autoSpaceDE w:val="0"/>
              <w:autoSpaceDN w:val="0"/>
              <w:adjustRightInd w:val="0"/>
              <w:spacing w:after="0" w:line="240" w:lineRule="auto"/>
              <w:rPr>
                <w:rFonts w:ascii="Cambria" w:hAnsi="Cambria" w:cs="Calibri"/>
                <w:b/>
                <w:bCs/>
                <w:color w:val="000000"/>
                <w:sz w:val="23"/>
                <w:szCs w:val="23"/>
              </w:rPr>
            </w:pPr>
            <w:r w:rsidRPr="00543E18">
              <w:rPr>
                <w:rFonts w:ascii="Cambria" w:hAnsi="Cambria" w:cs="Calibri"/>
                <w:b/>
                <w:bCs/>
                <w:color w:val="000000"/>
                <w:sz w:val="23"/>
                <w:szCs w:val="23"/>
              </w:rPr>
              <w:t xml:space="preserve">ad caelum </w:t>
            </w:r>
          </w:p>
        </w:tc>
        <w:tc>
          <w:tcPr>
            <w:tcW w:w="2948" w:type="dxa"/>
          </w:tcPr>
          <w:p w14:paraId="48185D0F" w14:textId="22C0DE33" w:rsidR="00F06F1E" w:rsidRPr="00543E18" w:rsidRDefault="00F06F1E" w:rsidP="004E15E6">
            <w:pPr>
              <w:autoSpaceDE w:val="0"/>
              <w:autoSpaceDN w:val="0"/>
              <w:adjustRightInd w:val="0"/>
              <w:spacing w:after="0" w:line="240" w:lineRule="auto"/>
              <w:rPr>
                <w:rFonts w:ascii="Cambria" w:hAnsi="Cambria" w:cs="Calibri"/>
                <w:color w:val="000000"/>
                <w:sz w:val="23"/>
                <w:szCs w:val="23"/>
              </w:rPr>
            </w:pPr>
          </w:p>
        </w:tc>
        <w:tc>
          <w:tcPr>
            <w:tcW w:w="2948" w:type="dxa"/>
          </w:tcPr>
          <w:p w14:paraId="69B6E3EF" w14:textId="0546B0F0" w:rsidR="00F06F1E" w:rsidRPr="00543E18" w:rsidRDefault="00F06F1E" w:rsidP="004E15E6">
            <w:pPr>
              <w:autoSpaceDE w:val="0"/>
              <w:autoSpaceDN w:val="0"/>
              <w:adjustRightInd w:val="0"/>
              <w:spacing w:after="0" w:line="240" w:lineRule="auto"/>
              <w:rPr>
                <w:rFonts w:ascii="Cambria" w:hAnsi="Cambria" w:cs="Calibri"/>
                <w:color w:val="000000"/>
                <w:sz w:val="23"/>
                <w:szCs w:val="23"/>
              </w:rPr>
            </w:pPr>
          </w:p>
        </w:tc>
      </w:tr>
      <w:tr w:rsidR="00F06F1E" w:rsidRPr="00543E18" w14:paraId="5AEF8B74" w14:textId="77777777" w:rsidTr="001C2F01">
        <w:trPr>
          <w:trHeight w:val="340"/>
        </w:trPr>
        <w:tc>
          <w:tcPr>
            <w:tcW w:w="2948" w:type="dxa"/>
          </w:tcPr>
          <w:p w14:paraId="1CBFF493" w14:textId="77777777" w:rsidR="00F06F1E" w:rsidRPr="00543E18" w:rsidRDefault="00F06F1E" w:rsidP="004E15E6">
            <w:pPr>
              <w:autoSpaceDE w:val="0"/>
              <w:autoSpaceDN w:val="0"/>
              <w:adjustRightInd w:val="0"/>
              <w:spacing w:after="0" w:line="240" w:lineRule="auto"/>
              <w:rPr>
                <w:rFonts w:ascii="Cambria" w:hAnsi="Cambria" w:cs="Calibri"/>
                <w:b/>
                <w:bCs/>
                <w:color w:val="000000"/>
                <w:sz w:val="23"/>
                <w:szCs w:val="23"/>
              </w:rPr>
            </w:pPr>
            <w:r w:rsidRPr="00543E18">
              <w:rPr>
                <w:rFonts w:ascii="Cambria" w:hAnsi="Cambria" w:cs="Calibri"/>
                <w:b/>
                <w:bCs/>
                <w:color w:val="000000"/>
                <w:sz w:val="23"/>
                <w:szCs w:val="23"/>
              </w:rPr>
              <w:t xml:space="preserve">post (trecentos) annos </w:t>
            </w:r>
          </w:p>
        </w:tc>
        <w:tc>
          <w:tcPr>
            <w:tcW w:w="2948" w:type="dxa"/>
          </w:tcPr>
          <w:p w14:paraId="0B165B83" w14:textId="2C3FE89E" w:rsidR="00F06F1E" w:rsidRPr="00543E18" w:rsidRDefault="00F06F1E" w:rsidP="004E15E6">
            <w:pPr>
              <w:autoSpaceDE w:val="0"/>
              <w:autoSpaceDN w:val="0"/>
              <w:adjustRightInd w:val="0"/>
              <w:spacing w:after="0" w:line="240" w:lineRule="auto"/>
              <w:rPr>
                <w:rFonts w:ascii="Cambria" w:hAnsi="Cambria" w:cs="Calibri"/>
                <w:color w:val="000000"/>
                <w:sz w:val="23"/>
                <w:szCs w:val="23"/>
              </w:rPr>
            </w:pPr>
          </w:p>
        </w:tc>
        <w:tc>
          <w:tcPr>
            <w:tcW w:w="2948" w:type="dxa"/>
          </w:tcPr>
          <w:p w14:paraId="73C1553A" w14:textId="21683321" w:rsidR="00F06F1E" w:rsidRPr="00543E18" w:rsidRDefault="00F06F1E" w:rsidP="004E15E6">
            <w:pPr>
              <w:autoSpaceDE w:val="0"/>
              <w:autoSpaceDN w:val="0"/>
              <w:adjustRightInd w:val="0"/>
              <w:spacing w:after="0" w:line="240" w:lineRule="auto"/>
              <w:rPr>
                <w:rFonts w:ascii="Cambria" w:hAnsi="Cambria" w:cs="Calibri"/>
                <w:color w:val="000000"/>
                <w:sz w:val="23"/>
                <w:szCs w:val="23"/>
              </w:rPr>
            </w:pPr>
          </w:p>
        </w:tc>
      </w:tr>
      <w:tr w:rsidR="00F06F1E" w:rsidRPr="00543E18" w14:paraId="62585544" w14:textId="77777777" w:rsidTr="001C2F01">
        <w:trPr>
          <w:trHeight w:val="120"/>
        </w:trPr>
        <w:tc>
          <w:tcPr>
            <w:tcW w:w="2948" w:type="dxa"/>
          </w:tcPr>
          <w:p w14:paraId="32C5C4DF" w14:textId="77777777" w:rsidR="00F06F1E" w:rsidRPr="00543E18" w:rsidRDefault="00F06F1E" w:rsidP="004E15E6">
            <w:pPr>
              <w:autoSpaceDE w:val="0"/>
              <w:autoSpaceDN w:val="0"/>
              <w:adjustRightInd w:val="0"/>
              <w:spacing w:after="0" w:line="240" w:lineRule="auto"/>
              <w:rPr>
                <w:rFonts w:ascii="Cambria" w:hAnsi="Cambria" w:cs="Calibri"/>
                <w:b/>
                <w:bCs/>
                <w:color w:val="000000"/>
                <w:sz w:val="23"/>
                <w:szCs w:val="23"/>
              </w:rPr>
            </w:pPr>
            <w:r w:rsidRPr="00543E18">
              <w:rPr>
                <w:rFonts w:ascii="Cambria" w:hAnsi="Cambria" w:cs="Calibri"/>
                <w:b/>
                <w:bCs/>
                <w:color w:val="000000"/>
                <w:sz w:val="23"/>
                <w:szCs w:val="23"/>
              </w:rPr>
              <w:t xml:space="preserve">de …nomine </w:t>
            </w:r>
          </w:p>
        </w:tc>
        <w:tc>
          <w:tcPr>
            <w:tcW w:w="2948" w:type="dxa"/>
          </w:tcPr>
          <w:p w14:paraId="681E6FC8" w14:textId="449F12AA" w:rsidR="00F06F1E" w:rsidRPr="00543E18" w:rsidRDefault="00F06F1E" w:rsidP="004E15E6">
            <w:pPr>
              <w:autoSpaceDE w:val="0"/>
              <w:autoSpaceDN w:val="0"/>
              <w:adjustRightInd w:val="0"/>
              <w:spacing w:after="0" w:line="240" w:lineRule="auto"/>
              <w:rPr>
                <w:rFonts w:ascii="Cambria" w:hAnsi="Cambria" w:cs="Calibri"/>
                <w:color w:val="000000"/>
                <w:sz w:val="23"/>
                <w:szCs w:val="23"/>
              </w:rPr>
            </w:pPr>
          </w:p>
        </w:tc>
        <w:tc>
          <w:tcPr>
            <w:tcW w:w="2948" w:type="dxa"/>
          </w:tcPr>
          <w:p w14:paraId="72B34483" w14:textId="07C7AC03" w:rsidR="00F06F1E" w:rsidRPr="00543E18" w:rsidRDefault="00F06F1E" w:rsidP="004E15E6">
            <w:pPr>
              <w:autoSpaceDE w:val="0"/>
              <w:autoSpaceDN w:val="0"/>
              <w:adjustRightInd w:val="0"/>
              <w:spacing w:after="0" w:line="240" w:lineRule="auto"/>
              <w:rPr>
                <w:rFonts w:ascii="Cambria" w:hAnsi="Cambria" w:cs="Calibri"/>
                <w:color w:val="000000"/>
                <w:sz w:val="23"/>
                <w:szCs w:val="23"/>
              </w:rPr>
            </w:pPr>
          </w:p>
        </w:tc>
      </w:tr>
      <w:tr w:rsidR="00F06F1E" w:rsidRPr="00543E18" w14:paraId="6D76E296" w14:textId="77777777" w:rsidTr="001C2F01">
        <w:trPr>
          <w:trHeight w:val="120"/>
        </w:trPr>
        <w:tc>
          <w:tcPr>
            <w:tcW w:w="2948" w:type="dxa"/>
          </w:tcPr>
          <w:p w14:paraId="71CBFF52" w14:textId="77777777" w:rsidR="00F06F1E" w:rsidRPr="00543E18" w:rsidRDefault="00F06F1E" w:rsidP="004E15E6">
            <w:pPr>
              <w:autoSpaceDE w:val="0"/>
              <w:autoSpaceDN w:val="0"/>
              <w:adjustRightInd w:val="0"/>
              <w:spacing w:after="0" w:line="240" w:lineRule="auto"/>
              <w:rPr>
                <w:rFonts w:ascii="Cambria" w:hAnsi="Cambria" w:cs="Calibri"/>
                <w:b/>
                <w:bCs/>
                <w:color w:val="000000"/>
                <w:sz w:val="23"/>
                <w:szCs w:val="23"/>
              </w:rPr>
            </w:pPr>
            <w:r w:rsidRPr="00543E18">
              <w:rPr>
                <w:rFonts w:ascii="Cambria" w:hAnsi="Cambria" w:cs="Calibri"/>
                <w:b/>
                <w:bCs/>
                <w:color w:val="000000"/>
                <w:sz w:val="23"/>
                <w:szCs w:val="23"/>
              </w:rPr>
              <w:t xml:space="preserve">ab Iulo </w:t>
            </w:r>
          </w:p>
        </w:tc>
        <w:tc>
          <w:tcPr>
            <w:tcW w:w="2948" w:type="dxa"/>
          </w:tcPr>
          <w:p w14:paraId="3A0EE307" w14:textId="5043CAAE" w:rsidR="00F06F1E" w:rsidRPr="00543E18" w:rsidRDefault="00F06F1E" w:rsidP="004E15E6">
            <w:pPr>
              <w:autoSpaceDE w:val="0"/>
              <w:autoSpaceDN w:val="0"/>
              <w:adjustRightInd w:val="0"/>
              <w:spacing w:after="0" w:line="240" w:lineRule="auto"/>
              <w:rPr>
                <w:rFonts w:ascii="Cambria" w:hAnsi="Cambria" w:cs="Calibri"/>
                <w:color w:val="000000"/>
                <w:sz w:val="23"/>
                <w:szCs w:val="23"/>
              </w:rPr>
            </w:pPr>
          </w:p>
        </w:tc>
        <w:tc>
          <w:tcPr>
            <w:tcW w:w="2948" w:type="dxa"/>
          </w:tcPr>
          <w:p w14:paraId="68284F4B" w14:textId="7237B0D9" w:rsidR="00F06F1E" w:rsidRPr="00543E18" w:rsidRDefault="00F06F1E" w:rsidP="004E15E6">
            <w:pPr>
              <w:autoSpaceDE w:val="0"/>
              <w:autoSpaceDN w:val="0"/>
              <w:adjustRightInd w:val="0"/>
              <w:spacing w:after="0" w:line="240" w:lineRule="auto"/>
              <w:rPr>
                <w:rFonts w:ascii="Cambria" w:hAnsi="Cambria" w:cs="Calibri"/>
                <w:color w:val="000000"/>
                <w:sz w:val="23"/>
                <w:szCs w:val="23"/>
              </w:rPr>
            </w:pPr>
          </w:p>
        </w:tc>
      </w:tr>
    </w:tbl>
    <w:p w14:paraId="5DDD6BE1" w14:textId="129CAB97" w:rsidR="00F06F1E" w:rsidRPr="00543E18" w:rsidRDefault="00F06F1E" w:rsidP="009125D4">
      <w:pPr>
        <w:autoSpaceDE w:val="0"/>
        <w:autoSpaceDN w:val="0"/>
        <w:adjustRightInd w:val="0"/>
        <w:spacing w:after="0" w:line="240" w:lineRule="auto"/>
        <w:rPr>
          <w:rFonts w:ascii="Cambria" w:hAnsi="Cambria" w:cs="Calibri"/>
          <w:color w:val="000000"/>
          <w:sz w:val="24"/>
          <w:szCs w:val="24"/>
        </w:rPr>
      </w:pPr>
    </w:p>
    <w:p w14:paraId="1F6F6985" w14:textId="4A8A74C1" w:rsidR="00F06F1E" w:rsidRPr="00543E18" w:rsidRDefault="00F06F1E" w:rsidP="009125D4">
      <w:pPr>
        <w:autoSpaceDE w:val="0"/>
        <w:autoSpaceDN w:val="0"/>
        <w:adjustRightInd w:val="0"/>
        <w:spacing w:after="0" w:line="240" w:lineRule="auto"/>
        <w:rPr>
          <w:rFonts w:ascii="Cambria" w:hAnsi="Cambria" w:cs="Calibri"/>
          <w:b/>
          <w:bCs/>
          <w:color w:val="000000"/>
          <w:sz w:val="24"/>
          <w:szCs w:val="24"/>
        </w:rPr>
      </w:pPr>
      <w:r w:rsidRPr="00543E18">
        <w:rPr>
          <w:rFonts w:ascii="Cambria" w:hAnsi="Cambria" w:cs="Calibri"/>
          <w:b/>
          <w:bCs/>
          <w:color w:val="000000"/>
          <w:sz w:val="24"/>
          <w:szCs w:val="24"/>
        </w:rPr>
        <w:t xml:space="preserve">ΑΠ. </w:t>
      </w:r>
    </w:p>
    <w:tbl>
      <w:tblPr>
        <w:tblW w:w="8844"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8"/>
        <w:gridCol w:w="2948"/>
        <w:gridCol w:w="2948"/>
      </w:tblGrid>
      <w:tr w:rsidR="009125D4" w:rsidRPr="00543E18" w14:paraId="131CE2E9" w14:textId="77777777" w:rsidTr="001C2F01">
        <w:trPr>
          <w:trHeight w:val="339"/>
        </w:trPr>
        <w:tc>
          <w:tcPr>
            <w:tcW w:w="2948" w:type="dxa"/>
          </w:tcPr>
          <w:p w14:paraId="39EBAF5E" w14:textId="54F9EA41" w:rsidR="009125D4" w:rsidRPr="00543E18" w:rsidRDefault="009125D4" w:rsidP="009125D4">
            <w:pPr>
              <w:autoSpaceDE w:val="0"/>
              <w:autoSpaceDN w:val="0"/>
              <w:adjustRightInd w:val="0"/>
              <w:spacing w:after="0" w:line="240" w:lineRule="auto"/>
              <w:rPr>
                <w:rFonts w:ascii="Cambria" w:hAnsi="Cambria" w:cs="Calibri"/>
                <w:b/>
                <w:bCs/>
                <w:color w:val="000000"/>
                <w:sz w:val="23"/>
                <w:szCs w:val="23"/>
              </w:rPr>
            </w:pPr>
            <w:bookmarkStart w:id="1" w:name="_Hlk96758962"/>
            <w:r w:rsidRPr="00543E18">
              <w:rPr>
                <w:rFonts w:ascii="Cambria" w:hAnsi="Cambria" w:cs="Calibri"/>
                <w:b/>
                <w:bCs/>
                <w:color w:val="000000"/>
                <w:sz w:val="23"/>
                <w:szCs w:val="23"/>
              </w:rPr>
              <w:lastRenderedPageBreak/>
              <w:t xml:space="preserve">Εμπρόθετος προσδιορισμός </w:t>
            </w:r>
          </w:p>
        </w:tc>
        <w:tc>
          <w:tcPr>
            <w:tcW w:w="2948" w:type="dxa"/>
          </w:tcPr>
          <w:p w14:paraId="21B37BDF" w14:textId="77777777" w:rsidR="009125D4" w:rsidRPr="00543E18" w:rsidRDefault="009125D4" w:rsidP="009125D4">
            <w:pPr>
              <w:autoSpaceDE w:val="0"/>
              <w:autoSpaceDN w:val="0"/>
              <w:adjustRightInd w:val="0"/>
              <w:spacing w:after="0" w:line="240" w:lineRule="auto"/>
              <w:rPr>
                <w:rFonts w:ascii="Cambria" w:hAnsi="Cambria" w:cs="Calibri"/>
                <w:b/>
                <w:bCs/>
                <w:color w:val="000000"/>
                <w:sz w:val="23"/>
                <w:szCs w:val="23"/>
              </w:rPr>
            </w:pPr>
            <w:r w:rsidRPr="00543E18">
              <w:rPr>
                <w:rFonts w:ascii="Cambria" w:hAnsi="Cambria" w:cs="Calibri"/>
                <w:b/>
                <w:bCs/>
                <w:color w:val="000000"/>
                <w:sz w:val="23"/>
                <w:szCs w:val="23"/>
              </w:rPr>
              <w:t xml:space="preserve">Επιρρηματική σχέση που εκφράζεται / Συντακτική λειτουργία </w:t>
            </w:r>
          </w:p>
        </w:tc>
        <w:tc>
          <w:tcPr>
            <w:tcW w:w="2948" w:type="dxa"/>
          </w:tcPr>
          <w:p w14:paraId="7DA3E1DD" w14:textId="77777777" w:rsidR="009125D4" w:rsidRPr="00543E18" w:rsidRDefault="009125D4" w:rsidP="009125D4">
            <w:pPr>
              <w:autoSpaceDE w:val="0"/>
              <w:autoSpaceDN w:val="0"/>
              <w:adjustRightInd w:val="0"/>
              <w:spacing w:after="0" w:line="240" w:lineRule="auto"/>
              <w:rPr>
                <w:rFonts w:ascii="Cambria" w:hAnsi="Cambria" w:cs="Calibri"/>
                <w:b/>
                <w:bCs/>
                <w:color w:val="000000"/>
                <w:sz w:val="23"/>
                <w:szCs w:val="23"/>
              </w:rPr>
            </w:pPr>
            <w:r w:rsidRPr="00543E18">
              <w:rPr>
                <w:rFonts w:ascii="Cambria" w:hAnsi="Cambria" w:cs="Calibri"/>
                <w:b/>
                <w:bCs/>
                <w:color w:val="000000"/>
                <w:sz w:val="23"/>
                <w:szCs w:val="23"/>
              </w:rPr>
              <w:t xml:space="preserve">Ρηματικός τύπος που προσδιορίζεται </w:t>
            </w:r>
          </w:p>
        </w:tc>
      </w:tr>
      <w:tr w:rsidR="009125D4" w:rsidRPr="00543E18" w14:paraId="541EB4C2" w14:textId="77777777" w:rsidTr="001C2F01">
        <w:trPr>
          <w:trHeight w:val="120"/>
        </w:trPr>
        <w:tc>
          <w:tcPr>
            <w:tcW w:w="2948" w:type="dxa"/>
          </w:tcPr>
          <w:p w14:paraId="5639AF6D" w14:textId="77777777" w:rsidR="009125D4" w:rsidRPr="00543E18" w:rsidRDefault="009125D4" w:rsidP="009125D4">
            <w:pPr>
              <w:autoSpaceDE w:val="0"/>
              <w:autoSpaceDN w:val="0"/>
              <w:adjustRightInd w:val="0"/>
              <w:spacing w:after="0" w:line="240" w:lineRule="auto"/>
              <w:rPr>
                <w:rFonts w:ascii="Cambria" w:hAnsi="Cambria" w:cs="Calibri"/>
                <w:b/>
                <w:bCs/>
                <w:color w:val="000000"/>
                <w:sz w:val="23"/>
                <w:szCs w:val="23"/>
              </w:rPr>
            </w:pPr>
            <w:r w:rsidRPr="00543E18">
              <w:rPr>
                <w:rFonts w:ascii="Cambria" w:hAnsi="Cambria" w:cs="Calibri"/>
                <w:b/>
                <w:bCs/>
                <w:color w:val="000000"/>
                <w:sz w:val="23"/>
                <w:szCs w:val="23"/>
              </w:rPr>
              <w:t xml:space="preserve">in Italiā </w:t>
            </w:r>
          </w:p>
        </w:tc>
        <w:tc>
          <w:tcPr>
            <w:tcW w:w="2948" w:type="dxa"/>
          </w:tcPr>
          <w:p w14:paraId="7E0BDDEF" w14:textId="77777777" w:rsidR="009125D4" w:rsidRPr="00543E18" w:rsidRDefault="009125D4" w:rsidP="009125D4">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Στάση σε τόπο </w:t>
            </w:r>
          </w:p>
        </w:tc>
        <w:tc>
          <w:tcPr>
            <w:tcW w:w="2948" w:type="dxa"/>
          </w:tcPr>
          <w:p w14:paraId="284E04E6" w14:textId="77777777" w:rsidR="009125D4" w:rsidRPr="00543E18" w:rsidRDefault="009125D4" w:rsidP="009125D4">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geret </w:t>
            </w:r>
          </w:p>
        </w:tc>
      </w:tr>
      <w:tr w:rsidR="009125D4" w:rsidRPr="00543E18" w14:paraId="4684553D" w14:textId="77777777" w:rsidTr="001C2F01">
        <w:trPr>
          <w:trHeight w:val="120"/>
        </w:trPr>
        <w:tc>
          <w:tcPr>
            <w:tcW w:w="2948" w:type="dxa"/>
          </w:tcPr>
          <w:p w14:paraId="39096213" w14:textId="77777777" w:rsidR="009125D4" w:rsidRPr="00543E18" w:rsidRDefault="009125D4" w:rsidP="009125D4">
            <w:pPr>
              <w:autoSpaceDE w:val="0"/>
              <w:autoSpaceDN w:val="0"/>
              <w:adjustRightInd w:val="0"/>
              <w:spacing w:after="0" w:line="240" w:lineRule="auto"/>
              <w:rPr>
                <w:rFonts w:ascii="Cambria" w:hAnsi="Cambria" w:cs="Calibri"/>
                <w:b/>
                <w:bCs/>
                <w:color w:val="000000"/>
                <w:sz w:val="23"/>
                <w:szCs w:val="23"/>
              </w:rPr>
            </w:pPr>
            <w:r w:rsidRPr="00543E18">
              <w:rPr>
                <w:rFonts w:ascii="Cambria" w:hAnsi="Cambria" w:cs="Calibri"/>
                <w:b/>
                <w:bCs/>
                <w:color w:val="000000"/>
                <w:sz w:val="23"/>
                <w:szCs w:val="23"/>
              </w:rPr>
              <w:t xml:space="preserve">ad caelum </w:t>
            </w:r>
          </w:p>
        </w:tc>
        <w:tc>
          <w:tcPr>
            <w:tcW w:w="2948" w:type="dxa"/>
          </w:tcPr>
          <w:p w14:paraId="38044673" w14:textId="77777777" w:rsidR="009125D4" w:rsidRPr="00543E18" w:rsidRDefault="009125D4" w:rsidP="009125D4">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Κίνηση σε τόπο </w:t>
            </w:r>
          </w:p>
        </w:tc>
        <w:tc>
          <w:tcPr>
            <w:tcW w:w="2948" w:type="dxa"/>
          </w:tcPr>
          <w:p w14:paraId="170F7190" w14:textId="77777777" w:rsidR="009125D4" w:rsidRPr="00543E18" w:rsidRDefault="009125D4" w:rsidP="009125D4">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feres </w:t>
            </w:r>
          </w:p>
        </w:tc>
      </w:tr>
      <w:tr w:rsidR="009125D4" w:rsidRPr="00543E18" w14:paraId="067FD9D4" w14:textId="77777777" w:rsidTr="001C2F01">
        <w:trPr>
          <w:trHeight w:val="340"/>
        </w:trPr>
        <w:tc>
          <w:tcPr>
            <w:tcW w:w="2948" w:type="dxa"/>
          </w:tcPr>
          <w:p w14:paraId="5DC6DA47" w14:textId="77777777" w:rsidR="009125D4" w:rsidRPr="00543E18" w:rsidRDefault="009125D4" w:rsidP="009125D4">
            <w:pPr>
              <w:autoSpaceDE w:val="0"/>
              <w:autoSpaceDN w:val="0"/>
              <w:adjustRightInd w:val="0"/>
              <w:spacing w:after="0" w:line="240" w:lineRule="auto"/>
              <w:rPr>
                <w:rFonts w:ascii="Cambria" w:hAnsi="Cambria" w:cs="Calibri"/>
                <w:b/>
                <w:bCs/>
                <w:color w:val="000000"/>
                <w:sz w:val="23"/>
                <w:szCs w:val="23"/>
              </w:rPr>
            </w:pPr>
            <w:r w:rsidRPr="00543E18">
              <w:rPr>
                <w:rFonts w:ascii="Cambria" w:hAnsi="Cambria" w:cs="Calibri"/>
                <w:b/>
                <w:bCs/>
                <w:color w:val="000000"/>
                <w:sz w:val="23"/>
                <w:szCs w:val="23"/>
              </w:rPr>
              <w:t xml:space="preserve">post (trecentos) annos </w:t>
            </w:r>
          </w:p>
        </w:tc>
        <w:tc>
          <w:tcPr>
            <w:tcW w:w="2948" w:type="dxa"/>
          </w:tcPr>
          <w:p w14:paraId="30B0BCD2" w14:textId="77777777" w:rsidR="009125D4" w:rsidRPr="00543E18" w:rsidRDefault="009125D4" w:rsidP="009125D4">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Χρόνος </w:t>
            </w:r>
          </w:p>
        </w:tc>
        <w:tc>
          <w:tcPr>
            <w:tcW w:w="2948" w:type="dxa"/>
          </w:tcPr>
          <w:p w14:paraId="074894C4" w14:textId="77777777" w:rsidR="009125D4" w:rsidRPr="00543E18" w:rsidRDefault="009125D4" w:rsidP="009125D4">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pariet </w:t>
            </w:r>
          </w:p>
        </w:tc>
      </w:tr>
      <w:tr w:rsidR="009125D4" w:rsidRPr="00543E18" w14:paraId="7138CA31" w14:textId="77777777" w:rsidTr="001C2F01">
        <w:trPr>
          <w:trHeight w:val="120"/>
        </w:trPr>
        <w:tc>
          <w:tcPr>
            <w:tcW w:w="2948" w:type="dxa"/>
          </w:tcPr>
          <w:p w14:paraId="71D45D73" w14:textId="77777777" w:rsidR="009125D4" w:rsidRPr="00543E18" w:rsidRDefault="009125D4" w:rsidP="009125D4">
            <w:pPr>
              <w:autoSpaceDE w:val="0"/>
              <w:autoSpaceDN w:val="0"/>
              <w:adjustRightInd w:val="0"/>
              <w:spacing w:after="0" w:line="240" w:lineRule="auto"/>
              <w:rPr>
                <w:rFonts w:ascii="Cambria" w:hAnsi="Cambria" w:cs="Calibri"/>
                <w:b/>
                <w:bCs/>
                <w:color w:val="000000"/>
                <w:sz w:val="23"/>
                <w:szCs w:val="23"/>
              </w:rPr>
            </w:pPr>
            <w:r w:rsidRPr="00543E18">
              <w:rPr>
                <w:rFonts w:ascii="Cambria" w:hAnsi="Cambria" w:cs="Calibri"/>
                <w:b/>
                <w:bCs/>
                <w:color w:val="000000"/>
                <w:sz w:val="23"/>
                <w:szCs w:val="23"/>
              </w:rPr>
              <w:t xml:space="preserve">de …nomine </w:t>
            </w:r>
          </w:p>
        </w:tc>
        <w:tc>
          <w:tcPr>
            <w:tcW w:w="2948" w:type="dxa"/>
          </w:tcPr>
          <w:p w14:paraId="7B11F0E5" w14:textId="77777777" w:rsidR="009125D4" w:rsidRPr="00543E18" w:rsidRDefault="009125D4" w:rsidP="009125D4">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Προέλευση </w:t>
            </w:r>
          </w:p>
        </w:tc>
        <w:tc>
          <w:tcPr>
            <w:tcW w:w="2948" w:type="dxa"/>
          </w:tcPr>
          <w:p w14:paraId="7A538596" w14:textId="77777777" w:rsidR="009125D4" w:rsidRPr="00543E18" w:rsidRDefault="009125D4" w:rsidP="009125D4">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appellabit </w:t>
            </w:r>
          </w:p>
        </w:tc>
      </w:tr>
      <w:tr w:rsidR="009125D4" w:rsidRPr="00543E18" w14:paraId="55E91FBB" w14:textId="77777777" w:rsidTr="001C2F01">
        <w:trPr>
          <w:trHeight w:val="120"/>
        </w:trPr>
        <w:tc>
          <w:tcPr>
            <w:tcW w:w="2948" w:type="dxa"/>
          </w:tcPr>
          <w:p w14:paraId="2AB1C000" w14:textId="77777777" w:rsidR="009125D4" w:rsidRPr="00543E18" w:rsidRDefault="009125D4" w:rsidP="009125D4">
            <w:pPr>
              <w:autoSpaceDE w:val="0"/>
              <w:autoSpaceDN w:val="0"/>
              <w:adjustRightInd w:val="0"/>
              <w:spacing w:after="0" w:line="240" w:lineRule="auto"/>
              <w:rPr>
                <w:rFonts w:ascii="Cambria" w:hAnsi="Cambria" w:cs="Calibri"/>
                <w:b/>
                <w:bCs/>
                <w:color w:val="000000"/>
                <w:sz w:val="23"/>
                <w:szCs w:val="23"/>
              </w:rPr>
            </w:pPr>
            <w:r w:rsidRPr="00543E18">
              <w:rPr>
                <w:rFonts w:ascii="Cambria" w:hAnsi="Cambria" w:cs="Calibri"/>
                <w:b/>
                <w:bCs/>
                <w:color w:val="000000"/>
                <w:sz w:val="23"/>
                <w:szCs w:val="23"/>
              </w:rPr>
              <w:t xml:space="preserve">ab Iulo </w:t>
            </w:r>
          </w:p>
        </w:tc>
        <w:tc>
          <w:tcPr>
            <w:tcW w:w="2948" w:type="dxa"/>
          </w:tcPr>
          <w:p w14:paraId="001F7FC5" w14:textId="77777777" w:rsidR="009125D4" w:rsidRPr="00543E18" w:rsidRDefault="009125D4" w:rsidP="009125D4">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Καταγωγή </w:t>
            </w:r>
          </w:p>
        </w:tc>
        <w:tc>
          <w:tcPr>
            <w:tcW w:w="2948" w:type="dxa"/>
          </w:tcPr>
          <w:p w14:paraId="53754BC8" w14:textId="77777777" w:rsidR="009125D4" w:rsidRPr="00543E18" w:rsidRDefault="009125D4" w:rsidP="009125D4">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ortus </w:t>
            </w:r>
          </w:p>
        </w:tc>
      </w:tr>
      <w:bookmarkEnd w:id="1"/>
    </w:tbl>
    <w:p w14:paraId="5BC5E82D" w14:textId="46D6F7FC" w:rsidR="009125D4" w:rsidRPr="00543E18" w:rsidRDefault="009125D4" w:rsidP="00313DC1">
      <w:pPr>
        <w:pStyle w:val="Default"/>
        <w:rPr>
          <w:rFonts w:ascii="Cambria" w:hAnsi="Cambria"/>
          <w:b/>
          <w:bCs/>
          <w:sz w:val="56"/>
          <w:szCs w:val="56"/>
          <w:lang w:val="en-US"/>
        </w:rPr>
      </w:pPr>
    </w:p>
    <w:p w14:paraId="48AE03C0" w14:textId="50E3CBEC" w:rsidR="009125D4" w:rsidRPr="00543E18" w:rsidRDefault="00F8255B" w:rsidP="00F8255B">
      <w:pPr>
        <w:pStyle w:val="ListParagraph"/>
        <w:autoSpaceDE w:val="0"/>
        <w:autoSpaceDN w:val="0"/>
        <w:adjustRightInd w:val="0"/>
        <w:spacing w:after="0" w:line="240" w:lineRule="auto"/>
        <w:ind w:left="-709" w:right="-908"/>
        <w:rPr>
          <w:rFonts w:ascii="Cambria" w:hAnsi="Cambria"/>
          <w:b/>
          <w:bCs/>
          <w:sz w:val="56"/>
          <w:szCs w:val="56"/>
        </w:rPr>
      </w:pPr>
      <w:r w:rsidRPr="00543E18">
        <w:rPr>
          <w:rFonts w:ascii="Cambria" w:hAnsi="Cambria" w:cs="Calibri"/>
          <w:b/>
          <w:bCs/>
          <w:color w:val="000000"/>
          <w:sz w:val="23"/>
          <w:szCs w:val="23"/>
        </w:rPr>
        <w:t xml:space="preserve">3. </w:t>
      </w:r>
      <w:r w:rsidR="009125D4" w:rsidRPr="00543E18">
        <w:rPr>
          <w:rFonts w:ascii="Cambria" w:hAnsi="Cambria" w:cs="Calibri"/>
          <w:b/>
          <w:bCs/>
          <w:color w:val="000000"/>
          <w:sz w:val="23"/>
          <w:szCs w:val="23"/>
        </w:rPr>
        <w:t>de suo nomine:</w:t>
      </w:r>
      <w:r w:rsidR="009125D4" w:rsidRPr="00543E18">
        <w:rPr>
          <w:rFonts w:ascii="Cambria" w:hAnsi="Cambria" w:cs="Calibri"/>
          <w:color w:val="000000"/>
          <w:sz w:val="23"/>
          <w:szCs w:val="23"/>
        </w:rPr>
        <w:t xml:space="preserve"> Να αντικαταστήσετε το </w:t>
      </w:r>
      <w:r w:rsidR="009125D4" w:rsidRPr="00543E18">
        <w:rPr>
          <w:rFonts w:ascii="Cambria" w:hAnsi="Cambria" w:cs="Calibri"/>
          <w:b/>
          <w:bCs/>
          <w:color w:val="000000"/>
          <w:sz w:val="23"/>
          <w:szCs w:val="23"/>
        </w:rPr>
        <w:t>suo</w:t>
      </w:r>
      <w:r w:rsidR="009125D4" w:rsidRPr="00543E18">
        <w:rPr>
          <w:rFonts w:ascii="Cambria" w:hAnsi="Cambria" w:cs="Calibri"/>
          <w:color w:val="000000"/>
          <w:sz w:val="23"/>
          <w:szCs w:val="23"/>
        </w:rPr>
        <w:t xml:space="preserve"> με την κατάλληλη πτώση της αντωνυμίας is, ea, id (4 μονάδες). Ποια θα είναι η συντακτική λειτουργία της αντωνυμίας is, ea, id (3 μονάδες) και ποια διαφορά στη σημασία διαπιστώνετε (3 μονάδες); </w:t>
      </w:r>
      <w:r w:rsidR="009125D4" w:rsidRPr="00543E18">
        <w:rPr>
          <w:rFonts w:ascii="Cambria" w:hAnsi="Cambria"/>
          <w:sz w:val="23"/>
          <w:szCs w:val="23"/>
        </w:rPr>
        <w:t>(μονάδες 10)</w:t>
      </w:r>
    </w:p>
    <w:p w14:paraId="05FC6E18" w14:textId="77777777" w:rsidR="009125D4" w:rsidRPr="00543E18" w:rsidRDefault="009125D4" w:rsidP="0067018C">
      <w:pPr>
        <w:autoSpaceDE w:val="0"/>
        <w:autoSpaceDN w:val="0"/>
        <w:adjustRightInd w:val="0"/>
        <w:spacing w:after="0" w:line="240" w:lineRule="auto"/>
        <w:ind w:left="-709" w:right="-908"/>
        <w:rPr>
          <w:rFonts w:ascii="Cambria" w:hAnsi="Cambria" w:cs="Calibri"/>
          <w:color w:val="000000"/>
          <w:sz w:val="24"/>
          <w:szCs w:val="24"/>
        </w:rPr>
      </w:pPr>
    </w:p>
    <w:p w14:paraId="40184EB5" w14:textId="2C3B2D96" w:rsidR="009125D4" w:rsidRPr="00543E18" w:rsidRDefault="00F06F1E" w:rsidP="0067018C">
      <w:pPr>
        <w:autoSpaceDE w:val="0"/>
        <w:autoSpaceDN w:val="0"/>
        <w:adjustRightInd w:val="0"/>
        <w:spacing w:after="0" w:line="240" w:lineRule="auto"/>
        <w:ind w:left="-709" w:right="-908"/>
        <w:rPr>
          <w:rFonts w:ascii="Cambria" w:hAnsi="Cambria" w:cs="Calibri"/>
          <w:color w:val="000000"/>
          <w:sz w:val="23"/>
          <w:szCs w:val="23"/>
        </w:rPr>
      </w:pPr>
      <w:r w:rsidRPr="00543E18">
        <w:rPr>
          <w:rFonts w:ascii="Cambria" w:hAnsi="Cambria" w:cs="Calibri"/>
          <w:b/>
          <w:bCs/>
          <w:color w:val="000000"/>
          <w:sz w:val="24"/>
          <w:szCs w:val="24"/>
        </w:rPr>
        <w:t>ΑΠ.</w:t>
      </w:r>
      <w:r w:rsidRPr="00543E18">
        <w:rPr>
          <w:rFonts w:ascii="Cambria" w:hAnsi="Cambria" w:cs="Calibri"/>
          <w:color w:val="000000"/>
          <w:sz w:val="24"/>
          <w:szCs w:val="24"/>
        </w:rPr>
        <w:t xml:space="preserve"> </w:t>
      </w:r>
      <w:r w:rsidR="009125D4" w:rsidRPr="00543E18">
        <w:rPr>
          <w:rFonts w:ascii="Cambria" w:hAnsi="Cambria" w:cs="Calibri"/>
          <w:color w:val="000000"/>
          <w:sz w:val="23"/>
          <w:szCs w:val="23"/>
        </w:rPr>
        <w:t xml:space="preserve"> </w:t>
      </w:r>
      <w:r w:rsidR="009125D4" w:rsidRPr="00543E18">
        <w:rPr>
          <w:rFonts w:ascii="Cambria" w:hAnsi="Cambria" w:cs="Calibri"/>
          <w:i/>
          <w:iCs/>
          <w:color w:val="000000"/>
          <w:sz w:val="23"/>
          <w:szCs w:val="23"/>
          <w:u w:val="single"/>
        </w:rPr>
        <w:t>de nomine eius</w:t>
      </w:r>
      <w:r w:rsidR="009125D4" w:rsidRPr="00543E18">
        <w:rPr>
          <w:rFonts w:ascii="Cambria" w:hAnsi="Cambria" w:cs="Calibri"/>
          <w:color w:val="000000"/>
          <w:sz w:val="23"/>
          <w:szCs w:val="23"/>
        </w:rPr>
        <w:t xml:space="preserve"> </w:t>
      </w:r>
    </w:p>
    <w:p w14:paraId="6D5A4906" w14:textId="5F2EEDBB" w:rsidR="009125D4" w:rsidRPr="00543E18" w:rsidRDefault="009125D4" w:rsidP="0067018C">
      <w:pPr>
        <w:pStyle w:val="Default"/>
        <w:ind w:left="-709" w:right="-908"/>
        <w:rPr>
          <w:rFonts w:ascii="Cambria" w:hAnsi="Cambria"/>
          <w:sz w:val="23"/>
          <w:szCs w:val="23"/>
        </w:rPr>
      </w:pPr>
      <w:r w:rsidRPr="00543E18">
        <w:rPr>
          <w:rFonts w:ascii="Cambria" w:hAnsi="Cambria"/>
          <w:sz w:val="23"/>
          <w:szCs w:val="23"/>
        </w:rPr>
        <w:t>Η αντωνυμία eius λειτουργεί ως ετερόπτωτος προσδιορισμός (γενική κτητική) στο nomine. Η διαφορά ως προς τη σημασία είναι ότι δηλώνεται κτήση χωρίς αυτοπάθεια.</w:t>
      </w:r>
    </w:p>
    <w:p w14:paraId="2C854F09" w14:textId="77777777" w:rsidR="00A73E5E" w:rsidRPr="00543E18" w:rsidRDefault="00A73E5E" w:rsidP="00A73E5E">
      <w:pPr>
        <w:autoSpaceDE w:val="0"/>
        <w:autoSpaceDN w:val="0"/>
        <w:adjustRightInd w:val="0"/>
        <w:spacing w:after="0" w:line="240" w:lineRule="auto"/>
        <w:rPr>
          <w:rFonts w:ascii="Cambria" w:hAnsi="Cambria" w:cs="Calibri"/>
          <w:color w:val="000000"/>
          <w:sz w:val="24"/>
          <w:szCs w:val="24"/>
        </w:rPr>
      </w:pPr>
    </w:p>
    <w:p w14:paraId="1135CC09" w14:textId="1D1D41A0" w:rsidR="00A73E5E" w:rsidRPr="00543E18" w:rsidRDefault="007355DD" w:rsidP="00F021E8">
      <w:pPr>
        <w:pStyle w:val="ListParagraph"/>
        <w:numPr>
          <w:ilvl w:val="0"/>
          <w:numId w:val="14"/>
        </w:numPr>
        <w:autoSpaceDE w:val="0"/>
        <w:autoSpaceDN w:val="0"/>
        <w:adjustRightInd w:val="0"/>
        <w:spacing w:after="0" w:line="240" w:lineRule="auto"/>
        <w:ind w:right="-625"/>
        <w:rPr>
          <w:rFonts w:ascii="Cambria" w:hAnsi="Cambria" w:cs="Calibri"/>
          <w:color w:val="000000"/>
          <w:sz w:val="23"/>
          <w:szCs w:val="23"/>
        </w:rPr>
      </w:pPr>
      <w:r w:rsidRPr="00543E18">
        <w:rPr>
          <w:rFonts w:ascii="Cambria" w:hAnsi="Cambria" w:cs="Calibri"/>
          <w:color w:val="000000"/>
          <w:sz w:val="23"/>
          <w:szCs w:val="23"/>
        </w:rPr>
        <w:t xml:space="preserve">Να χαρακτηριστούν συντακτικά οι εμπρόθετοι προσδιορισμοί του αποσπάσματος: </w:t>
      </w:r>
      <w:r w:rsidRPr="00543E18">
        <w:rPr>
          <w:rFonts w:ascii="Cambria" w:hAnsi="Cambria" w:cs="Calibri"/>
          <w:b/>
          <w:bCs/>
          <w:color w:val="000000"/>
          <w:sz w:val="23"/>
          <w:szCs w:val="23"/>
          <w:lang w:val="en-US"/>
        </w:rPr>
        <w:t>Tu</w:t>
      </w:r>
      <w:r w:rsidRPr="00543E18">
        <w:rPr>
          <w:rFonts w:ascii="Cambria" w:hAnsi="Cambria" w:cs="Calibri"/>
          <w:b/>
          <w:bCs/>
          <w:color w:val="000000"/>
          <w:sz w:val="23"/>
          <w:szCs w:val="23"/>
        </w:rPr>
        <w:t xml:space="preserve"> … </w:t>
      </w:r>
      <w:proofErr w:type="spellStart"/>
      <w:r w:rsidR="00F021E8" w:rsidRPr="00543E18">
        <w:rPr>
          <w:rFonts w:ascii="Cambria" w:hAnsi="Cambria" w:cs="Calibri"/>
          <w:b/>
          <w:bCs/>
          <w:color w:val="000000"/>
          <w:sz w:val="23"/>
          <w:szCs w:val="23"/>
          <w:lang w:val="en-US"/>
        </w:rPr>
        <w:t>erit</w:t>
      </w:r>
      <w:proofErr w:type="spellEnd"/>
      <w:r w:rsidRPr="00543E18">
        <w:rPr>
          <w:rFonts w:ascii="Cambria" w:hAnsi="Cambria" w:cs="Calibri"/>
          <w:b/>
          <w:bCs/>
          <w:color w:val="000000"/>
          <w:sz w:val="23"/>
          <w:szCs w:val="23"/>
        </w:rPr>
        <w:t>.</w:t>
      </w:r>
      <w:r w:rsidR="00A73E5E" w:rsidRPr="00543E18">
        <w:rPr>
          <w:rFonts w:ascii="Cambria" w:hAnsi="Cambria" w:cs="Calibri"/>
          <w:color w:val="000000"/>
          <w:sz w:val="23"/>
          <w:szCs w:val="23"/>
        </w:rPr>
        <w:t xml:space="preserve"> </w:t>
      </w:r>
    </w:p>
    <w:p w14:paraId="44EFF30C" w14:textId="2B69D7D9" w:rsidR="007355DD" w:rsidRPr="00543E18" w:rsidRDefault="007355DD" w:rsidP="007355DD">
      <w:pPr>
        <w:autoSpaceDE w:val="0"/>
        <w:autoSpaceDN w:val="0"/>
        <w:adjustRightInd w:val="0"/>
        <w:spacing w:after="0" w:line="240" w:lineRule="auto"/>
        <w:ind w:left="-709"/>
        <w:rPr>
          <w:rFonts w:ascii="Cambria" w:hAnsi="Cambria" w:cs="Calibri"/>
          <w:color w:val="000000"/>
          <w:sz w:val="23"/>
          <w:szCs w:val="23"/>
        </w:rPr>
      </w:pPr>
    </w:p>
    <w:p w14:paraId="041D85EE" w14:textId="77777777" w:rsidR="007355DD" w:rsidRPr="00543E18" w:rsidRDefault="007355DD" w:rsidP="007355DD">
      <w:pPr>
        <w:autoSpaceDE w:val="0"/>
        <w:autoSpaceDN w:val="0"/>
        <w:adjustRightInd w:val="0"/>
        <w:spacing w:after="0" w:line="240" w:lineRule="auto"/>
        <w:ind w:left="-709"/>
        <w:rPr>
          <w:rFonts w:ascii="Cambria" w:hAnsi="Cambria" w:cs="Calibri"/>
          <w:b/>
          <w:bCs/>
          <w:color w:val="000000"/>
          <w:sz w:val="23"/>
          <w:szCs w:val="23"/>
        </w:rPr>
      </w:pPr>
      <w:r w:rsidRPr="00543E18">
        <w:rPr>
          <w:rFonts w:ascii="Cambria" w:hAnsi="Cambria" w:cs="Calibri"/>
          <w:b/>
          <w:bCs/>
          <w:color w:val="000000"/>
          <w:sz w:val="23"/>
          <w:szCs w:val="23"/>
        </w:rPr>
        <w:t xml:space="preserve">ΑΠ. </w:t>
      </w:r>
    </w:p>
    <w:p w14:paraId="57E13ED9" w14:textId="70804680" w:rsidR="00A73E5E" w:rsidRPr="00543E18" w:rsidRDefault="00A73E5E" w:rsidP="007355DD">
      <w:pPr>
        <w:autoSpaceDE w:val="0"/>
        <w:autoSpaceDN w:val="0"/>
        <w:adjustRightInd w:val="0"/>
        <w:spacing w:after="0" w:line="240" w:lineRule="auto"/>
        <w:ind w:left="-709"/>
        <w:rPr>
          <w:rFonts w:ascii="Cambria" w:hAnsi="Cambria" w:cs="Calibri"/>
          <w:b/>
          <w:bCs/>
          <w:color w:val="000000"/>
          <w:sz w:val="23"/>
          <w:szCs w:val="23"/>
        </w:rPr>
      </w:pPr>
      <w:r w:rsidRPr="00543E18">
        <w:rPr>
          <w:rFonts w:ascii="Cambria" w:hAnsi="Cambria" w:cs="Calibri"/>
          <w:b/>
          <w:bCs/>
          <w:color w:val="000000"/>
          <w:sz w:val="23"/>
          <w:szCs w:val="23"/>
        </w:rPr>
        <w:t>ad caelum</w:t>
      </w:r>
      <w:r w:rsidRPr="00543E18">
        <w:rPr>
          <w:rFonts w:ascii="Cambria" w:hAnsi="Cambria" w:cs="Calibri"/>
          <w:color w:val="000000"/>
          <w:sz w:val="23"/>
          <w:szCs w:val="23"/>
        </w:rPr>
        <w:t xml:space="preserve"> → εμπρόθετος επιρρηματικός προσδιορισμός της κίνησης σε τόπο στο feres </w:t>
      </w:r>
    </w:p>
    <w:p w14:paraId="4C448C23" w14:textId="7943997B" w:rsidR="00F8255B" w:rsidRPr="00543E18" w:rsidRDefault="00A73E5E" w:rsidP="00A73E5E">
      <w:pPr>
        <w:pStyle w:val="Default"/>
        <w:ind w:left="-709" w:right="-908"/>
        <w:rPr>
          <w:rFonts w:ascii="Cambria" w:hAnsi="Cambria"/>
          <w:sz w:val="23"/>
          <w:szCs w:val="23"/>
        </w:rPr>
      </w:pPr>
      <w:r w:rsidRPr="00543E18">
        <w:rPr>
          <w:rFonts w:ascii="Cambria" w:hAnsi="Cambria"/>
          <w:b/>
          <w:bCs/>
          <w:sz w:val="23"/>
          <w:szCs w:val="23"/>
        </w:rPr>
        <w:t>ab Lavinio</w:t>
      </w:r>
      <w:r w:rsidRPr="00543E18">
        <w:rPr>
          <w:rFonts w:ascii="Cambria" w:hAnsi="Cambria"/>
          <w:sz w:val="23"/>
          <w:szCs w:val="23"/>
        </w:rPr>
        <w:t xml:space="preserve"> → εμπρόθετος επιρρηματικός προσδιορισμός της απομάκρυνσης από τόπο (ή της κίνησης από τόπο) στο transferet</w:t>
      </w:r>
    </w:p>
    <w:p w14:paraId="734A9262" w14:textId="77777777" w:rsidR="00A73E5E" w:rsidRPr="00543E18" w:rsidRDefault="00A73E5E" w:rsidP="00F021E8">
      <w:pPr>
        <w:autoSpaceDE w:val="0"/>
        <w:autoSpaceDN w:val="0"/>
        <w:adjustRightInd w:val="0"/>
        <w:spacing w:after="0" w:line="240" w:lineRule="auto"/>
        <w:ind w:left="-709" w:right="-1050"/>
        <w:rPr>
          <w:rFonts w:ascii="Cambria" w:hAnsi="Cambria" w:cs="Calibri"/>
          <w:color w:val="000000"/>
          <w:sz w:val="23"/>
          <w:szCs w:val="23"/>
        </w:rPr>
      </w:pPr>
      <w:r w:rsidRPr="00543E18">
        <w:rPr>
          <w:rFonts w:ascii="Cambria" w:hAnsi="Cambria" w:cs="Calibri"/>
          <w:b/>
          <w:bCs/>
          <w:color w:val="000000"/>
          <w:sz w:val="23"/>
          <w:szCs w:val="23"/>
        </w:rPr>
        <w:t>Post annos</w:t>
      </w:r>
      <w:r w:rsidRPr="00543E18">
        <w:rPr>
          <w:rFonts w:ascii="Cambria" w:hAnsi="Cambria" w:cs="Calibri"/>
          <w:color w:val="000000"/>
          <w:sz w:val="23"/>
          <w:szCs w:val="23"/>
        </w:rPr>
        <w:t xml:space="preserve"> → εμπρόθετος επιρρηματικός προσδιορισμός του χρόνου (της χρονικής ακολουθίας) στο pariet </w:t>
      </w:r>
    </w:p>
    <w:p w14:paraId="0EDEC1E6" w14:textId="77777777" w:rsidR="00A73E5E" w:rsidRPr="00543E18" w:rsidRDefault="00A73E5E" w:rsidP="00F021E8">
      <w:pPr>
        <w:autoSpaceDE w:val="0"/>
        <w:autoSpaceDN w:val="0"/>
        <w:adjustRightInd w:val="0"/>
        <w:spacing w:after="0" w:line="240" w:lineRule="auto"/>
        <w:ind w:left="-709" w:right="-1050"/>
        <w:rPr>
          <w:rFonts w:ascii="Cambria" w:hAnsi="Cambria" w:cs="Calibri"/>
          <w:color w:val="000000"/>
          <w:sz w:val="23"/>
          <w:szCs w:val="23"/>
        </w:rPr>
      </w:pPr>
      <w:r w:rsidRPr="00543E18">
        <w:rPr>
          <w:rFonts w:ascii="Cambria" w:hAnsi="Cambria" w:cs="Calibri"/>
          <w:b/>
          <w:bCs/>
          <w:color w:val="000000"/>
          <w:sz w:val="23"/>
          <w:szCs w:val="23"/>
        </w:rPr>
        <w:t>de nomine</w:t>
      </w:r>
      <w:r w:rsidRPr="00543E18">
        <w:rPr>
          <w:rFonts w:ascii="Cambria" w:hAnsi="Cambria" w:cs="Calibri"/>
          <w:color w:val="000000"/>
          <w:sz w:val="23"/>
          <w:szCs w:val="23"/>
        </w:rPr>
        <w:t xml:space="preserve"> → εμπρόθετος επιρρηματικός προσδιορισμός της προέλευσης στο appellabit </w:t>
      </w:r>
    </w:p>
    <w:p w14:paraId="47D63625" w14:textId="77777777" w:rsidR="00F021E8" w:rsidRPr="00543E18" w:rsidRDefault="00A73E5E" w:rsidP="00A73E5E">
      <w:pPr>
        <w:pStyle w:val="Default"/>
        <w:ind w:left="-709" w:right="-908"/>
        <w:rPr>
          <w:rFonts w:ascii="Cambria" w:hAnsi="Cambria"/>
          <w:sz w:val="23"/>
          <w:szCs w:val="23"/>
        </w:rPr>
      </w:pPr>
      <w:r w:rsidRPr="00543E18">
        <w:rPr>
          <w:rFonts w:ascii="Cambria" w:hAnsi="Cambria"/>
          <w:b/>
          <w:bCs/>
          <w:sz w:val="23"/>
          <w:szCs w:val="23"/>
        </w:rPr>
        <w:t>sine fine</w:t>
      </w:r>
      <w:r w:rsidRPr="00543E18">
        <w:rPr>
          <w:rFonts w:ascii="Cambria" w:hAnsi="Cambria"/>
          <w:sz w:val="23"/>
          <w:szCs w:val="23"/>
        </w:rPr>
        <w:t xml:space="preserve"> → εμπρόθετος προσδιορισμός του τρόπου στο erit </w:t>
      </w:r>
    </w:p>
    <w:p w14:paraId="31640B3B" w14:textId="571B950B" w:rsidR="00A73E5E" w:rsidRPr="00543E18" w:rsidRDefault="00A73E5E" w:rsidP="00A73E5E">
      <w:pPr>
        <w:pStyle w:val="Default"/>
        <w:ind w:left="-709" w:right="-908"/>
        <w:rPr>
          <w:rFonts w:ascii="Cambria" w:hAnsi="Cambria"/>
          <w:sz w:val="23"/>
          <w:szCs w:val="23"/>
        </w:rPr>
      </w:pPr>
      <w:r w:rsidRPr="00543E18">
        <w:rPr>
          <w:rFonts w:ascii="Cambria" w:hAnsi="Cambria"/>
          <w:sz w:val="23"/>
          <w:szCs w:val="23"/>
        </w:rPr>
        <w:t>(βλ. Κανελλόπουλος, Λατινικά για τη Γ΄Δέσμη, 1989 σ. 144) ή εμπρόθετος προσδιορισμός σε θέση κατηγορουμένου στο imperium μέσω του erit (βλ. βιβλίο του καθηγητή)</w:t>
      </w:r>
    </w:p>
    <w:p w14:paraId="5831AE05" w14:textId="04EDECA8" w:rsidR="002F3C19" w:rsidRPr="00543E18" w:rsidRDefault="002F3C19" w:rsidP="00A73E5E">
      <w:pPr>
        <w:pStyle w:val="Default"/>
        <w:ind w:left="-709" w:right="-908"/>
        <w:rPr>
          <w:rFonts w:ascii="Cambria" w:hAnsi="Cambria"/>
          <w:sz w:val="23"/>
          <w:szCs w:val="23"/>
        </w:rPr>
      </w:pPr>
    </w:p>
    <w:p w14:paraId="632D02A7" w14:textId="18AAE6A2" w:rsidR="002F3C19" w:rsidRPr="00543E18" w:rsidRDefault="002F3C19" w:rsidP="002F3C19">
      <w:pPr>
        <w:pStyle w:val="ListParagraph"/>
        <w:numPr>
          <w:ilvl w:val="0"/>
          <w:numId w:val="14"/>
        </w:num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Nα μετατρέψετε τα ρήματα της παρακάτω περιόδου λόγου σε απαρέμφατα ενεστώτα (μονάδες 2+2+2) εξαρτώμενα από το </w:t>
      </w:r>
      <w:r w:rsidRPr="00543E18">
        <w:rPr>
          <w:rFonts w:ascii="Cambria" w:hAnsi="Cambria" w:cs="Calibri"/>
          <w:b/>
          <w:bCs/>
          <w:color w:val="000000"/>
          <w:sz w:val="23"/>
          <w:szCs w:val="23"/>
        </w:rPr>
        <w:t>Aeneas debet</w:t>
      </w:r>
      <w:r w:rsidRPr="00543E18">
        <w:rPr>
          <w:rFonts w:ascii="Cambria" w:hAnsi="Cambria" w:cs="Calibri"/>
          <w:color w:val="000000"/>
          <w:sz w:val="23"/>
          <w:szCs w:val="23"/>
        </w:rPr>
        <w:t xml:space="preserve">. Στη συνέχεια να δηλώσετε το υποκείμενο των απαρεμφάτων και να το αιτιολογήσετε (μονάδες 4). </w:t>
      </w:r>
    </w:p>
    <w:p w14:paraId="369C9FA8" w14:textId="023ED032" w:rsidR="002F3C19" w:rsidRPr="00543E18" w:rsidRDefault="002F3C19" w:rsidP="002F3C19">
      <w:pPr>
        <w:pStyle w:val="Default"/>
        <w:ind w:left="-709" w:right="-908"/>
        <w:rPr>
          <w:rFonts w:ascii="Cambria" w:hAnsi="Cambria"/>
          <w:b/>
          <w:bCs/>
          <w:sz w:val="23"/>
          <w:szCs w:val="23"/>
          <w:lang w:val="en-US"/>
        </w:rPr>
      </w:pPr>
      <w:proofErr w:type="spellStart"/>
      <w:r w:rsidRPr="00543E18">
        <w:rPr>
          <w:rFonts w:ascii="Cambria" w:hAnsi="Cambria"/>
          <w:b/>
          <w:bCs/>
          <w:sz w:val="23"/>
          <w:szCs w:val="23"/>
          <w:lang w:val="en-US"/>
        </w:rPr>
        <w:t>Populos</w:t>
      </w:r>
      <w:proofErr w:type="spellEnd"/>
      <w:r w:rsidRPr="00543E18">
        <w:rPr>
          <w:rFonts w:ascii="Cambria" w:hAnsi="Cambria"/>
          <w:b/>
          <w:bCs/>
          <w:sz w:val="23"/>
          <w:szCs w:val="23"/>
          <w:lang w:val="en-US"/>
        </w:rPr>
        <w:t xml:space="preserve"> </w:t>
      </w:r>
      <w:proofErr w:type="spellStart"/>
      <w:r w:rsidRPr="00543E18">
        <w:rPr>
          <w:rFonts w:ascii="Cambria" w:hAnsi="Cambria"/>
          <w:b/>
          <w:bCs/>
          <w:sz w:val="23"/>
          <w:szCs w:val="23"/>
          <w:lang w:val="en-US"/>
        </w:rPr>
        <w:t>ferōces</w:t>
      </w:r>
      <w:proofErr w:type="spellEnd"/>
      <w:r w:rsidRPr="00543E18">
        <w:rPr>
          <w:rFonts w:ascii="Cambria" w:hAnsi="Cambria"/>
          <w:b/>
          <w:bCs/>
          <w:sz w:val="23"/>
          <w:szCs w:val="23"/>
          <w:lang w:val="en-US"/>
        </w:rPr>
        <w:t xml:space="preserve"> </w:t>
      </w:r>
      <w:proofErr w:type="spellStart"/>
      <w:r w:rsidRPr="00543E18">
        <w:rPr>
          <w:rFonts w:ascii="Cambria" w:hAnsi="Cambria"/>
          <w:b/>
          <w:bCs/>
          <w:sz w:val="23"/>
          <w:szCs w:val="23"/>
          <w:lang w:val="en-US"/>
        </w:rPr>
        <w:t>contundet</w:t>
      </w:r>
      <w:proofErr w:type="spellEnd"/>
      <w:r w:rsidRPr="00543E18">
        <w:rPr>
          <w:rFonts w:ascii="Cambria" w:hAnsi="Cambria"/>
          <w:b/>
          <w:bCs/>
          <w:sz w:val="23"/>
          <w:szCs w:val="23"/>
          <w:lang w:val="en-US"/>
        </w:rPr>
        <w:t xml:space="preserve">, mores </w:t>
      </w:r>
      <w:proofErr w:type="spellStart"/>
      <w:r w:rsidRPr="00543E18">
        <w:rPr>
          <w:rFonts w:ascii="Cambria" w:hAnsi="Cambria"/>
          <w:b/>
          <w:bCs/>
          <w:sz w:val="23"/>
          <w:szCs w:val="23"/>
          <w:lang w:val="en-US"/>
        </w:rPr>
        <w:t>eis</w:t>
      </w:r>
      <w:proofErr w:type="spellEnd"/>
      <w:r w:rsidRPr="00543E18">
        <w:rPr>
          <w:rFonts w:ascii="Cambria" w:hAnsi="Cambria"/>
          <w:b/>
          <w:bCs/>
          <w:sz w:val="23"/>
          <w:szCs w:val="23"/>
          <w:lang w:val="en-US"/>
        </w:rPr>
        <w:t xml:space="preserve"> </w:t>
      </w:r>
      <w:proofErr w:type="spellStart"/>
      <w:r w:rsidRPr="00543E18">
        <w:rPr>
          <w:rFonts w:ascii="Cambria" w:hAnsi="Cambria"/>
          <w:b/>
          <w:bCs/>
          <w:sz w:val="23"/>
          <w:szCs w:val="23"/>
          <w:lang w:val="en-US"/>
        </w:rPr>
        <w:t>impōnet</w:t>
      </w:r>
      <w:proofErr w:type="spellEnd"/>
      <w:r w:rsidRPr="00543E18">
        <w:rPr>
          <w:rFonts w:ascii="Cambria" w:hAnsi="Cambria"/>
          <w:b/>
          <w:bCs/>
          <w:sz w:val="23"/>
          <w:szCs w:val="23"/>
          <w:lang w:val="en-US"/>
        </w:rPr>
        <w:t xml:space="preserve"> et </w:t>
      </w:r>
      <w:proofErr w:type="spellStart"/>
      <w:r w:rsidRPr="00543E18">
        <w:rPr>
          <w:rFonts w:ascii="Cambria" w:hAnsi="Cambria"/>
          <w:b/>
          <w:bCs/>
          <w:sz w:val="23"/>
          <w:szCs w:val="23"/>
          <w:lang w:val="en-US"/>
        </w:rPr>
        <w:t>moenia</w:t>
      </w:r>
      <w:proofErr w:type="spellEnd"/>
      <w:r w:rsidRPr="00543E18">
        <w:rPr>
          <w:rFonts w:ascii="Cambria" w:hAnsi="Cambria"/>
          <w:b/>
          <w:bCs/>
          <w:sz w:val="23"/>
          <w:szCs w:val="23"/>
          <w:lang w:val="en-US"/>
        </w:rPr>
        <w:t xml:space="preserve"> </w:t>
      </w:r>
      <w:proofErr w:type="spellStart"/>
      <w:r w:rsidRPr="00543E18">
        <w:rPr>
          <w:rFonts w:ascii="Cambria" w:hAnsi="Cambria"/>
          <w:b/>
          <w:bCs/>
          <w:sz w:val="23"/>
          <w:szCs w:val="23"/>
          <w:lang w:val="en-US"/>
        </w:rPr>
        <w:t>condet</w:t>
      </w:r>
      <w:proofErr w:type="spellEnd"/>
      <w:r w:rsidRPr="00543E18">
        <w:rPr>
          <w:rFonts w:ascii="Cambria" w:hAnsi="Cambria"/>
          <w:b/>
          <w:bCs/>
          <w:sz w:val="23"/>
          <w:szCs w:val="23"/>
          <w:lang w:val="en-US"/>
        </w:rPr>
        <w:t>.</w:t>
      </w:r>
    </w:p>
    <w:p w14:paraId="3EC5B713" w14:textId="420D347D" w:rsidR="002F3C19" w:rsidRPr="00543E18" w:rsidRDefault="002F3C19" w:rsidP="002F3C19">
      <w:pPr>
        <w:pStyle w:val="Default"/>
        <w:ind w:left="-709" w:right="-908"/>
        <w:rPr>
          <w:rFonts w:ascii="Cambria" w:hAnsi="Cambria"/>
          <w:b/>
          <w:bCs/>
          <w:sz w:val="23"/>
          <w:szCs w:val="23"/>
          <w:lang w:val="en-US"/>
        </w:rPr>
      </w:pPr>
    </w:p>
    <w:p w14:paraId="408288AD" w14:textId="24676985" w:rsidR="002F3C19" w:rsidRPr="002F3C19" w:rsidRDefault="002F3C19" w:rsidP="002F3C19">
      <w:pPr>
        <w:pStyle w:val="Default"/>
        <w:rPr>
          <w:rFonts w:ascii="Cambria" w:hAnsi="Cambria"/>
          <w:sz w:val="23"/>
          <w:szCs w:val="23"/>
          <w:lang w:val="en-US"/>
        </w:rPr>
      </w:pPr>
      <w:r w:rsidRPr="00543E18">
        <w:rPr>
          <w:rFonts w:ascii="Cambria" w:hAnsi="Cambria"/>
          <w:b/>
          <w:bCs/>
          <w:sz w:val="23"/>
          <w:szCs w:val="23"/>
        </w:rPr>
        <w:t>ΑΠ</w:t>
      </w:r>
      <w:r w:rsidRPr="00543E18">
        <w:rPr>
          <w:rFonts w:ascii="Cambria" w:hAnsi="Cambria"/>
          <w:b/>
          <w:bCs/>
          <w:sz w:val="23"/>
          <w:szCs w:val="23"/>
          <w:lang w:val="en-US"/>
        </w:rPr>
        <w:t xml:space="preserve">. </w:t>
      </w:r>
      <w:r w:rsidRPr="002F3C19">
        <w:rPr>
          <w:rFonts w:ascii="Cambria" w:hAnsi="Cambria"/>
          <w:lang w:val="en-US"/>
        </w:rPr>
        <w:t xml:space="preserve"> </w:t>
      </w:r>
      <w:r w:rsidRPr="002F3C19">
        <w:rPr>
          <w:rFonts w:ascii="Cambria" w:hAnsi="Cambria"/>
          <w:sz w:val="23"/>
          <w:szCs w:val="23"/>
          <w:lang w:val="en-US"/>
        </w:rPr>
        <w:t xml:space="preserve">Aeneas </w:t>
      </w:r>
      <w:proofErr w:type="spellStart"/>
      <w:r w:rsidRPr="002F3C19">
        <w:rPr>
          <w:rFonts w:ascii="Cambria" w:hAnsi="Cambria"/>
          <w:sz w:val="23"/>
          <w:szCs w:val="23"/>
          <w:lang w:val="en-US"/>
        </w:rPr>
        <w:t>populos</w:t>
      </w:r>
      <w:proofErr w:type="spellEnd"/>
      <w:r w:rsidRPr="002F3C19">
        <w:rPr>
          <w:rFonts w:ascii="Cambria" w:hAnsi="Cambria"/>
          <w:sz w:val="23"/>
          <w:szCs w:val="23"/>
          <w:lang w:val="en-US"/>
        </w:rPr>
        <w:t xml:space="preserve"> </w:t>
      </w:r>
      <w:proofErr w:type="spellStart"/>
      <w:r w:rsidRPr="002F3C19">
        <w:rPr>
          <w:rFonts w:ascii="Cambria" w:hAnsi="Cambria"/>
          <w:sz w:val="23"/>
          <w:szCs w:val="23"/>
          <w:lang w:val="en-US"/>
        </w:rPr>
        <w:t>ferōces</w:t>
      </w:r>
      <w:proofErr w:type="spellEnd"/>
      <w:r w:rsidRPr="002F3C19">
        <w:rPr>
          <w:rFonts w:ascii="Cambria" w:hAnsi="Cambria"/>
          <w:sz w:val="23"/>
          <w:szCs w:val="23"/>
          <w:lang w:val="en-US"/>
        </w:rPr>
        <w:t xml:space="preserve"> </w:t>
      </w:r>
      <w:proofErr w:type="spellStart"/>
      <w:r w:rsidRPr="002F3C19">
        <w:rPr>
          <w:rFonts w:ascii="Cambria" w:hAnsi="Cambria"/>
          <w:sz w:val="23"/>
          <w:szCs w:val="23"/>
          <w:lang w:val="en-US"/>
        </w:rPr>
        <w:t>contundere</w:t>
      </w:r>
      <w:proofErr w:type="spellEnd"/>
      <w:r w:rsidRPr="002F3C19">
        <w:rPr>
          <w:rFonts w:ascii="Cambria" w:hAnsi="Cambria"/>
          <w:sz w:val="23"/>
          <w:szCs w:val="23"/>
          <w:lang w:val="en-US"/>
        </w:rPr>
        <w:t xml:space="preserve">, mores </w:t>
      </w:r>
      <w:proofErr w:type="spellStart"/>
      <w:r w:rsidRPr="002F3C19">
        <w:rPr>
          <w:rFonts w:ascii="Cambria" w:hAnsi="Cambria"/>
          <w:sz w:val="23"/>
          <w:szCs w:val="23"/>
          <w:lang w:val="en-US"/>
        </w:rPr>
        <w:t>eis</w:t>
      </w:r>
      <w:proofErr w:type="spellEnd"/>
      <w:r w:rsidRPr="002F3C19">
        <w:rPr>
          <w:rFonts w:ascii="Cambria" w:hAnsi="Cambria"/>
          <w:sz w:val="23"/>
          <w:szCs w:val="23"/>
          <w:lang w:val="en-US"/>
        </w:rPr>
        <w:t xml:space="preserve"> </w:t>
      </w:r>
      <w:proofErr w:type="spellStart"/>
      <w:r w:rsidRPr="002F3C19">
        <w:rPr>
          <w:rFonts w:ascii="Cambria" w:hAnsi="Cambria"/>
          <w:sz w:val="23"/>
          <w:szCs w:val="23"/>
          <w:lang w:val="en-US"/>
        </w:rPr>
        <w:t>impōnere</w:t>
      </w:r>
      <w:proofErr w:type="spellEnd"/>
      <w:r w:rsidRPr="002F3C19">
        <w:rPr>
          <w:rFonts w:ascii="Cambria" w:hAnsi="Cambria"/>
          <w:sz w:val="23"/>
          <w:szCs w:val="23"/>
          <w:lang w:val="en-US"/>
        </w:rPr>
        <w:t xml:space="preserve"> et </w:t>
      </w:r>
      <w:proofErr w:type="spellStart"/>
      <w:r w:rsidRPr="002F3C19">
        <w:rPr>
          <w:rFonts w:ascii="Cambria" w:hAnsi="Cambria"/>
          <w:sz w:val="23"/>
          <w:szCs w:val="23"/>
          <w:lang w:val="en-US"/>
        </w:rPr>
        <w:t>moenia</w:t>
      </w:r>
      <w:proofErr w:type="spellEnd"/>
      <w:r w:rsidRPr="002F3C19">
        <w:rPr>
          <w:rFonts w:ascii="Cambria" w:hAnsi="Cambria"/>
          <w:sz w:val="23"/>
          <w:szCs w:val="23"/>
          <w:lang w:val="en-US"/>
        </w:rPr>
        <w:t xml:space="preserve"> </w:t>
      </w:r>
      <w:proofErr w:type="spellStart"/>
      <w:r w:rsidRPr="002F3C19">
        <w:rPr>
          <w:rFonts w:ascii="Cambria" w:hAnsi="Cambria"/>
          <w:sz w:val="23"/>
          <w:szCs w:val="23"/>
          <w:lang w:val="en-US"/>
        </w:rPr>
        <w:t>condere</w:t>
      </w:r>
      <w:proofErr w:type="spellEnd"/>
      <w:r w:rsidRPr="002F3C19">
        <w:rPr>
          <w:rFonts w:ascii="Cambria" w:hAnsi="Cambria"/>
          <w:sz w:val="23"/>
          <w:szCs w:val="23"/>
          <w:lang w:val="en-US"/>
        </w:rPr>
        <w:t xml:space="preserve"> </w:t>
      </w:r>
      <w:proofErr w:type="spellStart"/>
      <w:r w:rsidRPr="002F3C19">
        <w:rPr>
          <w:rFonts w:ascii="Cambria" w:hAnsi="Cambria"/>
          <w:sz w:val="23"/>
          <w:szCs w:val="23"/>
          <w:lang w:val="en-US"/>
        </w:rPr>
        <w:t>debet</w:t>
      </w:r>
      <w:proofErr w:type="spellEnd"/>
      <w:r w:rsidRPr="002F3C19">
        <w:rPr>
          <w:rFonts w:ascii="Cambria" w:hAnsi="Cambria"/>
          <w:sz w:val="23"/>
          <w:szCs w:val="23"/>
          <w:lang w:val="en-US"/>
        </w:rPr>
        <w:t xml:space="preserve">. </w:t>
      </w:r>
    </w:p>
    <w:p w14:paraId="0FA36F10" w14:textId="6AC22BFD" w:rsidR="002F3C19" w:rsidRPr="00543E18" w:rsidRDefault="002F3C19" w:rsidP="002F3C19">
      <w:pPr>
        <w:pStyle w:val="Default"/>
        <w:ind w:left="-709" w:right="-908"/>
        <w:rPr>
          <w:rFonts w:ascii="Cambria" w:hAnsi="Cambria"/>
          <w:b/>
          <w:bCs/>
          <w:sz w:val="23"/>
          <w:szCs w:val="23"/>
        </w:rPr>
      </w:pPr>
      <w:r w:rsidRPr="00543E18">
        <w:rPr>
          <w:rFonts w:ascii="Cambria" w:hAnsi="Cambria"/>
          <w:sz w:val="23"/>
          <w:szCs w:val="23"/>
        </w:rPr>
        <w:t>Το υποκείμενο του ρήματος debet είναι Aeneas. To υποκείμενο των τελικών απαρεμφάτων contundere, impōnere, condere είναι επίσης το Aeneas (ονομαστική), γιατί έχουμε ταυτοπροσωπία.</w:t>
      </w:r>
    </w:p>
    <w:p w14:paraId="25317143" w14:textId="67D45483" w:rsidR="00EC0521" w:rsidRPr="00543E18" w:rsidRDefault="00EC0521" w:rsidP="0067018C">
      <w:pPr>
        <w:ind w:left="-709" w:right="-908"/>
        <w:rPr>
          <w:rFonts w:ascii="Cambria" w:hAnsi="Cambria"/>
          <w:b/>
          <w:bCs/>
          <w:sz w:val="56"/>
          <w:szCs w:val="56"/>
        </w:rPr>
      </w:pPr>
      <w:r w:rsidRPr="00543E18">
        <w:rPr>
          <w:rFonts w:ascii="Cambria" w:hAnsi="Cambria"/>
          <w:b/>
          <w:bCs/>
          <w:sz w:val="56"/>
          <w:szCs w:val="56"/>
        </w:rPr>
        <w:t>11</w:t>
      </w:r>
    </w:p>
    <w:p w14:paraId="2D8D512B" w14:textId="411A8257" w:rsidR="009125D4" w:rsidRPr="00543E18" w:rsidRDefault="009125D4" w:rsidP="00F8255B">
      <w:pPr>
        <w:pStyle w:val="ListParagraph"/>
        <w:numPr>
          <w:ilvl w:val="0"/>
          <w:numId w:val="18"/>
        </w:numPr>
        <w:autoSpaceDE w:val="0"/>
        <w:autoSpaceDN w:val="0"/>
        <w:adjustRightInd w:val="0"/>
        <w:spacing w:after="0" w:line="240" w:lineRule="auto"/>
        <w:ind w:left="-567" w:right="-908"/>
        <w:rPr>
          <w:rFonts w:ascii="Cambria" w:hAnsi="Cambria" w:cs="Calibri"/>
          <w:color w:val="000000"/>
          <w:sz w:val="23"/>
          <w:szCs w:val="23"/>
        </w:rPr>
      </w:pPr>
      <w:r w:rsidRPr="00543E18">
        <w:rPr>
          <w:rFonts w:ascii="Cambria" w:hAnsi="Cambria" w:cs="Calibri"/>
          <w:color w:val="000000"/>
          <w:sz w:val="23"/>
          <w:szCs w:val="23"/>
        </w:rPr>
        <w:t xml:space="preserve"> </w:t>
      </w:r>
      <w:r w:rsidRPr="00543E18">
        <w:rPr>
          <w:rFonts w:ascii="Cambria" w:hAnsi="Cambria" w:cs="Calibri"/>
          <w:b/>
          <w:bCs/>
          <w:color w:val="000000"/>
          <w:sz w:val="23"/>
          <w:szCs w:val="23"/>
        </w:rPr>
        <w:t>Hannibal, dux Carthaginiensis:</w:t>
      </w:r>
      <w:r w:rsidRPr="00543E18">
        <w:rPr>
          <w:rFonts w:ascii="Cambria" w:hAnsi="Cambria" w:cs="Calibri"/>
          <w:color w:val="000000"/>
          <w:sz w:val="23"/>
          <w:szCs w:val="23"/>
        </w:rPr>
        <w:t xml:space="preserve"> Να μετατραπεί η παράθεση σε δευτερεύουσα αναφορική πρόταση. (μονάδες 10) </w:t>
      </w:r>
    </w:p>
    <w:p w14:paraId="05021A26" w14:textId="77777777" w:rsidR="00F06F1E" w:rsidRPr="00543E18" w:rsidRDefault="00F06F1E" w:rsidP="0067018C">
      <w:pPr>
        <w:ind w:left="-709" w:right="-908"/>
        <w:rPr>
          <w:rFonts w:ascii="Cambria" w:hAnsi="Cambria"/>
          <w:sz w:val="23"/>
          <w:szCs w:val="23"/>
        </w:rPr>
      </w:pPr>
    </w:p>
    <w:p w14:paraId="7294602E" w14:textId="264FF6D9" w:rsidR="009125D4" w:rsidRPr="00543E18" w:rsidRDefault="00F06F1E" w:rsidP="0067018C">
      <w:pPr>
        <w:ind w:left="-709" w:right="-908"/>
        <w:rPr>
          <w:rFonts w:ascii="Cambria" w:hAnsi="Cambria"/>
          <w:sz w:val="23"/>
          <w:szCs w:val="23"/>
          <w:lang w:val="en-US"/>
        </w:rPr>
      </w:pPr>
      <w:r w:rsidRPr="00543E18">
        <w:rPr>
          <w:rFonts w:ascii="Cambria" w:hAnsi="Cambria"/>
          <w:b/>
          <w:bCs/>
          <w:sz w:val="23"/>
          <w:szCs w:val="23"/>
        </w:rPr>
        <w:t>ΑΠ</w:t>
      </w:r>
      <w:r w:rsidRPr="00543E18">
        <w:rPr>
          <w:rFonts w:ascii="Cambria" w:hAnsi="Cambria"/>
          <w:b/>
          <w:bCs/>
          <w:sz w:val="23"/>
          <w:szCs w:val="23"/>
          <w:lang w:val="en-US"/>
        </w:rPr>
        <w:t>.</w:t>
      </w:r>
      <w:r w:rsidRPr="00543E18">
        <w:rPr>
          <w:rFonts w:ascii="Cambria" w:hAnsi="Cambria"/>
          <w:sz w:val="23"/>
          <w:szCs w:val="23"/>
          <w:lang w:val="en-US"/>
        </w:rPr>
        <w:t xml:space="preserve"> </w:t>
      </w:r>
      <w:r w:rsidR="009125D4" w:rsidRPr="00543E18">
        <w:rPr>
          <w:rFonts w:ascii="Cambria" w:hAnsi="Cambria"/>
          <w:i/>
          <w:iCs/>
          <w:sz w:val="23"/>
          <w:szCs w:val="23"/>
          <w:u w:val="single"/>
          <w:lang w:val="en-US"/>
        </w:rPr>
        <w:t xml:space="preserve">Hannibal, qui dux </w:t>
      </w:r>
      <w:proofErr w:type="spellStart"/>
      <w:r w:rsidR="009125D4" w:rsidRPr="00543E18">
        <w:rPr>
          <w:rFonts w:ascii="Cambria" w:hAnsi="Cambria"/>
          <w:i/>
          <w:iCs/>
          <w:sz w:val="23"/>
          <w:szCs w:val="23"/>
          <w:u w:val="single"/>
          <w:lang w:val="en-US"/>
        </w:rPr>
        <w:t>Carthaginiensis</w:t>
      </w:r>
      <w:proofErr w:type="spellEnd"/>
      <w:r w:rsidR="009125D4" w:rsidRPr="00543E18">
        <w:rPr>
          <w:rFonts w:ascii="Cambria" w:hAnsi="Cambria"/>
          <w:i/>
          <w:iCs/>
          <w:sz w:val="23"/>
          <w:szCs w:val="23"/>
          <w:u w:val="single"/>
          <w:lang w:val="en-US"/>
        </w:rPr>
        <w:t xml:space="preserve"> </w:t>
      </w:r>
      <w:proofErr w:type="spellStart"/>
      <w:r w:rsidR="009125D4" w:rsidRPr="00543E18">
        <w:rPr>
          <w:rFonts w:ascii="Cambria" w:hAnsi="Cambria"/>
          <w:i/>
          <w:iCs/>
          <w:sz w:val="23"/>
          <w:szCs w:val="23"/>
          <w:u w:val="single"/>
          <w:lang w:val="en-US"/>
        </w:rPr>
        <w:t>erat</w:t>
      </w:r>
      <w:proofErr w:type="spellEnd"/>
    </w:p>
    <w:p w14:paraId="401E98A3" w14:textId="2B54AE67" w:rsidR="0067018C" w:rsidRPr="00543E18" w:rsidRDefault="0067018C" w:rsidP="00F8255B">
      <w:pPr>
        <w:pStyle w:val="ListParagraph"/>
        <w:numPr>
          <w:ilvl w:val="0"/>
          <w:numId w:val="18"/>
        </w:numPr>
        <w:autoSpaceDE w:val="0"/>
        <w:autoSpaceDN w:val="0"/>
        <w:adjustRightInd w:val="0"/>
        <w:spacing w:after="0" w:line="240" w:lineRule="auto"/>
        <w:ind w:left="-567" w:right="-908"/>
        <w:rPr>
          <w:rFonts w:ascii="Cambria" w:hAnsi="Cambria" w:cs="Calibri"/>
          <w:color w:val="000000"/>
          <w:sz w:val="23"/>
          <w:szCs w:val="23"/>
        </w:rPr>
      </w:pPr>
      <w:r w:rsidRPr="00543E18">
        <w:rPr>
          <w:rFonts w:ascii="Cambria" w:hAnsi="Cambria" w:cs="Calibri"/>
          <w:color w:val="000000"/>
          <w:sz w:val="23"/>
          <w:szCs w:val="23"/>
        </w:rPr>
        <w:lastRenderedPageBreak/>
        <w:t xml:space="preserve">Να επιλέξετε για τις λατινικές λέξεις της στήλης Α΄ τη σωστή συντακτική λειτουργία από αυτές που προτείνονται στη στήλη Β΄, δηλώνοντας και τη λέξη από την οποία εξαρτώνται. </w:t>
      </w:r>
    </w:p>
    <w:tbl>
      <w:tblPr>
        <w:tblW w:w="9264"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436"/>
        <w:gridCol w:w="4701"/>
        <w:gridCol w:w="2127"/>
      </w:tblGrid>
      <w:tr w:rsidR="00A04271" w:rsidRPr="00543E18" w14:paraId="4CC976D9" w14:textId="77777777" w:rsidTr="00E54198">
        <w:trPr>
          <w:gridAfter w:val="1"/>
          <w:wAfter w:w="2127" w:type="dxa"/>
          <w:trHeight w:val="122"/>
        </w:trPr>
        <w:tc>
          <w:tcPr>
            <w:tcW w:w="2436" w:type="dxa"/>
            <w:tcBorders>
              <w:top w:val="none" w:sz="6" w:space="0" w:color="auto"/>
              <w:bottom w:val="none" w:sz="6" w:space="0" w:color="auto"/>
              <w:right w:val="none" w:sz="6" w:space="0" w:color="auto"/>
            </w:tcBorders>
          </w:tcPr>
          <w:p w14:paraId="3D2F3AEB" w14:textId="6F56E2F6" w:rsidR="00A04271" w:rsidRPr="00543E18" w:rsidRDefault="00A04271" w:rsidP="00A04271">
            <w:pPr>
              <w:autoSpaceDE w:val="0"/>
              <w:autoSpaceDN w:val="0"/>
              <w:adjustRightInd w:val="0"/>
              <w:spacing w:after="0" w:line="240" w:lineRule="auto"/>
              <w:rPr>
                <w:rFonts w:ascii="Cambria" w:hAnsi="Cambria" w:cs="Calibri"/>
                <w:b/>
                <w:bCs/>
                <w:color w:val="000000"/>
                <w:sz w:val="23"/>
                <w:szCs w:val="23"/>
              </w:rPr>
            </w:pPr>
            <w:r w:rsidRPr="00543E18">
              <w:rPr>
                <w:rFonts w:ascii="Cambria" w:hAnsi="Cambria" w:cs="Calibri"/>
                <w:b/>
                <w:bCs/>
                <w:color w:val="000000"/>
                <w:sz w:val="23"/>
                <w:szCs w:val="23"/>
              </w:rPr>
              <w:t xml:space="preserve">ΣΤΗΛΗ Α΄ </w:t>
            </w:r>
          </w:p>
        </w:tc>
        <w:tc>
          <w:tcPr>
            <w:tcW w:w="4701" w:type="dxa"/>
            <w:tcBorders>
              <w:top w:val="none" w:sz="6" w:space="0" w:color="auto"/>
              <w:left w:val="none" w:sz="6" w:space="0" w:color="auto"/>
              <w:bottom w:val="none" w:sz="6" w:space="0" w:color="auto"/>
            </w:tcBorders>
          </w:tcPr>
          <w:p w14:paraId="57F428AE" w14:textId="69404884" w:rsidR="00A04271" w:rsidRPr="00543E18" w:rsidRDefault="00A04271" w:rsidP="00A04271">
            <w:pPr>
              <w:autoSpaceDE w:val="0"/>
              <w:autoSpaceDN w:val="0"/>
              <w:adjustRightInd w:val="0"/>
              <w:spacing w:after="0" w:line="240" w:lineRule="auto"/>
              <w:rPr>
                <w:rFonts w:ascii="Cambria" w:hAnsi="Cambria" w:cs="Calibri"/>
                <w:b/>
                <w:bCs/>
                <w:color w:val="000000"/>
                <w:sz w:val="23"/>
                <w:szCs w:val="23"/>
              </w:rPr>
            </w:pPr>
            <w:r w:rsidRPr="00543E18">
              <w:rPr>
                <w:rFonts w:ascii="Cambria" w:hAnsi="Cambria" w:cs="Calibri"/>
                <w:b/>
                <w:bCs/>
                <w:color w:val="000000"/>
                <w:sz w:val="23"/>
                <w:szCs w:val="23"/>
              </w:rPr>
              <w:t xml:space="preserve">ΣΤΗΛΗ Β΄ </w:t>
            </w:r>
          </w:p>
        </w:tc>
      </w:tr>
      <w:tr w:rsidR="00A04271" w:rsidRPr="00543E18" w14:paraId="768E00A0" w14:textId="77777777" w:rsidTr="00E54198">
        <w:trPr>
          <w:trHeight w:val="570"/>
        </w:trPr>
        <w:tc>
          <w:tcPr>
            <w:tcW w:w="2436" w:type="dxa"/>
            <w:tcBorders>
              <w:top w:val="none" w:sz="6" w:space="0" w:color="auto"/>
              <w:bottom w:val="none" w:sz="6" w:space="0" w:color="auto"/>
              <w:right w:val="none" w:sz="6" w:space="0" w:color="auto"/>
            </w:tcBorders>
          </w:tcPr>
          <w:p w14:paraId="67E1424A" w14:textId="77777777" w:rsidR="00A04271" w:rsidRPr="00543E18" w:rsidRDefault="00A04271" w:rsidP="00A04271">
            <w:pPr>
              <w:autoSpaceDE w:val="0"/>
              <w:autoSpaceDN w:val="0"/>
              <w:adjustRightInd w:val="0"/>
              <w:spacing w:after="0" w:line="240" w:lineRule="auto"/>
              <w:rPr>
                <w:rFonts w:ascii="Cambria" w:hAnsi="Cambria" w:cs="Calibri"/>
                <w:b/>
                <w:bCs/>
                <w:color w:val="000000"/>
                <w:sz w:val="23"/>
                <w:szCs w:val="23"/>
              </w:rPr>
            </w:pPr>
            <w:r w:rsidRPr="00543E18">
              <w:rPr>
                <w:rFonts w:ascii="Cambria" w:hAnsi="Cambria" w:cs="Calibri"/>
                <w:b/>
                <w:bCs/>
                <w:color w:val="000000"/>
                <w:sz w:val="23"/>
                <w:szCs w:val="23"/>
              </w:rPr>
              <w:t xml:space="preserve">dux </w:t>
            </w:r>
          </w:p>
        </w:tc>
        <w:tc>
          <w:tcPr>
            <w:tcW w:w="6828" w:type="dxa"/>
            <w:gridSpan w:val="2"/>
            <w:tcBorders>
              <w:top w:val="none" w:sz="6" w:space="0" w:color="auto"/>
              <w:left w:val="none" w:sz="6" w:space="0" w:color="auto"/>
              <w:bottom w:val="none" w:sz="6" w:space="0" w:color="auto"/>
            </w:tcBorders>
          </w:tcPr>
          <w:p w14:paraId="1E6D31B9" w14:textId="77777777" w:rsidR="00A04271" w:rsidRPr="00543E18" w:rsidRDefault="00A04271" w:rsidP="0067018C">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i. αντικείμενο στο …………. </w:t>
            </w:r>
          </w:p>
          <w:p w14:paraId="5E194A2A" w14:textId="77777777" w:rsidR="00A04271" w:rsidRPr="00543E18" w:rsidRDefault="00A04271" w:rsidP="0067018C">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ii. υποκείμενο στο ………….. </w:t>
            </w:r>
          </w:p>
          <w:p w14:paraId="0B3F23CC" w14:textId="77777777" w:rsidR="00A04271" w:rsidRPr="00543E18" w:rsidRDefault="00A04271" w:rsidP="0067018C">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iii. παράθεση στο ……………. </w:t>
            </w:r>
          </w:p>
          <w:p w14:paraId="104D0A3A" w14:textId="77777777" w:rsidR="00A04271" w:rsidRPr="00543E18" w:rsidRDefault="00A04271" w:rsidP="00A04271">
            <w:pPr>
              <w:autoSpaceDE w:val="0"/>
              <w:autoSpaceDN w:val="0"/>
              <w:adjustRightInd w:val="0"/>
              <w:spacing w:after="0" w:line="240" w:lineRule="auto"/>
              <w:rPr>
                <w:rFonts w:ascii="Cambria" w:hAnsi="Cambria" w:cs="Calibri"/>
                <w:color w:val="000000"/>
                <w:sz w:val="23"/>
                <w:szCs w:val="23"/>
              </w:rPr>
            </w:pPr>
          </w:p>
        </w:tc>
      </w:tr>
      <w:tr w:rsidR="00A04271" w:rsidRPr="00543E18" w14:paraId="382BD0DF" w14:textId="77777777" w:rsidTr="00E54198">
        <w:trPr>
          <w:trHeight w:val="794"/>
        </w:trPr>
        <w:tc>
          <w:tcPr>
            <w:tcW w:w="2436" w:type="dxa"/>
            <w:tcBorders>
              <w:top w:val="none" w:sz="6" w:space="0" w:color="auto"/>
              <w:bottom w:val="none" w:sz="6" w:space="0" w:color="auto"/>
              <w:right w:val="none" w:sz="6" w:space="0" w:color="auto"/>
            </w:tcBorders>
          </w:tcPr>
          <w:p w14:paraId="40BAE4C0" w14:textId="77777777" w:rsidR="00A04271" w:rsidRPr="00543E18" w:rsidRDefault="00A04271" w:rsidP="00A04271">
            <w:pPr>
              <w:autoSpaceDE w:val="0"/>
              <w:autoSpaceDN w:val="0"/>
              <w:adjustRightInd w:val="0"/>
              <w:spacing w:after="0" w:line="240" w:lineRule="auto"/>
              <w:rPr>
                <w:rFonts w:ascii="Cambria" w:hAnsi="Cambria" w:cs="Calibri"/>
                <w:b/>
                <w:bCs/>
                <w:color w:val="000000"/>
                <w:sz w:val="23"/>
                <w:szCs w:val="23"/>
              </w:rPr>
            </w:pPr>
            <w:r w:rsidRPr="00543E18">
              <w:rPr>
                <w:rFonts w:ascii="Cambria" w:hAnsi="Cambria" w:cs="Calibri"/>
                <w:b/>
                <w:bCs/>
                <w:color w:val="000000"/>
                <w:sz w:val="23"/>
                <w:szCs w:val="23"/>
              </w:rPr>
              <w:t xml:space="preserve">natus </w:t>
            </w:r>
          </w:p>
        </w:tc>
        <w:tc>
          <w:tcPr>
            <w:tcW w:w="6828" w:type="dxa"/>
            <w:gridSpan w:val="2"/>
            <w:tcBorders>
              <w:top w:val="none" w:sz="6" w:space="0" w:color="auto"/>
              <w:left w:val="none" w:sz="6" w:space="0" w:color="auto"/>
              <w:bottom w:val="none" w:sz="6" w:space="0" w:color="auto"/>
            </w:tcBorders>
          </w:tcPr>
          <w:p w14:paraId="0CEADC31" w14:textId="77777777" w:rsidR="00A04271" w:rsidRPr="00543E18" w:rsidRDefault="00A04271" w:rsidP="0067018C">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i. επιθετική μετοχή ως επεξήγηση στο ……………. </w:t>
            </w:r>
          </w:p>
          <w:p w14:paraId="290DEEBD" w14:textId="77777777" w:rsidR="00A04271" w:rsidRPr="00543E18" w:rsidRDefault="00A04271" w:rsidP="0067018C">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ii. επιθετική μετοχή ως παράθεση στο ……………. </w:t>
            </w:r>
          </w:p>
          <w:p w14:paraId="168C7F36" w14:textId="77777777" w:rsidR="00A04271" w:rsidRPr="00543E18" w:rsidRDefault="00A04271" w:rsidP="0067018C">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iii. επιθετική μετοχή ως επιθετικός προσδιορισμός στο ………. </w:t>
            </w:r>
          </w:p>
          <w:p w14:paraId="26F8F716" w14:textId="77777777" w:rsidR="00A04271" w:rsidRPr="00543E18" w:rsidRDefault="00A04271" w:rsidP="00A04271">
            <w:pPr>
              <w:autoSpaceDE w:val="0"/>
              <w:autoSpaceDN w:val="0"/>
              <w:adjustRightInd w:val="0"/>
              <w:spacing w:after="0" w:line="240" w:lineRule="auto"/>
              <w:rPr>
                <w:rFonts w:ascii="Cambria" w:hAnsi="Cambria" w:cs="Calibri"/>
                <w:color w:val="000000"/>
                <w:sz w:val="23"/>
                <w:szCs w:val="23"/>
              </w:rPr>
            </w:pPr>
          </w:p>
        </w:tc>
      </w:tr>
      <w:tr w:rsidR="00A04271" w:rsidRPr="00543E18" w14:paraId="16ACC977" w14:textId="77777777" w:rsidTr="00E54198">
        <w:trPr>
          <w:trHeight w:val="570"/>
        </w:trPr>
        <w:tc>
          <w:tcPr>
            <w:tcW w:w="2436" w:type="dxa"/>
            <w:tcBorders>
              <w:top w:val="none" w:sz="6" w:space="0" w:color="auto"/>
              <w:bottom w:val="none" w:sz="6" w:space="0" w:color="auto"/>
              <w:right w:val="none" w:sz="6" w:space="0" w:color="auto"/>
            </w:tcBorders>
          </w:tcPr>
          <w:p w14:paraId="03F8D89A" w14:textId="77777777" w:rsidR="00A04271" w:rsidRPr="00543E18" w:rsidRDefault="00A04271" w:rsidP="00A04271">
            <w:pPr>
              <w:autoSpaceDE w:val="0"/>
              <w:autoSpaceDN w:val="0"/>
              <w:adjustRightInd w:val="0"/>
              <w:spacing w:after="0" w:line="240" w:lineRule="auto"/>
              <w:rPr>
                <w:rFonts w:ascii="Cambria" w:hAnsi="Cambria" w:cs="Calibri"/>
                <w:b/>
                <w:bCs/>
                <w:color w:val="000000"/>
                <w:sz w:val="23"/>
                <w:szCs w:val="23"/>
              </w:rPr>
            </w:pPr>
            <w:r w:rsidRPr="00543E18">
              <w:rPr>
                <w:rFonts w:ascii="Cambria" w:hAnsi="Cambria" w:cs="Calibri"/>
                <w:b/>
                <w:bCs/>
                <w:color w:val="000000"/>
                <w:sz w:val="23"/>
                <w:szCs w:val="23"/>
              </w:rPr>
              <w:t xml:space="preserve">cum elephantis </w:t>
            </w:r>
          </w:p>
        </w:tc>
        <w:tc>
          <w:tcPr>
            <w:tcW w:w="6828" w:type="dxa"/>
            <w:gridSpan w:val="2"/>
            <w:tcBorders>
              <w:top w:val="none" w:sz="6" w:space="0" w:color="auto"/>
              <w:left w:val="none" w:sz="6" w:space="0" w:color="auto"/>
              <w:bottom w:val="none" w:sz="6" w:space="0" w:color="auto"/>
            </w:tcBorders>
          </w:tcPr>
          <w:p w14:paraId="43BF4C92" w14:textId="77777777" w:rsidR="00A04271" w:rsidRPr="00543E18" w:rsidRDefault="00A04271" w:rsidP="0067018C">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i. εμπρόθετος προσδιορισμός της συνοδείας στο ………. </w:t>
            </w:r>
          </w:p>
          <w:p w14:paraId="1CE95E13" w14:textId="77777777" w:rsidR="00A04271" w:rsidRPr="00543E18" w:rsidRDefault="00A04271" w:rsidP="0067018C">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ii. εμπρόθετος προσδιορισμός της κοινωνίας στο ………. </w:t>
            </w:r>
          </w:p>
          <w:p w14:paraId="3FCABAFF" w14:textId="77777777" w:rsidR="00A04271" w:rsidRPr="00543E18" w:rsidRDefault="00A04271" w:rsidP="0067018C">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iii. εμπρόθετος προσδιορισμός του τρόπου στο …………. </w:t>
            </w:r>
          </w:p>
          <w:p w14:paraId="5F749609" w14:textId="77777777" w:rsidR="00A04271" w:rsidRPr="00543E18" w:rsidRDefault="00A04271" w:rsidP="00A04271">
            <w:pPr>
              <w:autoSpaceDE w:val="0"/>
              <w:autoSpaceDN w:val="0"/>
              <w:adjustRightInd w:val="0"/>
              <w:spacing w:after="0" w:line="240" w:lineRule="auto"/>
              <w:rPr>
                <w:rFonts w:ascii="Cambria" w:hAnsi="Cambria" w:cs="Calibri"/>
                <w:color w:val="000000"/>
                <w:sz w:val="23"/>
                <w:szCs w:val="23"/>
              </w:rPr>
            </w:pPr>
          </w:p>
        </w:tc>
      </w:tr>
      <w:tr w:rsidR="00A04271" w:rsidRPr="00543E18" w14:paraId="62EA8F73" w14:textId="77777777" w:rsidTr="00E54198">
        <w:trPr>
          <w:trHeight w:val="570"/>
        </w:trPr>
        <w:tc>
          <w:tcPr>
            <w:tcW w:w="2436" w:type="dxa"/>
            <w:tcBorders>
              <w:top w:val="none" w:sz="6" w:space="0" w:color="auto"/>
              <w:bottom w:val="none" w:sz="6" w:space="0" w:color="auto"/>
              <w:right w:val="none" w:sz="6" w:space="0" w:color="auto"/>
            </w:tcBorders>
          </w:tcPr>
          <w:p w14:paraId="7DB986CF" w14:textId="77777777" w:rsidR="00A04271" w:rsidRPr="00543E18" w:rsidRDefault="00A04271" w:rsidP="00A04271">
            <w:pPr>
              <w:autoSpaceDE w:val="0"/>
              <w:autoSpaceDN w:val="0"/>
              <w:adjustRightInd w:val="0"/>
              <w:spacing w:after="0" w:line="240" w:lineRule="auto"/>
              <w:rPr>
                <w:rFonts w:ascii="Cambria" w:hAnsi="Cambria" w:cs="Calibri"/>
                <w:b/>
                <w:bCs/>
                <w:color w:val="000000"/>
                <w:sz w:val="23"/>
                <w:szCs w:val="23"/>
              </w:rPr>
            </w:pPr>
            <w:r w:rsidRPr="00543E18">
              <w:rPr>
                <w:rFonts w:ascii="Cambria" w:hAnsi="Cambria" w:cs="Calibri"/>
                <w:b/>
                <w:bCs/>
                <w:color w:val="000000"/>
                <w:sz w:val="23"/>
                <w:szCs w:val="23"/>
              </w:rPr>
              <w:t xml:space="preserve">Fabii Maximi </w:t>
            </w:r>
          </w:p>
        </w:tc>
        <w:tc>
          <w:tcPr>
            <w:tcW w:w="6828" w:type="dxa"/>
            <w:gridSpan w:val="2"/>
            <w:tcBorders>
              <w:top w:val="none" w:sz="6" w:space="0" w:color="auto"/>
              <w:left w:val="none" w:sz="6" w:space="0" w:color="auto"/>
              <w:bottom w:val="none" w:sz="6" w:space="0" w:color="auto"/>
            </w:tcBorders>
          </w:tcPr>
          <w:p w14:paraId="2BE06333" w14:textId="77777777" w:rsidR="00A04271" w:rsidRPr="00543E18" w:rsidRDefault="00A04271" w:rsidP="0067018C">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i. γενική αντικειμενική στο …………… </w:t>
            </w:r>
          </w:p>
          <w:p w14:paraId="5A4A5539" w14:textId="77777777" w:rsidR="00A04271" w:rsidRPr="00543E18" w:rsidRDefault="00A04271" w:rsidP="0067018C">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ii. γενική υποκειμενική στο …………… </w:t>
            </w:r>
          </w:p>
          <w:p w14:paraId="70B4404C" w14:textId="77777777" w:rsidR="00A04271" w:rsidRPr="00543E18" w:rsidRDefault="00A04271" w:rsidP="0067018C">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iii. γενική κτητική στο ……………. </w:t>
            </w:r>
          </w:p>
          <w:p w14:paraId="4E13A695" w14:textId="77777777" w:rsidR="00A04271" w:rsidRPr="00543E18" w:rsidRDefault="00A04271" w:rsidP="00A04271">
            <w:pPr>
              <w:autoSpaceDE w:val="0"/>
              <w:autoSpaceDN w:val="0"/>
              <w:adjustRightInd w:val="0"/>
              <w:spacing w:after="0" w:line="240" w:lineRule="auto"/>
              <w:rPr>
                <w:rFonts w:ascii="Cambria" w:hAnsi="Cambria" w:cs="Calibri"/>
                <w:color w:val="000000"/>
                <w:sz w:val="23"/>
                <w:szCs w:val="23"/>
              </w:rPr>
            </w:pPr>
          </w:p>
        </w:tc>
      </w:tr>
      <w:tr w:rsidR="00A04271" w:rsidRPr="00543E18" w14:paraId="435980C2" w14:textId="77777777" w:rsidTr="00E54198">
        <w:trPr>
          <w:trHeight w:val="1015"/>
        </w:trPr>
        <w:tc>
          <w:tcPr>
            <w:tcW w:w="2436" w:type="dxa"/>
            <w:tcBorders>
              <w:top w:val="none" w:sz="6" w:space="0" w:color="auto"/>
              <w:bottom w:val="none" w:sz="6" w:space="0" w:color="auto"/>
              <w:right w:val="none" w:sz="6" w:space="0" w:color="auto"/>
            </w:tcBorders>
          </w:tcPr>
          <w:p w14:paraId="5B8E0924" w14:textId="77777777" w:rsidR="00A04271" w:rsidRPr="00543E18" w:rsidRDefault="00A04271" w:rsidP="00A04271">
            <w:pPr>
              <w:autoSpaceDE w:val="0"/>
              <w:autoSpaceDN w:val="0"/>
              <w:adjustRightInd w:val="0"/>
              <w:spacing w:after="0" w:line="240" w:lineRule="auto"/>
              <w:rPr>
                <w:rFonts w:ascii="Cambria" w:hAnsi="Cambria" w:cs="Calibri"/>
                <w:b/>
                <w:bCs/>
                <w:color w:val="000000"/>
                <w:sz w:val="23"/>
                <w:szCs w:val="23"/>
              </w:rPr>
            </w:pPr>
            <w:r w:rsidRPr="00543E18">
              <w:rPr>
                <w:rFonts w:ascii="Cambria" w:hAnsi="Cambria" w:cs="Calibri"/>
                <w:b/>
                <w:bCs/>
                <w:color w:val="000000"/>
                <w:sz w:val="23"/>
                <w:szCs w:val="23"/>
              </w:rPr>
              <w:t xml:space="preserve">frustra </w:t>
            </w:r>
          </w:p>
        </w:tc>
        <w:tc>
          <w:tcPr>
            <w:tcW w:w="6828" w:type="dxa"/>
            <w:gridSpan w:val="2"/>
            <w:tcBorders>
              <w:top w:val="none" w:sz="6" w:space="0" w:color="auto"/>
              <w:left w:val="none" w:sz="6" w:space="0" w:color="auto"/>
              <w:bottom w:val="none" w:sz="6" w:space="0" w:color="auto"/>
            </w:tcBorders>
          </w:tcPr>
          <w:p w14:paraId="1C84DC2A" w14:textId="77777777" w:rsidR="00A04271" w:rsidRPr="00543E18" w:rsidRDefault="00A04271" w:rsidP="0067018C">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i. επιρρηματικός προσδιορισμός του χρόνου στο ………. </w:t>
            </w:r>
          </w:p>
          <w:p w14:paraId="2FFF081B" w14:textId="77777777" w:rsidR="00A04271" w:rsidRPr="00543E18" w:rsidRDefault="00A04271" w:rsidP="0067018C">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ii. επιρρηματικός προσδιορισμός του τρόπου στο ……… </w:t>
            </w:r>
          </w:p>
          <w:p w14:paraId="65E6CD45" w14:textId="77777777" w:rsidR="00A04271" w:rsidRPr="00543E18" w:rsidRDefault="00A04271" w:rsidP="0067018C">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iii. επιρρηματικός προσδιορισμός του ποσού στο ………. </w:t>
            </w:r>
          </w:p>
          <w:p w14:paraId="625DCB9F" w14:textId="77777777" w:rsidR="00A04271" w:rsidRPr="00543E18" w:rsidRDefault="00A04271" w:rsidP="00A04271">
            <w:pPr>
              <w:autoSpaceDE w:val="0"/>
              <w:autoSpaceDN w:val="0"/>
              <w:adjustRightInd w:val="0"/>
              <w:spacing w:after="0" w:line="240" w:lineRule="auto"/>
              <w:rPr>
                <w:rFonts w:ascii="Cambria" w:hAnsi="Cambria" w:cs="Calibri"/>
                <w:color w:val="000000"/>
                <w:sz w:val="23"/>
                <w:szCs w:val="23"/>
              </w:rPr>
            </w:pPr>
          </w:p>
        </w:tc>
      </w:tr>
    </w:tbl>
    <w:p w14:paraId="4C692D30" w14:textId="6928958C" w:rsidR="00A04271" w:rsidRPr="00543E18" w:rsidRDefault="00E54198" w:rsidP="00E54198">
      <w:pPr>
        <w:autoSpaceDE w:val="0"/>
        <w:autoSpaceDN w:val="0"/>
        <w:adjustRightInd w:val="0"/>
        <w:spacing w:after="0" w:line="240" w:lineRule="auto"/>
        <w:ind w:left="-851"/>
        <w:rPr>
          <w:rFonts w:ascii="Cambria" w:hAnsi="Cambria" w:cs="Calibri"/>
          <w:b/>
          <w:bCs/>
          <w:color w:val="000000"/>
          <w:sz w:val="24"/>
          <w:szCs w:val="24"/>
        </w:rPr>
      </w:pPr>
      <w:r w:rsidRPr="00543E18">
        <w:rPr>
          <w:rFonts w:ascii="Cambria" w:hAnsi="Cambria" w:cs="Calibri"/>
          <w:b/>
          <w:bCs/>
          <w:color w:val="000000"/>
          <w:sz w:val="24"/>
          <w:szCs w:val="24"/>
        </w:rPr>
        <w:t xml:space="preserve">ΑΠ. </w:t>
      </w:r>
    </w:p>
    <w:p w14:paraId="79F773DC" w14:textId="5A5AEC4B" w:rsidR="00A04271" w:rsidRPr="00543E18" w:rsidRDefault="00A04271" w:rsidP="0067018C">
      <w:pPr>
        <w:autoSpaceDE w:val="0"/>
        <w:autoSpaceDN w:val="0"/>
        <w:adjustRightInd w:val="0"/>
        <w:spacing w:after="0" w:line="240" w:lineRule="auto"/>
        <w:ind w:left="-851" w:right="-908"/>
        <w:rPr>
          <w:rFonts w:ascii="Cambria" w:hAnsi="Cambria" w:cs="Calibri"/>
          <w:color w:val="000000"/>
          <w:sz w:val="23"/>
          <w:szCs w:val="23"/>
        </w:rPr>
      </w:pPr>
      <w:r w:rsidRPr="00543E18">
        <w:rPr>
          <w:rFonts w:ascii="Cambria" w:hAnsi="Cambria" w:cs="Calibri"/>
          <w:color w:val="000000"/>
          <w:sz w:val="24"/>
          <w:szCs w:val="24"/>
        </w:rPr>
        <w:t xml:space="preserve"> </w:t>
      </w:r>
      <w:r w:rsidRPr="00543E18">
        <w:rPr>
          <w:rFonts w:ascii="Cambria" w:hAnsi="Cambria" w:cs="Calibri"/>
          <w:color w:val="000000"/>
          <w:sz w:val="23"/>
          <w:szCs w:val="23"/>
        </w:rPr>
        <w:t xml:space="preserve">dux → iii. παράθεση στη λέξη Hannibal. </w:t>
      </w:r>
    </w:p>
    <w:p w14:paraId="2524AE91" w14:textId="77777777" w:rsidR="00A04271" w:rsidRPr="00543E18" w:rsidRDefault="00A04271" w:rsidP="0067018C">
      <w:pPr>
        <w:autoSpaceDE w:val="0"/>
        <w:autoSpaceDN w:val="0"/>
        <w:adjustRightInd w:val="0"/>
        <w:spacing w:after="0" w:line="240" w:lineRule="auto"/>
        <w:ind w:left="-851" w:right="-908"/>
        <w:rPr>
          <w:rFonts w:ascii="Cambria" w:hAnsi="Cambria" w:cs="Calibri"/>
          <w:color w:val="000000"/>
          <w:sz w:val="23"/>
          <w:szCs w:val="23"/>
        </w:rPr>
      </w:pPr>
      <w:r w:rsidRPr="00543E18">
        <w:rPr>
          <w:rFonts w:ascii="Cambria" w:hAnsi="Cambria" w:cs="Calibri"/>
          <w:color w:val="000000"/>
          <w:sz w:val="23"/>
          <w:szCs w:val="23"/>
        </w:rPr>
        <w:t xml:space="preserve">natus → ii. επιθετική μετοχή ως παράθεση στη λέξη Hannibal. </w:t>
      </w:r>
    </w:p>
    <w:p w14:paraId="0B49BD08" w14:textId="77777777" w:rsidR="00A04271" w:rsidRPr="00543E18" w:rsidRDefault="00A04271" w:rsidP="0067018C">
      <w:pPr>
        <w:autoSpaceDE w:val="0"/>
        <w:autoSpaceDN w:val="0"/>
        <w:adjustRightInd w:val="0"/>
        <w:spacing w:after="0" w:line="240" w:lineRule="auto"/>
        <w:ind w:left="-851" w:right="-908"/>
        <w:rPr>
          <w:rFonts w:ascii="Cambria" w:hAnsi="Cambria" w:cs="Calibri"/>
          <w:color w:val="000000"/>
          <w:sz w:val="23"/>
          <w:szCs w:val="23"/>
        </w:rPr>
      </w:pPr>
      <w:r w:rsidRPr="00543E18">
        <w:rPr>
          <w:rFonts w:ascii="Cambria" w:hAnsi="Cambria" w:cs="Calibri"/>
          <w:color w:val="000000"/>
          <w:sz w:val="23"/>
          <w:szCs w:val="23"/>
        </w:rPr>
        <w:t xml:space="preserve">cum elephantis → i. εμπρόθετος προσδιορισμός της συνοδείας στο ρήμα transiit. </w:t>
      </w:r>
    </w:p>
    <w:p w14:paraId="26E592E8" w14:textId="77777777" w:rsidR="00A04271" w:rsidRPr="00543E18" w:rsidRDefault="00A04271" w:rsidP="0067018C">
      <w:pPr>
        <w:autoSpaceDE w:val="0"/>
        <w:autoSpaceDN w:val="0"/>
        <w:adjustRightInd w:val="0"/>
        <w:spacing w:after="0" w:line="240" w:lineRule="auto"/>
        <w:ind w:left="-851" w:right="-908"/>
        <w:rPr>
          <w:rFonts w:ascii="Cambria" w:hAnsi="Cambria" w:cs="Calibri"/>
          <w:color w:val="000000"/>
          <w:sz w:val="23"/>
          <w:szCs w:val="23"/>
        </w:rPr>
      </w:pPr>
      <w:r w:rsidRPr="00543E18">
        <w:rPr>
          <w:rFonts w:ascii="Cambria" w:hAnsi="Cambria" w:cs="Calibri"/>
          <w:color w:val="000000"/>
          <w:sz w:val="23"/>
          <w:szCs w:val="23"/>
        </w:rPr>
        <w:t xml:space="preserve">Fabii Maximi → ii. γενική υποκειμενική στη λέξη insidiis. </w:t>
      </w:r>
    </w:p>
    <w:p w14:paraId="50418E32" w14:textId="77777777" w:rsidR="00A04271" w:rsidRPr="00543E18" w:rsidRDefault="00A04271" w:rsidP="0067018C">
      <w:pPr>
        <w:autoSpaceDE w:val="0"/>
        <w:autoSpaceDN w:val="0"/>
        <w:adjustRightInd w:val="0"/>
        <w:spacing w:after="0" w:line="240" w:lineRule="auto"/>
        <w:ind w:left="-851" w:right="-908"/>
        <w:rPr>
          <w:rFonts w:ascii="Cambria" w:hAnsi="Cambria" w:cs="Calibri"/>
          <w:color w:val="000000"/>
          <w:sz w:val="23"/>
          <w:szCs w:val="23"/>
        </w:rPr>
      </w:pPr>
      <w:r w:rsidRPr="00543E18">
        <w:rPr>
          <w:rFonts w:ascii="Cambria" w:hAnsi="Cambria" w:cs="Calibri"/>
          <w:color w:val="000000"/>
          <w:sz w:val="23"/>
          <w:szCs w:val="23"/>
        </w:rPr>
        <w:t xml:space="preserve">frustra → ii. επιρρηματικός προσδιορισμός του τρόπου στο ρήμα cupivit. </w:t>
      </w:r>
    </w:p>
    <w:p w14:paraId="31795B27" w14:textId="77777777" w:rsidR="00E54198" w:rsidRPr="00543E18" w:rsidRDefault="00E54198" w:rsidP="0067018C">
      <w:pPr>
        <w:autoSpaceDE w:val="0"/>
        <w:autoSpaceDN w:val="0"/>
        <w:adjustRightInd w:val="0"/>
        <w:spacing w:after="0" w:line="240" w:lineRule="auto"/>
        <w:ind w:left="-851" w:right="-908"/>
        <w:rPr>
          <w:rFonts w:ascii="Cambria" w:hAnsi="Cambria" w:cs="Calibri"/>
          <w:color w:val="000000"/>
          <w:sz w:val="23"/>
          <w:szCs w:val="23"/>
        </w:rPr>
      </w:pPr>
    </w:p>
    <w:p w14:paraId="7181B371" w14:textId="3F4FAD05" w:rsidR="00A04271" w:rsidRPr="00543E18" w:rsidRDefault="00A04271" w:rsidP="0067018C">
      <w:pPr>
        <w:pStyle w:val="ListParagraph"/>
        <w:numPr>
          <w:ilvl w:val="0"/>
          <w:numId w:val="18"/>
        </w:numPr>
        <w:tabs>
          <w:tab w:val="left" w:pos="-567"/>
        </w:tabs>
        <w:autoSpaceDE w:val="0"/>
        <w:autoSpaceDN w:val="0"/>
        <w:adjustRightInd w:val="0"/>
        <w:spacing w:after="0" w:line="240" w:lineRule="auto"/>
        <w:ind w:left="-851" w:right="-908" w:firstLine="0"/>
        <w:rPr>
          <w:rFonts w:ascii="Cambria" w:hAnsi="Cambria" w:cs="Calibri"/>
          <w:color w:val="000000"/>
          <w:sz w:val="23"/>
          <w:szCs w:val="23"/>
        </w:rPr>
      </w:pPr>
      <w:r w:rsidRPr="00543E18">
        <w:rPr>
          <w:rFonts w:ascii="Cambria" w:hAnsi="Cambria" w:cs="Calibri"/>
          <w:color w:val="000000"/>
          <w:sz w:val="23"/>
          <w:szCs w:val="23"/>
        </w:rPr>
        <w:t xml:space="preserve">Να εντοπίσετε στο λατινικό κείμενο δύο δευτερεύουσες επιρρηματικές χρονικές προτάσεις (μονάδες 4), να αναφέρετε τον σύνδεσμο εισαγωγής τους (μονάδα 1) και τη χρονική βαθμίδα που δηλώνει ο κάθε σύνδεσμος (μονάδες 2), τον χρόνο και την έγκλιση του ρηματικού τύπου εκφοράς τους (μονάδες 2), προσδιορίζοντας και τη χρονική σχέση που εκφράζουν (μονάδα 1). </w:t>
      </w:r>
      <w:r w:rsidR="00E54198" w:rsidRPr="00543E18">
        <w:rPr>
          <w:rFonts w:ascii="Cambria" w:hAnsi="Cambria" w:cs="Calibri"/>
          <w:color w:val="000000"/>
          <w:sz w:val="23"/>
          <w:szCs w:val="23"/>
        </w:rPr>
        <w:t xml:space="preserve">  </w:t>
      </w:r>
      <w:r w:rsidRPr="00543E18">
        <w:rPr>
          <w:rFonts w:ascii="Cambria" w:hAnsi="Cambria" w:cs="Calibri"/>
          <w:color w:val="000000"/>
          <w:sz w:val="23"/>
          <w:szCs w:val="23"/>
        </w:rPr>
        <w:t>Μονάδες 10</w:t>
      </w:r>
    </w:p>
    <w:p w14:paraId="36BAC1E4" w14:textId="77777777" w:rsidR="00A04271" w:rsidRPr="00543E18" w:rsidRDefault="00A04271" w:rsidP="0067018C">
      <w:pPr>
        <w:autoSpaceDE w:val="0"/>
        <w:autoSpaceDN w:val="0"/>
        <w:adjustRightInd w:val="0"/>
        <w:spacing w:after="0" w:line="240" w:lineRule="auto"/>
        <w:ind w:left="-851" w:right="-908"/>
        <w:rPr>
          <w:rFonts w:ascii="Cambria" w:hAnsi="Cambria" w:cs="Calibri"/>
          <w:color w:val="000000"/>
          <w:sz w:val="24"/>
          <w:szCs w:val="24"/>
        </w:rPr>
      </w:pPr>
    </w:p>
    <w:p w14:paraId="35AD189A" w14:textId="5DDA696F" w:rsidR="00A04271" w:rsidRPr="00543E18" w:rsidRDefault="00E54198" w:rsidP="0067018C">
      <w:pPr>
        <w:autoSpaceDE w:val="0"/>
        <w:autoSpaceDN w:val="0"/>
        <w:adjustRightInd w:val="0"/>
        <w:spacing w:after="0" w:line="240" w:lineRule="auto"/>
        <w:ind w:left="-851" w:right="-908"/>
        <w:rPr>
          <w:rFonts w:ascii="Cambria" w:hAnsi="Cambria" w:cs="Calibri"/>
          <w:color w:val="000000"/>
          <w:sz w:val="23"/>
          <w:szCs w:val="23"/>
        </w:rPr>
      </w:pPr>
      <w:r w:rsidRPr="00543E18">
        <w:rPr>
          <w:rFonts w:ascii="Cambria" w:hAnsi="Cambria" w:cs="Calibri"/>
          <w:b/>
          <w:bCs/>
          <w:color w:val="000000"/>
          <w:sz w:val="24"/>
          <w:szCs w:val="24"/>
        </w:rPr>
        <w:t>ΑΠ.</w:t>
      </w:r>
      <w:r w:rsidRPr="00543E18">
        <w:rPr>
          <w:rFonts w:ascii="Cambria" w:hAnsi="Cambria" w:cs="Calibri"/>
          <w:color w:val="000000"/>
          <w:sz w:val="24"/>
          <w:szCs w:val="24"/>
        </w:rPr>
        <w:t xml:space="preserve"> </w:t>
      </w:r>
      <w:r w:rsidR="00A04271" w:rsidRPr="00543E18">
        <w:rPr>
          <w:rFonts w:ascii="Cambria" w:hAnsi="Cambria" w:cs="Calibri"/>
          <w:color w:val="000000"/>
          <w:sz w:val="24"/>
          <w:szCs w:val="24"/>
        </w:rPr>
        <w:t xml:space="preserve"> </w:t>
      </w:r>
      <w:r w:rsidR="00A04271" w:rsidRPr="00543E18">
        <w:rPr>
          <w:rFonts w:ascii="Cambria" w:hAnsi="Cambria" w:cs="Calibri"/>
          <w:color w:val="000000"/>
          <w:sz w:val="23"/>
          <w:szCs w:val="23"/>
        </w:rPr>
        <w:t xml:space="preserve">Οι δύο δευτερεύουσες επιρρηματικές χρονικές προτάσεις είναι οι ακόλουθες: </w:t>
      </w:r>
    </w:p>
    <w:p w14:paraId="4C959E71" w14:textId="77777777" w:rsidR="00A04271" w:rsidRPr="00543E18" w:rsidRDefault="00A04271" w:rsidP="0067018C">
      <w:pPr>
        <w:autoSpaceDE w:val="0"/>
        <w:autoSpaceDN w:val="0"/>
        <w:adjustRightInd w:val="0"/>
        <w:spacing w:after="0" w:line="240" w:lineRule="auto"/>
        <w:ind w:left="-851" w:right="-908"/>
        <w:rPr>
          <w:rFonts w:ascii="Cambria" w:hAnsi="Cambria" w:cs="Calibri"/>
          <w:i/>
          <w:iCs/>
          <w:color w:val="000000"/>
          <w:sz w:val="23"/>
          <w:szCs w:val="23"/>
          <w:u w:val="single"/>
          <w:lang w:val="en-US"/>
        </w:rPr>
      </w:pPr>
      <w:r w:rsidRPr="00543E18">
        <w:rPr>
          <w:rFonts w:ascii="Cambria" w:hAnsi="Cambria" w:cs="Calibri"/>
          <w:i/>
          <w:iCs/>
          <w:color w:val="000000"/>
          <w:sz w:val="23"/>
          <w:szCs w:val="23"/>
          <w:u w:val="single"/>
          <w:lang w:val="en-US"/>
        </w:rPr>
        <w:t xml:space="preserve">Ubi in </w:t>
      </w:r>
      <w:proofErr w:type="spellStart"/>
      <w:r w:rsidRPr="00543E18">
        <w:rPr>
          <w:rFonts w:ascii="Cambria" w:hAnsi="Cambria" w:cs="Calibri"/>
          <w:i/>
          <w:iCs/>
          <w:color w:val="000000"/>
          <w:sz w:val="23"/>
          <w:szCs w:val="23"/>
          <w:u w:val="single"/>
          <w:lang w:val="en-US"/>
        </w:rPr>
        <w:t>Italiā</w:t>
      </w:r>
      <w:proofErr w:type="spellEnd"/>
      <w:r w:rsidRPr="00543E18">
        <w:rPr>
          <w:rFonts w:ascii="Cambria" w:hAnsi="Cambria" w:cs="Calibri"/>
          <w:i/>
          <w:iCs/>
          <w:color w:val="000000"/>
          <w:sz w:val="23"/>
          <w:szCs w:val="23"/>
          <w:u w:val="single"/>
          <w:lang w:val="en-US"/>
        </w:rPr>
        <w:t xml:space="preserve"> </w:t>
      </w:r>
      <w:proofErr w:type="spellStart"/>
      <w:r w:rsidRPr="00543E18">
        <w:rPr>
          <w:rFonts w:ascii="Cambria" w:hAnsi="Cambria" w:cs="Calibri"/>
          <w:i/>
          <w:iCs/>
          <w:color w:val="000000"/>
          <w:sz w:val="23"/>
          <w:szCs w:val="23"/>
          <w:u w:val="single"/>
          <w:lang w:val="en-US"/>
        </w:rPr>
        <w:t>fuit</w:t>
      </w:r>
      <w:proofErr w:type="spellEnd"/>
      <w:r w:rsidRPr="00543E18">
        <w:rPr>
          <w:rFonts w:ascii="Cambria" w:hAnsi="Cambria" w:cs="Calibri"/>
          <w:i/>
          <w:iCs/>
          <w:color w:val="000000"/>
          <w:sz w:val="23"/>
          <w:szCs w:val="23"/>
          <w:u w:val="single"/>
          <w:lang w:val="en-US"/>
        </w:rPr>
        <w:t xml:space="preserve">. </w:t>
      </w:r>
    </w:p>
    <w:p w14:paraId="22EC2E5E" w14:textId="77777777" w:rsidR="00A04271" w:rsidRPr="00543E18" w:rsidRDefault="00A04271" w:rsidP="0067018C">
      <w:pPr>
        <w:autoSpaceDE w:val="0"/>
        <w:autoSpaceDN w:val="0"/>
        <w:adjustRightInd w:val="0"/>
        <w:spacing w:after="0" w:line="240" w:lineRule="auto"/>
        <w:ind w:left="-851" w:right="-908"/>
        <w:rPr>
          <w:rFonts w:ascii="Cambria" w:hAnsi="Cambria" w:cs="Calibri"/>
          <w:i/>
          <w:iCs/>
          <w:color w:val="000000"/>
          <w:sz w:val="23"/>
          <w:szCs w:val="23"/>
          <w:u w:val="single"/>
          <w:lang w:val="en-US"/>
        </w:rPr>
      </w:pPr>
      <w:proofErr w:type="spellStart"/>
      <w:r w:rsidRPr="00543E18">
        <w:rPr>
          <w:rFonts w:ascii="Cambria" w:hAnsi="Cambria" w:cs="Calibri"/>
          <w:i/>
          <w:iCs/>
          <w:color w:val="000000"/>
          <w:sz w:val="23"/>
          <w:szCs w:val="23"/>
          <w:u w:val="single"/>
          <w:lang w:val="en-US"/>
        </w:rPr>
        <w:t>Postquam</w:t>
      </w:r>
      <w:proofErr w:type="spellEnd"/>
      <w:r w:rsidRPr="00543E18">
        <w:rPr>
          <w:rFonts w:ascii="Cambria" w:hAnsi="Cambria" w:cs="Calibri"/>
          <w:i/>
          <w:iCs/>
          <w:color w:val="000000"/>
          <w:sz w:val="23"/>
          <w:szCs w:val="23"/>
          <w:u w:val="single"/>
          <w:lang w:val="en-US"/>
        </w:rPr>
        <w:t xml:space="preserve"> XIV </w:t>
      </w:r>
      <w:proofErr w:type="spellStart"/>
      <w:r w:rsidRPr="00543E18">
        <w:rPr>
          <w:rFonts w:ascii="Cambria" w:hAnsi="Cambria" w:cs="Calibri"/>
          <w:i/>
          <w:iCs/>
          <w:color w:val="000000"/>
          <w:sz w:val="23"/>
          <w:szCs w:val="23"/>
          <w:u w:val="single"/>
          <w:lang w:val="en-US"/>
        </w:rPr>
        <w:t>annos</w:t>
      </w:r>
      <w:proofErr w:type="spellEnd"/>
      <w:r w:rsidRPr="00543E18">
        <w:rPr>
          <w:rFonts w:ascii="Cambria" w:hAnsi="Cambria" w:cs="Calibri"/>
          <w:i/>
          <w:iCs/>
          <w:color w:val="000000"/>
          <w:sz w:val="23"/>
          <w:szCs w:val="23"/>
          <w:u w:val="single"/>
          <w:lang w:val="en-US"/>
        </w:rPr>
        <w:t xml:space="preserve"> in </w:t>
      </w:r>
      <w:proofErr w:type="spellStart"/>
      <w:r w:rsidRPr="00543E18">
        <w:rPr>
          <w:rFonts w:ascii="Cambria" w:hAnsi="Cambria" w:cs="Calibri"/>
          <w:i/>
          <w:iCs/>
          <w:color w:val="000000"/>
          <w:sz w:val="23"/>
          <w:szCs w:val="23"/>
          <w:u w:val="single"/>
          <w:lang w:val="en-US"/>
        </w:rPr>
        <w:t>Italiā</w:t>
      </w:r>
      <w:proofErr w:type="spellEnd"/>
      <w:r w:rsidRPr="00543E18">
        <w:rPr>
          <w:rFonts w:ascii="Cambria" w:hAnsi="Cambria" w:cs="Calibri"/>
          <w:i/>
          <w:iCs/>
          <w:color w:val="000000"/>
          <w:sz w:val="23"/>
          <w:szCs w:val="23"/>
          <w:u w:val="single"/>
          <w:lang w:val="en-US"/>
        </w:rPr>
        <w:t xml:space="preserve"> </w:t>
      </w:r>
      <w:proofErr w:type="spellStart"/>
      <w:r w:rsidRPr="00543E18">
        <w:rPr>
          <w:rFonts w:ascii="Cambria" w:hAnsi="Cambria" w:cs="Calibri"/>
          <w:i/>
          <w:iCs/>
          <w:color w:val="000000"/>
          <w:sz w:val="23"/>
          <w:szCs w:val="23"/>
          <w:u w:val="single"/>
          <w:lang w:val="en-US"/>
        </w:rPr>
        <w:t>complēvit</w:t>
      </w:r>
      <w:proofErr w:type="spellEnd"/>
      <w:r w:rsidRPr="00543E18">
        <w:rPr>
          <w:rFonts w:ascii="Cambria" w:hAnsi="Cambria" w:cs="Calibri"/>
          <w:i/>
          <w:iCs/>
          <w:color w:val="000000"/>
          <w:sz w:val="23"/>
          <w:szCs w:val="23"/>
          <w:u w:val="single"/>
          <w:lang w:val="en-US"/>
        </w:rPr>
        <w:t xml:space="preserve">. </w:t>
      </w:r>
    </w:p>
    <w:p w14:paraId="59BB9367" w14:textId="77777777" w:rsidR="00A04271" w:rsidRPr="00543E18" w:rsidRDefault="00A04271" w:rsidP="003E45DC">
      <w:pPr>
        <w:autoSpaceDE w:val="0"/>
        <w:autoSpaceDN w:val="0"/>
        <w:adjustRightInd w:val="0"/>
        <w:spacing w:after="0" w:line="240" w:lineRule="auto"/>
        <w:ind w:left="-851" w:right="-1050"/>
        <w:rPr>
          <w:rFonts w:ascii="Cambria" w:hAnsi="Cambria" w:cs="Calibri"/>
          <w:color w:val="000000"/>
          <w:sz w:val="23"/>
          <w:szCs w:val="23"/>
        </w:rPr>
      </w:pPr>
      <w:r w:rsidRPr="00543E18">
        <w:rPr>
          <w:rFonts w:ascii="Cambria" w:hAnsi="Cambria" w:cs="Calibri"/>
          <w:color w:val="000000"/>
          <w:sz w:val="23"/>
          <w:szCs w:val="23"/>
        </w:rPr>
        <w:t xml:space="preserve">Εισάγονται με τους χρονικούς συνδέσμους ubi και postquam αντιστοίχως που εκφράζουν το προτερόχρονο. </w:t>
      </w:r>
    </w:p>
    <w:p w14:paraId="63F2BA9E" w14:textId="0C12CCA9" w:rsidR="00A04271" w:rsidRPr="00543E18" w:rsidRDefault="00A04271" w:rsidP="0067018C">
      <w:pPr>
        <w:ind w:left="-851" w:right="-908"/>
        <w:rPr>
          <w:rFonts w:ascii="Cambria" w:hAnsi="Cambria" w:cs="Calibri"/>
          <w:color w:val="000000"/>
          <w:sz w:val="23"/>
          <w:szCs w:val="23"/>
        </w:rPr>
      </w:pPr>
      <w:r w:rsidRPr="00543E18">
        <w:rPr>
          <w:rFonts w:ascii="Cambria" w:hAnsi="Cambria" w:cs="Calibri"/>
          <w:color w:val="000000"/>
          <w:sz w:val="23"/>
          <w:szCs w:val="23"/>
        </w:rPr>
        <w:t>Εκφέρονται με Οριστική Παρακειμένου, αφού αναφέρονται στο παρελθόν.</w:t>
      </w:r>
    </w:p>
    <w:p w14:paraId="47091DE6" w14:textId="77777777" w:rsidR="002407A3" w:rsidRPr="00543E18" w:rsidRDefault="002407A3" w:rsidP="002407A3">
      <w:pPr>
        <w:autoSpaceDE w:val="0"/>
        <w:autoSpaceDN w:val="0"/>
        <w:adjustRightInd w:val="0"/>
        <w:spacing w:after="0" w:line="240" w:lineRule="auto"/>
        <w:rPr>
          <w:rFonts w:ascii="Cambria" w:hAnsi="Cambria" w:cs="Calibri"/>
          <w:color w:val="000000"/>
          <w:sz w:val="24"/>
          <w:szCs w:val="24"/>
        </w:rPr>
      </w:pPr>
    </w:p>
    <w:p w14:paraId="564DEAB4" w14:textId="14A05FBA" w:rsidR="00A04271" w:rsidRPr="00543E18" w:rsidRDefault="002407A3" w:rsidP="0098146F">
      <w:pPr>
        <w:ind w:left="-851" w:right="-1050"/>
        <w:rPr>
          <w:rFonts w:ascii="Cambria" w:hAnsi="Cambria" w:cs="Calibri"/>
          <w:color w:val="000000"/>
        </w:rPr>
      </w:pPr>
      <w:r w:rsidRPr="00543E18">
        <w:rPr>
          <w:rFonts w:ascii="Cambria" w:hAnsi="Cambria" w:cs="Calibri"/>
          <w:b/>
          <w:bCs/>
          <w:color w:val="000000"/>
          <w:sz w:val="24"/>
          <w:szCs w:val="24"/>
        </w:rPr>
        <w:t xml:space="preserve"> </w:t>
      </w:r>
      <w:r w:rsidR="004857FB" w:rsidRPr="00543E18">
        <w:rPr>
          <w:rFonts w:ascii="Cambria" w:hAnsi="Cambria" w:cs="Calibri"/>
          <w:b/>
          <w:bCs/>
          <w:color w:val="000000"/>
        </w:rPr>
        <w:t>4.</w:t>
      </w:r>
      <w:r w:rsidR="004857FB" w:rsidRPr="00543E18">
        <w:rPr>
          <w:rFonts w:ascii="Cambria" w:hAnsi="Cambria" w:cs="Calibri"/>
          <w:color w:val="000000"/>
        </w:rPr>
        <w:t xml:space="preserve"> </w:t>
      </w:r>
      <w:r w:rsidRPr="00543E18">
        <w:rPr>
          <w:rFonts w:ascii="Cambria" w:hAnsi="Cambria" w:cs="Calibri"/>
          <w:b/>
          <w:bCs/>
          <w:color w:val="000000"/>
          <w:sz w:val="23"/>
          <w:szCs w:val="23"/>
        </w:rPr>
        <w:t>Ubi in Italia fuit, apud Ticinum, Trebiam, Trasumenum et Cannas copias Romanorum profligavit: Να</w:t>
      </w:r>
      <w:r w:rsidRPr="00543E18">
        <w:rPr>
          <w:rFonts w:ascii="Cambria" w:hAnsi="Cambria" w:cs="Calibri"/>
          <w:color w:val="000000"/>
          <w:sz w:val="23"/>
          <w:szCs w:val="23"/>
        </w:rPr>
        <w:t xml:space="preserve"> αναγνωρίσετε την δευτερεύουσα πρόταση (εισαγωγή, εκφορά, συντακτική λειτουργία) </w:t>
      </w:r>
      <w:r w:rsidRPr="00543E18">
        <w:rPr>
          <w:rFonts w:ascii="Cambria" w:hAnsi="Cambria" w:cs="Calibri"/>
          <w:color w:val="000000"/>
        </w:rPr>
        <w:t>(Μονάδες 10)</w:t>
      </w:r>
    </w:p>
    <w:p w14:paraId="1C067640" w14:textId="6F31AD0B" w:rsidR="002407A3" w:rsidRPr="00543E18" w:rsidRDefault="0098146F" w:rsidP="0098146F">
      <w:pPr>
        <w:autoSpaceDE w:val="0"/>
        <w:autoSpaceDN w:val="0"/>
        <w:adjustRightInd w:val="0"/>
        <w:spacing w:after="0" w:line="240" w:lineRule="auto"/>
        <w:ind w:left="-851" w:right="-1050"/>
        <w:rPr>
          <w:rFonts w:ascii="Cambria" w:hAnsi="Cambria" w:cs="Calibri"/>
        </w:rPr>
      </w:pPr>
      <w:r w:rsidRPr="00543E18">
        <w:rPr>
          <w:rFonts w:ascii="Cambria" w:hAnsi="Cambria" w:cs="Calibri"/>
          <w:b/>
          <w:bCs/>
        </w:rPr>
        <w:t>ΑΠ.</w:t>
      </w:r>
      <w:r w:rsidRPr="00543E18">
        <w:rPr>
          <w:rFonts w:ascii="Cambria" w:hAnsi="Cambria" w:cs="Calibri"/>
        </w:rPr>
        <w:t xml:space="preserve"> </w:t>
      </w:r>
      <w:r w:rsidR="002407A3" w:rsidRPr="00543E18">
        <w:rPr>
          <w:rFonts w:ascii="Cambria" w:hAnsi="Cambria" w:cs="Calibri"/>
        </w:rPr>
        <w:t>Δευτερεύουσα επιρρηματική χρονική πρόταση, η οποία εισάγεται με τον χρονικό</w:t>
      </w:r>
      <w:r w:rsidRPr="00543E18">
        <w:rPr>
          <w:rFonts w:ascii="Cambria" w:hAnsi="Cambria" w:cs="Calibri"/>
        </w:rPr>
        <w:t xml:space="preserve"> </w:t>
      </w:r>
      <w:r w:rsidR="002407A3" w:rsidRPr="00543E18">
        <w:rPr>
          <w:rFonts w:ascii="Cambria" w:hAnsi="Cambria" w:cs="Calibri"/>
        </w:rPr>
        <w:t>σύνδεσμο ubi, γιατί δηλώνει το προτερόχρονο. Εκφέρεται με οριστική παρακειμένου (fuit),</w:t>
      </w:r>
      <w:r w:rsidRPr="00543E18">
        <w:rPr>
          <w:rFonts w:ascii="Cambria" w:hAnsi="Cambria" w:cs="Calibri"/>
        </w:rPr>
        <w:t xml:space="preserve"> </w:t>
      </w:r>
      <w:r w:rsidR="002407A3" w:rsidRPr="00543E18">
        <w:rPr>
          <w:rFonts w:ascii="Cambria" w:hAnsi="Cambria" w:cs="Calibri"/>
        </w:rPr>
        <w:t>γιατί αναφέρεται στο παρελθόν. Χρησιμοποιείται ως επιρρηματικός προσδιορισμός του</w:t>
      </w:r>
      <w:r w:rsidRPr="00543E18">
        <w:rPr>
          <w:rFonts w:ascii="Cambria" w:hAnsi="Cambria" w:cs="Calibri"/>
        </w:rPr>
        <w:t xml:space="preserve"> </w:t>
      </w:r>
      <w:r w:rsidR="002407A3" w:rsidRPr="00543E18">
        <w:rPr>
          <w:rFonts w:ascii="Cambria" w:hAnsi="Cambria" w:cs="Calibri"/>
        </w:rPr>
        <w:t>χρόνου στο ρήμα των κύριων προτάσεων profligavit και delevit</w:t>
      </w:r>
    </w:p>
    <w:p w14:paraId="2A69DB42" w14:textId="3A0D4433" w:rsidR="006E1E90" w:rsidRPr="00543E18" w:rsidRDefault="006E1E90" w:rsidP="002407A3">
      <w:pPr>
        <w:ind w:left="-851" w:right="-908"/>
        <w:rPr>
          <w:rFonts w:ascii="Cambria" w:hAnsi="Cambria" w:cs="Calibri"/>
        </w:rPr>
      </w:pPr>
    </w:p>
    <w:p w14:paraId="29FE2E79" w14:textId="1836C67F" w:rsidR="006E1E90" w:rsidRPr="00543E18" w:rsidRDefault="0098146F" w:rsidP="002407A3">
      <w:pPr>
        <w:ind w:left="-851" w:right="-908"/>
        <w:rPr>
          <w:rFonts w:ascii="Cambria" w:hAnsi="Cambria"/>
          <w:sz w:val="23"/>
          <w:szCs w:val="23"/>
        </w:rPr>
      </w:pPr>
      <w:r w:rsidRPr="00543E18">
        <w:rPr>
          <w:rFonts w:ascii="Cambria" w:hAnsi="Cambria"/>
          <w:b/>
          <w:bCs/>
          <w:sz w:val="23"/>
          <w:szCs w:val="23"/>
        </w:rPr>
        <w:lastRenderedPageBreak/>
        <w:t xml:space="preserve">5. </w:t>
      </w:r>
      <w:r w:rsidR="006E1E90" w:rsidRPr="00543E18">
        <w:rPr>
          <w:rFonts w:ascii="Cambria" w:hAnsi="Cambria"/>
          <w:b/>
          <w:bCs/>
          <w:sz w:val="23"/>
          <w:szCs w:val="23"/>
        </w:rPr>
        <w:t>Ubi in Italiā fuit, postquam XIV annos in Italiā complēvit:</w:t>
      </w:r>
      <w:r w:rsidR="006E1E90" w:rsidRPr="00543E18">
        <w:rPr>
          <w:rFonts w:ascii="Cambria" w:hAnsi="Cambria"/>
          <w:sz w:val="23"/>
          <w:szCs w:val="23"/>
        </w:rPr>
        <w:t xml:space="preserve"> να αναγνωρίσετε το είδος των προτάσεων (Μονάδες 2), να εντοπίσετε τους συνδέσμους που τις εισάγουν (Μονάδες 2), να αναγνωρίσετε την έγκλιση εκφοράς (Μονάδες 2) και να δικαιολογήσετε τον ρηματικό χρόνο (Μονάδες 4). </w:t>
      </w:r>
    </w:p>
    <w:p w14:paraId="296C9B02" w14:textId="0A32C0FC" w:rsidR="006E1E90" w:rsidRPr="00543E18" w:rsidRDefault="006E1E90" w:rsidP="006E1E90">
      <w:pPr>
        <w:ind w:left="-851" w:right="-908"/>
        <w:rPr>
          <w:rFonts w:ascii="Cambria" w:hAnsi="Cambria" w:cs="Calibri"/>
          <w:color w:val="000000"/>
          <w:sz w:val="23"/>
          <w:szCs w:val="23"/>
        </w:rPr>
      </w:pPr>
      <w:r w:rsidRPr="00543E18">
        <w:rPr>
          <w:rFonts w:ascii="Cambria" w:hAnsi="Cambria" w:cs="Calibri"/>
          <w:color w:val="000000"/>
          <w:sz w:val="24"/>
          <w:szCs w:val="24"/>
        </w:rPr>
        <w:t xml:space="preserve"> </w:t>
      </w:r>
      <w:r w:rsidR="0098146F" w:rsidRPr="00543E18">
        <w:rPr>
          <w:rFonts w:ascii="Cambria" w:hAnsi="Cambria" w:cs="Calibri"/>
          <w:b/>
          <w:bCs/>
          <w:color w:val="000000"/>
          <w:sz w:val="23"/>
          <w:szCs w:val="23"/>
        </w:rPr>
        <w:t xml:space="preserve">ΑΠ. </w:t>
      </w:r>
      <w:r w:rsidRPr="00543E18">
        <w:rPr>
          <w:rFonts w:ascii="Cambria" w:hAnsi="Cambria" w:cs="Calibri"/>
          <w:color w:val="000000"/>
          <w:sz w:val="23"/>
          <w:szCs w:val="23"/>
        </w:rPr>
        <w:t>Είναι δευτερεύουσες επιρρηματικές χρονικές προτάσεις που δηλώνουν το προτερόχρονο, επειδή εισάγονται με τους συνδέσμους ubi και postquam. Εκφέρονται με Οριστική και δη Παρακειμένου, επειδή αναφέρονται στο παρελθόν.</w:t>
      </w:r>
    </w:p>
    <w:p w14:paraId="7BB4AB05" w14:textId="77777777" w:rsidR="00326551" w:rsidRPr="00543E18" w:rsidRDefault="00326551" w:rsidP="00326551">
      <w:pPr>
        <w:autoSpaceDE w:val="0"/>
        <w:autoSpaceDN w:val="0"/>
        <w:adjustRightInd w:val="0"/>
        <w:spacing w:after="0" w:line="240" w:lineRule="auto"/>
        <w:rPr>
          <w:rFonts w:ascii="Cambria" w:hAnsi="Cambria" w:cs="Calibri"/>
          <w:color w:val="000000"/>
          <w:sz w:val="24"/>
          <w:szCs w:val="24"/>
        </w:rPr>
      </w:pPr>
    </w:p>
    <w:p w14:paraId="3DF28BD0" w14:textId="1195F0CA" w:rsidR="00326551" w:rsidRPr="00543E18" w:rsidRDefault="00326551" w:rsidP="00326551">
      <w:pPr>
        <w:ind w:left="-851" w:right="-908"/>
        <w:rPr>
          <w:rFonts w:ascii="Cambria" w:hAnsi="Cambria" w:cs="Calibri"/>
          <w:color w:val="000000"/>
          <w:sz w:val="23"/>
          <w:szCs w:val="23"/>
        </w:rPr>
      </w:pPr>
      <w:r w:rsidRPr="00543E18">
        <w:rPr>
          <w:rFonts w:ascii="Cambria" w:hAnsi="Cambria" w:cs="Calibri"/>
          <w:b/>
          <w:bCs/>
          <w:color w:val="000000"/>
          <w:sz w:val="24"/>
          <w:szCs w:val="24"/>
        </w:rPr>
        <w:t xml:space="preserve"> </w:t>
      </w:r>
      <w:r w:rsidR="0098146F" w:rsidRPr="00543E18">
        <w:rPr>
          <w:rFonts w:ascii="Cambria" w:hAnsi="Cambria" w:cs="Calibri"/>
          <w:b/>
          <w:bCs/>
          <w:color w:val="000000"/>
          <w:sz w:val="23"/>
          <w:szCs w:val="23"/>
          <w:lang w:val="en-US"/>
        </w:rPr>
        <w:t>6.</w:t>
      </w:r>
      <w:r w:rsidR="0098146F" w:rsidRPr="00543E18">
        <w:rPr>
          <w:rFonts w:ascii="Cambria" w:hAnsi="Cambria" w:cs="Calibri"/>
          <w:color w:val="000000"/>
          <w:sz w:val="23"/>
          <w:szCs w:val="23"/>
          <w:lang w:val="en-US"/>
        </w:rPr>
        <w:t xml:space="preserve"> </w:t>
      </w:r>
      <w:r w:rsidRPr="00543E18">
        <w:rPr>
          <w:rFonts w:ascii="Cambria" w:hAnsi="Cambria" w:cs="Calibri"/>
          <w:color w:val="000000"/>
          <w:sz w:val="23"/>
          <w:szCs w:val="23"/>
          <w:lang w:val="en-US"/>
        </w:rPr>
        <w:t xml:space="preserve">Hannibal, dux </w:t>
      </w:r>
      <w:proofErr w:type="spellStart"/>
      <w:r w:rsidRPr="00543E18">
        <w:rPr>
          <w:rFonts w:ascii="Cambria" w:hAnsi="Cambria" w:cs="Calibri"/>
          <w:color w:val="000000"/>
          <w:sz w:val="23"/>
          <w:szCs w:val="23"/>
          <w:lang w:val="en-US"/>
        </w:rPr>
        <w:t>Carthaginiensis</w:t>
      </w:r>
      <w:proofErr w:type="spellEnd"/>
      <w:r w:rsidRPr="00543E18">
        <w:rPr>
          <w:rFonts w:ascii="Cambria" w:hAnsi="Cambria" w:cs="Calibri"/>
          <w:color w:val="000000"/>
          <w:sz w:val="23"/>
          <w:szCs w:val="23"/>
          <w:lang w:val="en-US"/>
        </w:rPr>
        <w:t xml:space="preserve">, VI et XX </w:t>
      </w:r>
      <w:proofErr w:type="spellStart"/>
      <w:r w:rsidRPr="00543E18">
        <w:rPr>
          <w:rFonts w:ascii="Cambria" w:hAnsi="Cambria" w:cs="Calibri"/>
          <w:color w:val="000000"/>
          <w:sz w:val="23"/>
          <w:szCs w:val="23"/>
          <w:lang w:val="en-US"/>
        </w:rPr>
        <w:t>annos</w:t>
      </w:r>
      <w:proofErr w:type="spellEnd"/>
      <w:r w:rsidRPr="00543E18">
        <w:rPr>
          <w:rFonts w:ascii="Cambria" w:hAnsi="Cambria" w:cs="Calibri"/>
          <w:color w:val="000000"/>
          <w:sz w:val="23"/>
          <w:szCs w:val="23"/>
          <w:lang w:val="en-US"/>
        </w:rPr>
        <w:t xml:space="preserve"> </w:t>
      </w:r>
      <w:proofErr w:type="spellStart"/>
      <w:r w:rsidRPr="00543E18">
        <w:rPr>
          <w:rFonts w:ascii="Cambria" w:hAnsi="Cambria" w:cs="Calibri"/>
          <w:color w:val="000000"/>
          <w:sz w:val="23"/>
          <w:szCs w:val="23"/>
          <w:lang w:val="en-US"/>
        </w:rPr>
        <w:t>natus</w:t>
      </w:r>
      <w:proofErr w:type="spellEnd"/>
      <w:r w:rsidRPr="00543E18">
        <w:rPr>
          <w:rFonts w:ascii="Cambria" w:hAnsi="Cambria" w:cs="Calibri"/>
          <w:color w:val="000000"/>
          <w:sz w:val="23"/>
          <w:szCs w:val="23"/>
          <w:lang w:val="en-US"/>
        </w:rPr>
        <w:t xml:space="preserve">, omnes </w:t>
      </w:r>
      <w:proofErr w:type="spellStart"/>
      <w:r w:rsidRPr="00543E18">
        <w:rPr>
          <w:rFonts w:ascii="Cambria" w:hAnsi="Cambria" w:cs="Calibri"/>
          <w:color w:val="000000"/>
          <w:sz w:val="23"/>
          <w:szCs w:val="23"/>
          <w:lang w:val="en-US"/>
        </w:rPr>
        <w:t>gentes</w:t>
      </w:r>
      <w:proofErr w:type="spellEnd"/>
      <w:r w:rsidRPr="00543E18">
        <w:rPr>
          <w:rFonts w:ascii="Cambria" w:hAnsi="Cambria" w:cs="Calibri"/>
          <w:color w:val="000000"/>
          <w:sz w:val="23"/>
          <w:szCs w:val="23"/>
          <w:lang w:val="en-US"/>
        </w:rPr>
        <w:t xml:space="preserve"> </w:t>
      </w:r>
      <w:proofErr w:type="spellStart"/>
      <w:r w:rsidRPr="00543E18">
        <w:rPr>
          <w:rFonts w:ascii="Cambria" w:hAnsi="Cambria" w:cs="Calibri"/>
          <w:color w:val="000000"/>
          <w:sz w:val="23"/>
          <w:szCs w:val="23"/>
          <w:lang w:val="en-US"/>
        </w:rPr>
        <w:t>Hispaniae</w:t>
      </w:r>
      <w:proofErr w:type="spellEnd"/>
      <w:r w:rsidRPr="00543E18">
        <w:rPr>
          <w:rFonts w:ascii="Cambria" w:hAnsi="Cambria" w:cs="Calibri"/>
          <w:color w:val="000000"/>
          <w:sz w:val="23"/>
          <w:szCs w:val="23"/>
          <w:lang w:val="en-US"/>
        </w:rPr>
        <w:t xml:space="preserve"> bello </w:t>
      </w:r>
      <w:proofErr w:type="spellStart"/>
      <w:r w:rsidRPr="00543E18">
        <w:rPr>
          <w:rFonts w:ascii="Cambria" w:hAnsi="Cambria" w:cs="Calibri"/>
          <w:color w:val="000000"/>
          <w:sz w:val="23"/>
          <w:szCs w:val="23"/>
          <w:lang w:val="en-US"/>
        </w:rPr>
        <w:t>superāvit</w:t>
      </w:r>
      <w:proofErr w:type="spellEnd"/>
      <w:r w:rsidRPr="00543E18">
        <w:rPr>
          <w:rFonts w:ascii="Cambria" w:hAnsi="Cambria" w:cs="Calibri"/>
          <w:color w:val="000000"/>
          <w:sz w:val="23"/>
          <w:szCs w:val="23"/>
          <w:lang w:val="en-US"/>
        </w:rPr>
        <w:t xml:space="preserve"> et </w:t>
      </w:r>
      <w:proofErr w:type="spellStart"/>
      <w:r w:rsidRPr="00543E18">
        <w:rPr>
          <w:rFonts w:ascii="Cambria" w:hAnsi="Cambria" w:cs="Calibri"/>
          <w:color w:val="000000"/>
          <w:sz w:val="23"/>
          <w:szCs w:val="23"/>
          <w:lang w:val="en-US"/>
        </w:rPr>
        <w:t>Saguntum</w:t>
      </w:r>
      <w:proofErr w:type="spellEnd"/>
      <w:r w:rsidRPr="00543E18">
        <w:rPr>
          <w:rFonts w:ascii="Cambria" w:hAnsi="Cambria" w:cs="Calibri"/>
          <w:color w:val="000000"/>
          <w:sz w:val="23"/>
          <w:szCs w:val="23"/>
          <w:lang w:val="en-US"/>
        </w:rPr>
        <w:t xml:space="preserve"> vi </w:t>
      </w:r>
      <w:proofErr w:type="spellStart"/>
      <w:r w:rsidRPr="00543E18">
        <w:rPr>
          <w:rFonts w:ascii="Cambria" w:hAnsi="Cambria" w:cs="Calibri"/>
          <w:color w:val="000000"/>
          <w:sz w:val="23"/>
          <w:szCs w:val="23"/>
          <w:lang w:val="en-US"/>
        </w:rPr>
        <w:t>expugnāvit</w:t>
      </w:r>
      <w:proofErr w:type="spellEnd"/>
      <w:r w:rsidRPr="00543E18">
        <w:rPr>
          <w:rFonts w:ascii="Cambria" w:hAnsi="Cambria" w:cs="Calibri"/>
          <w:color w:val="000000"/>
          <w:sz w:val="23"/>
          <w:szCs w:val="23"/>
          <w:lang w:val="en-US"/>
        </w:rPr>
        <w:t xml:space="preserve">. </w:t>
      </w:r>
      <w:proofErr w:type="spellStart"/>
      <w:r w:rsidRPr="00543E18">
        <w:rPr>
          <w:rFonts w:ascii="Cambria" w:hAnsi="Cambria" w:cs="Calibri"/>
          <w:color w:val="000000"/>
          <w:sz w:val="23"/>
          <w:szCs w:val="23"/>
          <w:lang w:val="en-US"/>
        </w:rPr>
        <w:t>Postea</w:t>
      </w:r>
      <w:proofErr w:type="spellEnd"/>
      <w:r w:rsidRPr="00543E18">
        <w:rPr>
          <w:rFonts w:ascii="Cambria" w:hAnsi="Cambria" w:cs="Calibri"/>
          <w:color w:val="000000"/>
          <w:sz w:val="23"/>
          <w:szCs w:val="23"/>
          <w:lang w:val="en-US"/>
        </w:rPr>
        <w:t xml:space="preserve"> Alpes, </w:t>
      </w:r>
      <w:proofErr w:type="spellStart"/>
      <w:r w:rsidRPr="00543E18">
        <w:rPr>
          <w:rFonts w:ascii="Cambria" w:hAnsi="Cambria" w:cs="Calibri"/>
          <w:color w:val="000000"/>
          <w:sz w:val="23"/>
          <w:szCs w:val="23"/>
          <w:lang w:val="en-US"/>
        </w:rPr>
        <w:t>quae</w:t>
      </w:r>
      <w:proofErr w:type="spellEnd"/>
      <w:r w:rsidRPr="00543E18">
        <w:rPr>
          <w:rFonts w:ascii="Cambria" w:hAnsi="Cambria" w:cs="Calibri"/>
          <w:color w:val="000000"/>
          <w:sz w:val="23"/>
          <w:szCs w:val="23"/>
          <w:lang w:val="en-US"/>
        </w:rPr>
        <w:t xml:space="preserve"> </w:t>
      </w:r>
      <w:proofErr w:type="spellStart"/>
      <w:r w:rsidRPr="00543E18">
        <w:rPr>
          <w:rFonts w:ascii="Cambria" w:hAnsi="Cambria" w:cs="Calibri"/>
          <w:color w:val="000000"/>
          <w:sz w:val="23"/>
          <w:szCs w:val="23"/>
          <w:lang w:val="en-US"/>
        </w:rPr>
        <w:t>Italiam</w:t>
      </w:r>
      <w:proofErr w:type="spellEnd"/>
      <w:r w:rsidRPr="00543E18">
        <w:rPr>
          <w:rFonts w:ascii="Cambria" w:hAnsi="Cambria" w:cs="Calibri"/>
          <w:color w:val="000000"/>
          <w:sz w:val="23"/>
          <w:szCs w:val="23"/>
          <w:lang w:val="en-US"/>
        </w:rPr>
        <w:t xml:space="preserve"> ab </w:t>
      </w:r>
      <w:proofErr w:type="spellStart"/>
      <w:r w:rsidRPr="00543E18">
        <w:rPr>
          <w:rFonts w:ascii="Cambria" w:hAnsi="Cambria" w:cs="Calibri"/>
          <w:color w:val="000000"/>
          <w:sz w:val="23"/>
          <w:szCs w:val="23"/>
          <w:lang w:val="en-US"/>
        </w:rPr>
        <w:t>Galliā</w:t>
      </w:r>
      <w:proofErr w:type="spellEnd"/>
      <w:r w:rsidRPr="00543E18">
        <w:rPr>
          <w:rFonts w:ascii="Cambria" w:hAnsi="Cambria" w:cs="Calibri"/>
          <w:color w:val="000000"/>
          <w:sz w:val="23"/>
          <w:szCs w:val="23"/>
          <w:lang w:val="en-US"/>
        </w:rPr>
        <w:t xml:space="preserve"> </w:t>
      </w:r>
      <w:proofErr w:type="spellStart"/>
      <w:r w:rsidRPr="00543E18">
        <w:rPr>
          <w:rFonts w:ascii="Cambria" w:hAnsi="Cambria" w:cs="Calibri"/>
          <w:color w:val="000000"/>
          <w:sz w:val="23"/>
          <w:szCs w:val="23"/>
          <w:lang w:val="en-US"/>
        </w:rPr>
        <w:t>seiungunt</w:t>
      </w:r>
      <w:proofErr w:type="spellEnd"/>
      <w:r w:rsidRPr="00543E18">
        <w:rPr>
          <w:rFonts w:ascii="Cambria" w:hAnsi="Cambria" w:cs="Calibri"/>
          <w:color w:val="000000"/>
          <w:sz w:val="23"/>
          <w:szCs w:val="23"/>
          <w:lang w:val="en-US"/>
        </w:rPr>
        <w:t xml:space="preserve">, cum </w:t>
      </w:r>
      <w:proofErr w:type="spellStart"/>
      <w:r w:rsidRPr="00543E18">
        <w:rPr>
          <w:rFonts w:ascii="Cambria" w:hAnsi="Cambria" w:cs="Calibri"/>
          <w:color w:val="000000"/>
          <w:sz w:val="23"/>
          <w:szCs w:val="23"/>
          <w:lang w:val="en-US"/>
        </w:rPr>
        <w:t>elephantis</w:t>
      </w:r>
      <w:proofErr w:type="spellEnd"/>
      <w:r w:rsidRPr="00543E18">
        <w:rPr>
          <w:rFonts w:ascii="Cambria" w:hAnsi="Cambria" w:cs="Calibri"/>
          <w:color w:val="000000"/>
          <w:sz w:val="23"/>
          <w:szCs w:val="23"/>
          <w:lang w:val="en-US"/>
        </w:rPr>
        <w:t xml:space="preserve"> </w:t>
      </w:r>
      <w:proofErr w:type="spellStart"/>
      <w:r w:rsidRPr="00543E18">
        <w:rPr>
          <w:rFonts w:ascii="Cambria" w:hAnsi="Cambria" w:cs="Calibri"/>
          <w:color w:val="000000"/>
          <w:sz w:val="23"/>
          <w:szCs w:val="23"/>
          <w:lang w:val="en-US"/>
        </w:rPr>
        <w:t>transiit</w:t>
      </w:r>
      <w:proofErr w:type="spellEnd"/>
      <w:r w:rsidRPr="00543E18">
        <w:rPr>
          <w:rFonts w:ascii="Cambria" w:hAnsi="Cambria" w:cs="Calibri"/>
          <w:color w:val="000000"/>
          <w:sz w:val="23"/>
          <w:szCs w:val="23"/>
          <w:lang w:val="en-US"/>
        </w:rPr>
        <w:t xml:space="preserve">. Ubi in </w:t>
      </w:r>
      <w:proofErr w:type="spellStart"/>
      <w:r w:rsidRPr="00543E18">
        <w:rPr>
          <w:rFonts w:ascii="Cambria" w:hAnsi="Cambria" w:cs="Calibri"/>
          <w:color w:val="000000"/>
          <w:sz w:val="23"/>
          <w:szCs w:val="23"/>
          <w:lang w:val="en-US"/>
        </w:rPr>
        <w:t>Italiā</w:t>
      </w:r>
      <w:proofErr w:type="spellEnd"/>
      <w:r w:rsidRPr="00543E18">
        <w:rPr>
          <w:rFonts w:ascii="Cambria" w:hAnsi="Cambria" w:cs="Calibri"/>
          <w:color w:val="000000"/>
          <w:sz w:val="23"/>
          <w:szCs w:val="23"/>
          <w:lang w:val="en-US"/>
        </w:rPr>
        <w:t xml:space="preserve"> </w:t>
      </w:r>
      <w:proofErr w:type="spellStart"/>
      <w:r w:rsidRPr="00543E18">
        <w:rPr>
          <w:rFonts w:ascii="Cambria" w:hAnsi="Cambria" w:cs="Calibri"/>
          <w:color w:val="000000"/>
          <w:sz w:val="23"/>
          <w:szCs w:val="23"/>
          <w:lang w:val="en-US"/>
        </w:rPr>
        <w:t>fuit</w:t>
      </w:r>
      <w:proofErr w:type="spellEnd"/>
      <w:r w:rsidRPr="00543E18">
        <w:rPr>
          <w:rFonts w:ascii="Cambria" w:hAnsi="Cambria" w:cs="Calibri"/>
          <w:color w:val="000000"/>
          <w:sz w:val="23"/>
          <w:szCs w:val="23"/>
          <w:lang w:val="en-US"/>
        </w:rPr>
        <w:t xml:space="preserve">, apud </w:t>
      </w:r>
      <w:proofErr w:type="spellStart"/>
      <w:r w:rsidRPr="00543E18">
        <w:rPr>
          <w:rFonts w:ascii="Cambria" w:hAnsi="Cambria" w:cs="Calibri"/>
          <w:color w:val="000000"/>
          <w:sz w:val="23"/>
          <w:szCs w:val="23"/>
          <w:lang w:val="en-US"/>
        </w:rPr>
        <w:t>Ticīnum</w:t>
      </w:r>
      <w:proofErr w:type="spellEnd"/>
      <w:r w:rsidRPr="00543E18">
        <w:rPr>
          <w:rFonts w:ascii="Cambria" w:hAnsi="Cambria" w:cs="Calibri"/>
          <w:color w:val="000000"/>
          <w:sz w:val="23"/>
          <w:szCs w:val="23"/>
          <w:lang w:val="en-US"/>
        </w:rPr>
        <w:t xml:space="preserve">, </w:t>
      </w:r>
      <w:proofErr w:type="spellStart"/>
      <w:r w:rsidRPr="00543E18">
        <w:rPr>
          <w:rFonts w:ascii="Cambria" w:hAnsi="Cambria" w:cs="Calibri"/>
          <w:color w:val="000000"/>
          <w:sz w:val="23"/>
          <w:szCs w:val="23"/>
          <w:lang w:val="en-US"/>
        </w:rPr>
        <w:t>Trebiam</w:t>
      </w:r>
      <w:proofErr w:type="spellEnd"/>
      <w:r w:rsidRPr="00543E18">
        <w:rPr>
          <w:rFonts w:ascii="Cambria" w:hAnsi="Cambria" w:cs="Calibri"/>
          <w:color w:val="000000"/>
          <w:sz w:val="23"/>
          <w:szCs w:val="23"/>
          <w:lang w:val="en-US"/>
        </w:rPr>
        <w:t xml:space="preserve">, </w:t>
      </w:r>
      <w:proofErr w:type="spellStart"/>
      <w:r w:rsidRPr="00543E18">
        <w:rPr>
          <w:rFonts w:ascii="Cambria" w:hAnsi="Cambria" w:cs="Calibri"/>
          <w:color w:val="000000"/>
          <w:sz w:val="23"/>
          <w:szCs w:val="23"/>
          <w:lang w:val="en-US"/>
        </w:rPr>
        <w:t>Trasumēnum</w:t>
      </w:r>
      <w:proofErr w:type="spellEnd"/>
      <w:r w:rsidRPr="00543E18">
        <w:rPr>
          <w:rFonts w:ascii="Cambria" w:hAnsi="Cambria" w:cs="Calibri"/>
          <w:color w:val="000000"/>
          <w:sz w:val="23"/>
          <w:szCs w:val="23"/>
          <w:lang w:val="en-US"/>
        </w:rPr>
        <w:t xml:space="preserve"> et Cannas </w:t>
      </w:r>
      <w:proofErr w:type="spellStart"/>
      <w:r w:rsidRPr="00543E18">
        <w:rPr>
          <w:rFonts w:ascii="Cambria" w:hAnsi="Cambria" w:cs="Calibri"/>
          <w:color w:val="000000"/>
          <w:sz w:val="23"/>
          <w:szCs w:val="23"/>
          <w:lang w:val="en-US"/>
        </w:rPr>
        <w:t>copias</w:t>
      </w:r>
      <w:proofErr w:type="spellEnd"/>
      <w:r w:rsidRPr="00543E18">
        <w:rPr>
          <w:rFonts w:ascii="Cambria" w:hAnsi="Cambria" w:cs="Calibri"/>
          <w:color w:val="000000"/>
          <w:sz w:val="23"/>
          <w:szCs w:val="23"/>
          <w:lang w:val="en-US"/>
        </w:rPr>
        <w:t xml:space="preserve"> </w:t>
      </w:r>
      <w:proofErr w:type="spellStart"/>
      <w:r w:rsidRPr="00543E18">
        <w:rPr>
          <w:rFonts w:ascii="Cambria" w:hAnsi="Cambria" w:cs="Calibri"/>
          <w:color w:val="000000"/>
          <w:sz w:val="23"/>
          <w:szCs w:val="23"/>
          <w:lang w:val="en-US"/>
        </w:rPr>
        <w:t>Rōmanōrum</w:t>
      </w:r>
      <w:proofErr w:type="spellEnd"/>
      <w:r w:rsidRPr="00543E18">
        <w:rPr>
          <w:rFonts w:ascii="Cambria" w:hAnsi="Cambria" w:cs="Calibri"/>
          <w:color w:val="000000"/>
          <w:sz w:val="23"/>
          <w:szCs w:val="23"/>
          <w:lang w:val="en-US"/>
        </w:rPr>
        <w:t xml:space="preserve"> </w:t>
      </w:r>
      <w:proofErr w:type="spellStart"/>
      <w:r w:rsidRPr="00543E18">
        <w:rPr>
          <w:rFonts w:ascii="Cambria" w:hAnsi="Cambria" w:cs="Calibri"/>
          <w:color w:val="000000"/>
          <w:sz w:val="23"/>
          <w:szCs w:val="23"/>
          <w:lang w:val="en-US"/>
        </w:rPr>
        <w:t>profligāvit</w:t>
      </w:r>
      <w:proofErr w:type="spellEnd"/>
      <w:r w:rsidRPr="00543E18">
        <w:rPr>
          <w:rFonts w:ascii="Cambria" w:hAnsi="Cambria" w:cs="Calibri"/>
          <w:color w:val="000000"/>
          <w:sz w:val="23"/>
          <w:szCs w:val="23"/>
          <w:lang w:val="en-US"/>
        </w:rPr>
        <w:t xml:space="preserve"> et </w:t>
      </w:r>
      <w:proofErr w:type="spellStart"/>
      <w:r w:rsidRPr="00543E18">
        <w:rPr>
          <w:rFonts w:ascii="Cambria" w:hAnsi="Cambria" w:cs="Calibri"/>
          <w:color w:val="000000"/>
          <w:sz w:val="23"/>
          <w:szCs w:val="23"/>
          <w:lang w:val="en-US"/>
        </w:rPr>
        <w:t>delēvit</w:t>
      </w:r>
      <w:proofErr w:type="spellEnd"/>
      <w:r w:rsidRPr="00543E18">
        <w:rPr>
          <w:rFonts w:ascii="Cambria" w:hAnsi="Cambria" w:cs="Calibri"/>
          <w:color w:val="000000"/>
          <w:sz w:val="23"/>
          <w:szCs w:val="23"/>
          <w:lang w:val="en-US"/>
        </w:rPr>
        <w:t xml:space="preserve">. </w:t>
      </w:r>
      <w:r w:rsidRPr="00543E18">
        <w:rPr>
          <w:rFonts w:ascii="Cambria" w:hAnsi="Cambria" w:cs="Calibri"/>
          <w:color w:val="000000"/>
          <w:sz w:val="23"/>
          <w:szCs w:val="23"/>
        </w:rPr>
        <w:t>Populus Rōmānus cladem Cannensem pavidus audīvit.</w:t>
      </w:r>
    </w:p>
    <w:p w14:paraId="1799C90A" w14:textId="73AE4F7B" w:rsidR="00326551" w:rsidRPr="00543E18" w:rsidRDefault="0098146F" w:rsidP="00326551">
      <w:pPr>
        <w:ind w:left="-851" w:right="-908"/>
        <w:rPr>
          <w:rFonts w:ascii="Cambria" w:hAnsi="Cambria" w:cs="Calibri"/>
          <w:color w:val="000000"/>
          <w:sz w:val="23"/>
          <w:szCs w:val="23"/>
        </w:rPr>
      </w:pPr>
      <w:r w:rsidRPr="00543E18">
        <w:rPr>
          <w:rFonts w:ascii="Cambria" w:hAnsi="Cambria" w:cs="Calibri"/>
          <w:color w:val="000000"/>
          <w:sz w:val="23"/>
          <w:szCs w:val="23"/>
        </w:rPr>
        <w:t>Ν</w:t>
      </w:r>
      <w:r w:rsidR="00326551" w:rsidRPr="00543E18">
        <w:rPr>
          <w:rFonts w:ascii="Cambria" w:hAnsi="Cambria" w:cs="Calibri"/>
          <w:color w:val="000000"/>
          <w:sz w:val="23"/>
          <w:szCs w:val="23"/>
        </w:rPr>
        <w:t>α εντοπίσετε πέντε (5) ομοιόπτωτους ονοματικούς προσδιορισμούς και να συμπληρώστε τον παρακάτω πίνακα:</w:t>
      </w:r>
    </w:p>
    <w:tbl>
      <w:tblPr>
        <w:tblW w:w="0" w:type="auto"/>
        <w:tblInd w:w="-769"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154"/>
        <w:gridCol w:w="3225"/>
        <w:gridCol w:w="3119"/>
      </w:tblGrid>
      <w:tr w:rsidR="00326551" w:rsidRPr="00543E18" w14:paraId="4F7A6AA0" w14:textId="77777777" w:rsidTr="0028795E">
        <w:trPr>
          <w:trHeight w:val="120"/>
        </w:trPr>
        <w:tc>
          <w:tcPr>
            <w:tcW w:w="3154" w:type="dxa"/>
            <w:tcBorders>
              <w:top w:val="none" w:sz="6" w:space="0" w:color="auto"/>
              <w:bottom w:val="none" w:sz="6" w:space="0" w:color="auto"/>
              <w:right w:val="none" w:sz="6" w:space="0" w:color="auto"/>
            </w:tcBorders>
          </w:tcPr>
          <w:p w14:paraId="32374DF4" w14:textId="77777777" w:rsidR="00326551" w:rsidRPr="00543E18" w:rsidRDefault="00326551" w:rsidP="00497D6D">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Προσδιορισμός </w:t>
            </w:r>
          </w:p>
        </w:tc>
        <w:tc>
          <w:tcPr>
            <w:tcW w:w="3225" w:type="dxa"/>
            <w:tcBorders>
              <w:top w:val="none" w:sz="6" w:space="0" w:color="auto"/>
              <w:left w:val="none" w:sz="6" w:space="0" w:color="auto"/>
              <w:bottom w:val="none" w:sz="6" w:space="0" w:color="auto"/>
              <w:right w:val="none" w:sz="6" w:space="0" w:color="auto"/>
            </w:tcBorders>
          </w:tcPr>
          <w:p w14:paraId="0EB66AE7" w14:textId="77777777" w:rsidR="00326551" w:rsidRPr="00543E18" w:rsidRDefault="00326551" w:rsidP="00497D6D">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Είδος </w:t>
            </w:r>
          </w:p>
        </w:tc>
        <w:tc>
          <w:tcPr>
            <w:tcW w:w="3119" w:type="dxa"/>
            <w:tcBorders>
              <w:top w:val="none" w:sz="6" w:space="0" w:color="auto"/>
              <w:left w:val="none" w:sz="6" w:space="0" w:color="auto"/>
              <w:bottom w:val="none" w:sz="6" w:space="0" w:color="auto"/>
            </w:tcBorders>
          </w:tcPr>
          <w:p w14:paraId="072FCA8E" w14:textId="77777777" w:rsidR="00326551" w:rsidRPr="00543E18" w:rsidRDefault="00326551" w:rsidP="00497D6D">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Όρος που προσδιορίζει </w:t>
            </w:r>
          </w:p>
        </w:tc>
      </w:tr>
    </w:tbl>
    <w:tbl>
      <w:tblPr>
        <w:tblStyle w:val="TableGrid"/>
        <w:tblW w:w="0" w:type="auto"/>
        <w:tblInd w:w="-851" w:type="dxa"/>
        <w:tblLook w:val="04A0" w:firstRow="1" w:lastRow="0" w:firstColumn="1" w:lastColumn="0" w:noHBand="0" w:noVBand="1"/>
      </w:tblPr>
      <w:tblGrid>
        <w:gridCol w:w="3049"/>
        <w:gridCol w:w="3049"/>
        <w:gridCol w:w="3049"/>
      </w:tblGrid>
      <w:tr w:rsidR="00326551" w:rsidRPr="00543E18" w14:paraId="720C7512" w14:textId="77777777" w:rsidTr="00326551">
        <w:tc>
          <w:tcPr>
            <w:tcW w:w="3203" w:type="dxa"/>
          </w:tcPr>
          <w:p w14:paraId="09EEA186" w14:textId="77777777" w:rsidR="00326551" w:rsidRPr="00543E18" w:rsidRDefault="00326551" w:rsidP="00326551">
            <w:pPr>
              <w:ind w:right="-908"/>
              <w:rPr>
                <w:rFonts w:ascii="Cambria" w:hAnsi="Cambria" w:cs="Calibri"/>
                <w:color w:val="000000"/>
                <w:sz w:val="23"/>
                <w:szCs w:val="23"/>
              </w:rPr>
            </w:pPr>
          </w:p>
        </w:tc>
        <w:tc>
          <w:tcPr>
            <w:tcW w:w="3204" w:type="dxa"/>
          </w:tcPr>
          <w:p w14:paraId="22B74130" w14:textId="77777777" w:rsidR="00326551" w:rsidRPr="00543E18" w:rsidRDefault="00326551" w:rsidP="00326551">
            <w:pPr>
              <w:ind w:right="-908"/>
              <w:rPr>
                <w:rFonts w:ascii="Cambria" w:hAnsi="Cambria" w:cs="Calibri"/>
                <w:color w:val="000000"/>
                <w:sz w:val="23"/>
                <w:szCs w:val="23"/>
              </w:rPr>
            </w:pPr>
          </w:p>
        </w:tc>
        <w:tc>
          <w:tcPr>
            <w:tcW w:w="3204" w:type="dxa"/>
          </w:tcPr>
          <w:p w14:paraId="6B4C880E" w14:textId="77777777" w:rsidR="00326551" w:rsidRPr="00543E18" w:rsidRDefault="00326551" w:rsidP="00326551">
            <w:pPr>
              <w:ind w:right="-908"/>
              <w:rPr>
                <w:rFonts w:ascii="Cambria" w:hAnsi="Cambria" w:cs="Calibri"/>
                <w:color w:val="000000"/>
                <w:sz w:val="23"/>
                <w:szCs w:val="23"/>
              </w:rPr>
            </w:pPr>
          </w:p>
        </w:tc>
      </w:tr>
      <w:tr w:rsidR="00326551" w:rsidRPr="00543E18" w14:paraId="38ABEADB" w14:textId="77777777" w:rsidTr="00326551">
        <w:tc>
          <w:tcPr>
            <w:tcW w:w="3203" w:type="dxa"/>
          </w:tcPr>
          <w:p w14:paraId="62F43AA2" w14:textId="77777777" w:rsidR="00326551" w:rsidRPr="00543E18" w:rsidRDefault="00326551" w:rsidP="00326551">
            <w:pPr>
              <w:ind w:right="-908"/>
              <w:rPr>
                <w:rFonts w:ascii="Cambria" w:hAnsi="Cambria" w:cs="Calibri"/>
                <w:color w:val="000000"/>
                <w:sz w:val="23"/>
                <w:szCs w:val="23"/>
              </w:rPr>
            </w:pPr>
          </w:p>
        </w:tc>
        <w:tc>
          <w:tcPr>
            <w:tcW w:w="3204" w:type="dxa"/>
          </w:tcPr>
          <w:p w14:paraId="4E7A45DF" w14:textId="77777777" w:rsidR="00326551" w:rsidRPr="00543E18" w:rsidRDefault="00326551" w:rsidP="00326551">
            <w:pPr>
              <w:ind w:right="-908"/>
              <w:rPr>
                <w:rFonts w:ascii="Cambria" w:hAnsi="Cambria" w:cs="Calibri"/>
                <w:color w:val="000000"/>
                <w:sz w:val="23"/>
                <w:szCs w:val="23"/>
              </w:rPr>
            </w:pPr>
          </w:p>
        </w:tc>
        <w:tc>
          <w:tcPr>
            <w:tcW w:w="3204" w:type="dxa"/>
          </w:tcPr>
          <w:p w14:paraId="43D760DE" w14:textId="77777777" w:rsidR="00326551" w:rsidRPr="00543E18" w:rsidRDefault="00326551" w:rsidP="00326551">
            <w:pPr>
              <w:ind w:right="-908"/>
              <w:rPr>
                <w:rFonts w:ascii="Cambria" w:hAnsi="Cambria" w:cs="Calibri"/>
                <w:color w:val="000000"/>
                <w:sz w:val="23"/>
                <w:szCs w:val="23"/>
              </w:rPr>
            </w:pPr>
          </w:p>
        </w:tc>
      </w:tr>
      <w:tr w:rsidR="00326551" w:rsidRPr="00543E18" w14:paraId="15A6F313" w14:textId="77777777" w:rsidTr="00326551">
        <w:tc>
          <w:tcPr>
            <w:tcW w:w="3203" w:type="dxa"/>
          </w:tcPr>
          <w:p w14:paraId="365DB4F7" w14:textId="77777777" w:rsidR="00326551" w:rsidRPr="00543E18" w:rsidRDefault="00326551" w:rsidP="00326551">
            <w:pPr>
              <w:ind w:right="-908"/>
              <w:rPr>
                <w:rFonts w:ascii="Cambria" w:hAnsi="Cambria" w:cs="Calibri"/>
                <w:color w:val="000000"/>
                <w:sz w:val="23"/>
                <w:szCs w:val="23"/>
              </w:rPr>
            </w:pPr>
          </w:p>
        </w:tc>
        <w:tc>
          <w:tcPr>
            <w:tcW w:w="3204" w:type="dxa"/>
          </w:tcPr>
          <w:p w14:paraId="43F446AA" w14:textId="77777777" w:rsidR="00326551" w:rsidRPr="00543E18" w:rsidRDefault="00326551" w:rsidP="00326551">
            <w:pPr>
              <w:ind w:right="-908"/>
              <w:rPr>
                <w:rFonts w:ascii="Cambria" w:hAnsi="Cambria" w:cs="Calibri"/>
                <w:color w:val="000000"/>
                <w:sz w:val="23"/>
                <w:szCs w:val="23"/>
              </w:rPr>
            </w:pPr>
          </w:p>
        </w:tc>
        <w:tc>
          <w:tcPr>
            <w:tcW w:w="3204" w:type="dxa"/>
          </w:tcPr>
          <w:p w14:paraId="0D47C6EC" w14:textId="77777777" w:rsidR="00326551" w:rsidRPr="00543E18" w:rsidRDefault="00326551" w:rsidP="00326551">
            <w:pPr>
              <w:ind w:right="-908"/>
              <w:rPr>
                <w:rFonts w:ascii="Cambria" w:hAnsi="Cambria" w:cs="Calibri"/>
                <w:color w:val="000000"/>
                <w:sz w:val="23"/>
                <w:szCs w:val="23"/>
              </w:rPr>
            </w:pPr>
          </w:p>
        </w:tc>
      </w:tr>
      <w:tr w:rsidR="00326551" w:rsidRPr="00543E18" w14:paraId="5E511A01" w14:textId="77777777" w:rsidTr="00326551">
        <w:tc>
          <w:tcPr>
            <w:tcW w:w="3203" w:type="dxa"/>
          </w:tcPr>
          <w:p w14:paraId="40C7E13D" w14:textId="77777777" w:rsidR="00326551" w:rsidRPr="00543E18" w:rsidRDefault="00326551" w:rsidP="00326551">
            <w:pPr>
              <w:ind w:right="-908"/>
              <w:rPr>
                <w:rFonts w:ascii="Cambria" w:hAnsi="Cambria" w:cs="Calibri"/>
                <w:color w:val="000000"/>
                <w:sz w:val="23"/>
                <w:szCs w:val="23"/>
              </w:rPr>
            </w:pPr>
          </w:p>
        </w:tc>
        <w:tc>
          <w:tcPr>
            <w:tcW w:w="3204" w:type="dxa"/>
          </w:tcPr>
          <w:p w14:paraId="4F18C9FC" w14:textId="77777777" w:rsidR="00326551" w:rsidRPr="00543E18" w:rsidRDefault="00326551" w:rsidP="00326551">
            <w:pPr>
              <w:ind w:right="-908"/>
              <w:rPr>
                <w:rFonts w:ascii="Cambria" w:hAnsi="Cambria" w:cs="Calibri"/>
                <w:color w:val="000000"/>
                <w:sz w:val="23"/>
                <w:szCs w:val="23"/>
              </w:rPr>
            </w:pPr>
          </w:p>
        </w:tc>
        <w:tc>
          <w:tcPr>
            <w:tcW w:w="3204" w:type="dxa"/>
          </w:tcPr>
          <w:p w14:paraId="0509A6D0" w14:textId="77777777" w:rsidR="00326551" w:rsidRPr="00543E18" w:rsidRDefault="00326551" w:rsidP="00326551">
            <w:pPr>
              <w:ind w:right="-908"/>
              <w:rPr>
                <w:rFonts w:ascii="Cambria" w:hAnsi="Cambria" w:cs="Calibri"/>
                <w:color w:val="000000"/>
                <w:sz w:val="23"/>
                <w:szCs w:val="23"/>
              </w:rPr>
            </w:pPr>
          </w:p>
        </w:tc>
      </w:tr>
      <w:tr w:rsidR="00326551" w:rsidRPr="00543E18" w14:paraId="4C636A23" w14:textId="77777777" w:rsidTr="00326551">
        <w:tc>
          <w:tcPr>
            <w:tcW w:w="3203" w:type="dxa"/>
          </w:tcPr>
          <w:p w14:paraId="685F8B27" w14:textId="77777777" w:rsidR="00326551" w:rsidRPr="00543E18" w:rsidRDefault="00326551" w:rsidP="00326551">
            <w:pPr>
              <w:ind w:right="-908"/>
              <w:rPr>
                <w:rFonts w:ascii="Cambria" w:hAnsi="Cambria" w:cs="Calibri"/>
                <w:color w:val="000000"/>
                <w:sz w:val="23"/>
                <w:szCs w:val="23"/>
              </w:rPr>
            </w:pPr>
          </w:p>
        </w:tc>
        <w:tc>
          <w:tcPr>
            <w:tcW w:w="3204" w:type="dxa"/>
          </w:tcPr>
          <w:p w14:paraId="346A3B7F" w14:textId="77777777" w:rsidR="00326551" w:rsidRPr="00543E18" w:rsidRDefault="00326551" w:rsidP="00326551">
            <w:pPr>
              <w:ind w:right="-908"/>
              <w:rPr>
                <w:rFonts w:ascii="Cambria" w:hAnsi="Cambria" w:cs="Calibri"/>
                <w:color w:val="000000"/>
                <w:sz w:val="23"/>
                <w:szCs w:val="23"/>
              </w:rPr>
            </w:pPr>
          </w:p>
        </w:tc>
        <w:tc>
          <w:tcPr>
            <w:tcW w:w="3204" w:type="dxa"/>
          </w:tcPr>
          <w:p w14:paraId="6A79594A" w14:textId="77777777" w:rsidR="00326551" w:rsidRPr="00543E18" w:rsidRDefault="00326551" w:rsidP="00326551">
            <w:pPr>
              <w:ind w:right="-908"/>
              <w:rPr>
                <w:rFonts w:ascii="Cambria" w:hAnsi="Cambria" w:cs="Calibri"/>
                <w:color w:val="000000"/>
                <w:sz w:val="23"/>
                <w:szCs w:val="23"/>
              </w:rPr>
            </w:pPr>
          </w:p>
        </w:tc>
      </w:tr>
    </w:tbl>
    <w:p w14:paraId="5E78DDA2" w14:textId="0233C85A" w:rsidR="00326551" w:rsidRPr="00543E18" w:rsidRDefault="00326551" w:rsidP="00326551">
      <w:pPr>
        <w:ind w:left="-851" w:right="-908"/>
        <w:rPr>
          <w:rFonts w:ascii="Cambria" w:hAnsi="Cambria" w:cs="Calibri"/>
          <w:color w:val="000000"/>
          <w:sz w:val="23"/>
          <w:szCs w:val="23"/>
        </w:rPr>
      </w:pPr>
    </w:p>
    <w:p w14:paraId="098AA025" w14:textId="77777777" w:rsidR="00A73E5E" w:rsidRPr="00543E18" w:rsidRDefault="00A73E5E" w:rsidP="00A73E5E">
      <w:pPr>
        <w:autoSpaceDE w:val="0"/>
        <w:autoSpaceDN w:val="0"/>
        <w:adjustRightInd w:val="0"/>
        <w:spacing w:after="0" w:line="240" w:lineRule="auto"/>
        <w:rPr>
          <w:rFonts w:ascii="Cambria" w:hAnsi="Cambria" w:cs="Calibri"/>
          <w:color w:val="000000"/>
          <w:sz w:val="24"/>
          <w:szCs w:val="24"/>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553"/>
        <w:gridCol w:w="2553"/>
        <w:gridCol w:w="2553"/>
      </w:tblGrid>
      <w:tr w:rsidR="00A73E5E" w:rsidRPr="00543E18" w14:paraId="577C92A6" w14:textId="77777777">
        <w:trPr>
          <w:trHeight w:val="120"/>
        </w:trPr>
        <w:tc>
          <w:tcPr>
            <w:tcW w:w="2553" w:type="dxa"/>
            <w:tcBorders>
              <w:top w:val="none" w:sz="6" w:space="0" w:color="auto"/>
              <w:bottom w:val="none" w:sz="6" w:space="0" w:color="auto"/>
              <w:right w:val="none" w:sz="6" w:space="0" w:color="auto"/>
            </w:tcBorders>
          </w:tcPr>
          <w:p w14:paraId="262E6091" w14:textId="77777777" w:rsidR="00A73E5E" w:rsidRPr="00543E18" w:rsidRDefault="00A73E5E" w:rsidP="00A73E5E">
            <w:pPr>
              <w:autoSpaceDE w:val="0"/>
              <w:autoSpaceDN w:val="0"/>
              <w:adjustRightInd w:val="0"/>
              <w:spacing w:after="0" w:line="240" w:lineRule="auto"/>
              <w:rPr>
                <w:rFonts w:ascii="Cambria" w:hAnsi="Cambria" w:cs="Calibri"/>
                <w:b/>
                <w:bCs/>
                <w:color w:val="000000"/>
                <w:sz w:val="23"/>
                <w:szCs w:val="23"/>
              </w:rPr>
            </w:pPr>
            <w:r w:rsidRPr="00543E18">
              <w:rPr>
                <w:rFonts w:ascii="Cambria" w:hAnsi="Cambria" w:cs="Calibri"/>
                <w:b/>
                <w:bCs/>
                <w:color w:val="000000"/>
                <w:sz w:val="24"/>
                <w:szCs w:val="24"/>
              </w:rPr>
              <w:t xml:space="preserve"> </w:t>
            </w:r>
            <w:r w:rsidRPr="00543E18">
              <w:rPr>
                <w:rFonts w:ascii="Cambria" w:hAnsi="Cambria" w:cs="Calibri"/>
                <w:b/>
                <w:bCs/>
                <w:color w:val="000000"/>
                <w:sz w:val="23"/>
                <w:szCs w:val="23"/>
              </w:rPr>
              <w:t xml:space="preserve">Προσδιορισμός </w:t>
            </w:r>
          </w:p>
        </w:tc>
        <w:tc>
          <w:tcPr>
            <w:tcW w:w="2553" w:type="dxa"/>
            <w:tcBorders>
              <w:top w:val="none" w:sz="6" w:space="0" w:color="auto"/>
              <w:left w:val="none" w:sz="6" w:space="0" w:color="auto"/>
              <w:bottom w:val="none" w:sz="6" w:space="0" w:color="auto"/>
              <w:right w:val="none" w:sz="6" w:space="0" w:color="auto"/>
            </w:tcBorders>
          </w:tcPr>
          <w:p w14:paraId="5C3B6C32" w14:textId="77777777" w:rsidR="00A73E5E" w:rsidRPr="00543E18" w:rsidRDefault="00A73E5E" w:rsidP="00A73E5E">
            <w:pPr>
              <w:autoSpaceDE w:val="0"/>
              <w:autoSpaceDN w:val="0"/>
              <w:adjustRightInd w:val="0"/>
              <w:spacing w:after="0" w:line="240" w:lineRule="auto"/>
              <w:rPr>
                <w:rFonts w:ascii="Cambria" w:hAnsi="Cambria" w:cs="Calibri"/>
                <w:b/>
                <w:bCs/>
                <w:color w:val="000000"/>
                <w:sz w:val="23"/>
                <w:szCs w:val="23"/>
              </w:rPr>
            </w:pPr>
            <w:r w:rsidRPr="00543E18">
              <w:rPr>
                <w:rFonts w:ascii="Cambria" w:hAnsi="Cambria" w:cs="Calibri"/>
                <w:b/>
                <w:bCs/>
                <w:color w:val="000000"/>
                <w:sz w:val="23"/>
                <w:szCs w:val="23"/>
              </w:rPr>
              <w:t xml:space="preserve">Είδος </w:t>
            </w:r>
          </w:p>
        </w:tc>
        <w:tc>
          <w:tcPr>
            <w:tcW w:w="2553" w:type="dxa"/>
            <w:tcBorders>
              <w:top w:val="none" w:sz="6" w:space="0" w:color="auto"/>
              <w:left w:val="none" w:sz="6" w:space="0" w:color="auto"/>
              <w:bottom w:val="none" w:sz="6" w:space="0" w:color="auto"/>
            </w:tcBorders>
          </w:tcPr>
          <w:p w14:paraId="6EB2ABFA" w14:textId="77777777" w:rsidR="00A73E5E" w:rsidRPr="00543E18" w:rsidRDefault="00A73E5E" w:rsidP="00A73E5E">
            <w:pPr>
              <w:autoSpaceDE w:val="0"/>
              <w:autoSpaceDN w:val="0"/>
              <w:adjustRightInd w:val="0"/>
              <w:spacing w:after="0" w:line="240" w:lineRule="auto"/>
              <w:rPr>
                <w:rFonts w:ascii="Cambria" w:hAnsi="Cambria" w:cs="Calibri"/>
                <w:b/>
                <w:bCs/>
                <w:color w:val="000000"/>
                <w:sz w:val="23"/>
                <w:szCs w:val="23"/>
              </w:rPr>
            </w:pPr>
            <w:r w:rsidRPr="00543E18">
              <w:rPr>
                <w:rFonts w:ascii="Cambria" w:hAnsi="Cambria" w:cs="Calibri"/>
                <w:b/>
                <w:bCs/>
                <w:color w:val="000000"/>
                <w:sz w:val="23"/>
                <w:szCs w:val="23"/>
              </w:rPr>
              <w:t xml:space="preserve">Όρος που προσδιορίζει </w:t>
            </w:r>
          </w:p>
        </w:tc>
      </w:tr>
      <w:tr w:rsidR="00A73E5E" w:rsidRPr="00543E18" w14:paraId="5D79F865" w14:textId="77777777">
        <w:trPr>
          <w:trHeight w:val="120"/>
        </w:trPr>
        <w:tc>
          <w:tcPr>
            <w:tcW w:w="2553" w:type="dxa"/>
            <w:tcBorders>
              <w:top w:val="none" w:sz="6" w:space="0" w:color="auto"/>
              <w:bottom w:val="none" w:sz="6" w:space="0" w:color="auto"/>
              <w:right w:val="none" w:sz="6" w:space="0" w:color="auto"/>
            </w:tcBorders>
          </w:tcPr>
          <w:p w14:paraId="6112DBD2" w14:textId="77777777" w:rsidR="00A73E5E" w:rsidRPr="00543E18" w:rsidRDefault="00A73E5E" w:rsidP="00A73E5E">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dux </w:t>
            </w:r>
          </w:p>
        </w:tc>
        <w:tc>
          <w:tcPr>
            <w:tcW w:w="2553" w:type="dxa"/>
            <w:tcBorders>
              <w:top w:val="none" w:sz="6" w:space="0" w:color="auto"/>
              <w:left w:val="none" w:sz="6" w:space="0" w:color="auto"/>
              <w:bottom w:val="none" w:sz="6" w:space="0" w:color="auto"/>
              <w:right w:val="none" w:sz="6" w:space="0" w:color="auto"/>
            </w:tcBorders>
          </w:tcPr>
          <w:p w14:paraId="2B87E83F" w14:textId="77777777" w:rsidR="00A73E5E" w:rsidRPr="00543E18" w:rsidRDefault="00A73E5E" w:rsidP="00A73E5E">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παράθεση </w:t>
            </w:r>
          </w:p>
        </w:tc>
        <w:tc>
          <w:tcPr>
            <w:tcW w:w="2553" w:type="dxa"/>
            <w:tcBorders>
              <w:top w:val="none" w:sz="6" w:space="0" w:color="auto"/>
              <w:left w:val="none" w:sz="6" w:space="0" w:color="auto"/>
              <w:bottom w:val="none" w:sz="6" w:space="0" w:color="auto"/>
            </w:tcBorders>
          </w:tcPr>
          <w:p w14:paraId="17E59460" w14:textId="77777777" w:rsidR="00A73E5E" w:rsidRPr="00543E18" w:rsidRDefault="00A73E5E" w:rsidP="00A73E5E">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Hannibal </w:t>
            </w:r>
          </w:p>
        </w:tc>
      </w:tr>
      <w:tr w:rsidR="00A73E5E" w:rsidRPr="00543E18" w14:paraId="41DB2324" w14:textId="77777777">
        <w:trPr>
          <w:trHeight w:val="120"/>
        </w:trPr>
        <w:tc>
          <w:tcPr>
            <w:tcW w:w="2553" w:type="dxa"/>
            <w:tcBorders>
              <w:top w:val="none" w:sz="6" w:space="0" w:color="auto"/>
              <w:bottom w:val="none" w:sz="6" w:space="0" w:color="auto"/>
              <w:right w:val="none" w:sz="6" w:space="0" w:color="auto"/>
            </w:tcBorders>
          </w:tcPr>
          <w:p w14:paraId="2B3B2C82" w14:textId="77777777" w:rsidR="00A73E5E" w:rsidRPr="00543E18" w:rsidRDefault="00A73E5E" w:rsidP="00A73E5E">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Carthaginiensis </w:t>
            </w:r>
          </w:p>
        </w:tc>
        <w:tc>
          <w:tcPr>
            <w:tcW w:w="2553" w:type="dxa"/>
            <w:tcBorders>
              <w:top w:val="none" w:sz="6" w:space="0" w:color="auto"/>
              <w:left w:val="none" w:sz="6" w:space="0" w:color="auto"/>
              <w:bottom w:val="none" w:sz="6" w:space="0" w:color="auto"/>
              <w:right w:val="none" w:sz="6" w:space="0" w:color="auto"/>
            </w:tcBorders>
          </w:tcPr>
          <w:p w14:paraId="18274DB2" w14:textId="77777777" w:rsidR="00A73E5E" w:rsidRPr="00543E18" w:rsidRDefault="00A73E5E" w:rsidP="00A73E5E">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επιθετικός προσδιορισμός </w:t>
            </w:r>
          </w:p>
        </w:tc>
        <w:tc>
          <w:tcPr>
            <w:tcW w:w="2553" w:type="dxa"/>
            <w:tcBorders>
              <w:top w:val="none" w:sz="6" w:space="0" w:color="auto"/>
              <w:left w:val="none" w:sz="6" w:space="0" w:color="auto"/>
              <w:bottom w:val="none" w:sz="6" w:space="0" w:color="auto"/>
            </w:tcBorders>
          </w:tcPr>
          <w:p w14:paraId="36DC70AB" w14:textId="77777777" w:rsidR="00A73E5E" w:rsidRPr="00543E18" w:rsidRDefault="00A73E5E" w:rsidP="00A73E5E">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dux </w:t>
            </w:r>
          </w:p>
        </w:tc>
      </w:tr>
      <w:tr w:rsidR="00A73E5E" w:rsidRPr="00543E18" w14:paraId="00B6FBF6" w14:textId="77777777">
        <w:trPr>
          <w:trHeight w:val="120"/>
        </w:trPr>
        <w:tc>
          <w:tcPr>
            <w:tcW w:w="2553" w:type="dxa"/>
            <w:tcBorders>
              <w:top w:val="none" w:sz="6" w:space="0" w:color="auto"/>
              <w:bottom w:val="none" w:sz="6" w:space="0" w:color="auto"/>
              <w:right w:val="none" w:sz="6" w:space="0" w:color="auto"/>
            </w:tcBorders>
          </w:tcPr>
          <w:p w14:paraId="0EDFFFD0" w14:textId="77777777" w:rsidR="00A73E5E" w:rsidRPr="00543E18" w:rsidRDefault="00A73E5E" w:rsidP="00A73E5E">
            <w:pPr>
              <w:autoSpaceDE w:val="0"/>
              <w:autoSpaceDN w:val="0"/>
              <w:adjustRightInd w:val="0"/>
              <w:spacing w:after="0" w:line="240" w:lineRule="auto"/>
              <w:rPr>
                <w:rFonts w:ascii="Cambria" w:hAnsi="Cambria" w:cs="Calibri"/>
                <w:color w:val="000000"/>
                <w:sz w:val="23"/>
                <w:szCs w:val="23"/>
                <w:lang w:val="en-US"/>
              </w:rPr>
            </w:pPr>
            <w:r w:rsidRPr="00543E18">
              <w:rPr>
                <w:rFonts w:ascii="Cambria" w:hAnsi="Cambria" w:cs="Calibri"/>
                <w:color w:val="000000"/>
                <w:sz w:val="23"/>
                <w:szCs w:val="23"/>
                <w:lang w:val="en-US"/>
              </w:rPr>
              <w:t xml:space="preserve">VI et XX (sex et </w:t>
            </w:r>
            <w:proofErr w:type="spellStart"/>
            <w:r w:rsidRPr="00543E18">
              <w:rPr>
                <w:rFonts w:ascii="Cambria" w:hAnsi="Cambria" w:cs="Calibri"/>
                <w:color w:val="000000"/>
                <w:sz w:val="23"/>
                <w:szCs w:val="23"/>
                <w:lang w:val="en-US"/>
              </w:rPr>
              <w:t>viginti</w:t>
            </w:r>
            <w:proofErr w:type="spellEnd"/>
            <w:r w:rsidRPr="00543E18">
              <w:rPr>
                <w:rFonts w:ascii="Cambria" w:hAnsi="Cambria" w:cs="Calibri"/>
                <w:color w:val="000000"/>
                <w:sz w:val="23"/>
                <w:szCs w:val="23"/>
                <w:lang w:val="en-US"/>
              </w:rPr>
              <w:t xml:space="preserve">) </w:t>
            </w:r>
          </w:p>
        </w:tc>
        <w:tc>
          <w:tcPr>
            <w:tcW w:w="2553" w:type="dxa"/>
            <w:tcBorders>
              <w:top w:val="none" w:sz="6" w:space="0" w:color="auto"/>
              <w:left w:val="none" w:sz="6" w:space="0" w:color="auto"/>
              <w:bottom w:val="none" w:sz="6" w:space="0" w:color="auto"/>
              <w:right w:val="none" w:sz="6" w:space="0" w:color="auto"/>
            </w:tcBorders>
          </w:tcPr>
          <w:p w14:paraId="426578F9" w14:textId="77777777" w:rsidR="00A73E5E" w:rsidRPr="00543E18" w:rsidRDefault="00A73E5E" w:rsidP="00A73E5E">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επιθετικός προσδιορισμός </w:t>
            </w:r>
          </w:p>
        </w:tc>
        <w:tc>
          <w:tcPr>
            <w:tcW w:w="2553" w:type="dxa"/>
            <w:tcBorders>
              <w:top w:val="none" w:sz="6" w:space="0" w:color="auto"/>
              <w:left w:val="none" w:sz="6" w:space="0" w:color="auto"/>
              <w:bottom w:val="none" w:sz="6" w:space="0" w:color="auto"/>
            </w:tcBorders>
          </w:tcPr>
          <w:p w14:paraId="49DEBAF4" w14:textId="77777777" w:rsidR="00A73E5E" w:rsidRPr="00543E18" w:rsidRDefault="00A73E5E" w:rsidP="00A73E5E">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annos </w:t>
            </w:r>
          </w:p>
        </w:tc>
      </w:tr>
      <w:tr w:rsidR="00A73E5E" w:rsidRPr="00543E18" w14:paraId="7D8144B7" w14:textId="77777777">
        <w:trPr>
          <w:trHeight w:val="339"/>
        </w:trPr>
        <w:tc>
          <w:tcPr>
            <w:tcW w:w="2553" w:type="dxa"/>
            <w:tcBorders>
              <w:top w:val="none" w:sz="6" w:space="0" w:color="auto"/>
              <w:bottom w:val="none" w:sz="6" w:space="0" w:color="auto"/>
              <w:right w:val="none" w:sz="6" w:space="0" w:color="auto"/>
            </w:tcBorders>
          </w:tcPr>
          <w:p w14:paraId="06ECAD44" w14:textId="77777777" w:rsidR="00A73E5E" w:rsidRPr="00543E18" w:rsidRDefault="00A73E5E" w:rsidP="00A73E5E">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natus </w:t>
            </w:r>
          </w:p>
        </w:tc>
        <w:tc>
          <w:tcPr>
            <w:tcW w:w="2553" w:type="dxa"/>
            <w:tcBorders>
              <w:top w:val="none" w:sz="6" w:space="0" w:color="auto"/>
              <w:left w:val="none" w:sz="6" w:space="0" w:color="auto"/>
              <w:bottom w:val="none" w:sz="6" w:space="0" w:color="auto"/>
              <w:right w:val="none" w:sz="6" w:space="0" w:color="auto"/>
            </w:tcBorders>
          </w:tcPr>
          <w:p w14:paraId="40BFB337" w14:textId="77777777" w:rsidR="00A73E5E" w:rsidRPr="00543E18" w:rsidRDefault="00A73E5E" w:rsidP="00A73E5E">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επιθετική μετοχή ως παράθεση </w:t>
            </w:r>
          </w:p>
        </w:tc>
        <w:tc>
          <w:tcPr>
            <w:tcW w:w="2553" w:type="dxa"/>
            <w:tcBorders>
              <w:top w:val="none" w:sz="6" w:space="0" w:color="auto"/>
              <w:left w:val="none" w:sz="6" w:space="0" w:color="auto"/>
              <w:bottom w:val="none" w:sz="6" w:space="0" w:color="auto"/>
            </w:tcBorders>
          </w:tcPr>
          <w:p w14:paraId="154B1C16" w14:textId="77777777" w:rsidR="00A73E5E" w:rsidRPr="00543E18" w:rsidRDefault="00A73E5E" w:rsidP="00A73E5E">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Hannibal </w:t>
            </w:r>
          </w:p>
        </w:tc>
      </w:tr>
      <w:tr w:rsidR="00A73E5E" w:rsidRPr="00543E18" w14:paraId="230B0CD9" w14:textId="77777777" w:rsidTr="00A73E5E">
        <w:trPr>
          <w:trHeight w:val="339"/>
        </w:trPr>
        <w:tc>
          <w:tcPr>
            <w:tcW w:w="2553" w:type="dxa"/>
            <w:tcBorders>
              <w:top w:val="none" w:sz="6" w:space="0" w:color="auto"/>
              <w:left w:val="none" w:sz="6" w:space="0" w:color="auto"/>
              <w:bottom w:val="none" w:sz="6" w:space="0" w:color="auto"/>
              <w:right w:val="none" w:sz="6" w:space="0" w:color="auto"/>
            </w:tcBorders>
          </w:tcPr>
          <w:p w14:paraId="642A3679" w14:textId="77777777" w:rsidR="00A73E5E" w:rsidRPr="00543E18" w:rsidRDefault="00A73E5E" w:rsidP="00A73E5E">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omnes </w:t>
            </w:r>
          </w:p>
        </w:tc>
        <w:tc>
          <w:tcPr>
            <w:tcW w:w="2553" w:type="dxa"/>
            <w:tcBorders>
              <w:top w:val="none" w:sz="6" w:space="0" w:color="auto"/>
              <w:left w:val="none" w:sz="6" w:space="0" w:color="auto"/>
              <w:bottom w:val="none" w:sz="6" w:space="0" w:color="auto"/>
              <w:right w:val="none" w:sz="6" w:space="0" w:color="auto"/>
            </w:tcBorders>
          </w:tcPr>
          <w:p w14:paraId="4278BB84" w14:textId="77777777" w:rsidR="00A73E5E" w:rsidRPr="00543E18" w:rsidRDefault="00A73E5E" w:rsidP="00A73E5E">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επιθετικός προσδιορισμός </w:t>
            </w:r>
          </w:p>
        </w:tc>
        <w:tc>
          <w:tcPr>
            <w:tcW w:w="2553" w:type="dxa"/>
            <w:tcBorders>
              <w:top w:val="none" w:sz="6" w:space="0" w:color="auto"/>
              <w:left w:val="none" w:sz="6" w:space="0" w:color="auto"/>
              <w:bottom w:val="none" w:sz="6" w:space="0" w:color="auto"/>
              <w:right w:val="none" w:sz="6" w:space="0" w:color="auto"/>
            </w:tcBorders>
          </w:tcPr>
          <w:p w14:paraId="2CBE7E96" w14:textId="77777777" w:rsidR="00A73E5E" w:rsidRPr="00543E18" w:rsidRDefault="00A73E5E" w:rsidP="00A73E5E">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gentes </w:t>
            </w:r>
          </w:p>
        </w:tc>
      </w:tr>
      <w:tr w:rsidR="00A73E5E" w:rsidRPr="00543E18" w14:paraId="7808728A" w14:textId="77777777" w:rsidTr="00A73E5E">
        <w:trPr>
          <w:trHeight w:val="339"/>
        </w:trPr>
        <w:tc>
          <w:tcPr>
            <w:tcW w:w="2553" w:type="dxa"/>
            <w:tcBorders>
              <w:top w:val="none" w:sz="6" w:space="0" w:color="auto"/>
              <w:left w:val="none" w:sz="6" w:space="0" w:color="auto"/>
              <w:bottom w:val="none" w:sz="6" w:space="0" w:color="auto"/>
              <w:right w:val="none" w:sz="6" w:space="0" w:color="auto"/>
            </w:tcBorders>
          </w:tcPr>
          <w:p w14:paraId="79F897D4" w14:textId="77777777" w:rsidR="00A73E5E" w:rsidRPr="00543E18" w:rsidRDefault="00A73E5E" w:rsidP="00A73E5E">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Romanus </w:t>
            </w:r>
          </w:p>
        </w:tc>
        <w:tc>
          <w:tcPr>
            <w:tcW w:w="2553" w:type="dxa"/>
            <w:tcBorders>
              <w:top w:val="none" w:sz="6" w:space="0" w:color="auto"/>
              <w:left w:val="none" w:sz="6" w:space="0" w:color="auto"/>
              <w:bottom w:val="none" w:sz="6" w:space="0" w:color="auto"/>
              <w:right w:val="none" w:sz="6" w:space="0" w:color="auto"/>
            </w:tcBorders>
          </w:tcPr>
          <w:p w14:paraId="50E5864B" w14:textId="77777777" w:rsidR="00A73E5E" w:rsidRPr="00543E18" w:rsidRDefault="00A73E5E" w:rsidP="00A73E5E">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επιθετικός προσδιορισμός </w:t>
            </w:r>
          </w:p>
        </w:tc>
        <w:tc>
          <w:tcPr>
            <w:tcW w:w="2553" w:type="dxa"/>
            <w:tcBorders>
              <w:top w:val="none" w:sz="6" w:space="0" w:color="auto"/>
              <w:left w:val="none" w:sz="6" w:space="0" w:color="auto"/>
              <w:bottom w:val="none" w:sz="6" w:space="0" w:color="auto"/>
              <w:right w:val="none" w:sz="6" w:space="0" w:color="auto"/>
            </w:tcBorders>
          </w:tcPr>
          <w:p w14:paraId="105DC2D7" w14:textId="77777777" w:rsidR="00A73E5E" w:rsidRPr="00543E18" w:rsidRDefault="00A73E5E" w:rsidP="00A73E5E">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populus </w:t>
            </w:r>
          </w:p>
        </w:tc>
      </w:tr>
      <w:tr w:rsidR="00A73E5E" w:rsidRPr="00543E18" w14:paraId="5E2904F1" w14:textId="77777777" w:rsidTr="00A73E5E">
        <w:trPr>
          <w:trHeight w:val="339"/>
        </w:trPr>
        <w:tc>
          <w:tcPr>
            <w:tcW w:w="2553" w:type="dxa"/>
            <w:tcBorders>
              <w:top w:val="none" w:sz="6" w:space="0" w:color="auto"/>
              <w:left w:val="none" w:sz="6" w:space="0" w:color="auto"/>
              <w:bottom w:val="none" w:sz="6" w:space="0" w:color="auto"/>
              <w:right w:val="none" w:sz="6" w:space="0" w:color="auto"/>
            </w:tcBorders>
          </w:tcPr>
          <w:p w14:paraId="771F206D" w14:textId="77777777" w:rsidR="00A73E5E" w:rsidRPr="00543E18" w:rsidRDefault="00A73E5E" w:rsidP="00A73E5E">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Cannensem </w:t>
            </w:r>
          </w:p>
        </w:tc>
        <w:tc>
          <w:tcPr>
            <w:tcW w:w="2553" w:type="dxa"/>
            <w:tcBorders>
              <w:top w:val="none" w:sz="6" w:space="0" w:color="auto"/>
              <w:left w:val="none" w:sz="6" w:space="0" w:color="auto"/>
              <w:bottom w:val="none" w:sz="6" w:space="0" w:color="auto"/>
              <w:right w:val="none" w:sz="6" w:space="0" w:color="auto"/>
            </w:tcBorders>
          </w:tcPr>
          <w:p w14:paraId="002BDF07" w14:textId="77777777" w:rsidR="00A73E5E" w:rsidRPr="00543E18" w:rsidRDefault="00A73E5E" w:rsidP="00A73E5E">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επιθετικός προσδιορισμός </w:t>
            </w:r>
          </w:p>
        </w:tc>
        <w:tc>
          <w:tcPr>
            <w:tcW w:w="2553" w:type="dxa"/>
            <w:tcBorders>
              <w:top w:val="none" w:sz="6" w:space="0" w:color="auto"/>
              <w:left w:val="none" w:sz="6" w:space="0" w:color="auto"/>
              <w:bottom w:val="none" w:sz="6" w:space="0" w:color="auto"/>
              <w:right w:val="none" w:sz="6" w:space="0" w:color="auto"/>
            </w:tcBorders>
          </w:tcPr>
          <w:p w14:paraId="2E17B289" w14:textId="77777777" w:rsidR="00A73E5E" w:rsidRPr="00543E18" w:rsidRDefault="00A73E5E" w:rsidP="00A73E5E">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cladem </w:t>
            </w:r>
          </w:p>
        </w:tc>
      </w:tr>
    </w:tbl>
    <w:p w14:paraId="48A51B3E" w14:textId="2AD95D3B" w:rsidR="00235369" w:rsidRPr="00543E18" w:rsidRDefault="0098146F" w:rsidP="0098146F">
      <w:pPr>
        <w:autoSpaceDE w:val="0"/>
        <w:autoSpaceDN w:val="0"/>
        <w:adjustRightInd w:val="0"/>
        <w:spacing w:after="0" w:line="240" w:lineRule="auto"/>
        <w:ind w:left="-1134" w:right="-908"/>
        <w:rPr>
          <w:rFonts w:ascii="Cambria" w:hAnsi="Cambria" w:cstheme="minorHAnsi"/>
        </w:rPr>
      </w:pPr>
      <w:r w:rsidRPr="00543E18">
        <w:rPr>
          <w:rFonts w:ascii="Cambria" w:hAnsi="Cambria" w:cstheme="minorHAnsi"/>
          <w:b/>
          <w:bCs/>
        </w:rPr>
        <w:t>7.</w:t>
      </w:r>
      <w:r w:rsidRPr="00543E18">
        <w:rPr>
          <w:rFonts w:ascii="Cambria" w:hAnsi="Cambria" w:cstheme="minorHAnsi"/>
        </w:rPr>
        <w:t xml:space="preserve"> </w:t>
      </w:r>
      <w:r w:rsidRPr="00543E18">
        <w:rPr>
          <w:rFonts w:ascii="Cambria" w:hAnsi="Cambria" w:cstheme="minorHAnsi"/>
          <w:b/>
          <w:bCs/>
        </w:rPr>
        <w:t>«</w:t>
      </w:r>
      <w:r w:rsidR="00235369" w:rsidRPr="00543E18">
        <w:rPr>
          <w:rFonts w:ascii="Cambria" w:hAnsi="Cambria" w:cstheme="minorHAnsi"/>
          <w:b/>
          <w:bCs/>
          <w:lang w:val="en-US"/>
        </w:rPr>
        <w:t>In</w:t>
      </w:r>
      <w:r w:rsidR="00235369" w:rsidRPr="00543E18">
        <w:rPr>
          <w:rFonts w:ascii="Cambria" w:hAnsi="Cambria" w:cstheme="minorHAnsi"/>
          <w:b/>
          <w:bCs/>
        </w:rPr>
        <w:t xml:space="preserve"> </w:t>
      </w:r>
      <w:proofErr w:type="spellStart"/>
      <w:r w:rsidR="00235369" w:rsidRPr="00543E18">
        <w:rPr>
          <w:rFonts w:ascii="Cambria" w:hAnsi="Cambria" w:cstheme="minorHAnsi"/>
          <w:b/>
          <w:bCs/>
          <w:lang w:val="en-US"/>
        </w:rPr>
        <w:t>agro</w:t>
      </w:r>
      <w:proofErr w:type="spellEnd"/>
      <w:r w:rsidR="00235369" w:rsidRPr="00543E18">
        <w:rPr>
          <w:rFonts w:ascii="Cambria" w:hAnsi="Cambria" w:cstheme="minorHAnsi"/>
          <w:b/>
          <w:bCs/>
        </w:rPr>
        <w:t xml:space="preserve"> </w:t>
      </w:r>
      <w:proofErr w:type="spellStart"/>
      <w:r w:rsidR="00235369" w:rsidRPr="00543E18">
        <w:rPr>
          <w:rFonts w:ascii="Cambria" w:hAnsi="Cambria" w:cstheme="minorHAnsi"/>
          <w:b/>
          <w:bCs/>
          <w:lang w:val="en-US"/>
        </w:rPr>
        <w:t>Falerno</w:t>
      </w:r>
      <w:proofErr w:type="spellEnd"/>
      <w:r w:rsidR="00235369" w:rsidRPr="00543E18">
        <w:rPr>
          <w:rFonts w:ascii="Cambria" w:hAnsi="Cambria" w:cstheme="minorHAnsi"/>
          <w:b/>
          <w:bCs/>
        </w:rPr>
        <w:t xml:space="preserve"> </w:t>
      </w:r>
      <w:r w:rsidR="00235369" w:rsidRPr="00543E18">
        <w:rPr>
          <w:rFonts w:ascii="Cambria" w:hAnsi="Cambria" w:cstheme="minorHAnsi"/>
          <w:b/>
          <w:bCs/>
          <w:lang w:val="en-US"/>
        </w:rPr>
        <w:t>Hannibal</w:t>
      </w:r>
      <w:r w:rsidR="00235369" w:rsidRPr="00543E18">
        <w:rPr>
          <w:rFonts w:ascii="Cambria" w:hAnsi="Cambria" w:cstheme="minorHAnsi"/>
          <w:b/>
          <w:bCs/>
        </w:rPr>
        <w:t xml:space="preserve"> </w:t>
      </w:r>
      <w:r w:rsidR="00235369" w:rsidRPr="00543E18">
        <w:rPr>
          <w:rFonts w:ascii="Cambria" w:hAnsi="Cambria" w:cstheme="minorHAnsi"/>
          <w:b/>
          <w:bCs/>
          <w:lang w:val="en-US"/>
        </w:rPr>
        <w:t>ex</w:t>
      </w:r>
      <w:r w:rsidR="00235369" w:rsidRPr="00543E18">
        <w:rPr>
          <w:rFonts w:ascii="Cambria" w:hAnsi="Cambria" w:cstheme="minorHAnsi"/>
          <w:b/>
          <w:bCs/>
        </w:rPr>
        <w:t xml:space="preserve"> </w:t>
      </w:r>
      <w:proofErr w:type="spellStart"/>
      <w:r w:rsidR="00235369" w:rsidRPr="00543E18">
        <w:rPr>
          <w:rFonts w:ascii="Cambria" w:hAnsi="Cambria" w:cstheme="minorHAnsi"/>
          <w:b/>
          <w:bCs/>
          <w:lang w:val="en-US"/>
        </w:rPr>
        <w:t>insidiis</w:t>
      </w:r>
      <w:proofErr w:type="spellEnd"/>
      <w:r w:rsidR="00235369" w:rsidRPr="00543E18">
        <w:rPr>
          <w:rFonts w:ascii="Cambria" w:hAnsi="Cambria" w:cstheme="minorHAnsi"/>
          <w:b/>
          <w:bCs/>
        </w:rPr>
        <w:t xml:space="preserve"> </w:t>
      </w:r>
      <w:proofErr w:type="spellStart"/>
      <w:r w:rsidR="00235369" w:rsidRPr="00543E18">
        <w:rPr>
          <w:rFonts w:ascii="Cambria" w:hAnsi="Cambria" w:cstheme="minorHAnsi"/>
          <w:b/>
          <w:bCs/>
          <w:lang w:val="en-US"/>
        </w:rPr>
        <w:t>Fabii</w:t>
      </w:r>
      <w:proofErr w:type="spellEnd"/>
      <w:r w:rsidR="00235369" w:rsidRPr="00543E18">
        <w:rPr>
          <w:rFonts w:ascii="Cambria" w:hAnsi="Cambria" w:cstheme="minorHAnsi"/>
          <w:b/>
          <w:bCs/>
        </w:rPr>
        <w:t xml:space="preserve"> </w:t>
      </w:r>
      <w:proofErr w:type="spellStart"/>
      <w:r w:rsidR="00235369" w:rsidRPr="00543E18">
        <w:rPr>
          <w:rFonts w:ascii="Cambria" w:hAnsi="Cambria" w:cstheme="minorHAnsi"/>
          <w:b/>
          <w:bCs/>
          <w:lang w:val="en-US"/>
        </w:rPr>
        <w:t>Maximi</w:t>
      </w:r>
      <w:proofErr w:type="spellEnd"/>
      <w:r w:rsidR="00235369" w:rsidRPr="00543E18">
        <w:rPr>
          <w:rFonts w:ascii="Cambria" w:hAnsi="Cambria" w:cstheme="minorHAnsi"/>
          <w:b/>
          <w:bCs/>
        </w:rPr>
        <w:t xml:space="preserve"> </w:t>
      </w:r>
      <w:r w:rsidR="00235369" w:rsidRPr="00543E18">
        <w:rPr>
          <w:rFonts w:ascii="Cambria" w:hAnsi="Cambria" w:cstheme="minorHAnsi"/>
          <w:b/>
          <w:bCs/>
          <w:lang w:val="en-US"/>
        </w:rPr>
        <w:t>se</w:t>
      </w:r>
      <w:r w:rsidR="00235369" w:rsidRPr="00543E18">
        <w:rPr>
          <w:rFonts w:ascii="Cambria" w:hAnsi="Cambria" w:cstheme="minorHAnsi"/>
          <w:b/>
          <w:bCs/>
        </w:rPr>
        <w:t xml:space="preserve"> </w:t>
      </w:r>
      <w:proofErr w:type="spellStart"/>
      <w:r w:rsidR="00235369" w:rsidRPr="00543E18">
        <w:rPr>
          <w:rFonts w:ascii="Cambria" w:hAnsi="Cambria" w:cstheme="minorHAnsi"/>
          <w:b/>
          <w:bCs/>
          <w:lang w:val="en-US"/>
        </w:rPr>
        <w:t>expedivit</w:t>
      </w:r>
      <w:proofErr w:type="spellEnd"/>
      <w:r w:rsidRPr="00543E18">
        <w:rPr>
          <w:rFonts w:ascii="Cambria" w:hAnsi="Cambria" w:cstheme="minorHAnsi"/>
          <w:b/>
          <w:bCs/>
        </w:rPr>
        <w:t>»</w:t>
      </w:r>
      <w:r w:rsidR="00235369" w:rsidRPr="00543E18">
        <w:rPr>
          <w:rFonts w:ascii="Cambria" w:hAnsi="Cambria" w:cstheme="minorHAnsi"/>
          <w:b/>
          <w:bCs/>
        </w:rPr>
        <w:t>:</w:t>
      </w:r>
      <w:r w:rsidR="00235369" w:rsidRPr="00543E18">
        <w:rPr>
          <w:rFonts w:ascii="Cambria" w:hAnsi="Cambria" w:cstheme="minorHAnsi"/>
        </w:rPr>
        <w:t xml:space="preserve"> να εντοπίσετε στην πρόταση τον όρο που εκφράζει αυτοπάθεια (2 μονάδες), να χαρακτηρίσετε το είδος της (2 μονάδες) και να δικαιολογήσετε γιατί έχουμε αυτό το είδος αυτοπάθειας (6 μονάδες).</w:t>
      </w:r>
    </w:p>
    <w:p w14:paraId="4410DA6D" w14:textId="55985513" w:rsidR="00235369" w:rsidRPr="00543E18" w:rsidRDefault="00235369" w:rsidP="0098146F">
      <w:pPr>
        <w:autoSpaceDE w:val="0"/>
        <w:autoSpaceDN w:val="0"/>
        <w:adjustRightInd w:val="0"/>
        <w:spacing w:after="0" w:line="240" w:lineRule="auto"/>
        <w:ind w:left="-1134" w:right="-908"/>
        <w:rPr>
          <w:rFonts w:ascii="Cambria" w:hAnsi="Cambria" w:cstheme="minorHAnsi"/>
        </w:rPr>
      </w:pPr>
    </w:p>
    <w:p w14:paraId="50048CB3" w14:textId="4E3F1962" w:rsidR="00235369" w:rsidRPr="00543E18" w:rsidRDefault="0098146F" w:rsidP="0098146F">
      <w:pPr>
        <w:autoSpaceDE w:val="0"/>
        <w:autoSpaceDN w:val="0"/>
        <w:adjustRightInd w:val="0"/>
        <w:spacing w:after="0" w:line="240" w:lineRule="auto"/>
        <w:ind w:left="-1134" w:right="-908"/>
        <w:rPr>
          <w:rFonts w:ascii="Cambria" w:hAnsi="Cambria" w:cstheme="minorHAnsi"/>
        </w:rPr>
      </w:pPr>
      <w:r w:rsidRPr="00543E18">
        <w:rPr>
          <w:rFonts w:ascii="Cambria" w:hAnsi="Cambria" w:cstheme="minorHAnsi"/>
          <w:b/>
          <w:bCs/>
        </w:rPr>
        <w:t>ΑΠ.</w:t>
      </w:r>
      <w:r w:rsidRPr="00543E18">
        <w:rPr>
          <w:rFonts w:ascii="Cambria" w:hAnsi="Cambria" w:cstheme="minorHAnsi"/>
        </w:rPr>
        <w:t xml:space="preserve"> </w:t>
      </w:r>
      <w:r w:rsidR="00235369" w:rsidRPr="00543E18">
        <w:rPr>
          <w:rFonts w:ascii="Cambria" w:hAnsi="Cambria" w:cstheme="minorHAnsi"/>
        </w:rPr>
        <w:t>Η αυτοπάθεια εκφράζεται με την προσωπική αντωνυμία «se» που είναι το αντικείμενο του</w:t>
      </w:r>
      <w:r w:rsidRPr="00543E18">
        <w:rPr>
          <w:rFonts w:ascii="Cambria" w:hAnsi="Cambria" w:cstheme="minorHAnsi"/>
        </w:rPr>
        <w:t xml:space="preserve"> </w:t>
      </w:r>
      <w:r w:rsidR="00235369" w:rsidRPr="00543E18">
        <w:rPr>
          <w:rFonts w:ascii="Cambria" w:hAnsi="Cambria" w:cstheme="minorHAnsi"/>
        </w:rPr>
        <w:t>ρήματος expedivit. Πρόκειται για άμεση/ευθεία αυτοπάθεια, γιατί το «se» αναφέρεται στο</w:t>
      </w:r>
      <w:r w:rsidRPr="00543E18">
        <w:rPr>
          <w:rFonts w:ascii="Cambria" w:hAnsi="Cambria" w:cstheme="minorHAnsi"/>
        </w:rPr>
        <w:t xml:space="preserve"> </w:t>
      </w:r>
      <w:r w:rsidR="00235369" w:rsidRPr="00543E18">
        <w:rPr>
          <w:rFonts w:ascii="Cambria" w:hAnsi="Cambria" w:cstheme="minorHAnsi"/>
        </w:rPr>
        <w:t>υποκείμενο (Hannibal) του ρήματος (expedivit) της πρότασης στην οποία βρίσκεται.</w:t>
      </w:r>
    </w:p>
    <w:p w14:paraId="65BDAB07" w14:textId="385710FF" w:rsidR="00B3567D" w:rsidRPr="00543E18" w:rsidRDefault="00B3567D" w:rsidP="0098146F">
      <w:pPr>
        <w:autoSpaceDE w:val="0"/>
        <w:autoSpaceDN w:val="0"/>
        <w:adjustRightInd w:val="0"/>
        <w:spacing w:after="0" w:line="240" w:lineRule="auto"/>
        <w:ind w:left="-1134" w:right="-908"/>
        <w:rPr>
          <w:rFonts w:ascii="Cambria" w:hAnsi="Cambria" w:cstheme="minorHAnsi"/>
          <w:b/>
          <w:bCs/>
        </w:rPr>
      </w:pPr>
    </w:p>
    <w:p w14:paraId="0464DD0C" w14:textId="77777777" w:rsidR="00B3567D" w:rsidRPr="00B3567D" w:rsidRDefault="00B3567D" w:rsidP="00B3567D">
      <w:pPr>
        <w:autoSpaceDE w:val="0"/>
        <w:autoSpaceDN w:val="0"/>
        <w:adjustRightInd w:val="0"/>
        <w:spacing w:after="0" w:line="240" w:lineRule="auto"/>
        <w:rPr>
          <w:rFonts w:ascii="Cambria" w:hAnsi="Cambria" w:cs="Calibri"/>
          <w:color w:val="000000"/>
          <w:sz w:val="24"/>
          <w:szCs w:val="24"/>
        </w:rPr>
      </w:pPr>
    </w:p>
    <w:p w14:paraId="2C80B7C1" w14:textId="67C7CB11" w:rsidR="00B3567D" w:rsidRPr="00543E18" w:rsidRDefault="00B3567D" w:rsidP="00B3567D">
      <w:pPr>
        <w:pStyle w:val="ListParagraph"/>
        <w:numPr>
          <w:ilvl w:val="0"/>
          <w:numId w:val="15"/>
        </w:numPr>
        <w:autoSpaceDE w:val="0"/>
        <w:autoSpaceDN w:val="0"/>
        <w:adjustRightInd w:val="0"/>
        <w:spacing w:after="0" w:line="240" w:lineRule="auto"/>
        <w:ind w:left="-851" w:right="-908"/>
        <w:rPr>
          <w:rFonts w:ascii="Cambria" w:hAnsi="Cambria" w:cs="Calibri"/>
          <w:color w:val="000000"/>
          <w:sz w:val="23"/>
          <w:szCs w:val="23"/>
        </w:rPr>
      </w:pPr>
      <w:r w:rsidRPr="00543E18">
        <w:rPr>
          <w:rFonts w:ascii="Cambria" w:hAnsi="Cambria" w:cs="Calibri"/>
          <w:color w:val="000000"/>
          <w:sz w:val="23"/>
          <w:szCs w:val="23"/>
        </w:rPr>
        <w:t xml:space="preserve"> Από τις δύο κάθε φορά προτεινόμενες απαντήσεις να επιλέξετε τη σωστή. </w:t>
      </w:r>
    </w:p>
    <w:p w14:paraId="74C68F46" w14:textId="77777777" w:rsidR="00B3567D" w:rsidRPr="00B3567D" w:rsidRDefault="00B3567D" w:rsidP="00B3567D">
      <w:pPr>
        <w:autoSpaceDE w:val="0"/>
        <w:autoSpaceDN w:val="0"/>
        <w:adjustRightInd w:val="0"/>
        <w:spacing w:after="0" w:line="240" w:lineRule="auto"/>
        <w:ind w:left="-851" w:right="-908"/>
        <w:rPr>
          <w:rFonts w:ascii="Cambria" w:hAnsi="Cambria" w:cs="Calibri"/>
          <w:color w:val="000000"/>
          <w:sz w:val="23"/>
          <w:szCs w:val="23"/>
        </w:rPr>
      </w:pPr>
      <w:r w:rsidRPr="00B3567D">
        <w:rPr>
          <w:rFonts w:ascii="Cambria" w:hAnsi="Cambria" w:cs="Calibri"/>
          <w:b/>
          <w:bCs/>
          <w:color w:val="000000"/>
          <w:sz w:val="23"/>
          <w:szCs w:val="23"/>
        </w:rPr>
        <w:lastRenderedPageBreak/>
        <w:t>iii. dux:</w:t>
      </w:r>
      <w:r w:rsidRPr="00B3567D">
        <w:rPr>
          <w:rFonts w:ascii="Cambria" w:hAnsi="Cambria" w:cs="Calibri"/>
          <w:color w:val="000000"/>
          <w:sz w:val="23"/>
          <w:szCs w:val="23"/>
        </w:rPr>
        <w:t xml:space="preserve"> ομοιόπτωτος επιθετικός προσδιορισμός στο Hannibal ή παράθεση στο Hannibal; </w:t>
      </w:r>
    </w:p>
    <w:p w14:paraId="00737488" w14:textId="77777777" w:rsidR="00B3567D" w:rsidRPr="00B3567D" w:rsidRDefault="00B3567D" w:rsidP="00B3567D">
      <w:pPr>
        <w:autoSpaceDE w:val="0"/>
        <w:autoSpaceDN w:val="0"/>
        <w:adjustRightInd w:val="0"/>
        <w:spacing w:after="0" w:line="240" w:lineRule="auto"/>
        <w:ind w:left="-851" w:right="-908"/>
        <w:rPr>
          <w:rFonts w:ascii="Cambria" w:hAnsi="Cambria" w:cs="Calibri"/>
          <w:color w:val="000000"/>
          <w:sz w:val="23"/>
          <w:szCs w:val="23"/>
        </w:rPr>
      </w:pPr>
      <w:r w:rsidRPr="00B3567D">
        <w:rPr>
          <w:rFonts w:ascii="Cambria" w:hAnsi="Cambria" w:cs="Calibri"/>
          <w:b/>
          <w:bCs/>
          <w:color w:val="000000"/>
          <w:sz w:val="23"/>
          <w:szCs w:val="23"/>
        </w:rPr>
        <w:t>iv. Postea:</w:t>
      </w:r>
      <w:r w:rsidRPr="00B3567D">
        <w:rPr>
          <w:rFonts w:ascii="Cambria" w:hAnsi="Cambria" w:cs="Calibri"/>
          <w:color w:val="000000"/>
          <w:sz w:val="23"/>
          <w:szCs w:val="23"/>
        </w:rPr>
        <w:t xml:space="preserve"> επιρρηματικός προσδιορισμός που δηλώνει χρόνο (χρονική ακολουθία) και προσδιορίζει το transiit ή επιρρηματικός προσδιορισμός που δηλώνει τόπο και προσδιορίζει το Alpes; </w:t>
      </w:r>
    </w:p>
    <w:p w14:paraId="684A41DF" w14:textId="77777777" w:rsidR="00B3567D" w:rsidRPr="00B3567D" w:rsidRDefault="00B3567D" w:rsidP="00B3567D">
      <w:pPr>
        <w:autoSpaceDE w:val="0"/>
        <w:autoSpaceDN w:val="0"/>
        <w:adjustRightInd w:val="0"/>
        <w:spacing w:after="0" w:line="240" w:lineRule="auto"/>
        <w:ind w:left="-851" w:right="-908"/>
        <w:rPr>
          <w:rFonts w:ascii="Cambria" w:hAnsi="Cambria" w:cs="Calibri"/>
          <w:color w:val="000000"/>
          <w:sz w:val="23"/>
          <w:szCs w:val="23"/>
        </w:rPr>
      </w:pPr>
      <w:r w:rsidRPr="00B3567D">
        <w:rPr>
          <w:rFonts w:ascii="Cambria" w:hAnsi="Cambria" w:cs="Calibri"/>
          <w:b/>
          <w:bCs/>
          <w:color w:val="000000"/>
          <w:sz w:val="23"/>
          <w:szCs w:val="23"/>
        </w:rPr>
        <w:t>v. cum elephantis:</w:t>
      </w:r>
      <w:r w:rsidRPr="00B3567D">
        <w:rPr>
          <w:rFonts w:ascii="Cambria" w:hAnsi="Cambria" w:cs="Calibri"/>
          <w:color w:val="000000"/>
          <w:sz w:val="23"/>
          <w:szCs w:val="23"/>
        </w:rPr>
        <w:t xml:space="preserve"> εμπρόθετος προσδιορισμός που δηλώνει συνοδεία </w:t>
      </w:r>
      <w:r w:rsidRPr="00B3567D">
        <w:rPr>
          <w:rFonts w:ascii="Cambria" w:hAnsi="Cambria" w:cs="Times New Roman"/>
          <w:color w:val="000000"/>
          <w:sz w:val="23"/>
          <w:szCs w:val="23"/>
        </w:rPr>
        <w:t xml:space="preserve">και </w:t>
      </w:r>
      <w:r w:rsidRPr="00B3567D">
        <w:rPr>
          <w:rFonts w:ascii="Cambria" w:hAnsi="Cambria" w:cs="Calibri"/>
          <w:color w:val="000000"/>
          <w:sz w:val="23"/>
          <w:szCs w:val="23"/>
        </w:rPr>
        <w:t xml:space="preserve">προσδιορίζει το transiit ή Αντικείμενο στο transiit; </w:t>
      </w:r>
    </w:p>
    <w:p w14:paraId="03CDF842" w14:textId="77777777" w:rsidR="00B3567D" w:rsidRPr="00B3567D" w:rsidRDefault="00B3567D" w:rsidP="00B3567D">
      <w:pPr>
        <w:autoSpaceDE w:val="0"/>
        <w:autoSpaceDN w:val="0"/>
        <w:adjustRightInd w:val="0"/>
        <w:spacing w:after="0" w:line="240" w:lineRule="auto"/>
        <w:ind w:left="-851" w:right="-908"/>
        <w:rPr>
          <w:rFonts w:ascii="Cambria" w:hAnsi="Cambria" w:cs="Calibri"/>
          <w:color w:val="000000"/>
          <w:sz w:val="23"/>
          <w:szCs w:val="23"/>
        </w:rPr>
      </w:pPr>
      <w:r w:rsidRPr="00B3567D">
        <w:rPr>
          <w:rFonts w:ascii="Cambria" w:hAnsi="Cambria" w:cs="Calibri"/>
          <w:b/>
          <w:bCs/>
          <w:color w:val="000000"/>
          <w:sz w:val="23"/>
          <w:szCs w:val="23"/>
        </w:rPr>
        <w:t>vi. in Italiā:</w:t>
      </w:r>
      <w:r w:rsidRPr="00B3567D">
        <w:rPr>
          <w:rFonts w:ascii="Cambria" w:hAnsi="Cambria" w:cs="Calibri"/>
          <w:color w:val="000000"/>
          <w:sz w:val="23"/>
          <w:szCs w:val="23"/>
        </w:rPr>
        <w:t xml:space="preserve"> εμπρόθετος προσδιορισμός που δηλώνει κίνηση σε τόπο </w:t>
      </w:r>
      <w:r w:rsidRPr="00B3567D">
        <w:rPr>
          <w:rFonts w:ascii="Cambria" w:hAnsi="Cambria" w:cs="Times New Roman"/>
          <w:color w:val="000000"/>
          <w:sz w:val="23"/>
          <w:szCs w:val="23"/>
        </w:rPr>
        <w:t xml:space="preserve">και </w:t>
      </w:r>
      <w:r w:rsidRPr="00B3567D">
        <w:rPr>
          <w:rFonts w:ascii="Cambria" w:hAnsi="Cambria" w:cs="Calibri"/>
          <w:color w:val="000000"/>
          <w:sz w:val="23"/>
          <w:szCs w:val="23"/>
        </w:rPr>
        <w:t xml:space="preserve">προσδιορίζει το fuit ή εμπρόθετος προσδιορισμός που δηλώνει στάση σε τόπο και προσδιορίζει το fuit; </w:t>
      </w:r>
    </w:p>
    <w:p w14:paraId="0FB9BEAB" w14:textId="77777777" w:rsidR="00B3567D" w:rsidRPr="00B3567D" w:rsidRDefault="00B3567D" w:rsidP="00B3567D">
      <w:pPr>
        <w:autoSpaceDE w:val="0"/>
        <w:autoSpaceDN w:val="0"/>
        <w:adjustRightInd w:val="0"/>
        <w:spacing w:after="0" w:line="240" w:lineRule="auto"/>
        <w:ind w:left="-851" w:right="-908"/>
        <w:rPr>
          <w:rFonts w:ascii="Cambria" w:hAnsi="Cambria" w:cs="Calibri"/>
          <w:color w:val="000000"/>
          <w:sz w:val="23"/>
          <w:szCs w:val="23"/>
        </w:rPr>
      </w:pPr>
      <w:r w:rsidRPr="00B3567D">
        <w:rPr>
          <w:rFonts w:ascii="Cambria" w:hAnsi="Cambria" w:cs="Calibri"/>
          <w:b/>
          <w:bCs/>
          <w:color w:val="000000"/>
          <w:sz w:val="23"/>
          <w:szCs w:val="23"/>
        </w:rPr>
        <w:t>vii. Populus:</w:t>
      </w:r>
      <w:r w:rsidRPr="00B3567D">
        <w:rPr>
          <w:rFonts w:ascii="Cambria" w:hAnsi="Cambria" w:cs="Calibri"/>
          <w:color w:val="000000"/>
          <w:sz w:val="23"/>
          <w:szCs w:val="23"/>
        </w:rPr>
        <w:t xml:space="preserve"> υποκείμενο στο audīvit ή ομοιόπτωτος επιθετικός προσδιορισμός στο Rōmānus; </w:t>
      </w:r>
    </w:p>
    <w:p w14:paraId="63D44C8F" w14:textId="77777777" w:rsidR="00B3567D" w:rsidRPr="00B3567D" w:rsidRDefault="00B3567D" w:rsidP="00B3567D">
      <w:pPr>
        <w:autoSpaceDE w:val="0"/>
        <w:autoSpaceDN w:val="0"/>
        <w:adjustRightInd w:val="0"/>
        <w:spacing w:after="0" w:line="240" w:lineRule="auto"/>
        <w:ind w:left="-851" w:right="-908"/>
        <w:rPr>
          <w:rFonts w:ascii="Cambria" w:hAnsi="Cambria" w:cs="Calibri"/>
          <w:color w:val="000000"/>
          <w:sz w:val="23"/>
          <w:szCs w:val="23"/>
        </w:rPr>
      </w:pPr>
      <w:r w:rsidRPr="00B3567D">
        <w:rPr>
          <w:rFonts w:ascii="Cambria" w:hAnsi="Cambria" w:cs="Calibri"/>
          <w:b/>
          <w:bCs/>
          <w:color w:val="000000"/>
          <w:sz w:val="23"/>
          <w:szCs w:val="23"/>
        </w:rPr>
        <w:t>viii. cladem:</w:t>
      </w:r>
      <w:r w:rsidRPr="00B3567D">
        <w:rPr>
          <w:rFonts w:ascii="Cambria" w:hAnsi="Cambria" w:cs="Calibri"/>
          <w:color w:val="000000"/>
          <w:sz w:val="23"/>
          <w:szCs w:val="23"/>
        </w:rPr>
        <w:t xml:space="preserve"> ομοιόπτωτος επιθετικός προσδιορισμός στο Cannensem ή Αντικείμενο στο audīvit; </w:t>
      </w:r>
    </w:p>
    <w:p w14:paraId="6289EAC1" w14:textId="77777777" w:rsidR="00B3567D" w:rsidRPr="00B3567D" w:rsidRDefault="00B3567D" w:rsidP="00B3567D">
      <w:pPr>
        <w:autoSpaceDE w:val="0"/>
        <w:autoSpaceDN w:val="0"/>
        <w:adjustRightInd w:val="0"/>
        <w:spacing w:after="0" w:line="240" w:lineRule="auto"/>
        <w:ind w:left="-851" w:right="-908"/>
        <w:rPr>
          <w:rFonts w:ascii="Cambria" w:hAnsi="Cambria" w:cs="Calibri"/>
          <w:color w:val="000000"/>
          <w:sz w:val="23"/>
          <w:szCs w:val="23"/>
        </w:rPr>
      </w:pPr>
      <w:r w:rsidRPr="00B3567D">
        <w:rPr>
          <w:rFonts w:ascii="Cambria" w:hAnsi="Cambria" w:cs="Calibri"/>
          <w:b/>
          <w:bCs/>
          <w:color w:val="000000"/>
          <w:sz w:val="23"/>
          <w:szCs w:val="23"/>
        </w:rPr>
        <w:t>ix. ex insidiis:</w:t>
      </w:r>
      <w:r w:rsidRPr="00B3567D">
        <w:rPr>
          <w:rFonts w:ascii="Cambria" w:hAnsi="Cambria" w:cs="Calibri"/>
          <w:color w:val="000000"/>
          <w:sz w:val="23"/>
          <w:szCs w:val="23"/>
        </w:rPr>
        <w:t xml:space="preserve"> εμπρόθετος προσδιορισμός που δηλώνει απομάκρυνση (χωρισμό) </w:t>
      </w:r>
      <w:r w:rsidRPr="00B3567D">
        <w:rPr>
          <w:rFonts w:ascii="Cambria" w:hAnsi="Cambria" w:cs="Times New Roman"/>
          <w:color w:val="000000"/>
          <w:sz w:val="23"/>
          <w:szCs w:val="23"/>
        </w:rPr>
        <w:t xml:space="preserve">και </w:t>
      </w:r>
      <w:r w:rsidRPr="00B3567D">
        <w:rPr>
          <w:rFonts w:ascii="Cambria" w:hAnsi="Cambria" w:cs="Calibri"/>
          <w:color w:val="000000"/>
          <w:sz w:val="23"/>
          <w:szCs w:val="23"/>
        </w:rPr>
        <w:t xml:space="preserve">προσδιορίζει το expedīvit ή εμπρόθετος προσδιορισμός που δηλώνει αιτία και προσδιορίζει το expedīvit; </w:t>
      </w:r>
    </w:p>
    <w:p w14:paraId="5FFFE207" w14:textId="2D5C35D7" w:rsidR="00B3567D" w:rsidRPr="00543E18" w:rsidRDefault="00B3567D" w:rsidP="00B3567D">
      <w:pPr>
        <w:autoSpaceDE w:val="0"/>
        <w:autoSpaceDN w:val="0"/>
        <w:adjustRightInd w:val="0"/>
        <w:spacing w:after="0" w:line="240" w:lineRule="auto"/>
        <w:ind w:left="-851" w:right="-908"/>
        <w:rPr>
          <w:rFonts w:ascii="Cambria" w:hAnsi="Cambria" w:cs="Calibri"/>
          <w:color w:val="000000"/>
          <w:sz w:val="23"/>
          <w:szCs w:val="23"/>
        </w:rPr>
      </w:pPr>
      <w:r w:rsidRPr="00B3567D">
        <w:rPr>
          <w:rFonts w:ascii="Cambria" w:hAnsi="Cambria" w:cs="Calibri"/>
          <w:b/>
          <w:bCs/>
          <w:color w:val="000000"/>
          <w:sz w:val="23"/>
          <w:szCs w:val="23"/>
        </w:rPr>
        <w:t>x. se:</w:t>
      </w:r>
      <w:r w:rsidRPr="00B3567D">
        <w:rPr>
          <w:rFonts w:ascii="Cambria" w:hAnsi="Cambria" w:cs="Calibri"/>
          <w:color w:val="000000"/>
          <w:sz w:val="23"/>
          <w:szCs w:val="23"/>
        </w:rPr>
        <w:t xml:space="preserve"> υποκείμενο στο expedīvit ή αντικείμενο στο expedīvit; </w:t>
      </w:r>
    </w:p>
    <w:p w14:paraId="458A40D0" w14:textId="63E53EE2" w:rsidR="00B3567D" w:rsidRPr="00543E18" w:rsidRDefault="00B3567D" w:rsidP="00B3567D">
      <w:pPr>
        <w:autoSpaceDE w:val="0"/>
        <w:autoSpaceDN w:val="0"/>
        <w:adjustRightInd w:val="0"/>
        <w:spacing w:after="0" w:line="240" w:lineRule="auto"/>
        <w:ind w:left="-851" w:right="-908"/>
        <w:rPr>
          <w:rFonts w:ascii="Cambria" w:hAnsi="Cambria" w:cs="Calibri"/>
          <w:color w:val="000000"/>
          <w:sz w:val="23"/>
          <w:szCs w:val="23"/>
        </w:rPr>
      </w:pPr>
    </w:p>
    <w:p w14:paraId="278CCF37" w14:textId="77777777" w:rsidR="00B3567D" w:rsidRPr="00543E18" w:rsidRDefault="00B3567D" w:rsidP="00B3567D">
      <w:pPr>
        <w:pStyle w:val="Default"/>
        <w:ind w:left="-851" w:right="-908"/>
        <w:rPr>
          <w:rFonts w:ascii="Cambria" w:hAnsi="Cambria"/>
          <w:b/>
          <w:bCs/>
        </w:rPr>
      </w:pPr>
      <w:r w:rsidRPr="00543E18">
        <w:rPr>
          <w:rFonts w:ascii="Cambria" w:hAnsi="Cambria"/>
          <w:b/>
          <w:bCs/>
          <w:sz w:val="23"/>
          <w:szCs w:val="23"/>
        </w:rPr>
        <w:t xml:space="preserve">ΑΠ. </w:t>
      </w:r>
    </w:p>
    <w:p w14:paraId="024E7DC1" w14:textId="1757820E" w:rsidR="00B3567D" w:rsidRPr="00B3567D" w:rsidRDefault="00B3567D" w:rsidP="00B3567D">
      <w:pPr>
        <w:autoSpaceDE w:val="0"/>
        <w:autoSpaceDN w:val="0"/>
        <w:adjustRightInd w:val="0"/>
        <w:spacing w:after="0" w:line="240" w:lineRule="auto"/>
        <w:ind w:left="-851" w:right="-908"/>
        <w:rPr>
          <w:rFonts w:ascii="Cambria" w:hAnsi="Cambria" w:cs="Calibri"/>
          <w:color w:val="000000"/>
          <w:sz w:val="23"/>
          <w:szCs w:val="23"/>
        </w:rPr>
      </w:pPr>
      <w:r w:rsidRPr="00B3567D">
        <w:rPr>
          <w:rFonts w:ascii="Cambria" w:hAnsi="Cambria" w:cs="Calibri"/>
          <w:color w:val="000000"/>
          <w:sz w:val="23"/>
          <w:szCs w:val="23"/>
        </w:rPr>
        <w:t xml:space="preserve">iii. dux: παράθεση στο Hannibal </w:t>
      </w:r>
    </w:p>
    <w:p w14:paraId="183B15DB" w14:textId="77777777" w:rsidR="00B3567D" w:rsidRPr="00B3567D" w:rsidRDefault="00B3567D" w:rsidP="00B3567D">
      <w:pPr>
        <w:autoSpaceDE w:val="0"/>
        <w:autoSpaceDN w:val="0"/>
        <w:adjustRightInd w:val="0"/>
        <w:spacing w:after="0" w:line="240" w:lineRule="auto"/>
        <w:ind w:left="-851" w:right="-908"/>
        <w:rPr>
          <w:rFonts w:ascii="Cambria" w:hAnsi="Cambria" w:cs="Calibri"/>
          <w:color w:val="000000"/>
          <w:sz w:val="23"/>
          <w:szCs w:val="23"/>
        </w:rPr>
      </w:pPr>
      <w:r w:rsidRPr="00B3567D">
        <w:rPr>
          <w:rFonts w:ascii="Cambria" w:hAnsi="Cambria" w:cs="Calibri"/>
          <w:color w:val="000000"/>
          <w:sz w:val="23"/>
          <w:szCs w:val="23"/>
        </w:rPr>
        <w:t xml:space="preserve">iv. Postea: επιρρηματικός προσδιορισμός που δηλώνει χρόνο (χρονική ακολουθία) και προσδιορίζει το transiit </w:t>
      </w:r>
    </w:p>
    <w:p w14:paraId="2DC223A4" w14:textId="77777777" w:rsidR="00B3567D" w:rsidRPr="00B3567D" w:rsidRDefault="00B3567D" w:rsidP="00B3567D">
      <w:pPr>
        <w:autoSpaceDE w:val="0"/>
        <w:autoSpaceDN w:val="0"/>
        <w:adjustRightInd w:val="0"/>
        <w:spacing w:after="0" w:line="240" w:lineRule="auto"/>
        <w:ind w:left="-851" w:right="-908"/>
        <w:rPr>
          <w:rFonts w:ascii="Cambria" w:hAnsi="Cambria" w:cs="Calibri"/>
          <w:color w:val="000000"/>
          <w:sz w:val="23"/>
          <w:szCs w:val="23"/>
        </w:rPr>
      </w:pPr>
      <w:r w:rsidRPr="00B3567D">
        <w:rPr>
          <w:rFonts w:ascii="Cambria" w:hAnsi="Cambria" w:cs="Calibri"/>
          <w:color w:val="000000"/>
          <w:sz w:val="23"/>
          <w:szCs w:val="23"/>
        </w:rPr>
        <w:t xml:space="preserve">v. cum elephantis: εμπρόθετος προσδιορισμός που δηλώνει συνοδεία </w:t>
      </w:r>
      <w:r w:rsidRPr="00B3567D">
        <w:rPr>
          <w:rFonts w:ascii="Cambria" w:hAnsi="Cambria" w:cs="Times New Roman"/>
          <w:color w:val="000000"/>
          <w:sz w:val="23"/>
          <w:szCs w:val="23"/>
        </w:rPr>
        <w:t xml:space="preserve">και </w:t>
      </w:r>
      <w:r w:rsidRPr="00B3567D">
        <w:rPr>
          <w:rFonts w:ascii="Cambria" w:hAnsi="Cambria" w:cs="Calibri"/>
          <w:color w:val="000000"/>
          <w:sz w:val="23"/>
          <w:szCs w:val="23"/>
        </w:rPr>
        <w:t xml:space="preserve">προσδιορίζει το transiit </w:t>
      </w:r>
    </w:p>
    <w:p w14:paraId="0BDE1416" w14:textId="77777777" w:rsidR="00B3567D" w:rsidRPr="00B3567D" w:rsidRDefault="00B3567D" w:rsidP="00B3567D">
      <w:pPr>
        <w:autoSpaceDE w:val="0"/>
        <w:autoSpaceDN w:val="0"/>
        <w:adjustRightInd w:val="0"/>
        <w:spacing w:after="0" w:line="240" w:lineRule="auto"/>
        <w:ind w:left="-851" w:right="-908"/>
        <w:rPr>
          <w:rFonts w:ascii="Cambria" w:hAnsi="Cambria" w:cs="Calibri"/>
          <w:color w:val="000000"/>
          <w:sz w:val="23"/>
          <w:szCs w:val="23"/>
        </w:rPr>
      </w:pPr>
      <w:r w:rsidRPr="00B3567D">
        <w:rPr>
          <w:rFonts w:ascii="Cambria" w:hAnsi="Cambria" w:cs="Calibri"/>
          <w:color w:val="000000"/>
          <w:sz w:val="23"/>
          <w:szCs w:val="23"/>
        </w:rPr>
        <w:t xml:space="preserve">vi. in Italiā: εμπρόθετος προσδιορισμός που δηλώνει στάση σε τόπο και προσδιορίζει το fuit </w:t>
      </w:r>
    </w:p>
    <w:p w14:paraId="61B54ABC" w14:textId="77777777" w:rsidR="00B3567D" w:rsidRPr="00B3567D" w:rsidRDefault="00B3567D" w:rsidP="00B3567D">
      <w:pPr>
        <w:autoSpaceDE w:val="0"/>
        <w:autoSpaceDN w:val="0"/>
        <w:adjustRightInd w:val="0"/>
        <w:spacing w:after="0" w:line="240" w:lineRule="auto"/>
        <w:ind w:left="-851" w:right="-908"/>
        <w:rPr>
          <w:rFonts w:ascii="Cambria" w:hAnsi="Cambria" w:cs="Calibri"/>
          <w:color w:val="000000"/>
          <w:sz w:val="23"/>
          <w:szCs w:val="23"/>
        </w:rPr>
      </w:pPr>
      <w:r w:rsidRPr="00B3567D">
        <w:rPr>
          <w:rFonts w:ascii="Cambria" w:hAnsi="Cambria" w:cs="Calibri"/>
          <w:color w:val="000000"/>
          <w:sz w:val="23"/>
          <w:szCs w:val="23"/>
        </w:rPr>
        <w:t xml:space="preserve">vii. Populus: υποκείμενο στο audīvit </w:t>
      </w:r>
    </w:p>
    <w:p w14:paraId="573FB09D" w14:textId="77777777" w:rsidR="00B3567D" w:rsidRPr="00B3567D" w:rsidRDefault="00B3567D" w:rsidP="00B3567D">
      <w:pPr>
        <w:autoSpaceDE w:val="0"/>
        <w:autoSpaceDN w:val="0"/>
        <w:adjustRightInd w:val="0"/>
        <w:spacing w:after="0" w:line="240" w:lineRule="auto"/>
        <w:ind w:left="-851" w:right="-908"/>
        <w:rPr>
          <w:rFonts w:ascii="Cambria" w:hAnsi="Cambria" w:cs="Calibri"/>
          <w:color w:val="000000"/>
          <w:sz w:val="23"/>
          <w:szCs w:val="23"/>
        </w:rPr>
      </w:pPr>
      <w:r w:rsidRPr="00B3567D">
        <w:rPr>
          <w:rFonts w:ascii="Cambria" w:hAnsi="Cambria" w:cs="Calibri"/>
          <w:color w:val="000000"/>
          <w:sz w:val="23"/>
          <w:szCs w:val="23"/>
        </w:rPr>
        <w:t xml:space="preserve">viii. cladem: Αντικείμενο στο audīvit </w:t>
      </w:r>
    </w:p>
    <w:p w14:paraId="41675D76" w14:textId="77777777" w:rsidR="00B3567D" w:rsidRPr="00B3567D" w:rsidRDefault="00B3567D" w:rsidP="00B3567D">
      <w:pPr>
        <w:autoSpaceDE w:val="0"/>
        <w:autoSpaceDN w:val="0"/>
        <w:adjustRightInd w:val="0"/>
        <w:spacing w:after="0" w:line="240" w:lineRule="auto"/>
        <w:ind w:left="-851" w:right="-908"/>
        <w:rPr>
          <w:rFonts w:ascii="Cambria" w:hAnsi="Cambria" w:cs="Calibri"/>
          <w:color w:val="000000"/>
          <w:sz w:val="23"/>
          <w:szCs w:val="23"/>
        </w:rPr>
      </w:pPr>
      <w:r w:rsidRPr="00B3567D">
        <w:rPr>
          <w:rFonts w:ascii="Cambria" w:hAnsi="Cambria" w:cs="Calibri"/>
          <w:color w:val="000000"/>
          <w:sz w:val="23"/>
          <w:szCs w:val="23"/>
        </w:rPr>
        <w:t xml:space="preserve">ix. ex insidiis: εμπρόθετος προσδιορισμός που δηλώνει απομάκρυνση (χωρισμό) </w:t>
      </w:r>
      <w:r w:rsidRPr="00B3567D">
        <w:rPr>
          <w:rFonts w:ascii="Cambria" w:hAnsi="Cambria" w:cs="Times New Roman"/>
          <w:color w:val="000000"/>
          <w:sz w:val="23"/>
          <w:szCs w:val="23"/>
        </w:rPr>
        <w:t xml:space="preserve">και </w:t>
      </w:r>
      <w:r w:rsidRPr="00B3567D">
        <w:rPr>
          <w:rFonts w:ascii="Cambria" w:hAnsi="Cambria" w:cs="Calibri"/>
          <w:color w:val="000000"/>
          <w:sz w:val="23"/>
          <w:szCs w:val="23"/>
        </w:rPr>
        <w:t xml:space="preserve">προσδιορίζει το expedīvit </w:t>
      </w:r>
    </w:p>
    <w:p w14:paraId="35795D52" w14:textId="77777777" w:rsidR="00B3567D" w:rsidRPr="00B3567D" w:rsidRDefault="00B3567D" w:rsidP="00B3567D">
      <w:pPr>
        <w:autoSpaceDE w:val="0"/>
        <w:autoSpaceDN w:val="0"/>
        <w:adjustRightInd w:val="0"/>
        <w:spacing w:after="0" w:line="240" w:lineRule="auto"/>
        <w:ind w:left="-851" w:right="-908"/>
        <w:rPr>
          <w:rFonts w:ascii="Cambria" w:hAnsi="Cambria" w:cs="Calibri"/>
          <w:color w:val="000000"/>
          <w:sz w:val="23"/>
          <w:szCs w:val="23"/>
        </w:rPr>
      </w:pPr>
      <w:r w:rsidRPr="00B3567D">
        <w:rPr>
          <w:rFonts w:ascii="Cambria" w:hAnsi="Cambria" w:cs="Calibri"/>
          <w:color w:val="000000"/>
          <w:sz w:val="23"/>
          <w:szCs w:val="23"/>
        </w:rPr>
        <w:t xml:space="preserve">x. se: αντικείμενο στο expedīvit </w:t>
      </w:r>
    </w:p>
    <w:p w14:paraId="6CAA3D57" w14:textId="0BFDEA62" w:rsidR="00B3567D" w:rsidRPr="00B3567D" w:rsidRDefault="00B3567D" w:rsidP="00B3567D">
      <w:pPr>
        <w:autoSpaceDE w:val="0"/>
        <w:autoSpaceDN w:val="0"/>
        <w:adjustRightInd w:val="0"/>
        <w:spacing w:after="0" w:line="240" w:lineRule="auto"/>
        <w:ind w:left="-851" w:right="-908"/>
        <w:rPr>
          <w:rFonts w:ascii="Cambria" w:hAnsi="Cambria" w:cs="Calibri"/>
          <w:color w:val="000000"/>
          <w:sz w:val="23"/>
          <w:szCs w:val="23"/>
        </w:rPr>
      </w:pPr>
    </w:p>
    <w:p w14:paraId="7F33DE39" w14:textId="77777777" w:rsidR="00B3567D" w:rsidRPr="00543E18" w:rsidRDefault="00B3567D" w:rsidP="0098146F">
      <w:pPr>
        <w:autoSpaceDE w:val="0"/>
        <w:autoSpaceDN w:val="0"/>
        <w:adjustRightInd w:val="0"/>
        <w:spacing w:after="0" w:line="240" w:lineRule="auto"/>
        <w:ind w:left="-1134" w:right="-908"/>
        <w:rPr>
          <w:rFonts w:ascii="Cambria" w:hAnsi="Cambria" w:cstheme="minorHAnsi"/>
          <w:b/>
          <w:bCs/>
        </w:rPr>
      </w:pPr>
    </w:p>
    <w:p w14:paraId="3FA530BD" w14:textId="74D6DABF" w:rsidR="00EC0521" w:rsidRPr="00543E18" w:rsidRDefault="00EC0521" w:rsidP="0067018C">
      <w:pPr>
        <w:ind w:left="-851" w:right="-908"/>
        <w:rPr>
          <w:rFonts w:ascii="Cambria" w:hAnsi="Cambria"/>
          <w:b/>
          <w:bCs/>
          <w:sz w:val="56"/>
          <w:szCs w:val="56"/>
        </w:rPr>
      </w:pPr>
      <w:r w:rsidRPr="00543E18">
        <w:rPr>
          <w:rFonts w:ascii="Cambria" w:hAnsi="Cambria"/>
          <w:b/>
          <w:bCs/>
          <w:sz w:val="56"/>
          <w:szCs w:val="56"/>
        </w:rPr>
        <w:t>12</w:t>
      </w:r>
    </w:p>
    <w:p w14:paraId="1851EC3D" w14:textId="7290787A" w:rsidR="00860002" w:rsidRPr="00543E18" w:rsidRDefault="00860002" w:rsidP="0098146F">
      <w:pPr>
        <w:pStyle w:val="ListParagraph"/>
        <w:numPr>
          <w:ilvl w:val="0"/>
          <w:numId w:val="30"/>
        </w:numPr>
        <w:autoSpaceDE w:val="0"/>
        <w:autoSpaceDN w:val="0"/>
        <w:adjustRightInd w:val="0"/>
        <w:spacing w:after="0" w:line="240" w:lineRule="auto"/>
        <w:rPr>
          <w:rFonts w:ascii="Cambria" w:hAnsi="Cambria" w:cs="Calibri"/>
          <w:color w:val="000000"/>
        </w:rPr>
      </w:pPr>
      <w:r w:rsidRPr="00543E18">
        <w:rPr>
          <w:rFonts w:ascii="Cambria" w:hAnsi="Cambria" w:cs="Calibri"/>
          <w:color w:val="000000"/>
        </w:rPr>
        <w:t xml:space="preserve">Να διαγράψετε τον λανθασμένο συντακτικό χαρακτηρισμό στις παρακάτω λέξεις : </w:t>
      </w:r>
    </w:p>
    <w:p w14:paraId="19E08ED8" w14:textId="77777777" w:rsidR="00860002" w:rsidRPr="00543E18" w:rsidRDefault="00860002" w:rsidP="00860002">
      <w:pPr>
        <w:autoSpaceDE w:val="0"/>
        <w:autoSpaceDN w:val="0"/>
        <w:adjustRightInd w:val="0"/>
        <w:spacing w:after="0" w:line="240" w:lineRule="auto"/>
        <w:ind w:left="-993"/>
        <w:rPr>
          <w:rFonts w:ascii="Cambria" w:hAnsi="Cambria" w:cs="Calibri"/>
          <w:color w:val="000000"/>
          <w:sz w:val="23"/>
          <w:szCs w:val="23"/>
        </w:rPr>
      </w:pPr>
      <w:r w:rsidRPr="00543E18">
        <w:rPr>
          <w:rFonts w:ascii="Cambria" w:hAnsi="Cambria" w:cs="Calibri"/>
          <w:b/>
          <w:bCs/>
          <w:color w:val="000000"/>
          <w:sz w:val="23"/>
          <w:szCs w:val="23"/>
        </w:rPr>
        <w:t>consuli</w:t>
      </w:r>
      <w:r w:rsidRPr="00543E18">
        <w:rPr>
          <w:rFonts w:ascii="Cambria" w:hAnsi="Cambria" w:cs="Calibri"/>
          <w:color w:val="000000"/>
          <w:sz w:val="23"/>
          <w:szCs w:val="23"/>
        </w:rPr>
        <w:t xml:space="preserve">→παράθεση/επεξήγηση στο L.Aemilio Paulo </w:t>
      </w:r>
    </w:p>
    <w:p w14:paraId="56D4AE2A" w14:textId="77777777" w:rsidR="00860002" w:rsidRPr="00543E18" w:rsidRDefault="00860002" w:rsidP="00860002">
      <w:pPr>
        <w:autoSpaceDE w:val="0"/>
        <w:autoSpaceDN w:val="0"/>
        <w:adjustRightInd w:val="0"/>
        <w:spacing w:after="0" w:line="240" w:lineRule="auto"/>
        <w:ind w:left="-993"/>
        <w:rPr>
          <w:rFonts w:ascii="Cambria" w:hAnsi="Cambria" w:cs="Calibri"/>
          <w:color w:val="000000"/>
          <w:sz w:val="23"/>
          <w:szCs w:val="23"/>
        </w:rPr>
      </w:pPr>
      <w:r w:rsidRPr="00543E18">
        <w:rPr>
          <w:rFonts w:ascii="Cambria" w:hAnsi="Cambria" w:cs="Calibri"/>
          <w:b/>
          <w:bCs/>
          <w:color w:val="000000"/>
          <w:sz w:val="23"/>
          <w:szCs w:val="23"/>
        </w:rPr>
        <w:t>gerere</w:t>
      </w:r>
      <w:r w:rsidRPr="00543E18">
        <w:rPr>
          <w:rFonts w:ascii="Cambria" w:hAnsi="Cambria" w:cs="Calibri"/>
          <w:color w:val="000000"/>
          <w:sz w:val="23"/>
          <w:szCs w:val="23"/>
        </w:rPr>
        <w:t xml:space="preserve">→υποκείμενο του obtigit/αντικείμενο του obtigit </w:t>
      </w:r>
    </w:p>
    <w:p w14:paraId="382A55DA" w14:textId="77777777" w:rsidR="00860002" w:rsidRPr="00543E18" w:rsidRDefault="00860002" w:rsidP="00860002">
      <w:pPr>
        <w:autoSpaceDE w:val="0"/>
        <w:autoSpaceDN w:val="0"/>
        <w:adjustRightInd w:val="0"/>
        <w:spacing w:after="0" w:line="240" w:lineRule="auto"/>
        <w:ind w:left="-993"/>
        <w:rPr>
          <w:rFonts w:ascii="Cambria" w:hAnsi="Cambria" w:cs="Calibri"/>
          <w:color w:val="000000"/>
          <w:sz w:val="23"/>
          <w:szCs w:val="23"/>
        </w:rPr>
      </w:pPr>
      <w:r w:rsidRPr="00543E18">
        <w:rPr>
          <w:rFonts w:ascii="Cambria" w:hAnsi="Cambria" w:cs="Calibri"/>
          <w:b/>
          <w:bCs/>
          <w:color w:val="000000"/>
          <w:sz w:val="23"/>
          <w:szCs w:val="23"/>
        </w:rPr>
        <w:t>parvula</w:t>
      </w:r>
      <w:r w:rsidRPr="00543E18">
        <w:rPr>
          <w:rFonts w:ascii="Cambria" w:hAnsi="Cambria" w:cs="Calibri"/>
          <w:color w:val="000000"/>
          <w:sz w:val="23"/>
          <w:szCs w:val="23"/>
        </w:rPr>
        <w:t xml:space="preserve">→κατηγορούμενο στο quae/κατηγορούμενο στο esse </w:t>
      </w:r>
    </w:p>
    <w:p w14:paraId="4B2C68CE" w14:textId="77777777" w:rsidR="00860002" w:rsidRPr="00543E18" w:rsidRDefault="00860002" w:rsidP="00860002">
      <w:pPr>
        <w:autoSpaceDE w:val="0"/>
        <w:autoSpaceDN w:val="0"/>
        <w:adjustRightInd w:val="0"/>
        <w:spacing w:after="0" w:line="240" w:lineRule="auto"/>
        <w:ind w:left="-993"/>
        <w:rPr>
          <w:rFonts w:ascii="Cambria" w:hAnsi="Cambria" w:cs="Calibri"/>
          <w:color w:val="000000"/>
          <w:sz w:val="23"/>
          <w:szCs w:val="23"/>
        </w:rPr>
      </w:pPr>
      <w:r w:rsidRPr="00543E18">
        <w:rPr>
          <w:rFonts w:ascii="Cambria" w:hAnsi="Cambria" w:cs="Calibri"/>
          <w:b/>
          <w:bCs/>
          <w:color w:val="000000"/>
          <w:sz w:val="23"/>
          <w:szCs w:val="23"/>
        </w:rPr>
        <w:t>filiae</w:t>
      </w:r>
      <w:r w:rsidRPr="00543E18">
        <w:rPr>
          <w:rFonts w:ascii="Cambria" w:hAnsi="Cambria" w:cs="Calibri"/>
          <w:color w:val="000000"/>
          <w:sz w:val="23"/>
          <w:szCs w:val="23"/>
        </w:rPr>
        <w:t xml:space="preserve">→γενική κτητική ως ετερόπτωτος προσδιορισμός στο Pater/έμμεσο αντικείμενο στο dedit </w:t>
      </w:r>
    </w:p>
    <w:p w14:paraId="01BD9429" w14:textId="77777777" w:rsidR="00860002" w:rsidRPr="00543E18" w:rsidRDefault="00860002" w:rsidP="00860002">
      <w:pPr>
        <w:autoSpaceDE w:val="0"/>
        <w:autoSpaceDN w:val="0"/>
        <w:adjustRightInd w:val="0"/>
        <w:spacing w:after="0" w:line="240" w:lineRule="auto"/>
        <w:ind w:left="-993"/>
        <w:rPr>
          <w:rFonts w:ascii="Cambria" w:hAnsi="Cambria" w:cs="Calibri"/>
          <w:color w:val="000000"/>
          <w:sz w:val="23"/>
          <w:szCs w:val="23"/>
        </w:rPr>
      </w:pPr>
      <w:r w:rsidRPr="00543E18">
        <w:rPr>
          <w:rFonts w:ascii="Cambria" w:hAnsi="Cambria" w:cs="Calibri"/>
          <w:b/>
          <w:bCs/>
          <w:color w:val="000000"/>
          <w:sz w:val="23"/>
          <w:szCs w:val="23"/>
        </w:rPr>
        <w:t>nomine</w:t>
      </w:r>
      <w:r w:rsidRPr="00543E18">
        <w:rPr>
          <w:rFonts w:ascii="Cambria" w:hAnsi="Cambria" w:cs="Calibri"/>
          <w:color w:val="000000"/>
          <w:sz w:val="23"/>
          <w:szCs w:val="23"/>
        </w:rPr>
        <w:t xml:space="preserve">→αφαιρετική του τρόπου στο catellus/αφαιρετική της ιδιότητας στο catellus </w:t>
      </w:r>
    </w:p>
    <w:p w14:paraId="5F752F32" w14:textId="77777777" w:rsidR="00860002" w:rsidRPr="00543E18" w:rsidRDefault="00860002" w:rsidP="00860002">
      <w:pPr>
        <w:autoSpaceDE w:val="0"/>
        <w:autoSpaceDN w:val="0"/>
        <w:adjustRightInd w:val="0"/>
        <w:spacing w:after="0" w:line="240" w:lineRule="auto"/>
        <w:rPr>
          <w:rFonts w:ascii="Cambria" w:hAnsi="Cambria" w:cs="Calibri"/>
          <w:color w:val="000000"/>
          <w:sz w:val="24"/>
          <w:szCs w:val="24"/>
        </w:rPr>
      </w:pPr>
    </w:p>
    <w:p w14:paraId="02B0C370" w14:textId="110185F1" w:rsidR="00860002" w:rsidRPr="00543E18" w:rsidRDefault="0098146F" w:rsidP="003E45DC">
      <w:pPr>
        <w:autoSpaceDE w:val="0"/>
        <w:autoSpaceDN w:val="0"/>
        <w:adjustRightInd w:val="0"/>
        <w:spacing w:after="0" w:line="240" w:lineRule="auto"/>
        <w:ind w:left="-993"/>
        <w:rPr>
          <w:rFonts w:ascii="Cambria" w:hAnsi="Cambria" w:cs="Calibri"/>
          <w:color w:val="000000"/>
          <w:sz w:val="23"/>
          <w:szCs w:val="23"/>
        </w:rPr>
      </w:pPr>
      <w:r w:rsidRPr="00543E18">
        <w:rPr>
          <w:rFonts w:ascii="Cambria" w:hAnsi="Cambria" w:cs="Calibri"/>
          <w:color w:val="000000"/>
          <w:sz w:val="23"/>
          <w:szCs w:val="23"/>
        </w:rPr>
        <w:t xml:space="preserve">ΑΠ. </w:t>
      </w:r>
      <w:r w:rsidR="00860002" w:rsidRPr="00543E18">
        <w:rPr>
          <w:rFonts w:ascii="Cambria" w:hAnsi="Cambria" w:cs="Calibri"/>
          <w:color w:val="000000"/>
          <w:sz w:val="23"/>
          <w:szCs w:val="23"/>
        </w:rPr>
        <w:t>consuli→παράθεση/</w:t>
      </w:r>
      <w:r w:rsidR="00860002" w:rsidRPr="00543E18">
        <w:rPr>
          <w:rFonts w:ascii="Cambria" w:hAnsi="Cambria" w:cs="Calibri"/>
          <w:strike/>
          <w:color w:val="000000"/>
          <w:sz w:val="23"/>
          <w:szCs w:val="23"/>
        </w:rPr>
        <w:t>επεξήγηση</w:t>
      </w:r>
      <w:r w:rsidR="00860002" w:rsidRPr="00543E18">
        <w:rPr>
          <w:rFonts w:ascii="Cambria" w:hAnsi="Cambria" w:cs="Calibri"/>
          <w:color w:val="000000"/>
          <w:sz w:val="23"/>
          <w:szCs w:val="23"/>
        </w:rPr>
        <w:t xml:space="preserve"> </w:t>
      </w:r>
    </w:p>
    <w:p w14:paraId="52465808" w14:textId="77777777" w:rsidR="00860002" w:rsidRPr="00543E18" w:rsidRDefault="00860002" w:rsidP="003E45DC">
      <w:pPr>
        <w:autoSpaceDE w:val="0"/>
        <w:autoSpaceDN w:val="0"/>
        <w:adjustRightInd w:val="0"/>
        <w:spacing w:after="0" w:line="240" w:lineRule="auto"/>
        <w:ind w:left="-993"/>
        <w:rPr>
          <w:rFonts w:ascii="Cambria" w:hAnsi="Cambria" w:cs="Calibri"/>
          <w:color w:val="000000"/>
          <w:sz w:val="23"/>
          <w:szCs w:val="23"/>
        </w:rPr>
      </w:pPr>
      <w:r w:rsidRPr="00543E18">
        <w:rPr>
          <w:rFonts w:ascii="Cambria" w:hAnsi="Cambria" w:cs="Calibri"/>
          <w:color w:val="000000"/>
          <w:sz w:val="23"/>
          <w:szCs w:val="23"/>
        </w:rPr>
        <w:t>gerere→υποκείμενο του obtigit/</w:t>
      </w:r>
      <w:r w:rsidRPr="00543E18">
        <w:rPr>
          <w:rFonts w:ascii="Cambria" w:hAnsi="Cambria" w:cs="Calibri"/>
          <w:strike/>
          <w:color w:val="000000"/>
          <w:sz w:val="23"/>
          <w:szCs w:val="23"/>
        </w:rPr>
        <w:t>αντικείμενο του obtigit</w:t>
      </w:r>
      <w:r w:rsidRPr="00543E18">
        <w:rPr>
          <w:rFonts w:ascii="Cambria" w:hAnsi="Cambria" w:cs="Calibri"/>
          <w:color w:val="000000"/>
          <w:sz w:val="23"/>
          <w:szCs w:val="23"/>
        </w:rPr>
        <w:t xml:space="preserve"> </w:t>
      </w:r>
    </w:p>
    <w:p w14:paraId="6FAC1B86" w14:textId="77777777" w:rsidR="00860002" w:rsidRPr="00543E18" w:rsidRDefault="00860002" w:rsidP="003E45DC">
      <w:pPr>
        <w:autoSpaceDE w:val="0"/>
        <w:autoSpaceDN w:val="0"/>
        <w:adjustRightInd w:val="0"/>
        <w:spacing w:after="0" w:line="240" w:lineRule="auto"/>
        <w:ind w:left="-993"/>
        <w:rPr>
          <w:rFonts w:ascii="Cambria" w:hAnsi="Cambria" w:cs="Calibri"/>
          <w:strike/>
          <w:color w:val="000000"/>
          <w:sz w:val="23"/>
          <w:szCs w:val="23"/>
        </w:rPr>
      </w:pPr>
      <w:r w:rsidRPr="00543E18">
        <w:rPr>
          <w:rFonts w:ascii="Cambria" w:hAnsi="Cambria" w:cs="Calibri"/>
          <w:color w:val="000000"/>
          <w:sz w:val="23"/>
          <w:szCs w:val="23"/>
        </w:rPr>
        <w:t>parvula→κατηγορούμενο στο quae/</w:t>
      </w:r>
      <w:r w:rsidRPr="00543E18">
        <w:rPr>
          <w:rFonts w:ascii="Cambria" w:hAnsi="Cambria" w:cs="Calibri"/>
          <w:strike/>
          <w:color w:val="000000"/>
          <w:sz w:val="23"/>
          <w:szCs w:val="23"/>
        </w:rPr>
        <w:t xml:space="preserve">κατηγορούμενο στο esse </w:t>
      </w:r>
    </w:p>
    <w:p w14:paraId="38A8D4BF" w14:textId="77777777" w:rsidR="00860002" w:rsidRPr="00543E18" w:rsidRDefault="00860002" w:rsidP="003E45DC">
      <w:pPr>
        <w:autoSpaceDE w:val="0"/>
        <w:autoSpaceDN w:val="0"/>
        <w:adjustRightInd w:val="0"/>
        <w:spacing w:after="0" w:line="240" w:lineRule="auto"/>
        <w:ind w:left="-993"/>
        <w:rPr>
          <w:rFonts w:ascii="Cambria" w:hAnsi="Cambria" w:cs="Calibri"/>
          <w:color w:val="000000"/>
          <w:sz w:val="23"/>
          <w:szCs w:val="23"/>
        </w:rPr>
      </w:pPr>
      <w:r w:rsidRPr="00543E18">
        <w:rPr>
          <w:rFonts w:ascii="Cambria" w:hAnsi="Cambria" w:cs="Calibri"/>
          <w:color w:val="000000"/>
          <w:sz w:val="23"/>
          <w:szCs w:val="23"/>
        </w:rPr>
        <w:t>filiae→</w:t>
      </w:r>
      <w:r w:rsidRPr="00543E18">
        <w:rPr>
          <w:rFonts w:ascii="Cambria" w:hAnsi="Cambria" w:cs="Calibri"/>
          <w:strike/>
          <w:color w:val="000000"/>
          <w:sz w:val="23"/>
          <w:szCs w:val="23"/>
        </w:rPr>
        <w:t>γενική κτητική ως ετερόπτωτος προσδιορισμός στο Pater</w:t>
      </w:r>
      <w:r w:rsidRPr="00543E18">
        <w:rPr>
          <w:rFonts w:ascii="Cambria" w:hAnsi="Cambria" w:cs="Calibri"/>
          <w:color w:val="000000"/>
          <w:sz w:val="23"/>
          <w:szCs w:val="23"/>
        </w:rPr>
        <w:t xml:space="preserve">/έμμεσο αντικείμενο στο dedit </w:t>
      </w:r>
    </w:p>
    <w:p w14:paraId="3FF680F9" w14:textId="77777777" w:rsidR="00860002" w:rsidRPr="00543E18" w:rsidRDefault="00860002" w:rsidP="003E45DC">
      <w:pPr>
        <w:autoSpaceDE w:val="0"/>
        <w:autoSpaceDN w:val="0"/>
        <w:adjustRightInd w:val="0"/>
        <w:spacing w:after="0" w:line="240" w:lineRule="auto"/>
        <w:ind w:left="-993"/>
        <w:rPr>
          <w:rFonts w:ascii="Cambria" w:hAnsi="Cambria" w:cs="Calibri"/>
          <w:color w:val="000000"/>
          <w:sz w:val="23"/>
          <w:szCs w:val="23"/>
        </w:rPr>
      </w:pPr>
      <w:r w:rsidRPr="00543E18">
        <w:rPr>
          <w:rFonts w:ascii="Cambria" w:hAnsi="Cambria" w:cs="Calibri"/>
          <w:color w:val="000000"/>
          <w:sz w:val="23"/>
          <w:szCs w:val="23"/>
        </w:rPr>
        <w:t>nomine→</w:t>
      </w:r>
      <w:r w:rsidRPr="00543E18">
        <w:rPr>
          <w:rFonts w:ascii="Cambria" w:hAnsi="Cambria" w:cs="Calibri"/>
          <w:strike/>
          <w:color w:val="000000"/>
          <w:sz w:val="23"/>
          <w:szCs w:val="23"/>
        </w:rPr>
        <w:t>αφαιρετική του τρόπου στο catellus</w:t>
      </w:r>
      <w:r w:rsidRPr="00543E18">
        <w:rPr>
          <w:rFonts w:ascii="Cambria" w:hAnsi="Cambria" w:cs="Calibri"/>
          <w:color w:val="000000"/>
          <w:sz w:val="23"/>
          <w:szCs w:val="23"/>
        </w:rPr>
        <w:t xml:space="preserve">/αφαιρετική της ιδιότητας στο catellus </w:t>
      </w:r>
    </w:p>
    <w:p w14:paraId="38851231" w14:textId="77777777" w:rsidR="000D74B4" w:rsidRPr="00543E18" w:rsidRDefault="000D74B4" w:rsidP="00860002">
      <w:pPr>
        <w:autoSpaceDE w:val="0"/>
        <w:autoSpaceDN w:val="0"/>
        <w:adjustRightInd w:val="0"/>
        <w:spacing w:after="0" w:line="240" w:lineRule="auto"/>
        <w:rPr>
          <w:rFonts w:ascii="Cambria" w:hAnsi="Cambria" w:cs="Calibri"/>
          <w:color w:val="000000"/>
          <w:sz w:val="23"/>
          <w:szCs w:val="23"/>
        </w:rPr>
      </w:pPr>
    </w:p>
    <w:p w14:paraId="25B84BF6" w14:textId="7EE14E9F" w:rsidR="000D74B4" w:rsidRPr="00543E18" w:rsidRDefault="000D74B4" w:rsidP="0098146F">
      <w:pPr>
        <w:pStyle w:val="ListParagraph"/>
        <w:numPr>
          <w:ilvl w:val="0"/>
          <w:numId w:val="30"/>
        </w:num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Να εντοπιστούν (4 μονάδες) και να αναγνωριστούν οι εμπρόθετοι προσδιορισμοί του κειμένου (6 μονάδες). </w:t>
      </w:r>
    </w:p>
    <w:p w14:paraId="6EBEA546" w14:textId="2E010BAC" w:rsidR="00860002" w:rsidRPr="00543E18" w:rsidRDefault="0098146F" w:rsidP="00860002">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ΑΠ. </w:t>
      </w:r>
    </w:p>
    <w:p w14:paraId="22D75FF3" w14:textId="77777777" w:rsidR="00860002" w:rsidRPr="00543E18" w:rsidRDefault="00860002" w:rsidP="0098146F">
      <w:pPr>
        <w:autoSpaceDE w:val="0"/>
        <w:autoSpaceDN w:val="0"/>
        <w:adjustRightInd w:val="0"/>
        <w:spacing w:after="0" w:line="240" w:lineRule="auto"/>
        <w:ind w:left="-993"/>
        <w:rPr>
          <w:rFonts w:ascii="Cambria" w:hAnsi="Cambria" w:cs="Calibri"/>
          <w:color w:val="000000"/>
          <w:sz w:val="23"/>
          <w:szCs w:val="23"/>
        </w:rPr>
      </w:pPr>
      <w:r w:rsidRPr="00543E18">
        <w:rPr>
          <w:rFonts w:ascii="Cambria" w:hAnsi="Cambria" w:cs="Calibri"/>
          <w:color w:val="000000"/>
          <w:sz w:val="23"/>
          <w:szCs w:val="23"/>
        </w:rPr>
        <w:t xml:space="preserve">cum Perse →εμπρόθετος προσδιορισμός εχθρικής διάθεσης/εναντίωσης </w:t>
      </w:r>
    </w:p>
    <w:p w14:paraId="3B88A7F2" w14:textId="77777777" w:rsidR="00860002" w:rsidRPr="00543E18" w:rsidRDefault="00860002" w:rsidP="0098146F">
      <w:pPr>
        <w:autoSpaceDE w:val="0"/>
        <w:autoSpaceDN w:val="0"/>
        <w:adjustRightInd w:val="0"/>
        <w:spacing w:after="0" w:line="240" w:lineRule="auto"/>
        <w:ind w:left="-993"/>
        <w:rPr>
          <w:rFonts w:ascii="Cambria" w:hAnsi="Cambria" w:cs="Calibri"/>
          <w:color w:val="000000"/>
          <w:sz w:val="23"/>
          <w:szCs w:val="23"/>
        </w:rPr>
      </w:pPr>
      <w:r w:rsidRPr="00543E18">
        <w:rPr>
          <w:rFonts w:ascii="Cambria" w:hAnsi="Cambria" w:cs="Calibri"/>
          <w:color w:val="000000"/>
          <w:sz w:val="23"/>
          <w:szCs w:val="23"/>
        </w:rPr>
        <w:t xml:space="preserve">ad vesperum→εμπρόθετος προσδιορισμός του χρόνου </w:t>
      </w:r>
    </w:p>
    <w:p w14:paraId="049FD160" w14:textId="77777777" w:rsidR="00860002" w:rsidRPr="00543E18" w:rsidRDefault="00860002" w:rsidP="0098146F">
      <w:pPr>
        <w:autoSpaceDE w:val="0"/>
        <w:autoSpaceDN w:val="0"/>
        <w:adjustRightInd w:val="0"/>
        <w:spacing w:after="0" w:line="240" w:lineRule="auto"/>
        <w:ind w:left="-993"/>
        <w:rPr>
          <w:rFonts w:ascii="Cambria" w:hAnsi="Cambria" w:cs="Calibri"/>
          <w:color w:val="000000"/>
          <w:sz w:val="23"/>
          <w:szCs w:val="23"/>
        </w:rPr>
      </w:pPr>
      <w:r w:rsidRPr="00543E18">
        <w:rPr>
          <w:rFonts w:ascii="Cambria" w:hAnsi="Cambria" w:cs="Calibri"/>
          <w:color w:val="000000"/>
          <w:sz w:val="23"/>
          <w:szCs w:val="23"/>
        </w:rPr>
        <w:t xml:space="preserve">ad complexum→εμπρόθετος προσδιορισμός της κατεύθυνσης/του σκοπού </w:t>
      </w:r>
    </w:p>
    <w:p w14:paraId="7192CEF7" w14:textId="7E40892D" w:rsidR="00EC0521" w:rsidRPr="00543E18" w:rsidRDefault="00860002" w:rsidP="0098146F">
      <w:pPr>
        <w:autoSpaceDE w:val="0"/>
        <w:autoSpaceDN w:val="0"/>
        <w:adjustRightInd w:val="0"/>
        <w:spacing w:after="0" w:line="240" w:lineRule="auto"/>
        <w:ind w:left="-993"/>
        <w:rPr>
          <w:rFonts w:ascii="Cambria" w:hAnsi="Cambria" w:cs="Calibri"/>
          <w:color w:val="000000"/>
          <w:sz w:val="23"/>
          <w:szCs w:val="23"/>
        </w:rPr>
      </w:pPr>
      <w:r w:rsidRPr="00543E18">
        <w:rPr>
          <w:rFonts w:ascii="Cambria" w:hAnsi="Cambria" w:cs="Calibri"/>
          <w:color w:val="000000"/>
          <w:sz w:val="23"/>
          <w:szCs w:val="23"/>
        </w:rPr>
        <w:t>ex (fortuīto) dicto→εμπρόθετος προσδιορισμός της αιτίας (αναγκαστικό αίτιο)</w:t>
      </w:r>
    </w:p>
    <w:p w14:paraId="0CDB880D" w14:textId="77777777" w:rsidR="0098146F" w:rsidRPr="00543E18" w:rsidRDefault="0098146F" w:rsidP="0098146F">
      <w:pPr>
        <w:autoSpaceDE w:val="0"/>
        <w:autoSpaceDN w:val="0"/>
        <w:adjustRightInd w:val="0"/>
        <w:spacing w:after="0" w:line="240" w:lineRule="auto"/>
        <w:ind w:left="-993"/>
        <w:rPr>
          <w:rFonts w:ascii="Cambria" w:hAnsi="Cambria" w:cs="Calibri"/>
          <w:color w:val="000000"/>
          <w:sz w:val="23"/>
          <w:szCs w:val="23"/>
        </w:rPr>
      </w:pPr>
    </w:p>
    <w:p w14:paraId="463C4B47" w14:textId="7E8A9D72" w:rsidR="00F26996" w:rsidRPr="00543E18" w:rsidRDefault="00F26996" w:rsidP="0098146F">
      <w:pPr>
        <w:pStyle w:val="ListParagraph"/>
        <w:numPr>
          <w:ilvl w:val="0"/>
          <w:numId w:val="30"/>
        </w:numPr>
        <w:ind w:right="-908"/>
        <w:rPr>
          <w:rFonts w:ascii="Cambria" w:hAnsi="Cambria" w:cs="Calibri"/>
          <w:color w:val="000000"/>
          <w:sz w:val="23"/>
          <w:szCs w:val="23"/>
        </w:rPr>
      </w:pPr>
      <w:r w:rsidRPr="00543E18">
        <w:rPr>
          <w:rFonts w:ascii="Cambria" w:hAnsi="Cambria" w:cs="Calibri"/>
          <w:color w:val="000000"/>
          <w:sz w:val="23"/>
          <w:szCs w:val="23"/>
        </w:rPr>
        <w:t>Να εντοπίσετε τους επιθετικούς προσδιορισμούς που υπάρχουν στο κείμενο και να δείξετε τον όρο που προσδιορίζουν.</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308"/>
        <w:gridCol w:w="2308"/>
        <w:gridCol w:w="2310"/>
      </w:tblGrid>
      <w:tr w:rsidR="00F26996" w:rsidRPr="00543E18" w14:paraId="71FBFB8D" w14:textId="77777777" w:rsidTr="000220C1">
        <w:trPr>
          <w:trHeight w:val="999"/>
        </w:trPr>
        <w:tc>
          <w:tcPr>
            <w:tcW w:w="2308" w:type="dxa"/>
            <w:tcBorders>
              <w:top w:val="single" w:sz="4" w:space="0" w:color="auto"/>
              <w:left w:val="single" w:sz="4" w:space="0" w:color="auto"/>
              <w:bottom w:val="single" w:sz="4" w:space="0" w:color="auto"/>
              <w:right w:val="single" w:sz="4" w:space="0" w:color="auto"/>
            </w:tcBorders>
          </w:tcPr>
          <w:p w14:paraId="03FDCC59" w14:textId="0177AF27" w:rsidR="00F26996" w:rsidRPr="00543E18" w:rsidRDefault="00F26996" w:rsidP="00F26996">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O όρος </w:t>
            </w:r>
          </w:p>
        </w:tc>
        <w:tc>
          <w:tcPr>
            <w:tcW w:w="2308" w:type="dxa"/>
            <w:tcBorders>
              <w:top w:val="single" w:sz="4" w:space="0" w:color="auto"/>
              <w:left w:val="single" w:sz="4" w:space="0" w:color="auto"/>
              <w:bottom w:val="single" w:sz="4" w:space="0" w:color="auto"/>
              <w:right w:val="single" w:sz="4" w:space="0" w:color="auto"/>
            </w:tcBorders>
          </w:tcPr>
          <w:p w14:paraId="3A952150" w14:textId="77777777" w:rsidR="00F26996" w:rsidRPr="00543E18" w:rsidRDefault="00F26996" w:rsidP="00F26996">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είναι </w:t>
            </w:r>
          </w:p>
          <w:p w14:paraId="062BCFA2" w14:textId="77777777" w:rsidR="00F26996" w:rsidRPr="00543E18" w:rsidRDefault="00F26996" w:rsidP="00F26996">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επιθετικός </w:t>
            </w:r>
          </w:p>
          <w:p w14:paraId="59C93DF6" w14:textId="77777777" w:rsidR="00F26996" w:rsidRPr="00543E18" w:rsidRDefault="00F26996" w:rsidP="00F26996">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προσδιορισμός </w:t>
            </w:r>
          </w:p>
        </w:tc>
        <w:tc>
          <w:tcPr>
            <w:tcW w:w="2310" w:type="dxa"/>
            <w:tcBorders>
              <w:top w:val="single" w:sz="4" w:space="0" w:color="auto"/>
              <w:left w:val="single" w:sz="4" w:space="0" w:color="auto"/>
              <w:bottom w:val="single" w:sz="4" w:space="0" w:color="auto"/>
              <w:right w:val="single" w:sz="4" w:space="0" w:color="auto"/>
            </w:tcBorders>
          </w:tcPr>
          <w:p w14:paraId="185AE47B" w14:textId="77777777" w:rsidR="00F26996" w:rsidRPr="00543E18" w:rsidRDefault="00F26996" w:rsidP="00F26996">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στον όρο </w:t>
            </w:r>
          </w:p>
        </w:tc>
      </w:tr>
      <w:tr w:rsidR="00F26996" w:rsidRPr="00543E18" w14:paraId="52C9E058" w14:textId="77777777" w:rsidTr="000220C1">
        <w:trPr>
          <w:trHeight w:val="120"/>
        </w:trPr>
        <w:tc>
          <w:tcPr>
            <w:tcW w:w="6926" w:type="dxa"/>
            <w:gridSpan w:val="3"/>
            <w:tcBorders>
              <w:top w:val="single" w:sz="4" w:space="0" w:color="auto"/>
              <w:left w:val="single" w:sz="4" w:space="0" w:color="auto"/>
              <w:bottom w:val="single" w:sz="4" w:space="0" w:color="auto"/>
              <w:right w:val="single" w:sz="4" w:space="0" w:color="auto"/>
            </w:tcBorders>
          </w:tcPr>
          <w:p w14:paraId="6AEE4B41" w14:textId="77777777" w:rsidR="00F26996" w:rsidRPr="00543E18" w:rsidRDefault="00F26996" w:rsidP="00F26996">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i. </w:t>
            </w:r>
          </w:p>
        </w:tc>
      </w:tr>
      <w:tr w:rsidR="00F26996" w:rsidRPr="00543E18" w14:paraId="7A7F0B63" w14:textId="77777777" w:rsidTr="000220C1">
        <w:trPr>
          <w:trHeight w:val="120"/>
        </w:trPr>
        <w:tc>
          <w:tcPr>
            <w:tcW w:w="6926" w:type="dxa"/>
            <w:gridSpan w:val="3"/>
            <w:tcBorders>
              <w:top w:val="single" w:sz="4" w:space="0" w:color="auto"/>
              <w:left w:val="single" w:sz="4" w:space="0" w:color="auto"/>
              <w:bottom w:val="single" w:sz="4" w:space="0" w:color="auto"/>
              <w:right w:val="single" w:sz="4" w:space="0" w:color="auto"/>
            </w:tcBorders>
          </w:tcPr>
          <w:p w14:paraId="25B060D1" w14:textId="77777777" w:rsidR="00F26996" w:rsidRPr="00543E18" w:rsidRDefault="00F26996" w:rsidP="00F26996">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ii. </w:t>
            </w:r>
          </w:p>
        </w:tc>
      </w:tr>
      <w:tr w:rsidR="00F26996" w:rsidRPr="00543E18" w14:paraId="43206C63" w14:textId="77777777" w:rsidTr="000220C1">
        <w:trPr>
          <w:trHeight w:val="120"/>
        </w:trPr>
        <w:tc>
          <w:tcPr>
            <w:tcW w:w="6926" w:type="dxa"/>
            <w:gridSpan w:val="3"/>
            <w:tcBorders>
              <w:top w:val="single" w:sz="4" w:space="0" w:color="auto"/>
              <w:left w:val="single" w:sz="4" w:space="0" w:color="auto"/>
              <w:bottom w:val="single" w:sz="4" w:space="0" w:color="auto"/>
              <w:right w:val="single" w:sz="4" w:space="0" w:color="auto"/>
            </w:tcBorders>
          </w:tcPr>
          <w:p w14:paraId="76E4D085" w14:textId="77777777" w:rsidR="00F26996" w:rsidRPr="00543E18" w:rsidRDefault="00F26996" w:rsidP="00F26996">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iii. </w:t>
            </w:r>
          </w:p>
        </w:tc>
      </w:tr>
      <w:tr w:rsidR="00F26996" w:rsidRPr="00543E18" w14:paraId="476DDAA1" w14:textId="77777777" w:rsidTr="000220C1">
        <w:trPr>
          <w:trHeight w:val="120"/>
        </w:trPr>
        <w:tc>
          <w:tcPr>
            <w:tcW w:w="6926" w:type="dxa"/>
            <w:gridSpan w:val="3"/>
            <w:tcBorders>
              <w:top w:val="single" w:sz="4" w:space="0" w:color="auto"/>
              <w:left w:val="single" w:sz="4" w:space="0" w:color="auto"/>
              <w:bottom w:val="single" w:sz="4" w:space="0" w:color="auto"/>
              <w:right w:val="single" w:sz="4" w:space="0" w:color="auto"/>
            </w:tcBorders>
          </w:tcPr>
          <w:p w14:paraId="4DEAE55C" w14:textId="77777777" w:rsidR="00F26996" w:rsidRPr="00543E18" w:rsidRDefault="00F26996" w:rsidP="00F26996">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v. </w:t>
            </w:r>
          </w:p>
        </w:tc>
      </w:tr>
      <w:tr w:rsidR="00F26996" w:rsidRPr="00543E18" w14:paraId="4B23D52F" w14:textId="77777777" w:rsidTr="000220C1">
        <w:trPr>
          <w:trHeight w:val="120"/>
        </w:trPr>
        <w:tc>
          <w:tcPr>
            <w:tcW w:w="6926" w:type="dxa"/>
            <w:gridSpan w:val="3"/>
            <w:tcBorders>
              <w:top w:val="single" w:sz="4" w:space="0" w:color="auto"/>
              <w:left w:val="single" w:sz="4" w:space="0" w:color="auto"/>
              <w:bottom w:val="single" w:sz="4" w:space="0" w:color="auto"/>
              <w:right w:val="single" w:sz="4" w:space="0" w:color="auto"/>
            </w:tcBorders>
          </w:tcPr>
          <w:p w14:paraId="5C693504" w14:textId="77777777" w:rsidR="00F26996" w:rsidRPr="00543E18" w:rsidRDefault="00F26996" w:rsidP="00F26996">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vi. </w:t>
            </w:r>
          </w:p>
        </w:tc>
      </w:tr>
    </w:tbl>
    <w:p w14:paraId="28D899F2" w14:textId="0AB5A69D" w:rsidR="000D74B4" w:rsidRPr="00543E18" w:rsidRDefault="003E45DC" w:rsidP="000D74B4">
      <w:pPr>
        <w:autoSpaceDE w:val="0"/>
        <w:autoSpaceDN w:val="0"/>
        <w:adjustRightInd w:val="0"/>
        <w:spacing w:after="0" w:line="240" w:lineRule="auto"/>
        <w:rPr>
          <w:rFonts w:ascii="Cambria" w:hAnsi="Cambria" w:cs="Calibri"/>
          <w:color w:val="000000"/>
          <w:sz w:val="24"/>
          <w:szCs w:val="24"/>
        </w:rPr>
      </w:pPr>
      <w:r w:rsidRPr="00543E18">
        <w:rPr>
          <w:rFonts w:ascii="Cambria" w:hAnsi="Cambria" w:cs="Calibri"/>
          <w:color w:val="000000"/>
          <w:sz w:val="24"/>
          <w:szCs w:val="24"/>
        </w:rPr>
        <w:t>ΑΠ.</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3"/>
        <w:gridCol w:w="20"/>
        <w:gridCol w:w="3423"/>
        <w:gridCol w:w="41"/>
      </w:tblGrid>
      <w:tr w:rsidR="000D74B4" w:rsidRPr="00543E18" w14:paraId="3300EA76" w14:textId="77777777" w:rsidTr="000220C1">
        <w:trPr>
          <w:trHeight w:val="120"/>
        </w:trPr>
        <w:tc>
          <w:tcPr>
            <w:tcW w:w="3463" w:type="dxa"/>
            <w:gridSpan w:val="2"/>
          </w:tcPr>
          <w:p w14:paraId="4CB13BD4" w14:textId="339C354D" w:rsidR="003E45DC" w:rsidRPr="00543E18" w:rsidRDefault="000220C1" w:rsidP="003E45DC">
            <w:pPr>
              <w:autoSpaceDE w:val="0"/>
              <w:autoSpaceDN w:val="0"/>
              <w:adjustRightInd w:val="0"/>
              <w:spacing w:after="0" w:line="240" w:lineRule="auto"/>
              <w:rPr>
                <w:rFonts w:ascii="Cambria" w:hAnsi="Cambria" w:cs="Calibri"/>
                <w:b/>
                <w:bCs/>
                <w:color w:val="000000"/>
                <w:sz w:val="24"/>
                <w:szCs w:val="24"/>
              </w:rPr>
            </w:pPr>
            <w:r w:rsidRPr="00543E18">
              <w:rPr>
                <w:rFonts w:ascii="Cambria" w:hAnsi="Cambria" w:cs="Calibri"/>
                <w:b/>
                <w:bCs/>
                <w:color w:val="000000"/>
                <w:sz w:val="24"/>
                <w:szCs w:val="24"/>
              </w:rPr>
              <w:t xml:space="preserve"> </w:t>
            </w:r>
          </w:p>
          <w:p w14:paraId="73816A2E" w14:textId="5371B81E" w:rsidR="003E45DC" w:rsidRPr="00543E18" w:rsidRDefault="000D74B4" w:rsidP="003E45DC">
            <w:pPr>
              <w:autoSpaceDE w:val="0"/>
              <w:autoSpaceDN w:val="0"/>
              <w:adjustRightInd w:val="0"/>
              <w:spacing w:after="0" w:line="240" w:lineRule="auto"/>
              <w:rPr>
                <w:rFonts w:ascii="Cambria" w:hAnsi="Cambria" w:cs="Calibri"/>
                <w:b/>
                <w:bCs/>
                <w:color w:val="000000"/>
                <w:sz w:val="23"/>
                <w:szCs w:val="23"/>
              </w:rPr>
            </w:pPr>
            <w:r w:rsidRPr="00543E18">
              <w:rPr>
                <w:rFonts w:ascii="Cambria" w:hAnsi="Cambria" w:cs="Calibri"/>
                <w:b/>
                <w:bCs/>
                <w:color w:val="000000"/>
                <w:sz w:val="23"/>
                <w:szCs w:val="23"/>
              </w:rPr>
              <w:t xml:space="preserve">O όρος            </w:t>
            </w:r>
          </w:p>
          <w:p w14:paraId="18969D7A" w14:textId="494BFAC0" w:rsidR="000D74B4" w:rsidRPr="00543E18" w:rsidRDefault="000D74B4" w:rsidP="000D74B4">
            <w:pPr>
              <w:autoSpaceDE w:val="0"/>
              <w:autoSpaceDN w:val="0"/>
              <w:adjustRightInd w:val="0"/>
              <w:spacing w:after="0" w:line="240" w:lineRule="auto"/>
              <w:rPr>
                <w:rFonts w:ascii="Cambria" w:hAnsi="Cambria" w:cs="Calibri"/>
                <w:b/>
                <w:bCs/>
                <w:color w:val="000000"/>
                <w:sz w:val="23"/>
                <w:szCs w:val="23"/>
              </w:rPr>
            </w:pPr>
          </w:p>
        </w:tc>
        <w:tc>
          <w:tcPr>
            <w:tcW w:w="3464" w:type="dxa"/>
            <w:gridSpan w:val="2"/>
          </w:tcPr>
          <w:p w14:paraId="65240C83" w14:textId="749A02FE" w:rsidR="000D74B4" w:rsidRPr="00543E18" w:rsidRDefault="003E45DC" w:rsidP="003E45DC">
            <w:pPr>
              <w:autoSpaceDE w:val="0"/>
              <w:autoSpaceDN w:val="0"/>
              <w:adjustRightInd w:val="0"/>
              <w:spacing w:after="0" w:line="240" w:lineRule="auto"/>
              <w:rPr>
                <w:rFonts w:ascii="Cambria" w:hAnsi="Cambria" w:cs="Calibri"/>
                <w:b/>
                <w:bCs/>
                <w:color w:val="000000"/>
                <w:sz w:val="23"/>
                <w:szCs w:val="23"/>
              </w:rPr>
            </w:pPr>
            <w:r w:rsidRPr="00543E18">
              <w:rPr>
                <w:rFonts w:ascii="Cambria" w:hAnsi="Cambria" w:cs="Calibri"/>
                <w:b/>
                <w:bCs/>
                <w:color w:val="000000"/>
                <w:sz w:val="23"/>
                <w:szCs w:val="23"/>
              </w:rPr>
              <w:t xml:space="preserve">είναι                                    επιθετικός                                προσδιορισμός </w:t>
            </w:r>
            <w:r w:rsidR="000D74B4" w:rsidRPr="00543E18">
              <w:rPr>
                <w:rFonts w:ascii="Cambria" w:hAnsi="Cambria" w:cs="Calibri"/>
                <w:b/>
                <w:bCs/>
                <w:color w:val="000000"/>
                <w:sz w:val="23"/>
                <w:szCs w:val="23"/>
              </w:rPr>
              <w:t xml:space="preserve">στον όρο </w:t>
            </w:r>
          </w:p>
        </w:tc>
      </w:tr>
      <w:tr w:rsidR="000D74B4" w:rsidRPr="00543E18" w14:paraId="7AE0F43F" w14:textId="77777777" w:rsidTr="000220C1">
        <w:trPr>
          <w:trHeight w:val="120"/>
        </w:trPr>
        <w:tc>
          <w:tcPr>
            <w:tcW w:w="3463" w:type="dxa"/>
            <w:gridSpan w:val="2"/>
          </w:tcPr>
          <w:p w14:paraId="65EC66CF" w14:textId="3930F0A3" w:rsidR="000D74B4" w:rsidRPr="00543E18" w:rsidRDefault="000D74B4" w:rsidP="000220C1">
            <w:pPr>
              <w:pStyle w:val="ListParagraph"/>
              <w:numPr>
                <w:ilvl w:val="0"/>
                <w:numId w:val="31"/>
              </w:num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mea </w:t>
            </w:r>
          </w:p>
          <w:p w14:paraId="452F87C9" w14:textId="735D936D" w:rsidR="000220C1" w:rsidRPr="00543E18" w:rsidRDefault="000220C1" w:rsidP="000220C1">
            <w:pPr>
              <w:pStyle w:val="ListParagraph"/>
              <w:numPr>
                <w:ilvl w:val="0"/>
                <w:numId w:val="31"/>
              </w:num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mi</w:t>
            </w:r>
          </w:p>
        </w:tc>
        <w:tc>
          <w:tcPr>
            <w:tcW w:w="3464" w:type="dxa"/>
            <w:gridSpan w:val="2"/>
          </w:tcPr>
          <w:p w14:paraId="6DC1EDB9" w14:textId="77777777" w:rsidR="000D74B4" w:rsidRPr="00543E18" w:rsidRDefault="000D74B4" w:rsidP="000D74B4">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Tertia </w:t>
            </w:r>
          </w:p>
          <w:p w14:paraId="4B78F878" w14:textId="43C9D003" w:rsidR="000220C1" w:rsidRPr="00543E18" w:rsidRDefault="000220C1" w:rsidP="000D74B4">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pater</w:t>
            </w:r>
          </w:p>
        </w:tc>
      </w:tr>
      <w:tr w:rsidR="000D74B4" w:rsidRPr="00543E18" w14:paraId="283DFD02" w14:textId="77777777" w:rsidTr="000220C1">
        <w:trPr>
          <w:gridAfter w:val="1"/>
          <w:wAfter w:w="41" w:type="dxa"/>
          <w:trHeight w:val="120"/>
        </w:trPr>
        <w:tc>
          <w:tcPr>
            <w:tcW w:w="3443" w:type="dxa"/>
          </w:tcPr>
          <w:p w14:paraId="35B78713" w14:textId="77777777" w:rsidR="000D74B4" w:rsidRPr="00543E18" w:rsidRDefault="000D74B4" w:rsidP="000D74B4">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iii. eo </w:t>
            </w:r>
          </w:p>
        </w:tc>
        <w:tc>
          <w:tcPr>
            <w:tcW w:w="3443" w:type="dxa"/>
            <w:gridSpan w:val="2"/>
          </w:tcPr>
          <w:p w14:paraId="5CC5B858" w14:textId="77777777" w:rsidR="000D74B4" w:rsidRPr="00543E18" w:rsidRDefault="000D74B4" w:rsidP="000D74B4">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nomine </w:t>
            </w:r>
          </w:p>
        </w:tc>
      </w:tr>
      <w:tr w:rsidR="000D74B4" w:rsidRPr="00543E18" w14:paraId="769F163F" w14:textId="77777777" w:rsidTr="000220C1">
        <w:trPr>
          <w:gridAfter w:val="1"/>
          <w:wAfter w:w="41" w:type="dxa"/>
          <w:trHeight w:val="120"/>
        </w:trPr>
        <w:tc>
          <w:tcPr>
            <w:tcW w:w="3443" w:type="dxa"/>
          </w:tcPr>
          <w:p w14:paraId="6D2004EC" w14:textId="77777777" w:rsidR="000D74B4" w:rsidRPr="00543E18" w:rsidRDefault="000D74B4" w:rsidP="000D74B4">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v. fortuito </w:t>
            </w:r>
          </w:p>
        </w:tc>
        <w:tc>
          <w:tcPr>
            <w:tcW w:w="3443" w:type="dxa"/>
            <w:gridSpan w:val="2"/>
          </w:tcPr>
          <w:p w14:paraId="0069D1B7" w14:textId="77777777" w:rsidR="000D74B4" w:rsidRPr="00543E18" w:rsidRDefault="000D74B4" w:rsidP="000D74B4">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dicto </w:t>
            </w:r>
          </w:p>
        </w:tc>
      </w:tr>
      <w:tr w:rsidR="000D74B4" w:rsidRPr="00543E18" w14:paraId="2E75A4B3" w14:textId="77777777" w:rsidTr="000220C1">
        <w:trPr>
          <w:gridAfter w:val="1"/>
          <w:wAfter w:w="41" w:type="dxa"/>
          <w:trHeight w:val="120"/>
        </w:trPr>
        <w:tc>
          <w:tcPr>
            <w:tcW w:w="3443" w:type="dxa"/>
          </w:tcPr>
          <w:p w14:paraId="502554A4" w14:textId="77777777" w:rsidR="000D74B4" w:rsidRPr="00543E18" w:rsidRDefault="000D74B4" w:rsidP="000D74B4">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vi. praeclari </w:t>
            </w:r>
          </w:p>
        </w:tc>
        <w:tc>
          <w:tcPr>
            <w:tcW w:w="3443" w:type="dxa"/>
            <w:gridSpan w:val="2"/>
          </w:tcPr>
          <w:p w14:paraId="432CF311" w14:textId="77777777" w:rsidR="000D74B4" w:rsidRPr="00543E18" w:rsidRDefault="000D74B4" w:rsidP="000D74B4">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triumphi </w:t>
            </w:r>
          </w:p>
        </w:tc>
      </w:tr>
    </w:tbl>
    <w:p w14:paraId="1F84983B" w14:textId="77777777" w:rsidR="000220C1" w:rsidRPr="00543E18" w:rsidRDefault="000220C1" w:rsidP="000D74B4">
      <w:pPr>
        <w:ind w:left="-993" w:right="-908"/>
        <w:rPr>
          <w:rFonts w:ascii="Cambria" w:hAnsi="Cambria"/>
          <w:sz w:val="23"/>
          <w:szCs w:val="23"/>
        </w:rPr>
      </w:pPr>
    </w:p>
    <w:p w14:paraId="48BD20EE" w14:textId="49B26A4B" w:rsidR="000D74B4" w:rsidRPr="00543E18" w:rsidRDefault="000220C1" w:rsidP="000D74B4">
      <w:pPr>
        <w:ind w:left="-993" w:right="-908"/>
        <w:rPr>
          <w:rFonts w:ascii="Cambria" w:hAnsi="Cambria"/>
          <w:sz w:val="23"/>
          <w:szCs w:val="23"/>
        </w:rPr>
      </w:pPr>
      <w:r w:rsidRPr="00543E18">
        <w:rPr>
          <w:rFonts w:ascii="Cambria" w:hAnsi="Cambria"/>
          <w:b/>
          <w:bCs/>
          <w:sz w:val="23"/>
          <w:szCs w:val="23"/>
        </w:rPr>
        <w:t>4.</w:t>
      </w:r>
      <w:r w:rsidRPr="00543E18">
        <w:rPr>
          <w:rFonts w:ascii="Cambria" w:hAnsi="Cambria"/>
          <w:sz w:val="23"/>
          <w:szCs w:val="23"/>
        </w:rPr>
        <w:t xml:space="preserve"> </w:t>
      </w:r>
      <w:r w:rsidR="000D74B4" w:rsidRPr="00543E18">
        <w:rPr>
          <w:rFonts w:ascii="Cambria" w:hAnsi="Cambria"/>
          <w:b/>
          <w:bCs/>
          <w:sz w:val="23"/>
          <w:szCs w:val="23"/>
        </w:rPr>
        <w:t>“omen accipio”:</w:t>
      </w:r>
      <w:r w:rsidR="000D74B4" w:rsidRPr="00543E18">
        <w:rPr>
          <w:rFonts w:ascii="Cambria" w:hAnsi="Cambria"/>
          <w:sz w:val="23"/>
          <w:szCs w:val="23"/>
        </w:rPr>
        <w:t xml:space="preserve"> Να ξαναγράψετε την πρόταση εξαρτώντας την από την έκφραση: Pater Tertiae dixit (6 μονάδες). Τι παρατηρείτε ως προς το υποκείμενο του απαρεμφάτου (4 μονάδες);</w:t>
      </w:r>
    </w:p>
    <w:p w14:paraId="1AA53888" w14:textId="4A387154" w:rsidR="000D74B4" w:rsidRPr="00543E18" w:rsidRDefault="000220C1" w:rsidP="000D74B4">
      <w:pPr>
        <w:autoSpaceDE w:val="0"/>
        <w:autoSpaceDN w:val="0"/>
        <w:adjustRightInd w:val="0"/>
        <w:spacing w:after="0" w:line="240" w:lineRule="auto"/>
        <w:rPr>
          <w:rFonts w:ascii="Cambria" w:hAnsi="Cambria" w:cs="Calibri"/>
          <w:b/>
          <w:bCs/>
          <w:color w:val="000000"/>
          <w:sz w:val="23"/>
          <w:szCs w:val="23"/>
        </w:rPr>
      </w:pPr>
      <w:r w:rsidRPr="00543E18">
        <w:rPr>
          <w:rFonts w:ascii="Cambria" w:hAnsi="Cambria" w:cs="Calibri"/>
          <w:b/>
          <w:bCs/>
          <w:color w:val="000000"/>
          <w:sz w:val="23"/>
          <w:szCs w:val="23"/>
        </w:rPr>
        <w:t xml:space="preserve">ΑΠ. </w:t>
      </w:r>
      <w:r w:rsidR="000D74B4" w:rsidRPr="00543E18">
        <w:rPr>
          <w:rFonts w:ascii="Cambria" w:hAnsi="Cambria" w:cs="Calibri"/>
          <w:b/>
          <w:bCs/>
          <w:color w:val="000000"/>
          <w:sz w:val="23"/>
          <w:szCs w:val="23"/>
          <w:lang w:val="en-US"/>
        </w:rPr>
        <w:t>Pater</w:t>
      </w:r>
      <w:r w:rsidR="000D74B4" w:rsidRPr="00543E18">
        <w:rPr>
          <w:rFonts w:ascii="Cambria" w:hAnsi="Cambria" w:cs="Calibri"/>
          <w:b/>
          <w:bCs/>
          <w:color w:val="000000"/>
          <w:sz w:val="23"/>
          <w:szCs w:val="23"/>
        </w:rPr>
        <w:t xml:space="preserve"> </w:t>
      </w:r>
      <w:proofErr w:type="spellStart"/>
      <w:r w:rsidR="000D74B4" w:rsidRPr="00543E18">
        <w:rPr>
          <w:rFonts w:ascii="Cambria" w:hAnsi="Cambria" w:cs="Calibri"/>
          <w:b/>
          <w:bCs/>
          <w:color w:val="000000"/>
          <w:sz w:val="23"/>
          <w:szCs w:val="23"/>
          <w:lang w:val="en-US"/>
        </w:rPr>
        <w:t>Tertiae</w:t>
      </w:r>
      <w:proofErr w:type="spellEnd"/>
      <w:r w:rsidR="000D74B4" w:rsidRPr="00543E18">
        <w:rPr>
          <w:rFonts w:ascii="Cambria" w:hAnsi="Cambria" w:cs="Calibri"/>
          <w:b/>
          <w:bCs/>
          <w:color w:val="000000"/>
          <w:sz w:val="23"/>
          <w:szCs w:val="23"/>
        </w:rPr>
        <w:t xml:space="preserve"> </w:t>
      </w:r>
      <w:r w:rsidR="000D74B4" w:rsidRPr="00543E18">
        <w:rPr>
          <w:rFonts w:ascii="Cambria" w:hAnsi="Cambria" w:cs="Calibri"/>
          <w:b/>
          <w:bCs/>
          <w:color w:val="000000"/>
          <w:sz w:val="23"/>
          <w:szCs w:val="23"/>
          <w:lang w:val="en-US"/>
        </w:rPr>
        <w:t>dixit</w:t>
      </w:r>
      <w:r w:rsidR="000D74B4" w:rsidRPr="00543E18">
        <w:rPr>
          <w:rFonts w:ascii="Cambria" w:hAnsi="Cambria" w:cs="Calibri"/>
          <w:b/>
          <w:bCs/>
          <w:color w:val="000000"/>
          <w:sz w:val="23"/>
          <w:szCs w:val="23"/>
        </w:rPr>
        <w:t xml:space="preserve"> </w:t>
      </w:r>
      <w:r w:rsidR="000D74B4" w:rsidRPr="00543E18">
        <w:rPr>
          <w:rFonts w:ascii="Cambria" w:hAnsi="Cambria" w:cs="Calibri"/>
          <w:b/>
          <w:bCs/>
          <w:color w:val="000000"/>
          <w:sz w:val="23"/>
          <w:szCs w:val="23"/>
          <w:lang w:val="en-US"/>
        </w:rPr>
        <w:t>se</w:t>
      </w:r>
      <w:r w:rsidR="000D74B4" w:rsidRPr="00543E18">
        <w:rPr>
          <w:rFonts w:ascii="Cambria" w:hAnsi="Cambria" w:cs="Calibri"/>
          <w:b/>
          <w:bCs/>
          <w:color w:val="000000"/>
          <w:sz w:val="23"/>
          <w:szCs w:val="23"/>
        </w:rPr>
        <w:t xml:space="preserve"> </w:t>
      </w:r>
      <w:r w:rsidR="000D74B4" w:rsidRPr="00543E18">
        <w:rPr>
          <w:rFonts w:ascii="Cambria" w:hAnsi="Cambria" w:cs="Calibri"/>
          <w:b/>
          <w:bCs/>
          <w:color w:val="000000"/>
          <w:sz w:val="23"/>
          <w:szCs w:val="23"/>
          <w:lang w:val="en-US"/>
        </w:rPr>
        <w:t>omen</w:t>
      </w:r>
      <w:r w:rsidR="000D74B4" w:rsidRPr="00543E18">
        <w:rPr>
          <w:rFonts w:ascii="Cambria" w:hAnsi="Cambria" w:cs="Calibri"/>
          <w:b/>
          <w:bCs/>
          <w:color w:val="000000"/>
          <w:sz w:val="23"/>
          <w:szCs w:val="23"/>
        </w:rPr>
        <w:t xml:space="preserve"> </w:t>
      </w:r>
      <w:proofErr w:type="spellStart"/>
      <w:r w:rsidR="000D74B4" w:rsidRPr="00543E18">
        <w:rPr>
          <w:rFonts w:ascii="Cambria" w:hAnsi="Cambria" w:cs="Calibri"/>
          <w:b/>
          <w:bCs/>
          <w:color w:val="000000"/>
          <w:sz w:val="23"/>
          <w:szCs w:val="23"/>
          <w:lang w:val="en-US"/>
        </w:rPr>
        <w:t>accipere</w:t>
      </w:r>
      <w:proofErr w:type="spellEnd"/>
      <w:r w:rsidR="000D74B4" w:rsidRPr="00543E18">
        <w:rPr>
          <w:rFonts w:ascii="Cambria" w:hAnsi="Cambria" w:cs="Calibri"/>
          <w:b/>
          <w:bCs/>
          <w:color w:val="000000"/>
          <w:sz w:val="23"/>
          <w:szCs w:val="23"/>
        </w:rPr>
        <w:t xml:space="preserve">. </w:t>
      </w:r>
    </w:p>
    <w:p w14:paraId="4F768CBA" w14:textId="77777777" w:rsidR="000D74B4" w:rsidRPr="00543E18" w:rsidRDefault="000D74B4" w:rsidP="000220C1">
      <w:pPr>
        <w:ind w:left="-993" w:right="-908"/>
        <w:rPr>
          <w:rFonts w:ascii="Cambria" w:hAnsi="Cambria"/>
          <w:b/>
          <w:bCs/>
          <w:sz w:val="56"/>
          <w:szCs w:val="56"/>
        </w:rPr>
      </w:pPr>
      <w:r w:rsidRPr="00543E18">
        <w:rPr>
          <w:rFonts w:ascii="Cambria" w:hAnsi="Cambria" w:cs="Calibri"/>
          <w:color w:val="000000"/>
          <w:sz w:val="23"/>
          <w:szCs w:val="23"/>
        </w:rPr>
        <w:t>Το υποκείμενο του ειδικού απαρεμφάτου (se) δηλώνεται κανονικά σε αιτιατική πτώση και δεν παραλείπεται.</w:t>
      </w:r>
    </w:p>
    <w:p w14:paraId="27C9800C" w14:textId="54DB7C68" w:rsidR="007C1C2F" w:rsidRPr="00543E18" w:rsidRDefault="000220C1" w:rsidP="000220C1">
      <w:pPr>
        <w:autoSpaceDE w:val="0"/>
        <w:autoSpaceDN w:val="0"/>
        <w:adjustRightInd w:val="0"/>
        <w:spacing w:after="0" w:line="240" w:lineRule="auto"/>
        <w:ind w:left="-993" w:right="-1050"/>
        <w:rPr>
          <w:rFonts w:ascii="Cambria" w:hAnsi="Cambria" w:cs="Calibri"/>
          <w:color w:val="000000"/>
          <w:sz w:val="23"/>
          <w:szCs w:val="23"/>
        </w:rPr>
      </w:pPr>
      <w:r w:rsidRPr="00543E18">
        <w:rPr>
          <w:rFonts w:ascii="Cambria" w:hAnsi="Cambria" w:cs="Calibri"/>
          <w:b/>
          <w:bCs/>
          <w:color w:val="000000"/>
          <w:sz w:val="23"/>
          <w:szCs w:val="23"/>
        </w:rPr>
        <w:t xml:space="preserve">5. </w:t>
      </w:r>
      <w:r w:rsidR="007C1C2F" w:rsidRPr="00543E18">
        <w:rPr>
          <w:rFonts w:ascii="Cambria" w:hAnsi="Cambria" w:cs="Calibri"/>
          <w:b/>
          <w:bCs/>
          <w:color w:val="000000"/>
          <w:sz w:val="23"/>
          <w:szCs w:val="23"/>
        </w:rPr>
        <w:t>Ut domum ad vesperum rediit, filiola eius Tertia, … ad complexum patris cucurrit: να</w:t>
      </w:r>
      <w:r w:rsidR="007C1C2F" w:rsidRPr="00543E18">
        <w:rPr>
          <w:rFonts w:ascii="Cambria" w:hAnsi="Cambria" w:cs="Calibri"/>
          <w:color w:val="000000"/>
          <w:sz w:val="23"/>
          <w:szCs w:val="23"/>
        </w:rPr>
        <w:t xml:space="preserve"> εντοπίσετε τη δευτερεύουσα πρόταση, να αναγνωρίσετε το είδος της (4 μονάδες) και τον τρόπο εισαγωγής της αιτιολογώντας τον (2 μονάδες). Πώς εκφέρεται η πρόταση (έγκλιση/χρόνος) (2 μονάδες) και ποια είναι η συντακτική λειτουργία της (2 μονάδες); </w:t>
      </w:r>
    </w:p>
    <w:p w14:paraId="4CD889F6" w14:textId="77777777" w:rsidR="007C1C2F" w:rsidRPr="00543E18" w:rsidRDefault="007C1C2F" w:rsidP="007C1C2F">
      <w:pPr>
        <w:autoSpaceDE w:val="0"/>
        <w:autoSpaceDN w:val="0"/>
        <w:adjustRightInd w:val="0"/>
        <w:spacing w:after="0" w:line="240" w:lineRule="auto"/>
        <w:rPr>
          <w:rFonts w:ascii="Cambria" w:hAnsi="Cambria" w:cs="Calibri"/>
          <w:color w:val="000000"/>
          <w:sz w:val="24"/>
          <w:szCs w:val="24"/>
        </w:rPr>
      </w:pPr>
    </w:p>
    <w:p w14:paraId="103F8024" w14:textId="12384962" w:rsidR="007C1C2F" w:rsidRPr="00543E18" w:rsidRDefault="007C1C2F" w:rsidP="000220C1">
      <w:pPr>
        <w:autoSpaceDE w:val="0"/>
        <w:autoSpaceDN w:val="0"/>
        <w:adjustRightInd w:val="0"/>
        <w:spacing w:after="0" w:line="240" w:lineRule="auto"/>
        <w:ind w:left="-993" w:right="-908"/>
        <w:rPr>
          <w:rFonts w:ascii="Cambria" w:hAnsi="Cambria" w:cs="Calibri"/>
          <w:sz w:val="23"/>
          <w:szCs w:val="23"/>
        </w:rPr>
      </w:pPr>
      <w:r w:rsidRPr="00543E18">
        <w:rPr>
          <w:rFonts w:ascii="Cambria" w:hAnsi="Cambria" w:cs="Calibri"/>
          <w:color w:val="000000"/>
          <w:sz w:val="24"/>
          <w:szCs w:val="24"/>
        </w:rPr>
        <w:t xml:space="preserve"> </w:t>
      </w:r>
      <w:r w:rsidR="000220C1" w:rsidRPr="00543E18">
        <w:rPr>
          <w:rFonts w:ascii="Cambria" w:hAnsi="Cambria" w:cs="Calibri"/>
          <w:b/>
          <w:bCs/>
          <w:color w:val="000000"/>
          <w:sz w:val="23"/>
          <w:szCs w:val="23"/>
        </w:rPr>
        <w:t>ΑΠ.</w:t>
      </w:r>
      <w:r w:rsidR="000220C1" w:rsidRPr="00543E18">
        <w:rPr>
          <w:rFonts w:ascii="Cambria" w:hAnsi="Cambria" w:cs="Calibri"/>
          <w:color w:val="000000"/>
          <w:sz w:val="23"/>
          <w:szCs w:val="23"/>
        </w:rPr>
        <w:t xml:space="preserve"> </w:t>
      </w:r>
      <w:r w:rsidRPr="00543E18">
        <w:rPr>
          <w:rFonts w:ascii="Cambria" w:hAnsi="Cambria" w:cs="Calibri"/>
          <w:color w:val="000000"/>
          <w:sz w:val="23"/>
          <w:szCs w:val="23"/>
        </w:rPr>
        <w:t xml:space="preserve">Ut domum ad vesperum rediit: Δευτερεύουσα επιρρηματική χρονική πρόταση. Εισάγεται με τον χρονικό σύνδεσμο ut, γιατί εκφράζει το προτερόχρονο. Εκφέρεται με οριστική </w:t>
      </w:r>
      <w:r w:rsidRPr="00543E18">
        <w:rPr>
          <w:rFonts w:ascii="Cambria" w:hAnsi="Cambria" w:cs="Calibri"/>
          <w:sz w:val="23"/>
          <w:szCs w:val="23"/>
        </w:rPr>
        <w:t>παρακειμένου (rediit), καθώς αναφέρεται στο παρελθόν και δηλώνει κάτι το πραγματικό. Λειτουργεί ως επιρρηματικός προσδιορισμός του χρόνου στο ρήμα cucurrit.</w:t>
      </w:r>
    </w:p>
    <w:p w14:paraId="1463FE09" w14:textId="37CB872D" w:rsidR="0086427D" w:rsidRPr="00543E18" w:rsidRDefault="0086427D" w:rsidP="000220C1">
      <w:pPr>
        <w:autoSpaceDE w:val="0"/>
        <w:autoSpaceDN w:val="0"/>
        <w:adjustRightInd w:val="0"/>
        <w:spacing w:after="0" w:line="240" w:lineRule="auto"/>
        <w:ind w:left="-993" w:right="-908"/>
        <w:rPr>
          <w:rFonts w:ascii="Cambria" w:hAnsi="Cambria"/>
          <w:b/>
          <w:bCs/>
        </w:rPr>
      </w:pPr>
    </w:p>
    <w:p w14:paraId="160D9E3F" w14:textId="1701C730" w:rsidR="0086427D" w:rsidRPr="00543E18" w:rsidRDefault="0086427D" w:rsidP="008A46E2">
      <w:pPr>
        <w:pStyle w:val="ListParagraph"/>
        <w:numPr>
          <w:ilvl w:val="0"/>
          <w:numId w:val="14"/>
        </w:numPr>
        <w:autoSpaceDE w:val="0"/>
        <w:autoSpaceDN w:val="0"/>
        <w:adjustRightInd w:val="0"/>
        <w:spacing w:after="0" w:line="240" w:lineRule="auto"/>
        <w:rPr>
          <w:rFonts w:ascii="Cambria" w:hAnsi="Cambria"/>
          <w:b/>
          <w:bCs/>
        </w:rPr>
      </w:pPr>
      <w:r w:rsidRPr="00543E18">
        <w:rPr>
          <w:rFonts w:ascii="Cambria" w:hAnsi="Cambria" w:cs="Calibri"/>
          <w:b/>
          <w:bCs/>
          <w:sz w:val="24"/>
          <w:szCs w:val="24"/>
          <w:lang w:val="en-US"/>
        </w:rPr>
        <w:t>sed</w:t>
      </w:r>
      <w:r w:rsidRPr="00543E18">
        <w:rPr>
          <w:rFonts w:ascii="Cambria" w:hAnsi="Cambria" w:cs="Calibri"/>
          <w:b/>
          <w:bCs/>
          <w:sz w:val="24"/>
          <w:szCs w:val="24"/>
        </w:rPr>
        <w:t xml:space="preserve"> </w:t>
      </w:r>
      <w:proofErr w:type="spellStart"/>
      <w:r w:rsidRPr="00543E18">
        <w:rPr>
          <w:rFonts w:ascii="Cambria" w:hAnsi="Cambria" w:cs="Calibri"/>
          <w:b/>
          <w:bCs/>
          <w:sz w:val="24"/>
          <w:szCs w:val="24"/>
          <w:lang w:val="en-US"/>
        </w:rPr>
        <w:t>animadvertit</w:t>
      </w:r>
      <w:proofErr w:type="spellEnd"/>
      <w:r w:rsidRPr="00543E18">
        <w:rPr>
          <w:rFonts w:ascii="Cambria" w:hAnsi="Cambria" w:cs="Calibri"/>
          <w:b/>
          <w:bCs/>
          <w:sz w:val="24"/>
          <w:szCs w:val="24"/>
        </w:rPr>
        <w:t xml:space="preserve"> </w:t>
      </w:r>
      <w:proofErr w:type="spellStart"/>
      <w:r w:rsidRPr="00543E18">
        <w:rPr>
          <w:rFonts w:ascii="Cambria" w:hAnsi="Cambria" w:cs="Calibri"/>
          <w:b/>
          <w:bCs/>
          <w:sz w:val="24"/>
          <w:szCs w:val="24"/>
          <w:lang w:val="en-US"/>
        </w:rPr>
        <w:t>eam</w:t>
      </w:r>
      <w:proofErr w:type="spellEnd"/>
      <w:r w:rsidRPr="00543E18">
        <w:rPr>
          <w:rFonts w:ascii="Cambria" w:hAnsi="Cambria" w:cs="Calibri"/>
          <w:b/>
          <w:bCs/>
          <w:sz w:val="24"/>
          <w:szCs w:val="24"/>
        </w:rPr>
        <w:t xml:space="preserve"> </w:t>
      </w:r>
      <w:proofErr w:type="spellStart"/>
      <w:r w:rsidRPr="00543E18">
        <w:rPr>
          <w:rFonts w:ascii="Cambria" w:hAnsi="Cambria" w:cs="Calibri"/>
          <w:b/>
          <w:bCs/>
          <w:sz w:val="24"/>
          <w:szCs w:val="24"/>
          <w:lang w:val="en-US"/>
        </w:rPr>
        <w:t>esse</w:t>
      </w:r>
      <w:proofErr w:type="spellEnd"/>
      <w:r w:rsidRPr="00543E18">
        <w:rPr>
          <w:rFonts w:ascii="Cambria" w:hAnsi="Cambria" w:cs="Calibri"/>
          <w:b/>
          <w:bCs/>
          <w:sz w:val="24"/>
          <w:szCs w:val="24"/>
        </w:rPr>
        <w:t xml:space="preserve"> </w:t>
      </w:r>
      <w:proofErr w:type="spellStart"/>
      <w:r w:rsidRPr="00543E18">
        <w:rPr>
          <w:rFonts w:ascii="Cambria" w:hAnsi="Cambria" w:cs="Calibri"/>
          <w:b/>
          <w:bCs/>
          <w:sz w:val="24"/>
          <w:szCs w:val="24"/>
          <w:lang w:val="en-US"/>
        </w:rPr>
        <w:t>tristiculam</w:t>
      </w:r>
      <w:proofErr w:type="spellEnd"/>
      <w:r w:rsidRPr="00543E18">
        <w:rPr>
          <w:rFonts w:ascii="Cambria" w:hAnsi="Cambria" w:cs="Calibri"/>
          <w:b/>
          <w:bCs/>
          <w:sz w:val="24"/>
          <w:szCs w:val="24"/>
        </w:rPr>
        <w:t>:</w:t>
      </w:r>
      <w:r w:rsidRPr="00543E18">
        <w:rPr>
          <w:rFonts w:ascii="Cambria" w:hAnsi="Cambria" w:cs="Calibri"/>
          <w:sz w:val="24"/>
          <w:szCs w:val="24"/>
        </w:rPr>
        <w:t xml:space="preserve"> ποιο είναι το</w:t>
      </w:r>
      <w:r w:rsidRPr="00543E18">
        <w:rPr>
          <w:rFonts w:ascii="Cambria" w:hAnsi="Cambria" w:cs="Calibri"/>
          <w:sz w:val="24"/>
          <w:szCs w:val="24"/>
        </w:rPr>
        <w:t xml:space="preserve"> </w:t>
      </w:r>
      <w:r w:rsidRPr="00543E18">
        <w:rPr>
          <w:rFonts w:ascii="Cambria" w:hAnsi="Cambria" w:cs="Calibri"/>
          <w:sz w:val="24"/>
          <w:szCs w:val="24"/>
        </w:rPr>
        <w:t>υποκείμενο τ</w:t>
      </w:r>
      <w:r w:rsidR="008A46E2" w:rsidRPr="00543E18">
        <w:rPr>
          <w:rFonts w:ascii="Cambria" w:hAnsi="Cambria" w:cs="Calibri"/>
          <w:sz w:val="24"/>
          <w:szCs w:val="24"/>
        </w:rPr>
        <w:t>ου</w:t>
      </w:r>
      <w:r w:rsidRPr="00543E18">
        <w:rPr>
          <w:rFonts w:ascii="Cambria" w:hAnsi="Cambria" w:cs="Calibri"/>
          <w:sz w:val="24"/>
          <w:szCs w:val="24"/>
        </w:rPr>
        <w:t xml:space="preserve"> ειδικ</w:t>
      </w:r>
      <w:r w:rsidR="008A46E2" w:rsidRPr="00543E18">
        <w:rPr>
          <w:rFonts w:ascii="Cambria" w:hAnsi="Cambria" w:cs="Calibri"/>
          <w:sz w:val="24"/>
          <w:szCs w:val="24"/>
        </w:rPr>
        <w:t>ού</w:t>
      </w:r>
      <w:r w:rsidRPr="00543E18">
        <w:rPr>
          <w:rFonts w:ascii="Cambria" w:hAnsi="Cambria" w:cs="Calibri"/>
          <w:sz w:val="24"/>
          <w:szCs w:val="24"/>
        </w:rPr>
        <w:t xml:space="preserve"> απαρεμφάτ</w:t>
      </w:r>
      <w:r w:rsidR="008A46E2" w:rsidRPr="00543E18">
        <w:rPr>
          <w:rFonts w:ascii="Cambria" w:hAnsi="Cambria" w:cs="Calibri"/>
          <w:sz w:val="24"/>
          <w:szCs w:val="24"/>
        </w:rPr>
        <w:t>ου</w:t>
      </w:r>
      <w:r w:rsidRPr="00543E18">
        <w:rPr>
          <w:rFonts w:ascii="Cambria" w:hAnsi="Cambria" w:cs="Calibri"/>
          <w:sz w:val="24"/>
          <w:szCs w:val="24"/>
        </w:rPr>
        <w:t xml:space="preserve"> (≪esse≫) και </w:t>
      </w:r>
      <w:proofErr w:type="spellStart"/>
      <w:r w:rsidRPr="00543E18">
        <w:rPr>
          <w:rFonts w:ascii="Cambria" w:hAnsi="Cambria" w:cs="Calibri"/>
          <w:sz w:val="24"/>
          <w:szCs w:val="24"/>
        </w:rPr>
        <w:t>σε</w:t>
      </w:r>
      <w:proofErr w:type="spellEnd"/>
      <w:r w:rsidRPr="00543E18">
        <w:rPr>
          <w:rFonts w:ascii="Cambria" w:hAnsi="Cambria" w:cs="Calibri"/>
          <w:sz w:val="24"/>
          <w:szCs w:val="24"/>
        </w:rPr>
        <w:t xml:space="preserve"> ποια πτώση </w:t>
      </w:r>
      <w:proofErr w:type="gramStart"/>
      <w:r w:rsidRPr="00543E18">
        <w:rPr>
          <w:rFonts w:ascii="Cambria" w:hAnsi="Cambria" w:cs="Calibri"/>
          <w:sz w:val="24"/>
          <w:szCs w:val="24"/>
        </w:rPr>
        <w:t>βρίσκεται  (</w:t>
      </w:r>
      <w:proofErr w:type="gramEnd"/>
      <w:r w:rsidRPr="00543E18">
        <w:rPr>
          <w:rFonts w:ascii="Cambria" w:hAnsi="Cambria" w:cs="Calibri"/>
          <w:sz w:val="24"/>
          <w:szCs w:val="24"/>
        </w:rPr>
        <w:t>4 μονάδες); Σε π</w:t>
      </w:r>
      <w:proofErr w:type="spellStart"/>
      <w:r w:rsidRPr="00543E18">
        <w:rPr>
          <w:rFonts w:ascii="Cambria" w:hAnsi="Cambria" w:cs="Calibri"/>
          <w:sz w:val="24"/>
          <w:szCs w:val="24"/>
        </w:rPr>
        <w:t>οιο</w:t>
      </w:r>
      <w:proofErr w:type="spellEnd"/>
      <w:r w:rsidRPr="00543E18">
        <w:rPr>
          <w:rFonts w:ascii="Cambria" w:hAnsi="Cambria" w:cs="Calibri"/>
          <w:sz w:val="24"/>
          <w:szCs w:val="24"/>
        </w:rPr>
        <w:t xml:space="preserve"> </w:t>
      </w:r>
      <w:proofErr w:type="spellStart"/>
      <w:r w:rsidRPr="00543E18">
        <w:rPr>
          <w:rFonts w:ascii="Cambria" w:hAnsi="Cambria" w:cs="Calibri"/>
          <w:sz w:val="24"/>
          <w:szCs w:val="24"/>
        </w:rPr>
        <w:t>συμ</w:t>
      </w:r>
      <w:proofErr w:type="spellEnd"/>
      <w:r w:rsidRPr="00543E18">
        <w:rPr>
          <w:rFonts w:ascii="Cambria" w:hAnsi="Cambria" w:cs="Calibri"/>
          <w:sz w:val="24"/>
          <w:szCs w:val="24"/>
        </w:rPr>
        <w:t>πέρασμα κατα</w:t>
      </w:r>
      <w:proofErr w:type="spellStart"/>
      <w:r w:rsidRPr="00543E18">
        <w:rPr>
          <w:rFonts w:ascii="Cambria" w:hAnsi="Cambria" w:cs="Calibri"/>
          <w:sz w:val="24"/>
          <w:szCs w:val="24"/>
        </w:rPr>
        <w:t>λήγετε</w:t>
      </w:r>
      <w:proofErr w:type="spellEnd"/>
      <w:r w:rsidRPr="00543E18">
        <w:rPr>
          <w:rFonts w:ascii="Cambria" w:hAnsi="Cambria" w:cs="Calibri"/>
          <w:sz w:val="24"/>
          <w:szCs w:val="24"/>
        </w:rPr>
        <w:t xml:space="preserve"> </w:t>
      </w:r>
      <w:proofErr w:type="spellStart"/>
      <w:r w:rsidRPr="00543E18">
        <w:rPr>
          <w:rFonts w:ascii="Cambria" w:hAnsi="Cambria" w:cs="Calibri"/>
          <w:sz w:val="24"/>
          <w:szCs w:val="24"/>
        </w:rPr>
        <w:t>όσον</w:t>
      </w:r>
      <w:proofErr w:type="spellEnd"/>
      <w:r w:rsidRPr="00543E18">
        <w:rPr>
          <w:rFonts w:ascii="Cambria" w:hAnsi="Cambria" w:cs="Calibri"/>
          <w:sz w:val="24"/>
          <w:szCs w:val="24"/>
        </w:rPr>
        <w:t xml:space="preserve"> αφορά την πτώση του</w:t>
      </w:r>
      <w:r w:rsidRPr="00543E18">
        <w:rPr>
          <w:rFonts w:ascii="Cambria" w:hAnsi="Cambria" w:cs="Calibri"/>
          <w:sz w:val="24"/>
          <w:szCs w:val="24"/>
        </w:rPr>
        <w:t xml:space="preserve"> </w:t>
      </w:r>
      <w:r w:rsidRPr="00543E18">
        <w:rPr>
          <w:rFonts w:ascii="Cambria" w:hAnsi="Cambria" w:cs="Calibri"/>
          <w:sz w:val="24"/>
          <w:szCs w:val="24"/>
        </w:rPr>
        <w:t xml:space="preserve">υποκειμένου του ειδικού απαρεμφάτου </w:t>
      </w:r>
      <w:proofErr w:type="spellStart"/>
      <w:r w:rsidRPr="00543E18">
        <w:rPr>
          <w:rFonts w:ascii="Cambria" w:hAnsi="Cambria" w:cs="Calibri"/>
          <w:sz w:val="24"/>
          <w:szCs w:val="24"/>
        </w:rPr>
        <w:t>στη</w:t>
      </w:r>
      <w:proofErr w:type="spellEnd"/>
      <w:r w:rsidRPr="00543E18">
        <w:rPr>
          <w:rFonts w:ascii="Cambria" w:hAnsi="Cambria" w:cs="Calibri"/>
          <w:sz w:val="24"/>
          <w:szCs w:val="24"/>
        </w:rPr>
        <w:t xml:space="preserve"> λατινική γλώσσα (6 μονάδες);</w:t>
      </w:r>
    </w:p>
    <w:p w14:paraId="3D91DCE0" w14:textId="52C93389" w:rsidR="008A46E2" w:rsidRPr="00543E18" w:rsidRDefault="008A46E2" w:rsidP="008A46E2">
      <w:pPr>
        <w:autoSpaceDE w:val="0"/>
        <w:autoSpaceDN w:val="0"/>
        <w:adjustRightInd w:val="0"/>
        <w:spacing w:after="0" w:line="240" w:lineRule="auto"/>
        <w:rPr>
          <w:rFonts w:ascii="Cambria" w:hAnsi="Cambria"/>
          <w:b/>
          <w:bCs/>
        </w:rPr>
      </w:pPr>
    </w:p>
    <w:p w14:paraId="4BC7F10C" w14:textId="6F19195E" w:rsidR="008A46E2" w:rsidRPr="00543E18" w:rsidRDefault="008A46E2" w:rsidP="008A46E2">
      <w:pPr>
        <w:autoSpaceDE w:val="0"/>
        <w:autoSpaceDN w:val="0"/>
        <w:adjustRightInd w:val="0"/>
        <w:spacing w:after="0" w:line="240" w:lineRule="auto"/>
        <w:rPr>
          <w:rFonts w:ascii="Cambria" w:hAnsi="Cambria" w:cs="Calibri"/>
          <w:sz w:val="24"/>
          <w:szCs w:val="24"/>
        </w:rPr>
      </w:pPr>
      <w:r w:rsidRPr="00543E18">
        <w:rPr>
          <w:rFonts w:ascii="Cambria" w:hAnsi="Cambria"/>
          <w:b/>
          <w:bCs/>
        </w:rPr>
        <w:t xml:space="preserve">Απ. </w:t>
      </w:r>
      <w:r w:rsidRPr="00543E18">
        <w:rPr>
          <w:rFonts w:ascii="Cambria" w:hAnsi="Cambria" w:cs="Calibri"/>
          <w:sz w:val="24"/>
          <w:szCs w:val="24"/>
        </w:rPr>
        <w:t>To «eam» είναι το υποκείμενο του ειδικού απαρεμφάτου «esse» και βρίσκεται σε πτώση</w:t>
      </w:r>
      <w:r w:rsidRPr="00543E18">
        <w:rPr>
          <w:rFonts w:ascii="Cambria" w:hAnsi="Cambria" w:cs="Calibri"/>
          <w:sz w:val="24"/>
          <w:szCs w:val="24"/>
        </w:rPr>
        <w:t xml:space="preserve"> </w:t>
      </w:r>
      <w:r w:rsidRPr="00543E18">
        <w:rPr>
          <w:rFonts w:ascii="Cambria" w:hAnsi="Cambria" w:cs="Calibri"/>
          <w:sz w:val="24"/>
          <w:szCs w:val="24"/>
        </w:rPr>
        <w:t>αιτιατική λόγω ετεροπροσωπίας, καθώς το ρήμα της πρότασης animadvertit έχει εννοούμενο</w:t>
      </w:r>
      <w:r w:rsidRPr="00543E18">
        <w:rPr>
          <w:rFonts w:ascii="Cambria" w:hAnsi="Cambria" w:cs="Calibri"/>
          <w:sz w:val="24"/>
          <w:szCs w:val="24"/>
        </w:rPr>
        <w:t xml:space="preserve"> </w:t>
      </w:r>
      <w:r w:rsidRPr="00543E18">
        <w:rPr>
          <w:rFonts w:ascii="Cambria" w:hAnsi="Cambria" w:cs="Calibri"/>
          <w:sz w:val="24"/>
          <w:szCs w:val="24"/>
        </w:rPr>
        <w:t>υποκείμενο το «pater».</w:t>
      </w:r>
    </w:p>
    <w:p w14:paraId="30EF1B2B" w14:textId="5FF20960" w:rsidR="0051783C" w:rsidRPr="00543E18" w:rsidRDefault="0051783C" w:rsidP="008A46E2">
      <w:pPr>
        <w:autoSpaceDE w:val="0"/>
        <w:autoSpaceDN w:val="0"/>
        <w:adjustRightInd w:val="0"/>
        <w:spacing w:after="0" w:line="240" w:lineRule="auto"/>
        <w:rPr>
          <w:rFonts w:ascii="Cambria" w:hAnsi="Cambria" w:cs="Calibri"/>
          <w:sz w:val="24"/>
          <w:szCs w:val="24"/>
        </w:rPr>
      </w:pPr>
    </w:p>
    <w:p w14:paraId="635E9006" w14:textId="0A89D65A" w:rsidR="0051783C" w:rsidRPr="00543E18" w:rsidRDefault="0051783C" w:rsidP="0051783C">
      <w:pPr>
        <w:pStyle w:val="ListParagraph"/>
        <w:numPr>
          <w:ilvl w:val="0"/>
          <w:numId w:val="14"/>
        </w:numPr>
        <w:autoSpaceDE w:val="0"/>
        <w:autoSpaceDN w:val="0"/>
        <w:adjustRightInd w:val="0"/>
        <w:spacing w:after="0" w:line="240" w:lineRule="auto"/>
        <w:rPr>
          <w:rFonts w:ascii="Cambria" w:hAnsi="Cambria" w:cs="Calibri"/>
          <w:sz w:val="24"/>
          <w:szCs w:val="24"/>
        </w:rPr>
      </w:pPr>
      <w:r w:rsidRPr="00543E18">
        <w:rPr>
          <w:rFonts w:ascii="Cambria" w:hAnsi="Cambria"/>
          <w:b/>
          <w:bCs/>
          <w:sz w:val="23"/>
          <w:szCs w:val="23"/>
          <w:lang w:val="en-US"/>
        </w:rPr>
        <w:t>Tum</w:t>
      </w:r>
      <w:r w:rsidRPr="00543E18">
        <w:rPr>
          <w:rFonts w:ascii="Cambria" w:hAnsi="Cambria"/>
          <w:b/>
          <w:bCs/>
          <w:sz w:val="23"/>
          <w:szCs w:val="23"/>
        </w:rPr>
        <w:t xml:space="preserve"> </w:t>
      </w:r>
      <w:r w:rsidRPr="00543E18">
        <w:rPr>
          <w:rFonts w:ascii="Cambria" w:hAnsi="Cambria"/>
          <w:b/>
          <w:bCs/>
          <w:sz w:val="23"/>
          <w:szCs w:val="23"/>
          <w:lang w:val="en-US"/>
        </w:rPr>
        <w:t>pater</w:t>
      </w:r>
      <w:r w:rsidRPr="00543E18">
        <w:rPr>
          <w:rFonts w:ascii="Cambria" w:hAnsi="Cambria"/>
          <w:b/>
          <w:bCs/>
          <w:sz w:val="23"/>
          <w:szCs w:val="23"/>
        </w:rPr>
        <w:t xml:space="preserve"> </w:t>
      </w:r>
      <w:proofErr w:type="spellStart"/>
      <w:r w:rsidRPr="00543E18">
        <w:rPr>
          <w:rFonts w:ascii="Cambria" w:hAnsi="Cambria"/>
          <w:b/>
          <w:bCs/>
          <w:sz w:val="23"/>
          <w:szCs w:val="23"/>
          <w:lang w:val="en-US"/>
        </w:rPr>
        <w:t>Tertiae</w:t>
      </w:r>
      <w:proofErr w:type="spellEnd"/>
      <w:r w:rsidRPr="00543E18">
        <w:rPr>
          <w:rFonts w:ascii="Cambria" w:hAnsi="Cambria"/>
          <w:b/>
          <w:bCs/>
          <w:sz w:val="23"/>
          <w:szCs w:val="23"/>
        </w:rPr>
        <w:t xml:space="preserve"> </w:t>
      </w:r>
      <w:r w:rsidRPr="00543E18">
        <w:rPr>
          <w:rFonts w:ascii="Cambria" w:hAnsi="Cambria"/>
          <w:b/>
          <w:bCs/>
          <w:sz w:val="23"/>
          <w:szCs w:val="23"/>
          <w:lang w:val="en-US"/>
        </w:rPr>
        <w:t>dixit</w:t>
      </w:r>
      <w:r w:rsidRPr="00543E18">
        <w:rPr>
          <w:rFonts w:ascii="Cambria" w:hAnsi="Cambria"/>
          <w:b/>
          <w:bCs/>
          <w:sz w:val="23"/>
          <w:szCs w:val="23"/>
        </w:rPr>
        <w:t xml:space="preserve"> «</w:t>
      </w:r>
      <w:r w:rsidRPr="00543E18">
        <w:rPr>
          <w:rFonts w:ascii="Cambria" w:hAnsi="Cambria"/>
          <w:b/>
          <w:bCs/>
          <w:sz w:val="23"/>
          <w:szCs w:val="23"/>
          <w:lang w:val="en-US"/>
        </w:rPr>
        <w:t>omen</w:t>
      </w:r>
      <w:r w:rsidRPr="00543E18">
        <w:rPr>
          <w:rFonts w:ascii="Cambria" w:hAnsi="Cambria"/>
          <w:b/>
          <w:bCs/>
          <w:sz w:val="23"/>
          <w:szCs w:val="23"/>
        </w:rPr>
        <w:t xml:space="preserve"> </w:t>
      </w:r>
      <w:proofErr w:type="spellStart"/>
      <w:r w:rsidRPr="00543E18">
        <w:rPr>
          <w:rFonts w:ascii="Cambria" w:hAnsi="Cambria"/>
          <w:b/>
          <w:bCs/>
          <w:sz w:val="23"/>
          <w:szCs w:val="23"/>
          <w:lang w:val="en-US"/>
        </w:rPr>
        <w:t>accipio</w:t>
      </w:r>
      <w:proofErr w:type="spellEnd"/>
      <w:r w:rsidRPr="00543E18">
        <w:rPr>
          <w:rFonts w:ascii="Cambria" w:hAnsi="Cambria"/>
          <w:b/>
          <w:bCs/>
          <w:sz w:val="23"/>
          <w:szCs w:val="23"/>
        </w:rPr>
        <w:t>:</w:t>
      </w:r>
      <w:r w:rsidRPr="00543E18">
        <w:rPr>
          <w:rFonts w:ascii="Cambria" w:hAnsi="Cambria"/>
          <w:sz w:val="23"/>
          <w:szCs w:val="23"/>
        </w:rPr>
        <w:t xml:space="preserve"> Να εξαρτήσετε την πρόταση που είναι μέσα σε εισαγωγικά από το δοθέν ρήμα dixit δημιουργώντας απαρεμφατική </w:t>
      </w:r>
      <w:r w:rsidRPr="00543E18">
        <w:rPr>
          <w:rFonts w:ascii="Cambria" w:hAnsi="Cambria"/>
          <w:sz w:val="23"/>
          <w:szCs w:val="23"/>
        </w:rPr>
        <w:lastRenderedPageBreak/>
        <w:t>σύνταξη (μονάδες 6) και να δικαιολογήσετε την πτώση του υποκειμένου του απαρεμφάτου που δημιουργήσατε (μονάδες 4).</w:t>
      </w:r>
    </w:p>
    <w:p w14:paraId="7FD6401E" w14:textId="77777777" w:rsidR="0051783C" w:rsidRPr="0051783C" w:rsidRDefault="0051783C" w:rsidP="0051783C">
      <w:pPr>
        <w:autoSpaceDE w:val="0"/>
        <w:autoSpaceDN w:val="0"/>
        <w:adjustRightInd w:val="0"/>
        <w:spacing w:after="0" w:line="240" w:lineRule="auto"/>
        <w:rPr>
          <w:rFonts w:ascii="Cambria" w:hAnsi="Cambria" w:cs="Calibri"/>
          <w:color w:val="000000"/>
          <w:sz w:val="24"/>
          <w:szCs w:val="24"/>
        </w:rPr>
      </w:pPr>
    </w:p>
    <w:p w14:paraId="5C1FBA8A" w14:textId="61C1596B" w:rsidR="0086427D" w:rsidRPr="00543E18" w:rsidRDefault="0051783C" w:rsidP="0051783C">
      <w:pPr>
        <w:autoSpaceDE w:val="0"/>
        <w:autoSpaceDN w:val="0"/>
        <w:adjustRightInd w:val="0"/>
        <w:spacing w:after="0" w:line="240" w:lineRule="auto"/>
        <w:ind w:left="-993" w:right="-908"/>
        <w:rPr>
          <w:rFonts w:ascii="Cambria" w:hAnsi="Cambria"/>
          <w:b/>
          <w:bCs/>
        </w:rPr>
      </w:pPr>
      <w:r w:rsidRPr="00543E18">
        <w:rPr>
          <w:rFonts w:ascii="Cambria" w:hAnsi="Cambria" w:cs="Calibri"/>
          <w:b/>
          <w:bCs/>
          <w:color w:val="000000"/>
          <w:sz w:val="24"/>
          <w:szCs w:val="24"/>
        </w:rPr>
        <w:t>ΑΠ</w:t>
      </w:r>
      <w:r w:rsidRPr="00543E18">
        <w:rPr>
          <w:rFonts w:ascii="Cambria" w:hAnsi="Cambria" w:cs="Calibri"/>
          <w:b/>
          <w:bCs/>
          <w:color w:val="000000"/>
          <w:sz w:val="24"/>
          <w:szCs w:val="24"/>
          <w:lang w:val="en-US"/>
        </w:rPr>
        <w:t>.</w:t>
      </w:r>
      <w:r w:rsidRPr="00543E18">
        <w:rPr>
          <w:rFonts w:ascii="Cambria" w:hAnsi="Cambria" w:cs="Calibri"/>
          <w:color w:val="000000"/>
          <w:sz w:val="24"/>
          <w:szCs w:val="24"/>
          <w:lang w:val="en-US"/>
        </w:rPr>
        <w:t xml:space="preserve"> </w:t>
      </w:r>
      <w:r w:rsidRPr="00543E18">
        <w:rPr>
          <w:rFonts w:ascii="Cambria" w:hAnsi="Cambria" w:cs="Calibri"/>
          <w:color w:val="000000"/>
          <w:sz w:val="24"/>
          <w:szCs w:val="24"/>
          <w:lang w:val="en-US"/>
        </w:rPr>
        <w:t xml:space="preserve"> Tum pater </w:t>
      </w:r>
      <w:proofErr w:type="spellStart"/>
      <w:r w:rsidRPr="00543E18">
        <w:rPr>
          <w:rFonts w:ascii="Cambria" w:hAnsi="Cambria" w:cs="Calibri"/>
          <w:color w:val="000000"/>
          <w:sz w:val="24"/>
          <w:szCs w:val="24"/>
          <w:lang w:val="en-US"/>
        </w:rPr>
        <w:t>Tertiae</w:t>
      </w:r>
      <w:proofErr w:type="spellEnd"/>
      <w:r w:rsidRPr="00543E18">
        <w:rPr>
          <w:rFonts w:ascii="Cambria" w:hAnsi="Cambria" w:cs="Calibri"/>
          <w:color w:val="000000"/>
          <w:sz w:val="24"/>
          <w:szCs w:val="24"/>
          <w:lang w:val="en-US"/>
        </w:rPr>
        <w:t xml:space="preserve"> dixit se omen </w:t>
      </w:r>
      <w:proofErr w:type="spellStart"/>
      <w:r w:rsidRPr="00543E18">
        <w:rPr>
          <w:rFonts w:ascii="Cambria" w:hAnsi="Cambria" w:cs="Calibri"/>
          <w:color w:val="000000"/>
          <w:sz w:val="24"/>
          <w:szCs w:val="24"/>
          <w:lang w:val="en-US"/>
        </w:rPr>
        <w:t>accipere</w:t>
      </w:r>
      <w:proofErr w:type="spellEnd"/>
      <w:r w:rsidRPr="00543E18">
        <w:rPr>
          <w:rFonts w:ascii="Cambria" w:hAnsi="Cambria" w:cs="Calibri"/>
          <w:color w:val="000000"/>
          <w:sz w:val="24"/>
          <w:szCs w:val="24"/>
          <w:lang w:val="en-US"/>
        </w:rPr>
        <w:t xml:space="preserve">. </w:t>
      </w:r>
      <w:r w:rsidRPr="00543E18">
        <w:rPr>
          <w:rFonts w:ascii="Cambria" w:hAnsi="Cambria" w:cs="Calibri"/>
          <w:color w:val="000000"/>
          <w:sz w:val="23"/>
          <w:szCs w:val="23"/>
        </w:rPr>
        <w:t>Το υποκείμενο του ειδικού απαρεμφάτου βρίσκεται πάντα σε αιτιατική πτώση και δεν παραλείπεται (λατινισμός). Σημείωση: Βλέπε μάθημα XIV (Respondit ille se esse Orcum).</w:t>
      </w:r>
    </w:p>
    <w:p w14:paraId="25E01D56" w14:textId="50109DF3" w:rsidR="00EC0521" w:rsidRPr="00543E18" w:rsidRDefault="00EC0521" w:rsidP="0067018C">
      <w:pPr>
        <w:ind w:left="-851" w:right="-908"/>
        <w:rPr>
          <w:rFonts w:ascii="Cambria" w:hAnsi="Cambria"/>
          <w:b/>
          <w:bCs/>
          <w:sz w:val="56"/>
          <w:szCs w:val="56"/>
        </w:rPr>
      </w:pPr>
      <w:r w:rsidRPr="00543E18">
        <w:rPr>
          <w:rFonts w:ascii="Cambria" w:hAnsi="Cambria"/>
          <w:b/>
          <w:bCs/>
          <w:sz w:val="56"/>
          <w:szCs w:val="56"/>
        </w:rPr>
        <w:t>13</w:t>
      </w:r>
    </w:p>
    <w:p w14:paraId="1E761EDE" w14:textId="6A78EAD8" w:rsidR="00A672B7" w:rsidRPr="00543E18" w:rsidRDefault="00A672B7" w:rsidP="000220C1">
      <w:pPr>
        <w:pStyle w:val="ListParagraph"/>
        <w:numPr>
          <w:ilvl w:val="0"/>
          <w:numId w:val="32"/>
        </w:numPr>
        <w:autoSpaceDE w:val="0"/>
        <w:autoSpaceDN w:val="0"/>
        <w:adjustRightInd w:val="0"/>
        <w:spacing w:after="0" w:line="240" w:lineRule="auto"/>
        <w:ind w:left="-851"/>
        <w:rPr>
          <w:rFonts w:ascii="Cambria" w:hAnsi="Cambria" w:cs="Calibri"/>
          <w:color w:val="000000"/>
          <w:sz w:val="23"/>
          <w:szCs w:val="23"/>
        </w:rPr>
      </w:pPr>
      <w:r w:rsidRPr="00543E18">
        <w:rPr>
          <w:rFonts w:ascii="Cambria" w:hAnsi="Cambria" w:cs="Calibri"/>
          <w:b/>
          <w:bCs/>
          <w:color w:val="000000"/>
          <w:sz w:val="23"/>
          <w:szCs w:val="23"/>
          <w:lang w:val="en-US"/>
        </w:rPr>
        <w:t>«</w:t>
      </w:r>
      <w:proofErr w:type="spellStart"/>
      <w:r w:rsidRPr="00543E18">
        <w:rPr>
          <w:rFonts w:ascii="Cambria" w:hAnsi="Cambria" w:cs="Calibri"/>
          <w:b/>
          <w:bCs/>
          <w:color w:val="000000"/>
          <w:sz w:val="23"/>
          <w:szCs w:val="23"/>
          <w:lang w:val="en-US"/>
        </w:rPr>
        <w:t>Serēnā</w:t>
      </w:r>
      <w:proofErr w:type="spellEnd"/>
      <w:r w:rsidRPr="00543E18">
        <w:rPr>
          <w:rFonts w:ascii="Cambria" w:hAnsi="Cambria" w:cs="Calibri"/>
          <w:b/>
          <w:bCs/>
          <w:color w:val="000000"/>
          <w:sz w:val="23"/>
          <w:szCs w:val="23"/>
          <w:lang w:val="en-US"/>
        </w:rPr>
        <w:t xml:space="preserve"> nocte subito </w:t>
      </w:r>
      <w:proofErr w:type="spellStart"/>
      <w:r w:rsidRPr="00543E18">
        <w:rPr>
          <w:rFonts w:ascii="Cambria" w:hAnsi="Cambria" w:cs="Calibri"/>
          <w:b/>
          <w:bCs/>
          <w:color w:val="000000"/>
          <w:sz w:val="23"/>
          <w:szCs w:val="23"/>
          <w:lang w:val="en-US"/>
        </w:rPr>
        <w:t>luna</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defecerat</w:t>
      </w:r>
      <w:proofErr w:type="spellEnd"/>
      <w:r w:rsidRPr="00543E18">
        <w:rPr>
          <w:rFonts w:ascii="Cambria" w:hAnsi="Cambria" w:cs="Calibri"/>
          <w:b/>
          <w:bCs/>
          <w:color w:val="000000"/>
          <w:sz w:val="23"/>
          <w:szCs w:val="23"/>
          <w:lang w:val="en-US"/>
        </w:rPr>
        <w:t>»</w:t>
      </w:r>
      <w:r w:rsidRPr="00543E18">
        <w:rPr>
          <w:rFonts w:ascii="Cambria" w:hAnsi="Cambria" w:cs="Calibri"/>
          <w:color w:val="000000"/>
          <w:sz w:val="23"/>
          <w:szCs w:val="23"/>
          <w:lang w:val="en-US"/>
        </w:rPr>
        <w:t xml:space="preserve"> </w:t>
      </w:r>
      <w:r w:rsidRPr="00543E18">
        <w:rPr>
          <w:rFonts w:ascii="Cambria" w:hAnsi="Cambria" w:cs="Calibri"/>
          <w:color w:val="000000"/>
          <w:sz w:val="23"/>
          <w:szCs w:val="23"/>
        </w:rPr>
        <w:t>και</w:t>
      </w:r>
      <w:r w:rsidRPr="00543E18">
        <w:rPr>
          <w:rFonts w:ascii="Cambria" w:hAnsi="Cambria" w:cs="Calibri"/>
          <w:color w:val="000000"/>
          <w:sz w:val="23"/>
          <w:szCs w:val="23"/>
          <w:lang w:val="en-US"/>
        </w:rPr>
        <w:t xml:space="preserve"> </w:t>
      </w:r>
      <w:r w:rsidRPr="00543E18">
        <w:rPr>
          <w:rFonts w:ascii="Cambria" w:hAnsi="Cambria" w:cs="Calibri"/>
          <w:b/>
          <w:bCs/>
          <w:color w:val="000000"/>
          <w:sz w:val="23"/>
          <w:szCs w:val="23"/>
          <w:lang w:val="en-US"/>
        </w:rPr>
        <w:t xml:space="preserve">« Sic </w:t>
      </w:r>
      <w:proofErr w:type="spellStart"/>
      <w:r w:rsidRPr="00543E18">
        <w:rPr>
          <w:rFonts w:ascii="Cambria" w:hAnsi="Cambria" w:cs="Calibri"/>
          <w:b/>
          <w:bCs/>
          <w:color w:val="000000"/>
          <w:sz w:val="23"/>
          <w:szCs w:val="23"/>
          <w:lang w:val="en-US"/>
        </w:rPr>
        <w:t>liberāles</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artes</w:t>
      </w:r>
      <w:proofErr w:type="spellEnd"/>
      <w:r w:rsidRPr="00543E18">
        <w:rPr>
          <w:rFonts w:ascii="Cambria" w:hAnsi="Cambria" w:cs="Calibri"/>
          <w:b/>
          <w:bCs/>
          <w:color w:val="000000"/>
          <w:sz w:val="23"/>
          <w:szCs w:val="23"/>
          <w:lang w:val="en-US"/>
        </w:rPr>
        <w:t xml:space="preserve"> Galli </w:t>
      </w:r>
      <w:proofErr w:type="spellStart"/>
      <w:r w:rsidRPr="00543E18">
        <w:rPr>
          <w:rFonts w:ascii="Cambria" w:hAnsi="Cambria" w:cs="Calibri"/>
          <w:b/>
          <w:bCs/>
          <w:color w:val="000000"/>
          <w:sz w:val="23"/>
          <w:szCs w:val="23"/>
          <w:lang w:val="en-US"/>
        </w:rPr>
        <w:t>aditum</w:t>
      </w:r>
      <w:proofErr w:type="spellEnd"/>
      <w:r w:rsidRPr="00543E18">
        <w:rPr>
          <w:rFonts w:ascii="Cambria" w:hAnsi="Cambria" w:cs="Calibri"/>
          <w:b/>
          <w:bCs/>
          <w:color w:val="000000"/>
          <w:sz w:val="23"/>
          <w:szCs w:val="23"/>
          <w:lang w:val="en-US"/>
        </w:rPr>
        <w:t xml:space="preserve"> […] </w:t>
      </w:r>
      <w:proofErr w:type="spellStart"/>
      <w:proofErr w:type="gramStart"/>
      <w:r w:rsidRPr="00543E18">
        <w:rPr>
          <w:rFonts w:ascii="Cambria" w:hAnsi="Cambria" w:cs="Calibri"/>
          <w:b/>
          <w:bCs/>
          <w:color w:val="000000"/>
          <w:sz w:val="23"/>
          <w:szCs w:val="23"/>
          <w:lang w:val="en-US"/>
        </w:rPr>
        <w:t>dedērunt</w:t>
      </w:r>
      <w:proofErr w:type="spellEnd"/>
      <w:r w:rsidRPr="00543E18">
        <w:rPr>
          <w:rFonts w:ascii="Cambria" w:hAnsi="Cambria" w:cs="Calibri"/>
          <w:b/>
          <w:bCs/>
          <w:color w:val="000000"/>
          <w:sz w:val="23"/>
          <w:szCs w:val="23"/>
          <w:lang w:val="en-US"/>
        </w:rPr>
        <w:t>.</w:t>
      </w:r>
      <w:r w:rsidR="000220C1" w:rsidRPr="00543E18">
        <w:rPr>
          <w:rFonts w:ascii="Cambria" w:hAnsi="Cambria" w:cs="Calibri"/>
          <w:color w:val="000000"/>
          <w:sz w:val="23"/>
          <w:szCs w:val="23"/>
          <w:lang w:val="en-US"/>
        </w:rPr>
        <w:t>»</w:t>
      </w:r>
      <w:proofErr w:type="gramEnd"/>
      <w:r w:rsidRPr="00543E18">
        <w:rPr>
          <w:rFonts w:ascii="Cambria" w:hAnsi="Cambria" w:cs="Calibri"/>
          <w:color w:val="000000"/>
          <w:sz w:val="23"/>
          <w:szCs w:val="23"/>
          <w:lang w:val="en-US"/>
        </w:rPr>
        <w:t xml:space="preserve"> </w:t>
      </w:r>
      <w:r w:rsidRPr="00543E18">
        <w:rPr>
          <w:rFonts w:ascii="Cambria" w:hAnsi="Cambria" w:cs="Calibri"/>
          <w:color w:val="000000"/>
          <w:sz w:val="23"/>
          <w:szCs w:val="23"/>
        </w:rPr>
        <w:t xml:space="preserve">Στις παραπάνω φράσεις, αφού εντοπίσετε τους ομοιόπτωτους επιθετικούς προσδιορισμούς και τον όρο που προσδιορίζουν (μονάδες 4), να τους μετατρέψετε σε δευτερεύουσες αναφορικές προσδιοριστικές προτάσεις, επιλέγοντας το σωστό γένος της αναφορικής αντωνυμίας, ανάλογα με τον προσδιοριζόμενο κάθε φορά όρο, τον οποίο θα αντιγράψετε (μονάδες 6). </w:t>
      </w:r>
    </w:p>
    <w:p w14:paraId="537456A6" w14:textId="77777777" w:rsidR="000220C1" w:rsidRPr="00543E18" w:rsidRDefault="000220C1" w:rsidP="000220C1">
      <w:pPr>
        <w:pStyle w:val="ListParagraph"/>
        <w:autoSpaceDE w:val="0"/>
        <w:autoSpaceDN w:val="0"/>
        <w:adjustRightInd w:val="0"/>
        <w:spacing w:after="0" w:line="240" w:lineRule="auto"/>
        <w:ind w:left="-851"/>
        <w:rPr>
          <w:rFonts w:ascii="Cambria" w:hAnsi="Cambria" w:cs="Calibri"/>
          <w:color w:val="000000"/>
          <w:sz w:val="23"/>
          <w:szCs w:val="23"/>
        </w:rPr>
      </w:pPr>
    </w:p>
    <w:p w14:paraId="67AB48C2" w14:textId="7DE45C56" w:rsidR="00A672B7" w:rsidRPr="00543E18" w:rsidRDefault="000220C1" w:rsidP="000220C1">
      <w:pPr>
        <w:autoSpaceDE w:val="0"/>
        <w:autoSpaceDN w:val="0"/>
        <w:adjustRightInd w:val="0"/>
        <w:spacing w:after="0" w:line="240" w:lineRule="auto"/>
        <w:ind w:left="-851" w:right="-483"/>
        <w:rPr>
          <w:rFonts w:ascii="Cambria" w:hAnsi="Cambria" w:cs="Calibri"/>
          <w:color w:val="000000"/>
          <w:sz w:val="23"/>
          <w:szCs w:val="23"/>
        </w:rPr>
      </w:pPr>
      <w:r w:rsidRPr="00543E18">
        <w:rPr>
          <w:rFonts w:ascii="Cambria" w:hAnsi="Cambria" w:cs="Calibri"/>
          <w:b/>
          <w:bCs/>
          <w:color w:val="000000"/>
          <w:sz w:val="23"/>
          <w:szCs w:val="23"/>
        </w:rPr>
        <w:t>ΑΠ.</w:t>
      </w:r>
      <w:r w:rsidRPr="00543E18">
        <w:rPr>
          <w:rFonts w:ascii="Cambria" w:hAnsi="Cambria" w:cs="Calibri"/>
          <w:color w:val="000000"/>
          <w:sz w:val="23"/>
          <w:szCs w:val="23"/>
        </w:rPr>
        <w:t xml:space="preserve"> </w:t>
      </w:r>
      <w:r w:rsidR="00A672B7" w:rsidRPr="00543E18">
        <w:rPr>
          <w:rFonts w:ascii="Cambria" w:hAnsi="Cambria" w:cs="Calibri"/>
          <w:color w:val="000000"/>
          <w:sz w:val="23"/>
          <w:szCs w:val="23"/>
        </w:rPr>
        <w:t xml:space="preserve">Στην πρόταση «Serēnā nocte subito luna defecerat» ο ομοιόπτωτος επιθετικός προσδιορισμός είναι η λέξη serēnā που προσδιορίζει την λέξη nocte. </w:t>
      </w:r>
    </w:p>
    <w:p w14:paraId="311329D2" w14:textId="77777777" w:rsidR="00A672B7" w:rsidRPr="00543E18" w:rsidRDefault="00A672B7" w:rsidP="000220C1">
      <w:pPr>
        <w:autoSpaceDE w:val="0"/>
        <w:autoSpaceDN w:val="0"/>
        <w:adjustRightInd w:val="0"/>
        <w:spacing w:after="0" w:line="240" w:lineRule="auto"/>
        <w:ind w:left="-851" w:right="-483"/>
        <w:rPr>
          <w:rFonts w:ascii="Cambria" w:hAnsi="Cambria" w:cs="Calibri"/>
          <w:color w:val="000000"/>
          <w:sz w:val="23"/>
          <w:szCs w:val="23"/>
        </w:rPr>
      </w:pPr>
      <w:r w:rsidRPr="00543E18">
        <w:rPr>
          <w:rFonts w:ascii="Cambria" w:hAnsi="Cambria" w:cs="Calibri"/>
          <w:color w:val="000000"/>
          <w:sz w:val="23"/>
          <w:szCs w:val="23"/>
        </w:rPr>
        <w:t xml:space="preserve">Στην πρόταση «Sic liberāles artes Galli aditum […] dedērunt» ο ομοιόπτωτος προσδιορισμός είναι η λέξη liberāles που προσδιορίζει τη λέξη artes. </w:t>
      </w:r>
    </w:p>
    <w:p w14:paraId="473833FB" w14:textId="77777777" w:rsidR="00A672B7" w:rsidRPr="00543E18" w:rsidRDefault="00A672B7" w:rsidP="000220C1">
      <w:pPr>
        <w:autoSpaceDE w:val="0"/>
        <w:autoSpaceDN w:val="0"/>
        <w:adjustRightInd w:val="0"/>
        <w:spacing w:after="0" w:line="240" w:lineRule="auto"/>
        <w:ind w:left="-851" w:right="-483"/>
        <w:rPr>
          <w:rFonts w:ascii="Cambria" w:hAnsi="Cambria" w:cs="Calibri"/>
          <w:color w:val="000000"/>
          <w:sz w:val="23"/>
          <w:szCs w:val="23"/>
        </w:rPr>
      </w:pPr>
      <w:r w:rsidRPr="00543E18">
        <w:rPr>
          <w:rFonts w:ascii="Cambria" w:hAnsi="Cambria" w:cs="Calibri"/>
          <w:color w:val="000000"/>
          <w:sz w:val="23"/>
          <w:szCs w:val="23"/>
        </w:rPr>
        <w:t xml:space="preserve">Μετατροπή των παραπάνω επιθετικών προσδιορισμών σε δευτερεύουσες αναφορικές προσδιοριστικές προτάσεις: </w:t>
      </w:r>
    </w:p>
    <w:p w14:paraId="522F0417" w14:textId="77777777" w:rsidR="00A672B7" w:rsidRPr="00543E18" w:rsidRDefault="00A672B7" w:rsidP="000220C1">
      <w:pPr>
        <w:autoSpaceDE w:val="0"/>
        <w:autoSpaceDN w:val="0"/>
        <w:adjustRightInd w:val="0"/>
        <w:spacing w:after="0" w:line="240" w:lineRule="auto"/>
        <w:ind w:left="-851" w:right="-483"/>
        <w:rPr>
          <w:rFonts w:ascii="Cambria" w:hAnsi="Cambria" w:cs="Calibri"/>
          <w:b/>
          <w:bCs/>
          <w:color w:val="000000"/>
          <w:sz w:val="23"/>
          <w:szCs w:val="23"/>
          <w:lang w:val="en-US"/>
        </w:rPr>
      </w:pPr>
      <w:r w:rsidRPr="00543E18">
        <w:rPr>
          <w:rFonts w:ascii="Cambria" w:hAnsi="Cambria" w:cs="Calibri"/>
          <w:b/>
          <w:bCs/>
          <w:color w:val="000000"/>
          <w:sz w:val="23"/>
          <w:szCs w:val="23"/>
          <w:lang w:val="en-US"/>
        </w:rPr>
        <w:t xml:space="preserve">Nocte, </w:t>
      </w:r>
      <w:proofErr w:type="spellStart"/>
      <w:r w:rsidRPr="00543E18">
        <w:rPr>
          <w:rFonts w:ascii="Cambria" w:hAnsi="Cambria" w:cs="Calibri"/>
          <w:b/>
          <w:bCs/>
          <w:color w:val="000000"/>
          <w:sz w:val="23"/>
          <w:szCs w:val="23"/>
          <w:lang w:val="en-US"/>
        </w:rPr>
        <w:t>quae</w:t>
      </w:r>
      <w:proofErr w:type="spellEnd"/>
      <w:r w:rsidRPr="00543E18">
        <w:rPr>
          <w:rFonts w:ascii="Cambria" w:hAnsi="Cambria" w:cs="Calibri"/>
          <w:b/>
          <w:bCs/>
          <w:color w:val="000000"/>
          <w:sz w:val="23"/>
          <w:szCs w:val="23"/>
          <w:lang w:val="en-US"/>
        </w:rPr>
        <w:t xml:space="preserve"> serena </w:t>
      </w:r>
      <w:proofErr w:type="spellStart"/>
      <w:r w:rsidRPr="00543E18">
        <w:rPr>
          <w:rFonts w:ascii="Cambria" w:hAnsi="Cambria" w:cs="Calibri"/>
          <w:b/>
          <w:bCs/>
          <w:color w:val="000000"/>
          <w:sz w:val="23"/>
          <w:szCs w:val="23"/>
          <w:lang w:val="en-US"/>
        </w:rPr>
        <w:t>erat</w:t>
      </w:r>
      <w:proofErr w:type="spellEnd"/>
      <w:r w:rsidRPr="00543E18">
        <w:rPr>
          <w:rFonts w:ascii="Cambria" w:hAnsi="Cambria" w:cs="Calibri"/>
          <w:b/>
          <w:bCs/>
          <w:color w:val="000000"/>
          <w:sz w:val="23"/>
          <w:szCs w:val="23"/>
          <w:lang w:val="en-US"/>
        </w:rPr>
        <w:t xml:space="preserve">. </w:t>
      </w:r>
    </w:p>
    <w:p w14:paraId="51D9022A" w14:textId="70BCD360" w:rsidR="00A672B7" w:rsidRPr="00543E18" w:rsidRDefault="00A672B7" w:rsidP="000220C1">
      <w:pPr>
        <w:ind w:left="-851" w:right="-483"/>
        <w:rPr>
          <w:rFonts w:ascii="Cambria" w:hAnsi="Cambria" w:cs="Calibri"/>
          <w:b/>
          <w:bCs/>
          <w:color w:val="000000"/>
          <w:sz w:val="23"/>
          <w:szCs w:val="23"/>
          <w:lang w:val="en-US"/>
        </w:rPr>
      </w:pPr>
      <w:r w:rsidRPr="00543E18">
        <w:rPr>
          <w:rFonts w:ascii="Cambria" w:hAnsi="Cambria" w:cs="Calibri"/>
          <w:b/>
          <w:bCs/>
          <w:color w:val="000000"/>
          <w:sz w:val="23"/>
          <w:szCs w:val="23"/>
          <w:lang w:val="en-US"/>
        </w:rPr>
        <w:t xml:space="preserve">Artes, </w:t>
      </w:r>
      <w:proofErr w:type="spellStart"/>
      <w:r w:rsidRPr="00543E18">
        <w:rPr>
          <w:rFonts w:ascii="Cambria" w:hAnsi="Cambria" w:cs="Calibri"/>
          <w:b/>
          <w:bCs/>
          <w:color w:val="000000"/>
          <w:sz w:val="23"/>
          <w:szCs w:val="23"/>
          <w:lang w:val="en-US"/>
        </w:rPr>
        <w:t>quae</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liberales</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erant</w:t>
      </w:r>
      <w:proofErr w:type="spellEnd"/>
      <w:r w:rsidRPr="00543E18">
        <w:rPr>
          <w:rFonts w:ascii="Cambria" w:hAnsi="Cambria" w:cs="Calibri"/>
          <w:b/>
          <w:bCs/>
          <w:color w:val="000000"/>
          <w:sz w:val="23"/>
          <w:szCs w:val="23"/>
          <w:lang w:val="en-US"/>
        </w:rPr>
        <w:t>.</w:t>
      </w:r>
    </w:p>
    <w:p w14:paraId="36EA7190" w14:textId="77777777" w:rsidR="003E45DC" w:rsidRPr="00543E18" w:rsidRDefault="003E45DC" w:rsidP="0067018C">
      <w:pPr>
        <w:ind w:left="-851" w:right="-908"/>
        <w:rPr>
          <w:rFonts w:ascii="Cambria" w:hAnsi="Cambria"/>
          <w:b/>
          <w:bCs/>
          <w:sz w:val="56"/>
          <w:szCs w:val="56"/>
          <w:lang w:val="en-US"/>
        </w:rPr>
      </w:pPr>
    </w:p>
    <w:p w14:paraId="091851C6" w14:textId="75C58E21" w:rsidR="00EC0521" w:rsidRPr="00543E18" w:rsidRDefault="00EC0521" w:rsidP="0067018C">
      <w:pPr>
        <w:ind w:left="-851" w:right="-908"/>
        <w:rPr>
          <w:rFonts w:ascii="Cambria" w:hAnsi="Cambria"/>
          <w:b/>
          <w:bCs/>
          <w:sz w:val="56"/>
          <w:szCs w:val="56"/>
          <w:lang w:val="en-US"/>
        </w:rPr>
      </w:pPr>
      <w:r w:rsidRPr="00543E18">
        <w:rPr>
          <w:rFonts w:ascii="Cambria" w:hAnsi="Cambria"/>
          <w:b/>
          <w:bCs/>
          <w:sz w:val="56"/>
          <w:szCs w:val="56"/>
          <w:lang w:val="en-US"/>
        </w:rPr>
        <w:t>14</w:t>
      </w:r>
    </w:p>
    <w:p w14:paraId="291FB733" w14:textId="40E924A0" w:rsidR="00EC0521" w:rsidRPr="00543E18" w:rsidRDefault="00DE34CD" w:rsidP="0067018C">
      <w:pPr>
        <w:pStyle w:val="Default"/>
        <w:numPr>
          <w:ilvl w:val="0"/>
          <w:numId w:val="8"/>
        </w:numPr>
        <w:ind w:left="-851" w:right="-908" w:firstLine="0"/>
        <w:rPr>
          <w:rFonts w:ascii="Cambria" w:hAnsi="Cambria"/>
          <w:sz w:val="23"/>
          <w:szCs w:val="23"/>
        </w:rPr>
      </w:pPr>
      <w:proofErr w:type="spellStart"/>
      <w:r w:rsidRPr="00543E18">
        <w:rPr>
          <w:rFonts w:ascii="Cambria" w:hAnsi="Cambria"/>
          <w:b/>
          <w:bCs/>
          <w:sz w:val="23"/>
          <w:szCs w:val="23"/>
          <w:lang w:val="en-US"/>
        </w:rPr>
        <w:t>Ibi</w:t>
      </w:r>
      <w:proofErr w:type="spellEnd"/>
      <w:r w:rsidRPr="00543E18">
        <w:rPr>
          <w:rFonts w:ascii="Cambria" w:hAnsi="Cambria"/>
          <w:b/>
          <w:bCs/>
          <w:sz w:val="23"/>
          <w:szCs w:val="23"/>
          <w:lang w:val="en-US"/>
        </w:rPr>
        <w:t xml:space="preserve"> </w:t>
      </w:r>
      <w:proofErr w:type="spellStart"/>
      <w:r w:rsidRPr="00543E18">
        <w:rPr>
          <w:rFonts w:ascii="Cambria" w:hAnsi="Cambria"/>
          <w:b/>
          <w:bCs/>
          <w:sz w:val="23"/>
          <w:szCs w:val="23"/>
          <w:lang w:val="en-US"/>
        </w:rPr>
        <w:t>vix</w:t>
      </w:r>
      <w:proofErr w:type="spellEnd"/>
      <w:r w:rsidRPr="00543E18">
        <w:rPr>
          <w:rFonts w:ascii="Cambria" w:hAnsi="Cambria"/>
          <w:b/>
          <w:bCs/>
          <w:sz w:val="23"/>
          <w:szCs w:val="23"/>
          <w:lang w:val="en-US"/>
        </w:rPr>
        <w:t xml:space="preserve"> </w:t>
      </w:r>
      <w:proofErr w:type="spellStart"/>
      <w:r w:rsidRPr="00543E18">
        <w:rPr>
          <w:rFonts w:ascii="Cambria" w:hAnsi="Cambria"/>
          <w:b/>
          <w:bCs/>
          <w:sz w:val="23"/>
          <w:szCs w:val="23"/>
          <w:lang w:val="en-US"/>
        </w:rPr>
        <w:t>animum</w:t>
      </w:r>
      <w:proofErr w:type="spellEnd"/>
      <w:r w:rsidRPr="00543E18">
        <w:rPr>
          <w:rFonts w:ascii="Cambria" w:hAnsi="Cambria"/>
          <w:b/>
          <w:bCs/>
          <w:sz w:val="23"/>
          <w:szCs w:val="23"/>
          <w:lang w:val="en-US"/>
        </w:rPr>
        <w:t xml:space="preserve"> </w:t>
      </w:r>
      <w:proofErr w:type="spellStart"/>
      <w:r w:rsidRPr="00543E18">
        <w:rPr>
          <w:rFonts w:ascii="Cambria" w:hAnsi="Cambria"/>
          <w:b/>
          <w:bCs/>
          <w:sz w:val="23"/>
          <w:szCs w:val="23"/>
          <w:lang w:val="en-US"/>
        </w:rPr>
        <w:t>sollicitum</w:t>
      </w:r>
      <w:proofErr w:type="spellEnd"/>
      <w:r w:rsidRPr="00543E18">
        <w:rPr>
          <w:rFonts w:ascii="Cambria" w:hAnsi="Cambria"/>
          <w:b/>
          <w:bCs/>
          <w:sz w:val="23"/>
          <w:szCs w:val="23"/>
          <w:lang w:val="en-US"/>
        </w:rPr>
        <w:t xml:space="preserve"> </w:t>
      </w:r>
      <w:proofErr w:type="spellStart"/>
      <w:r w:rsidRPr="00543E18">
        <w:rPr>
          <w:rFonts w:ascii="Cambria" w:hAnsi="Cambria"/>
          <w:b/>
          <w:bCs/>
          <w:sz w:val="23"/>
          <w:szCs w:val="23"/>
          <w:lang w:val="en-US"/>
        </w:rPr>
        <w:t>somno</w:t>
      </w:r>
      <w:proofErr w:type="spellEnd"/>
      <w:r w:rsidRPr="00543E18">
        <w:rPr>
          <w:rFonts w:ascii="Cambria" w:hAnsi="Cambria"/>
          <w:b/>
          <w:bCs/>
          <w:sz w:val="23"/>
          <w:szCs w:val="23"/>
          <w:lang w:val="en-US"/>
        </w:rPr>
        <w:t xml:space="preserve"> </w:t>
      </w:r>
      <w:proofErr w:type="spellStart"/>
      <w:r w:rsidRPr="00543E18">
        <w:rPr>
          <w:rFonts w:ascii="Cambria" w:hAnsi="Cambria"/>
          <w:b/>
          <w:bCs/>
          <w:sz w:val="23"/>
          <w:szCs w:val="23"/>
          <w:lang w:val="en-US"/>
        </w:rPr>
        <w:t>dederat</w:t>
      </w:r>
      <w:proofErr w:type="spellEnd"/>
      <w:r w:rsidRPr="00543E18">
        <w:rPr>
          <w:rFonts w:ascii="Cambria" w:hAnsi="Cambria"/>
          <w:b/>
          <w:bCs/>
          <w:sz w:val="23"/>
          <w:szCs w:val="23"/>
          <w:lang w:val="en-US"/>
        </w:rPr>
        <w:t xml:space="preserve">, cum </w:t>
      </w:r>
      <w:proofErr w:type="spellStart"/>
      <w:r w:rsidRPr="00543E18">
        <w:rPr>
          <w:rFonts w:ascii="Cambria" w:hAnsi="Cambria"/>
          <w:b/>
          <w:bCs/>
          <w:sz w:val="23"/>
          <w:szCs w:val="23"/>
          <w:lang w:val="en-US"/>
        </w:rPr>
        <w:t>repente</w:t>
      </w:r>
      <w:proofErr w:type="spellEnd"/>
      <w:r w:rsidRPr="00543E18">
        <w:rPr>
          <w:rFonts w:ascii="Cambria" w:hAnsi="Cambria"/>
          <w:b/>
          <w:bCs/>
          <w:sz w:val="23"/>
          <w:szCs w:val="23"/>
          <w:lang w:val="en-US"/>
        </w:rPr>
        <w:t xml:space="preserve"> </w:t>
      </w:r>
      <w:proofErr w:type="spellStart"/>
      <w:r w:rsidRPr="00543E18">
        <w:rPr>
          <w:rFonts w:ascii="Cambria" w:hAnsi="Cambria"/>
          <w:b/>
          <w:bCs/>
          <w:sz w:val="23"/>
          <w:szCs w:val="23"/>
          <w:lang w:val="en-US"/>
        </w:rPr>
        <w:t>apparuit</w:t>
      </w:r>
      <w:proofErr w:type="spellEnd"/>
      <w:r w:rsidRPr="00543E18">
        <w:rPr>
          <w:rFonts w:ascii="Cambria" w:hAnsi="Cambria"/>
          <w:b/>
          <w:bCs/>
          <w:sz w:val="23"/>
          <w:szCs w:val="23"/>
          <w:lang w:val="en-US"/>
        </w:rPr>
        <w:t xml:space="preserve"> </w:t>
      </w:r>
      <w:proofErr w:type="spellStart"/>
      <w:r w:rsidRPr="00543E18">
        <w:rPr>
          <w:rFonts w:ascii="Cambria" w:hAnsi="Cambria"/>
          <w:b/>
          <w:bCs/>
          <w:sz w:val="23"/>
          <w:szCs w:val="23"/>
          <w:lang w:val="en-US"/>
        </w:rPr>
        <w:t>ei</w:t>
      </w:r>
      <w:proofErr w:type="spellEnd"/>
      <w:r w:rsidRPr="00543E18">
        <w:rPr>
          <w:rFonts w:ascii="Cambria" w:hAnsi="Cambria"/>
          <w:b/>
          <w:bCs/>
          <w:sz w:val="23"/>
          <w:szCs w:val="23"/>
          <w:lang w:val="en-US"/>
        </w:rPr>
        <w:t xml:space="preserve"> species </w:t>
      </w:r>
      <w:proofErr w:type="spellStart"/>
      <w:r w:rsidRPr="00543E18">
        <w:rPr>
          <w:rFonts w:ascii="Cambria" w:hAnsi="Cambria"/>
          <w:b/>
          <w:bCs/>
          <w:sz w:val="23"/>
          <w:szCs w:val="23"/>
          <w:lang w:val="en-US"/>
        </w:rPr>
        <w:t>horrenda</w:t>
      </w:r>
      <w:proofErr w:type="spellEnd"/>
      <w:r w:rsidRPr="00543E18">
        <w:rPr>
          <w:rFonts w:ascii="Cambria" w:hAnsi="Cambria"/>
          <w:b/>
          <w:bCs/>
          <w:sz w:val="23"/>
          <w:szCs w:val="23"/>
          <w:lang w:val="en-US"/>
        </w:rPr>
        <w:t>.:</w:t>
      </w:r>
      <w:r w:rsidRPr="00543E18">
        <w:rPr>
          <w:rFonts w:ascii="Cambria" w:hAnsi="Cambria"/>
          <w:sz w:val="23"/>
          <w:szCs w:val="23"/>
          <w:lang w:val="en-US"/>
        </w:rPr>
        <w:t xml:space="preserve"> </w:t>
      </w:r>
      <w:r w:rsidRPr="00543E18">
        <w:rPr>
          <w:rFonts w:ascii="Cambria" w:hAnsi="Cambria"/>
          <w:sz w:val="23"/>
          <w:szCs w:val="23"/>
        </w:rPr>
        <w:t>Να</w:t>
      </w:r>
      <w:r w:rsidRPr="00543E18">
        <w:rPr>
          <w:rFonts w:ascii="Cambria" w:hAnsi="Cambria"/>
          <w:sz w:val="23"/>
          <w:szCs w:val="23"/>
          <w:lang w:val="en-US"/>
        </w:rPr>
        <w:t xml:space="preserve"> </w:t>
      </w:r>
      <w:r w:rsidRPr="00543E18">
        <w:rPr>
          <w:rFonts w:ascii="Cambria" w:hAnsi="Cambria"/>
          <w:sz w:val="23"/>
          <w:szCs w:val="23"/>
        </w:rPr>
        <w:t>αναγνωρίσετε</w:t>
      </w:r>
      <w:r w:rsidRPr="00543E18">
        <w:rPr>
          <w:rFonts w:ascii="Cambria" w:hAnsi="Cambria"/>
          <w:sz w:val="23"/>
          <w:szCs w:val="23"/>
          <w:lang w:val="en-US"/>
        </w:rPr>
        <w:t xml:space="preserve"> </w:t>
      </w:r>
      <w:r w:rsidRPr="00543E18">
        <w:rPr>
          <w:rFonts w:ascii="Cambria" w:hAnsi="Cambria"/>
          <w:sz w:val="23"/>
          <w:szCs w:val="23"/>
        </w:rPr>
        <w:t>το</w:t>
      </w:r>
      <w:r w:rsidRPr="00543E18">
        <w:rPr>
          <w:rFonts w:ascii="Cambria" w:hAnsi="Cambria"/>
          <w:sz w:val="23"/>
          <w:szCs w:val="23"/>
          <w:lang w:val="en-US"/>
        </w:rPr>
        <w:t xml:space="preserve"> </w:t>
      </w:r>
      <w:r w:rsidRPr="00543E18">
        <w:rPr>
          <w:rFonts w:ascii="Cambria" w:hAnsi="Cambria"/>
          <w:sz w:val="23"/>
          <w:szCs w:val="23"/>
        </w:rPr>
        <w:t>είδος</w:t>
      </w:r>
      <w:r w:rsidRPr="00543E18">
        <w:rPr>
          <w:rFonts w:ascii="Cambria" w:hAnsi="Cambria"/>
          <w:sz w:val="23"/>
          <w:szCs w:val="23"/>
          <w:lang w:val="en-US"/>
        </w:rPr>
        <w:t xml:space="preserve"> </w:t>
      </w:r>
      <w:r w:rsidRPr="00543E18">
        <w:rPr>
          <w:rFonts w:ascii="Cambria" w:hAnsi="Cambria"/>
          <w:sz w:val="23"/>
          <w:szCs w:val="23"/>
        </w:rPr>
        <w:t>της</w:t>
      </w:r>
      <w:r w:rsidRPr="00543E18">
        <w:rPr>
          <w:rFonts w:ascii="Cambria" w:hAnsi="Cambria"/>
          <w:sz w:val="23"/>
          <w:szCs w:val="23"/>
          <w:lang w:val="en-US"/>
        </w:rPr>
        <w:t xml:space="preserve"> </w:t>
      </w:r>
      <w:r w:rsidRPr="00543E18">
        <w:rPr>
          <w:rFonts w:ascii="Cambria" w:hAnsi="Cambria"/>
          <w:sz w:val="23"/>
          <w:szCs w:val="23"/>
        </w:rPr>
        <w:t>δευτερεύουσας</w:t>
      </w:r>
      <w:r w:rsidRPr="00543E18">
        <w:rPr>
          <w:rFonts w:ascii="Cambria" w:hAnsi="Cambria"/>
          <w:sz w:val="23"/>
          <w:szCs w:val="23"/>
          <w:lang w:val="en-US"/>
        </w:rPr>
        <w:t xml:space="preserve"> </w:t>
      </w:r>
      <w:r w:rsidRPr="00543E18">
        <w:rPr>
          <w:rFonts w:ascii="Cambria" w:hAnsi="Cambria"/>
          <w:sz w:val="23"/>
          <w:szCs w:val="23"/>
        </w:rPr>
        <w:t>πρότασης</w:t>
      </w:r>
      <w:r w:rsidRPr="00543E18">
        <w:rPr>
          <w:rFonts w:ascii="Cambria" w:hAnsi="Cambria"/>
          <w:sz w:val="23"/>
          <w:szCs w:val="23"/>
          <w:lang w:val="en-US"/>
        </w:rPr>
        <w:t xml:space="preserve"> (2 </w:t>
      </w:r>
      <w:r w:rsidRPr="00543E18">
        <w:rPr>
          <w:rFonts w:ascii="Cambria" w:hAnsi="Cambria"/>
          <w:sz w:val="23"/>
          <w:szCs w:val="23"/>
        </w:rPr>
        <w:t>μονάδες</w:t>
      </w:r>
      <w:r w:rsidRPr="00543E18">
        <w:rPr>
          <w:rFonts w:ascii="Cambria" w:hAnsi="Cambria"/>
          <w:sz w:val="23"/>
          <w:szCs w:val="23"/>
          <w:lang w:val="en-US"/>
        </w:rPr>
        <w:t xml:space="preserve">) </w:t>
      </w:r>
      <w:r w:rsidRPr="00543E18">
        <w:rPr>
          <w:rFonts w:ascii="Cambria" w:hAnsi="Cambria"/>
          <w:sz w:val="23"/>
          <w:szCs w:val="23"/>
        </w:rPr>
        <w:t>και</w:t>
      </w:r>
      <w:r w:rsidRPr="00543E18">
        <w:rPr>
          <w:rFonts w:ascii="Cambria" w:hAnsi="Cambria"/>
          <w:sz w:val="23"/>
          <w:szCs w:val="23"/>
          <w:lang w:val="en-US"/>
        </w:rPr>
        <w:t xml:space="preserve"> </w:t>
      </w:r>
      <w:r w:rsidRPr="00543E18">
        <w:rPr>
          <w:rFonts w:ascii="Cambria" w:hAnsi="Cambria"/>
          <w:sz w:val="23"/>
          <w:szCs w:val="23"/>
        </w:rPr>
        <w:t>να</w:t>
      </w:r>
      <w:r w:rsidRPr="00543E18">
        <w:rPr>
          <w:rFonts w:ascii="Cambria" w:hAnsi="Cambria"/>
          <w:sz w:val="23"/>
          <w:szCs w:val="23"/>
          <w:lang w:val="en-US"/>
        </w:rPr>
        <w:t xml:space="preserve"> </w:t>
      </w:r>
      <w:r w:rsidRPr="00543E18">
        <w:rPr>
          <w:rFonts w:ascii="Cambria" w:hAnsi="Cambria"/>
          <w:sz w:val="23"/>
          <w:szCs w:val="23"/>
        </w:rPr>
        <w:t>προσδιορίσετε</w:t>
      </w:r>
      <w:r w:rsidRPr="00543E18">
        <w:rPr>
          <w:rFonts w:ascii="Cambria" w:hAnsi="Cambria"/>
          <w:sz w:val="23"/>
          <w:szCs w:val="23"/>
          <w:lang w:val="en-US"/>
        </w:rPr>
        <w:t xml:space="preserve"> </w:t>
      </w:r>
      <w:r w:rsidRPr="00543E18">
        <w:rPr>
          <w:rFonts w:ascii="Cambria" w:hAnsi="Cambria"/>
          <w:sz w:val="23"/>
          <w:szCs w:val="23"/>
        </w:rPr>
        <w:t>το</w:t>
      </w:r>
      <w:r w:rsidRPr="00543E18">
        <w:rPr>
          <w:rFonts w:ascii="Cambria" w:hAnsi="Cambria"/>
          <w:sz w:val="23"/>
          <w:szCs w:val="23"/>
          <w:lang w:val="en-US"/>
        </w:rPr>
        <w:t xml:space="preserve"> </w:t>
      </w:r>
      <w:r w:rsidRPr="00543E18">
        <w:rPr>
          <w:rFonts w:ascii="Cambria" w:hAnsi="Cambria"/>
          <w:sz w:val="23"/>
          <w:szCs w:val="23"/>
        </w:rPr>
        <w:t>είδος</w:t>
      </w:r>
      <w:r w:rsidRPr="00543E18">
        <w:rPr>
          <w:rFonts w:ascii="Cambria" w:hAnsi="Cambria"/>
          <w:sz w:val="23"/>
          <w:szCs w:val="23"/>
          <w:lang w:val="en-US"/>
        </w:rPr>
        <w:t xml:space="preserve"> </w:t>
      </w:r>
      <w:r w:rsidRPr="00543E18">
        <w:rPr>
          <w:rFonts w:ascii="Cambria" w:hAnsi="Cambria"/>
          <w:sz w:val="23"/>
          <w:szCs w:val="23"/>
        </w:rPr>
        <w:t>του</w:t>
      </w:r>
      <w:r w:rsidRPr="00543E18">
        <w:rPr>
          <w:rFonts w:ascii="Cambria" w:hAnsi="Cambria"/>
          <w:sz w:val="23"/>
          <w:szCs w:val="23"/>
          <w:lang w:val="en-US"/>
        </w:rPr>
        <w:t xml:space="preserve"> cum (2 </w:t>
      </w:r>
      <w:r w:rsidRPr="00543E18">
        <w:rPr>
          <w:rFonts w:ascii="Cambria" w:hAnsi="Cambria"/>
          <w:sz w:val="23"/>
          <w:szCs w:val="23"/>
        </w:rPr>
        <w:t>μονάδες</w:t>
      </w:r>
      <w:r w:rsidRPr="00543E18">
        <w:rPr>
          <w:rFonts w:ascii="Cambria" w:hAnsi="Cambria"/>
          <w:sz w:val="23"/>
          <w:szCs w:val="23"/>
          <w:lang w:val="en-US"/>
        </w:rPr>
        <w:t xml:space="preserve">). </w:t>
      </w:r>
      <w:r w:rsidRPr="00543E18">
        <w:rPr>
          <w:rFonts w:ascii="Cambria" w:hAnsi="Cambria"/>
          <w:sz w:val="23"/>
          <w:szCs w:val="23"/>
        </w:rPr>
        <w:t>Πώς εκφέρεται η πρόταση (έγκλιση/χρόνος) (2 μονάδες) και ποια είναι η συντακτική λειτουργία της (2 μονάδες); Παρατηρείτε κάποια ιδιαιτερότητα στη συντακτική σχέση μεταξύ της κύριας και της δευτερεύουσας πρότασης; (2 μονάδες)</w:t>
      </w:r>
    </w:p>
    <w:p w14:paraId="4B2ED2C2" w14:textId="77777777" w:rsidR="00E54198" w:rsidRPr="00543E18" w:rsidRDefault="00E54198" w:rsidP="00E54198">
      <w:pPr>
        <w:pStyle w:val="Default"/>
        <w:ind w:left="-851" w:right="-908"/>
        <w:rPr>
          <w:rFonts w:ascii="Cambria" w:hAnsi="Cambria"/>
          <w:sz w:val="23"/>
          <w:szCs w:val="23"/>
        </w:rPr>
      </w:pPr>
    </w:p>
    <w:p w14:paraId="6D954314" w14:textId="3774A32E" w:rsidR="005527C6" w:rsidRPr="00543E18" w:rsidRDefault="005527C6" w:rsidP="0067018C">
      <w:pPr>
        <w:ind w:left="-851" w:right="-908"/>
        <w:rPr>
          <w:rFonts w:ascii="Cambria" w:hAnsi="Cambria"/>
          <w:sz w:val="23"/>
          <w:szCs w:val="23"/>
        </w:rPr>
      </w:pPr>
      <w:r w:rsidRPr="00543E18">
        <w:rPr>
          <w:rFonts w:ascii="Cambria" w:hAnsi="Cambria"/>
          <w:b/>
          <w:bCs/>
          <w:sz w:val="23"/>
          <w:szCs w:val="23"/>
        </w:rPr>
        <w:t>ΑΠ.</w:t>
      </w:r>
      <w:r w:rsidRPr="00543E18">
        <w:rPr>
          <w:rFonts w:ascii="Cambria" w:hAnsi="Cambria"/>
          <w:sz w:val="23"/>
          <w:szCs w:val="23"/>
        </w:rPr>
        <w:t xml:space="preserve"> Δευτερεύουσα επιρρηματική χρονική πρόταση. Εισάγεται με τον αντίστροφο cum που μαζί με το επίρρημα repente δηλώνει αιφνίδιο γεγονός. Εκφέρεται με οριστική παρακειμένου (apparuit) (και σε σχέση με την προσδιοριζόμενη κύρια πρόταση δηλώνει το υστερόχρονο στο παρελθόν). Λειτουργεί ως επιρρηματικός προσδιορισμός του χρόνου στο περιεχόμενο της πρότασης “Ibi vix ….dederat”. Η ιδιαιτερότητα είναι ότι η συντακτική σχέση κύριας και δευτερεύουσας πρότασης παρέχεται αντίστροφη (το κύριο νόημα εκφράζεται στη δευτερεύουσα πρόταση ενώ το δευτερεύον στην κύρια). (βλ.Λατινική Γραμματική Α. Τζάρτζανου, §192.α).</w:t>
      </w:r>
    </w:p>
    <w:p w14:paraId="10A4F87A" w14:textId="72C7E824" w:rsidR="0044538E" w:rsidRPr="00543E18" w:rsidRDefault="0044538E" w:rsidP="006D0EB7">
      <w:pPr>
        <w:pStyle w:val="ListParagraph"/>
        <w:numPr>
          <w:ilvl w:val="0"/>
          <w:numId w:val="8"/>
        </w:numPr>
        <w:ind w:left="-567" w:right="-908"/>
        <w:rPr>
          <w:rFonts w:ascii="Cambria" w:hAnsi="Cambria"/>
          <w:sz w:val="23"/>
          <w:szCs w:val="23"/>
        </w:rPr>
      </w:pPr>
      <w:r w:rsidRPr="00543E18">
        <w:rPr>
          <w:rFonts w:ascii="Cambria" w:hAnsi="Cambria" w:cs="Calibri"/>
          <w:color w:val="000000"/>
          <w:sz w:val="23"/>
          <w:szCs w:val="23"/>
        </w:rPr>
        <w:t>Να αντιστοιχίσετε τις λατινικές λέξεις της στήλης Α΄ με τη συντακτική τους λειτουργία της στήλης Β΄, επισημαίνοντας και τη λέξη από την οποία εξαρτώνται. Τρεις όροι στη στήλη Β΄ περισσεύουν.</w:t>
      </w:r>
    </w:p>
    <w:tbl>
      <w:tblPr>
        <w:tblW w:w="907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376"/>
        <w:gridCol w:w="6702"/>
      </w:tblGrid>
      <w:tr w:rsidR="0044538E" w:rsidRPr="00543E18" w14:paraId="7C19A2F6" w14:textId="77777777" w:rsidTr="006D0EB7">
        <w:trPr>
          <w:trHeight w:val="118"/>
        </w:trPr>
        <w:tc>
          <w:tcPr>
            <w:tcW w:w="2376" w:type="dxa"/>
            <w:tcBorders>
              <w:top w:val="none" w:sz="6" w:space="0" w:color="auto"/>
              <w:bottom w:val="none" w:sz="6" w:space="0" w:color="auto"/>
              <w:right w:val="none" w:sz="6" w:space="0" w:color="auto"/>
            </w:tcBorders>
          </w:tcPr>
          <w:p w14:paraId="38129A6F" w14:textId="46DA156C" w:rsidR="0044538E" w:rsidRPr="00543E18" w:rsidRDefault="0044538E" w:rsidP="0044538E">
            <w:pPr>
              <w:autoSpaceDE w:val="0"/>
              <w:autoSpaceDN w:val="0"/>
              <w:adjustRightInd w:val="0"/>
              <w:spacing w:after="0" w:line="240" w:lineRule="auto"/>
              <w:rPr>
                <w:rFonts w:ascii="Cambria" w:hAnsi="Cambria" w:cs="Calibri"/>
                <w:b/>
                <w:bCs/>
                <w:color w:val="000000"/>
                <w:sz w:val="23"/>
                <w:szCs w:val="23"/>
              </w:rPr>
            </w:pPr>
            <w:r w:rsidRPr="00543E18">
              <w:rPr>
                <w:rFonts w:ascii="Cambria" w:hAnsi="Cambria" w:cs="Calibri"/>
                <w:b/>
                <w:bCs/>
                <w:color w:val="000000"/>
                <w:sz w:val="24"/>
                <w:szCs w:val="24"/>
              </w:rPr>
              <w:t xml:space="preserve"> </w:t>
            </w:r>
            <w:r w:rsidRPr="00543E18">
              <w:rPr>
                <w:rFonts w:ascii="Cambria" w:hAnsi="Cambria" w:cs="Calibri"/>
                <w:b/>
                <w:bCs/>
                <w:color w:val="000000"/>
                <w:sz w:val="23"/>
                <w:szCs w:val="23"/>
              </w:rPr>
              <w:t xml:space="preserve">ΣΤΗΛΗ Α΄ </w:t>
            </w:r>
          </w:p>
        </w:tc>
        <w:tc>
          <w:tcPr>
            <w:tcW w:w="6702" w:type="dxa"/>
            <w:tcBorders>
              <w:top w:val="none" w:sz="6" w:space="0" w:color="auto"/>
              <w:left w:val="none" w:sz="6" w:space="0" w:color="auto"/>
              <w:bottom w:val="none" w:sz="6" w:space="0" w:color="auto"/>
            </w:tcBorders>
          </w:tcPr>
          <w:p w14:paraId="3CBB64DF" w14:textId="77777777" w:rsidR="0044538E" w:rsidRPr="00543E18" w:rsidRDefault="0044538E" w:rsidP="0044538E">
            <w:pPr>
              <w:autoSpaceDE w:val="0"/>
              <w:autoSpaceDN w:val="0"/>
              <w:adjustRightInd w:val="0"/>
              <w:spacing w:after="0" w:line="240" w:lineRule="auto"/>
              <w:rPr>
                <w:rFonts w:ascii="Cambria" w:hAnsi="Cambria" w:cs="Calibri"/>
                <w:b/>
                <w:bCs/>
                <w:color w:val="000000"/>
                <w:sz w:val="23"/>
                <w:szCs w:val="23"/>
              </w:rPr>
            </w:pPr>
            <w:r w:rsidRPr="00543E18">
              <w:rPr>
                <w:rFonts w:ascii="Cambria" w:hAnsi="Cambria" w:cs="Calibri"/>
                <w:b/>
                <w:bCs/>
                <w:color w:val="000000"/>
                <w:sz w:val="23"/>
                <w:szCs w:val="23"/>
              </w:rPr>
              <w:t xml:space="preserve">ΣΤΗΛΗ Β΄ </w:t>
            </w:r>
          </w:p>
        </w:tc>
      </w:tr>
      <w:tr w:rsidR="0044538E" w:rsidRPr="00543E18" w14:paraId="29804856" w14:textId="77777777" w:rsidTr="006D0EB7">
        <w:trPr>
          <w:trHeight w:val="118"/>
        </w:trPr>
        <w:tc>
          <w:tcPr>
            <w:tcW w:w="2376" w:type="dxa"/>
            <w:tcBorders>
              <w:top w:val="none" w:sz="6" w:space="0" w:color="auto"/>
              <w:bottom w:val="none" w:sz="6" w:space="0" w:color="auto"/>
              <w:right w:val="none" w:sz="6" w:space="0" w:color="auto"/>
            </w:tcBorders>
          </w:tcPr>
          <w:p w14:paraId="7E8DC368" w14:textId="77777777" w:rsidR="0044538E" w:rsidRPr="00543E18" w:rsidRDefault="0044538E" w:rsidP="0044538E">
            <w:pPr>
              <w:autoSpaceDE w:val="0"/>
              <w:autoSpaceDN w:val="0"/>
              <w:adjustRightInd w:val="0"/>
              <w:spacing w:after="0" w:line="240" w:lineRule="auto"/>
              <w:rPr>
                <w:rFonts w:ascii="Cambria" w:hAnsi="Cambria" w:cs="Calibri"/>
                <w:sz w:val="24"/>
                <w:szCs w:val="24"/>
              </w:rPr>
            </w:pPr>
          </w:p>
          <w:p w14:paraId="1F8E595B" w14:textId="77777777" w:rsidR="0044538E" w:rsidRPr="00543E18" w:rsidRDefault="0044538E" w:rsidP="0044538E">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1. Athēnas </w:t>
            </w:r>
          </w:p>
          <w:p w14:paraId="3306B32E" w14:textId="77777777" w:rsidR="0044538E" w:rsidRPr="00543E18" w:rsidRDefault="0044538E" w:rsidP="0044538E">
            <w:pPr>
              <w:autoSpaceDE w:val="0"/>
              <w:autoSpaceDN w:val="0"/>
              <w:adjustRightInd w:val="0"/>
              <w:spacing w:after="0" w:line="240" w:lineRule="auto"/>
              <w:rPr>
                <w:rFonts w:ascii="Cambria" w:hAnsi="Cambria" w:cs="Calibri"/>
                <w:color w:val="000000"/>
                <w:sz w:val="23"/>
                <w:szCs w:val="23"/>
              </w:rPr>
            </w:pPr>
          </w:p>
        </w:tc>
        <w:tc>
          <w:tcPr>
            <w:tcW w:w="6702" w:type="dxa"/>
            <w:tcBorders>
              <w:top w:val="none" w:sz="6" w:space="0" w:color="auto"/>
              <w:left w:val="none" w:sz="6" w:space="0" w:color="auto"/>
              <w:bottom w:val="none" w:sz="6" w:space="0" w:color="auto"/>
            </w:tcBorders>
          </w:tcPr>
          <w:p w14:paraId="2314AB41" w14:textId="77777777" w:rsidR="0044538E" w:rsidRPr="00543E18" w:rsidRDefault="0044538E" w:rsidP="0044538E">
            <w:pPr>
              <w:autoSpaceDE w:val="0"/>
              <w:autoSpaceDN w:val="0"/>
              <w:adjustRightInd w:val="0"/>
              <w:spacing w:after="0" w:line="240" w:lineRule="auto"/>
              <w:rPr>
                <w:rFonts w:ascii="Cambria" w:hAnsi="Cambria" w:cs="Calibri"/>
                <w:sz w:val="24"/>
                <w:szCs w:val="24"/>
              </w:rPr>
            </w:pPr>
          </w:p>
          <w:p w14:paraId="6AFA9149" w14:textId="77777777" w:rsidR="0044538E" w:rsidRPr="00543E18" w:rsidRDefault="0044538E" w:rsidP="0044538E">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i. εμπρόθετος προσδιορισμός της αναφοράς στο …. </w:t>
            </w:r>
          </w:p>
          <w:p w14:paraId="29A491F6" w14:textId="77777777" w:rsidR="0044538E" w:rsidRPr="00543E18" w:rsidRDefault="0044538E" w:rsidP="0044538E">
            <w:pPr>
              <w:autoSpaceDE w:val="0"/>
              <w:autoSpaceDN w:val="0"/>
              <w:adjustRightInd w:val="0"/>
              <w:spacing w:after="0" w:line="240" w:lineRule="auto"/>
              <w:rPr>
                <w:rFonts w:ascii="Cambria" w:hAnsi="Cambria" w:cs="Calibri"/>
                <w:color w:val="000000"/>
                <w:sz w:val="23"/>
                <w:szCs w:val="23"/>
              </w:rPr>
            </w:pPr>
          </w:p>
        </w:tc>
      </w:tr>
      <w:tr w:rsidR="0044538E" w:rsidRPr="00543E18" w14:paraId="651D796F" w14:textId="77777777" w:rsidTr="006D0EB7">
        <w:trPr>
          <w:trHeight w:val="118"/>
        </w:trPr>
        <w:tc>
          <w:tcPr>
            <w:tcW w:w="2376" w:type="dxa"/>
            <w:tcBorders>
              <w:top w:val="none" w:sz="6" w:space="0" w:color="auto"/>
              <w:bottom w:val="none" w:sz="6" w:space="0" w:color="auto"/>
              <w:right w:val="none" w:sz="6" w:space="0" w:color="auto"/>
            </w:tcBorders>
          </w:tcPr>
          <w:p w14:paraId="3963C709" w14:textId="77777777" w:rsidR="0044538E" w:rsidRPr="00543E18" w:rsidRDefault="0044538E" w:rsidP="0044538E">
            <w:pPr>
              <w:autoSpaceDE w:val="0"/>
              <w:autoSpaceDN w:val="0"/>
              <w:adjustRightInd w:val="0"/>
              <w:spacing w:after="0" w:line="240" w:lineRule="auto"/>
              <w:rPr>
                <w:rFonts w:ascii="Cambria" w:hAnsi="Cambria" w:cs="Calibri"/>
                <w:sz w:val="24"/>
                <w:szCs w:val="24"/>
              </w:rPr>
            </w:pPr>
          </w:p>
          <w:p w14:paraId="43D77C29" w14:textId="77777777" w:rsidR="0044538E" w:rsidRPr="00543E18" w:rsidRDefault="0044538E" w:rsidP="0044538E">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2. sollicitum </w:t>
            </w:r>
          </w:p>
          <w:p w14:paraId="3CC30D35" w14:textId="77777777" w:rsidR="0044538E" w:rsidRPr="00543E18" w:rsidRDefault="0044538E" w:rsidP="0044538E">
            <w:pPr>
              <w:autoSpaceDE w:val="0"/>
              <w:autoSpaceDN w:val="0"/>
              <w:adjustRightInd w:val="0"/>
              <w:spacing w:after="0" w:line="240" w:lineRule="auto"/>
              <w:rPr>
                <w:rFonts w:ascii="Cambria" w:hAnsi="Cambria" w:cs="Calibri"/>
                <w:color w:val="000000"/>
                <w:sz w:val="23"/>
                <w:szCs w:val="23"/>
              </w:rPr>
            </w:pPr>
          </w:p>
        </w:tc>
        <w:tc>
          <w:tcPr>
            <w:tcW w:w="6702" w:type="dxa"/>
            <w:tcBorders>
              <w:top w:val="none" w:sz="6" w:space="0" w:color="auto"/>
              <w:left w:val="none" w:sz="6" w:space="0" w:color="auto"/>
              <w:bottom w:val="none" w:sz="6" w:space="0" w:color="auto"/>
            </w:tcBorders>
          </w:tcPr>
          <w:p w14:paraId="21DE7BB4" w14:textId="77777777" w:rsidR="0044538E" w:rsidRPr="00543E18" w:rsidRDefault="0044538E" w:rsidP="0044538E">
            <w:pPr>
              <w:autoSpaceDE w:val="0"/>
              <w:autoSpaceDN w:val="0"/>
              <w:adjustRightInd w:val="0"/>
              <w:spacing w:after="0" w:line="240" w:lineRule="auto"/>
              <w:rPr>
                <w:rFonts w:ascii="Cambria" w:hAnsi="Cambria" w:cs="Calibri"/>
                <w:sz w:val="24"/>
                <w:szCs w:val="24"/>
              </w:rPr>
            </w:pPr>
          </w:p>
          <w:p w14:paraId="6F3C6CDF" w14:textId="77777777" w:rsidR="0044538E" w:rsidRPr="00543E18" w:rsidRDefault="0044538E" w:rsidP="0044538E">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ii. έμμεσο αντικείμενο στο ….. </w:t>
            </w:r>
          </w:p>
          <w:p w14:paraId="7C29A7F6" w14:textId="77777777" w:rsidR="0044538E" w:rsidRPr="00543E18" w:rsidRDefault="0044538E" w:rsidP="0044538E">
            <w:pPr>
              <w:autoSpaceDE w:val="0"/>
              <w:autoSpaceDN w:val="0"/>
              <w:adjustRightInd w:val="0"/>
              <w:spacing w:after="0" w:line="240" w:lineRule="auto"/>
              <w:rPr>
                <w:rFonts w:ascii="Cambria" w:hAnsi="Cambria" w:cs="Calibri"/>
                <w:color w:val="000000"/>
                <w:sz w:val="23"/>
                <w:szCs w:val="23"/>
              </w:rPr>
            </w:pPr>
          </w:p>
        </w:tc>
      </w:tr>
      <w:tr w:rsidR="0044538E" w:rsidRPr="00543E18" w14:paraId="2E37BD12" w14:textId="77777777" w:rsidTr="006D0EB7">
        <w:trPr>
          <w:trHeight w:val="118"/>
        </w:trPr>
        <w:tc>
          <w:tcPr>
            <w:tcW w:w="2376" w:type="dxa"/>
            <w:tcBorders>
              <w:top w:val="none" w:sz="6" w:space="0" w:color="auto"/>
              <w:bottom w:val="none" w:sz="6" w:space="0" w:color="auto"/>
              <w:right w:val="none" w:sz="6" w:space="0" w:color="auto"/>
            </w:tcBorders>
          </w:tcPr>
          <w:p w14:paraId="36C874E9" w14:textId="77777777" w:rsidR="0044538E" w:rsidRPr="00543E18" w:rsidRDefault="0044538E" w:rsidP="0044538E">
            <w:pPr>
              <w:autoSpaceDE w:val="0"/>
              <w:autoSpaceDN w:val="0"/>
              <w:adjustRightInd w:val="0"/>
              <w:spacing w:after="0" w:line="240" w:lineRule="auto"/>
              <w:rPr>
                <w:rFonts w:ascii="Cambria" w:hAnsi="Cambria" w:cs="Calibri"/>
                <w:sz w:val="24"/>
                <w:szCs w:val="24"/>
              </w:rPr>
            </w:pPr>
          </w:p>
          <w:p w14:paraId="4339E377" w14:textId="77777777" w:rsidR="0044538E" w:rsidRPr="00543E18" w:rsidRDefault="0044538E" w:rsidP="0044538E">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3. somno </w:t>
            </w:r>
          </w:p>
          <w:p w14:paraId="1ED81763" w14:textId="77777777" w:rsidR="0044538E" w:rsidRPr="00543E18" w:rsidRDefault="0044538E" w:rsidP="0044538E">
            <w:pPr>
              <w:autoSpaceDE w:val="0"/>
              <w:autoSpaceDN w:val="0"/>
              <w:adjustRightInd w:val="0"/>
              <w:spacing w:after="0" w:line="240" w:lineRule="auto"/>
              <w:rPr>
                <w:rFonts w:ascii="Cambria" w:hAnsi="Cambria" w:cs="Calibri"/>
                <w:color w:val="000000"/>
                <w:sz w:val="23"/>
                <w:szCs w:val="23"/>
              </w:rPr>
            </w:pPr>
          </w:p>
        </w:tc>
        <w:tc>
          <w:tcPr>
            <w:tcW w:w="6702" w:type="dxa"/>
            <w:tcBorders>
              <w:top w:val="none" w:sz="6" w:space="0" w:color="auto"/>
              <w:left w:val="none" w:sz="6" w:space="0" w:color="auto"/>
              <w:bottom w:val="none" w:sz="6" w:space="0" w:color="auto"/>
            </w:tcBorders>
          </w:tcPr>
          <w:p w14:paraId="6305EB8F" w14:textId="77777777" w:rsidR="0044538E" w:rsidRPr="00543E18" w:rsidRDefault="0044538E" w:rsidP="0044538E">
            <w:pPr>
              <w:autoSpaceDE w:val="0"/>
              <w:autoSpaceDN w:val="0"/>
              <w:adjustRightInd w:val="0"/>
              <w:spacing w:after="0" w:line="240" w:lineRule="auto"/>
              <w:rPr>
                <w:rFonts w:ascii="Cambria" w:hAnsi="Cambria" w:cs="Calibri"/>
                <w:sz w:val="24"/>
                <w:szCs w:val="24"/>
              </w:rPr>
            </w:pPr>
          </w:p>
          <w:p w14:paraId="752AA86F" w14:textId="77777777" w:rsidR="0044538E" w:rsidRPr="00543E18" w:rsidRDefault="0044538E" w:rsidP="0044538E">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iii. αφαιρετική (οργανική) του τρόπου στο ….. </w:t>
            </w:r>
          </w:p>
          <w:p w14:paraId="008CA237" w14:textId="77777777" w:rsidR="0044538E" w:rsidRPr="00543E18" w:rsidRDefault="0044538E" w:rsidP="0044538E">
            <w:pPr>
              <w:autoSpaceDE w:val="0"/>
              <w:autoSpaceDN w:val="0"/>
              <w:adjustRightInd w:val="0"/>
              <w:spacing w:after="0" w:line="240" w:lineRule="auto"/>
              <w:rPr>
                <w:rFonts w:ascii="Cambria" w:hAnsi="Cambria" w:cs="Calibri"/>
                <w:color w:val="000000"/>
                <w:sz w:val="23"/>
                <w:szCs w:val="23"/>
              </w:rPr>
            </w:pPr>
          </w:p>
        </w:tc>
      </w:tr>
      <w:tr w:rsidR="0044538E" w:rsidRPr="00543E18" w14:paraId="715C65E7" w14:textId="77777777" w:rsidTr="006D0EB7">
        <w:trPr>
          <w:trHeight w:val="334"/>
        </w:trPr>
        <w:tc>
          <w:tcPr>
            <w:tcW w:w="2376" w:type="dxa"/>
            <w:tcBorders>
              <w:top w:val="none" w:sz="6" w:space="0" w:color="auto"/>
              <w:bottom w:val="none" w:sz="6" w:space="0" w:color="auto"/>
              <w:right w:val="none" w:sz="6" w:space="0" w:color="auto"/>
            </w:tcBorders>
          </w:tcPr>
          <w:p w14:paraId="2B5D3202" w14:textId="77777777" w:rsidR="0044538E" w:rsidRPr="00543E18" w:rsidRDefault="0044538E" w:rsidP="0044538E">
            <w:pPr>
              <w:autoSpaceDE w:val="0"/>
              <w:autoSpaceDN w:val="0"/>
              <w:adjustRightInd w:val="0"/>
              <w:spacing w:after="0" w:line="240" w:lineRule="auto"/>
              <w:rPr>
                <w:rFonts w:ascii="Cambria" w:hAnsi="Cambria" w:cs="Calibri"/>
                <w:sz w:val="24"/>
                <w:szCs w:val="24"/>
              </w:rPr>
            </w:pPr>
          </w:p>
          <w:p w14:paraId="31544D3C" w14:textId="77777777" w:rsidR="0044538E" w:rsidRPr="00543E18" w:rsidRDefault="0044538E" w:rsidP="0044538E">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4. facie </w:t>
            </w:r>
          </w:p>
          <w:p w14:paraId="0A23B21B" w14:textId="77777777" w:rsidR="0044538E" w:rsidRPr="00543E18" w:rsidRDefault="0044538E" w:rsidP="0044538E">
            <w:pPr>
              <w:autoSpaceDE w:val="0"/>
              <w:autoSpaceDN w:val="0"/>
              <w:adjustRightInd w:val="0"/>
              <w:spacing w:after="0" w:line="240" w:lineRule="auto"/>
              <w:rPr>
                <w:rFonts w:ascii="Cambria" w:hAnsi="Cambria" w:cs="Calibri"/>
                <w:color w:val="000000"/>
                <w:sz w:val="23"/>
                <w:szCs w:val="23"/>
              </w:rPr>
            </w:pPr>
          </w:p>
        </w:tc>
        <w:tc>
          <w:tcPr>
            <w:tcW w:w="6702" w:type="dxa"/>
            <w:tcBorders>
              <w:top w:val="none" w:sz="6" w:space="0" w:color="auto"/>
              <w:left w:val="none" w:sz="6" w:space="0" w:color="auto"/>
              <w:bottom w:val="none" w:sz="6" w:space="0" w:color="auto"/>
            </w:tcBorders>
          </w:tcPr>
          <w:p w14:paraId="16747397" w14:textId="77777777" w:rsidR="0044538E" w:rsidRPr="00543E18" w:rsidRDefault="0044538E" w:rsidP="0044538E">
            <w:pPr>
              <w:autoSpaceDE w:val="0"/>
              <w:autoSpaceDN w:val="0"/>
              <w:adjustRightInd w:val="0"/>
              <w:spacing w:after="0" w:line="240" w:lineRule="auto"/>
              <w:rPr>
                <w:rFonts w:ascii="Cambria" w:hAnsi="Cambria" w:cs="Calibri"/>
                <w:sz w:val="24"/>
                <w:szCs w:val="24"/>
              </w:rPr>
            </w:pPr>
          </w:p>
          <w:p w14:paraId="0C83256A" w14:textId="77777777" w:rsidR="0044538E" w:rsidRPr="00543E18" w:rsidRDefault="0044538E" w:rsidP="0044538E">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iv. απρόθετη αιτιατική (γιατί είναι όνομα πόλης) που δηλώνει κίνηση/κατεύθυνση σε τόπο στο …… </w:t>
            </w:r>
          </w:p>
          <w:p w14:paraId="1E3EFC29" w14:textId="77777777" w:rsidR="0044538E" w:rsidRPr="00543E18" w:rsidRDefault="0044538E" w:rsidP="0044538E">
            <w:pPr>
              <w:autoSpaceDE w:val="0"/>
              <w:autoSpaceDN w:val="0"/>
              <w:adjustRightInd w:val="0"/>
              <w:spacing w:after="0" w:line="240" w:lineRule="auto"/>
              <w:rPr>
                <w:rFonts w:ascii="Cambria" w:hAnsi="Cambria" w:cs="Calibri"/>
                <w:color w:val="000000"/>
                <w:sz w:val="23"/>
                <w:szCs w:val="23"/>
              </w:rPr>
            </w:pPr>
          </w:p>
        </w:tc>
      </w:tr>
      <w:tr w:rsidR="0044538E" w:rsidRPr="00543E18" w14:paraId="1F042D72" w14:textId="77777777" w:rsidTr="006D0EB7">
        <w:trPr>
          <w:trHeight w:val="118"/>
        </w:trPr>
        <w:tc>
          <w:tcPr>
            <w:tcW w:w="2376" w:type="dxa"/>
            <w:tcBorders>
              <w:top w:val="none" w:sz="6" w:space="0" w:color="auto"/>
              <w:bottom w:val="none" w:sz="6" w:space="0" w:color="auto"/>
              <w:right w:val="none" w:sz="6" w:space="0" w:color="auto"/>
            </w:tcBorders>
          </w:tcPr>
          <w:p w14:paraId="00BE4F89" w14:textId="77777777" w:rsidR="0044538E" w:rsidRPr="00543E18" w:rsidRDefault="0044538E" w:rsidP="0044538E">
            <w:pPr>
              <w:autoSpaceDE w:val="0"/>
              <w:autoSpaceDN w:val="0"/>
              <w:adjustRightInd w:val="0"/>
              <w:spacing w:after="0" w:line="240" w:lineRule="auto"/>
              <w:rPr>
                <w:rFonts w:ascii="Cambria" w:hAnsi="Cambria" w:cs="Calibri"/>
                <w:sz w:val="24"/>
                <w:szCs w:val="24"/>
              </w:rPr>
            </w:pPr>
          </w:p>
          <w:p w14:paraId="1FFDF956" w14:textId="77777777" w:rsidR="0044538E" w:rsidRPr="00543E18" w:rsidRDefault="0044538E" w:rsidP="0044538E">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5. de homine </w:t>
            </w:r>
          </w:p>
          <w:p w14:paraId="6D53256B" w14:textId="77777777" w:rsidR="0044538E" w:rsidRPr="00543E18" w:rsidRDefault="0044538E" w:rsidP="0044538E">
            <w:pPr>
              <w:autoSpaceDE w:val="0"/>
              <w:autoSpaceDN w:val="0"/>
              <w:adjustRightInd w:val="0"/>
              <w:spacing w:after="0" w:line="240" w:lineRule="auto"/>
              <w:rPr>
                <w:rFonts w:ascii="Cambria" w:hAnsi="Cambria" w:cs="Calibri"/>
                <w:color w:val="000000"/>
                <w:sz w:val="23"/>
                <w:szCs w:val="23"/>
              </w:rPr>
            </w:pPr>
          </w:p>
        </w:tc>
        <w:tc>
          <w:tcPr>
            <w:tcW w:w="6702" w:type="dxa"/>
            <w:tcBorders>
              <w:top w:val="none" w:sz="6" w:space="0" w:color="auto"/>
              <w:left w:val="none" w:sz="6" w:space="0" w:color="auto"/>
              <w:bottom w:val="none" w:sz="6" w:space="0" w:color="auto"/>
            </w:tcBorders>
          </w:tcPr>
          <w:p w14:paraId="29CF62A9" w14:textId="77777777" w:rsidR="0044538E" w:rsidRPr="00543E18" w:rsidRDefault="0044538E" w:rsidP="0044538E">
            <w:pPr>
              <w:autoSpaceDE w:val="0"/>
              <w:autoSpaceDN w:val="0"/>
              <w:adjustRightInd w:val="0"/>
              <w:spacing w:after="0" w:line="240" w:lineRule="auto"/>
              <w:rPr>
                <w:rFonts w:ascii="Cambria" w:hAnsi="Cambria" w:cs="Calibri"/>
                <w:sz w:val="24"/>
                <w:szCs w:val="24"/>
              </w:rPr>
            </w:pPr>
          </w:p>
          <w:p w14:paraId="1408B51B" w14:textId="77777777" w:rsidR="0044538E" w:rsidRPr="00543E18" w:rsidRDefault="0044538E" w:rsidP="0044538E">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v. επιθετικός προσδιορισμός στο …… </w:t>
            </w:r>
          </w:p>
          <w:p w14:paraId="2D1879C4" w14:textId="77777777" w:rsidR="0044538E" w:rsidRPr="00543E18" w:rsidRDefault="0044538E" w:rsidP="0044538E">
            <w:pPr>
              <w:autoSpaceDE w:val="0"/>
              <w:autoSpaceDN w:val="0"/>
              <w:adjustRightInd w:val="0"/>
              <w:spacing w:after="0" w:line="240" w:lineRule="auto"/>
              <w:rPr>
                <w:rFonts w:ascii="Cambria" w:hAnsi="Cambria" w:cs="Calibri"/>
                <w:color w:val="000000"/>
                <w:sz w:val="23"/>
                <w:szCs w:val="23"/>
              </w:rPr>
            </w:pPr>
          </w:p>
        </w:tc>
      </w:tr>
      <w:tr w:rsidR="0044538E" w:rsidRPr="00543E18" w14:paraId="3B207799" w14:textId="77777777" w:rsidTr="006D0EB7">
        <w:trPr>
          <w:trHeight w:val="118"/>
        </w:trPr>
        <w:tc>
          <w:tcPr>
            <w:tcW w:w="9078" w:type="dxa"/>
            <w:gridSpan w:val="2"/>
            <w:tcBorders>
              <w:top w:val="none" w:sz="6" w:space="0" w:color="auto"/>
              <w:bottom w:val="none" w:sz="6" w:space="0" w:color="auto"/>
            </w:tcBorders>
          </w:tcPr>
          <w:p w14:paraId="651C8362" w14:textId="4A901A6E" w:rsidR="0044538E" w:rsidRPr="00543E18" w:rsidRDefault="006D0EB7" w:rsidP="006D0EB7">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sz w:val="24"/>
                <w:szCs w:val="24"/>
              </w:rPr>
              <w:t xml:space="preserve">                                           </w:t>
            </w:r>
            <w:r w:rsidR="0044538E" w:rsidRPr="00543E18">
              <w:rPr>
                <w:rFonts w:ascii="Cambria" w:hAnsi="Cambria" w:cs="Calibri"/>
                <w:color w:val="000000"/>
                <w:sz w:val="23"/>
                <w:szCs w:val="23"/>
              </w:rPr>
              <w:t xml:space="preserve">vi. άμεσο αντικείμενο στο ….. </w:t>
            </w:r>
          </w:p>
          <w:p w14:paraId="11E93845" w14:textId="77777777" w:rsidR="0044538E" w:rsidRPr="00543E18" w:rsidRDefault="0044538E" w:rsidP="0044538E">
            <w:pPr>
              <w:autoSpaceDE w:val="0"/>
              <w:autoSpaceDN w:val="0"/>
              <w:adjustRightInd w:val="0"/>
              <w:spacing w:after="0" w:line="240" w:lineRule="auto"/>
              <w:jc w:val="right"/>
              <w:rPr>
                <w:rFonts w:ascii="Cambria" w:hAnsi="Cambria" w:cs="Calibri"/>
                <w:color w:val="000000"/>
                <w:sz w:val="23"/>
                <w:szCs w:val="23"/>
              </w:rPr>
            </w:pPr>
          </w:p>
        </w:tc>
      </w:tr>
      <w:tr w:rsidR="0044538E" w:rsidRPr="00543E18" w14:paraId="52D715F1" w14:textId="77777777" w:rsidTr="006D0EB7">
        <w:trPr>
          <w:trHeight w:val="118"/>
        </w:trPr>
        <w:tc>
          <w:tcPr>
            <w:tcW w:w="9078" w:type="dxa"/>
            <w:gridSpan w:val="2"/>
            <w:tcBorders>
              <w:top w:val="none" w:sz="6" w:space="0" w:color="auto"/>
              <w:bottom w:val="none" w:sz="6" w:space="0" w:color="auto"/>
            </w:tcBorders>
          </w:tcPr>
          <w:p w14:paraId="7301C649" w14:textId="27280108" w:rsidR="0044538E" w:rsidRPr="00543E18" w:rsidRDefault="006D0EB7" w:rsidP="006D0EB7">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sz w:val="24"/>
                <w:szCs w:val="24"/>
              </w:rPr>
              <w:t xml:space="preserve">                                            </w:t>
            </w:r>
            <w:r w:rsidR="0044538E" w:rsidRPr="00543E18">
              <w:rPr>
                <w:rFonts w:ascii="Cambria" w:hAnsi="Cambria" w:cs="Calibri"/>
                <w:color w:val="000000"/>
                <w:sz w:val="23"/>
                <w:szCs w:val="23"/>
              </w:rPr>
              <w:t xml:space="preserve">vii. αφαιρετική (οργανική) της ιδιότητας στο ….. </w:t>
            </w:r>
          </w:p>
          <w:p w14:paraId="2620C94B" w14:textId="77777777" w:rsidR="0044538E" w:rsidRPr="00543E18" w:rsidRDefault="0044538E" w:rsidP="0044538E">
            <w:pPr>
              <w:autoSpaceDE w:val="0"/>
              <w:autoSpaceDN w:val="0"/>
              <w:adjustRightInd w:val="0"/>
              <w:spacing w:after="0" w:line="240" w:lineRule="auto"/>
              <w:jc w:val="right"/>
              <w:rPr>
                <w:rFonts w:ascii="Cambria" w:hAnsi="Cambria" w:cs="Calibri"/>
                <w:color w:val="000000"/>
                <w:sz w:val="23"/>
                <w:szCs w:val="23"/>
              </w:rPr>
            </w:pPr>
          </w:p>
        </w:tc>
      </w:tr>
      <w:tr w:rsidR="0044538E" w:rsidRPr="00543E18" w14:paraId="4C7A1A67" w14:textId="77777777" w:rsidTr="006D0EB7">
        <w:trPr>
          <w:trHeight w:val="118"/>
        </w:trPr>
        <w:tc>
          <w:tcPr>
            <w:tcW w:w="9078" w:type="dxa"/>
            <w:gridSpan w:val="2"/>
            <w:tcBorders>
              <w:top w:val="none" w:sz="6" w:space="0" w:color="auto"/>
              <w:bottom w:val="none" w:sz="6" w:space="0" w:color="auto"/>
            </w:tcBorders>
          </w:tcPr>
          <w:p w14:paraId="22024768" w14:textId="3AEEF99B" w:rsidR="0044538E" w:rsidRPr="00543E18" w:rsidRDefault="006D0EB7" w:rsidP="006D0EB7">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                </w:t>
            </w:r>
            <w:r w:rsidR="0044538E" w:rsidRPr="00543E18">
              <w:rPr>
                <w:rFonts w:ascii="Cambria" w:hAnsi="Cambria" w:cs="Calibri"/>
                <w:color w:val="000000"/>
                <w:sz w:val="23"/>
                <w:szCs w:val="23"/>
              </w:rPr>
              <w:t>viii. απρόθετη γενική (γιατί είναι όνομα πόλης) που</w:t>
            </w:r>
            <w:r w:rsidRPr="00543E18">
              <w:rPr>
                <w:rFonts w:ascii="Cambria" w:hAnsi="Cambria" w:cs="Calibri"/>
                <w:color w:val="000000"/>
                <w:sz w:val="23"/>
                <w:szCs w:val="23"/>
              </w:rPr>
              <w:t xml:space="preserve"> δηλώνει στάση σε τόπο στο …..</w:t>
            </w:r>
          </w:p>
        </w:tc>
      </w:tr>
    </w:tbl>
    <w:p w14:paraId="7CC35A27" w14:textId="77777777" w:rsidR="000C5B70" w:rsidRPr="00543E18" w:rsidRDefault="000C5B70" w:rsidP="000C5B70">
      <w:pPr>
        <w:autoSpaceDE w:val="0"/>
        <w:autoSpaceDN w:val="0"/>
        <w:adjustRightInd w:val="0"/>
        <w:spacing w:after="0" w:line="240" w:lineRule="auto"/>
        <w:rPr>
          <w:rFonts w:ascii="Cambria" w:hAnsi="Cambria" w:cs="Calibri"/>
          <w:color w:val="000000"/>
          <w:sz w:val="24"/>
          <w:szCs w:val="24"/>
        </w:rPr>
      </w:pPr>
    </w:p>
    <w:p w14:paraId="6D6685DF" w14:textId="3BD5C7EE" w:rsidR="000C5B70" w:rsidRPr="00543E18" w:rsidRDefault="000C5B70" w:rsidP="006D0EB7">
      <w:pPr>
        <w:autoSpaceDE w:val="0"/>
        <w:autoSpaceDN w:val="0"/>
        <w:adjustRightInd w:val="0"/>
        <w:spacing w:after="0" w:line="240" w:lineRule="auto"/>
        <w:ind w:left="-851" w:right="-766"/>
        <w:rPr>
          <w:rFonts w:ascii="Cambria" w:hAnsi="Cambria" w:cs="Calibri"/>
          <w:color w:val="000000"/>
          <w:sz w:val="23"/>
          <w:szCs w:val="23"/>
        </w:rPr>
      </w:pPr>
      <w:r w:rsidRPr="00543E18">
        <w:rPr>
          <w:rFonts w:ascii="Cambria" w:hAnsi="Cambria" w:cs="Calibri"/>
          <w:b/>
          <w:bCs/>
          <w:color w:val="000000"/>
          <w:sz w:val="24"/>
          <w:szCs w:val="24"/>
        </w:rPr>
        <w:t xml:space="preserve"> </w:t>
      </w:r>
      <w:r w:rsidR="006D0EB7" w:rsidRPr="00543E18">
        <w:rPr>
          <w:rFonts w:ascii="Cambria" w:hAnsi="Cambria" w:cs="Calibri"/>
          <w:b/>
          <w:bCs/>
          <w:color w:val="000000"/>
          <w:sz w:val="24"/>
          <w:szCs w:val="24"/>
        </w:rPr>
        <w:t>ΑΠ.</w:t>
      </w:r>
      <w:r w:rsidR="006D0EB7" w:rsidRPr="00543E18">
        <w:rPr>
          <w:rFonts w:ascii="Cambria" w:hAnsi="Cambria" w:cs="Calibri"/>
          <w:color w:val="000000"/>
          <w:sz w:val="24"/>
          <w:szCs w:val="24"/>
        </w:rPr>
        <w:t xml:space="preserve"> </w:t>
      </w:r>
      <w:r w:rsidRPr="00543E18">
        <w:rPr>
          <w:rFonts w:ascii="Cambria" w:hAnsi="Cambria" w:cs="Calibri"/>
          <w:color w:val="000000"/>
          <w:sz w:val="23"/>
          <w:szCs w:val="23"/>
        </w:rPr>
        <w:t xml:space="preserve">Athēnas → iv. απρόθετη αιτιατική (γιατί είναι όνομα πόλης) που δηλώνει κίνηση σε τόπο στο ρήμα confūgit. </w:t>
      </w:r>
    </w:p>
    <w:p w14:paraId="112AB805" w14:textId="77777777" w:rsidR="000C5B70" w:rsidRPr="00543E18" w:rsidRDefault="000C5B70" w:rsidP="006D0EB7">
      <w:pPr>
        <w:autoSpaceDE w:val="0"/>
        <w:autoSpaceDN w:val="0"/>
        <w:adjustRightInd w:val="0"/>
        <w:spacing w:after="0" w:line="240" w:lineRule="auto"/>
        <w:ind w:left="-851" w:right="-766"/>
        <w:rPr>
          <w:rFonts w:ascii="Cambria" w:hAnsi="Cambria" w:cs="Calibri"/>
          <w:color w:val="000000"/>
          <w:sz w:val="23"/>
          <w:szCs w:val="23"/>
        </w:rPr>
      </w:pPr>
      <w:r w:rsidRPr="00543E18">
        <w:rPr>
          <w:rFonts w:ascii="Cambria" w:hAnsi="Cambria" w:cs="Calibri"/>
          <w:color w:val="000000"/>
          <w:sz w:val="23"/>
          <w:szCs w:val="23"/>
        </w:rPr>
        <w:t xml:space="preserve">sollicitum → v. ομοιόπτωτος, επιθετικός προσδιορισμός στη λέξη animum. </w:t>
      </w:r>
    </w:p>
    <w:p w14:paraId="2EE262F9" w14:textId="77777777" w:rsidR="000C5B70" w:rsidRPr="00543E18" w:rsidRDefault="000C5B70" w:rsidP="006D0EB7">
      <w:pPr>
        <w:autoSpaceDE w:val="0"/>
        <w:autoSpaceDN w:val="0"/>
        <w:adjustRightInd w:val="0"/>
        <w:spacing w:after="0" w:line="240" w:lineRule="auto"/>
        <w:ind w:left="-851" w:right="-766"/>
        <w:rPr>
          <w:rFonts w:ascii="Cambria" w:hAnsi="Cambria" w:cs="Calibri"/>
          <w:color w:val="000000"/>
          <w:sz w:val="23"/>
          <w:szCs w:val="23"/>
        </w:rPr>
      </w:pPr>
      <w:r w:rsidRPr="00543E18">
        <w:rPr>
          <w:rFonts w:ascii="Cambria" w:hAnsi="Cambria" w:cs="Calibri"/>
          <w:color w:val="000000"/>
          <w:sz w:val="23"/>
          <w:szCs w:val="23"/>
        </w:rPr>
        <w:t xml:space="preserve">somno → ii. έμμεσο αντικείμενο στο ρήμα dederat. </w:t>
      </w:r>
    </w:p>
    <w:p w14:paraId="3DFBA50D" w14:textId="77777777" w:rsidR="000C5B70" w:rsidRPr="00543E18" w:rsidRDefault="000C5B70" w:rsidP="006D0EB7">
      <w:pPr>
        <w:autoSpaceDE w:val="0"/>
        <w:autoSpaceDN w:val="0"/>
        <w:adjustRightInd w:val="0"/>
        <w:spacing w:after="0" w:line="240" w:lineRule="auto"/>
        <w:ind w:left="-851" w:right="-766"/>
        <w:rPr>
          <w:rFonts w:ascii="Cambria" w:hAnsi="Cambria" w:cs="Calibri"/>
          <w:color w:val="000000"/>
          <w:sz w:val="23"/>
          <w:szCs w:val="23"/>
        </w:rPr>
      </w:pPr>
      <w:r w:rsidRPr="00543E18">
        <w:rPr>
          <w:rFonts w:ascii="Cambria" w:hAnsi="Cambria" w:cs="Calibri"/>
          <w:color w:val="000000"/>
          <w:sz w:val="23"/>
          <w:szCs w:val="23"/>
        </w:rPr>
        <w:t xml:space="preserve">facie → vii. αφαιρετική (οργανική) της ιδιότητας στη λέξη hominem </w:t>
      </w:r>
    </w:p>
    <w:p w14:paraId="317E5E26" w14:textId="0A5B53E1" w:rsidR="0044538E" w:rsidRPr="00543E18" w:rsidRDefault="000C5B70" w:rsidP="006D0EB7">
      <w:pPr>
        <w:ind w:left="-851" w:right="-766"/>
        <w:rPr>
          <w:rFonts w:ascii="Cambria" w:hAnsi="Cambria" w:cs="Calibri"/>
          <w:color w:val="000000"/>
          <w:sz w:val="23"/>
          <w:szCs w:val="23"/>
        </w:rPr>
      </w:pPr>
      <w:r w:rsidRPr="00543E18">
        <w:rPr>
          <w:rFonts w:ascii="Cambria" w:hAnsi="Cambria" w:cs="Calibri"/>
          <w:color w:val="000000"/>
          <w:sz w:val="23"/>
          <w:szCs w:val="23"/>
        </w:rPr>
        <w:t>de homine → i.εμπρόθετος προσδιορισμός της αναφοράς στο ρήμα interrogāvit.</w:t>
      </w:r>
    </w:p>
    <w:p w14:paraId="76FA4876" w14:textId="62333885" w:rsidR="0044538E" w:rsidRPr="00543E18" w:rsidRDefault="0044538E" w:rsidP="006D0EB7">
      <w:pPr>
        <w:pStyle w:val="ListParagraph"/>
        <w:numPr>
          <w:ilvl w:val="0"/>
          <w:numId w:val="8"/>
        </w:numPr>
        <w:autoSpaceDE w:val="0"/>
        <w:autoSpaceDN w:val="0"/>
        <w:adjustRightInd w:val="0"/>
        <w:spacing w:after="0" w:line="240" w:lineRule="auto"/>
        <w:ind w:left="-851" w:right="-908" w:firstLine="0"/>
        <w:rPr>
          <w:rFonts w:ascii="Cambria" w:hAnsi="Cambria"/>
          <w:b/>
          <w:bCs/>
          <w:sz w:val="56"/>
          <w:szCs w:val="56"/>
        </w:rPr>
      </w:pPr>
      <w:r w:rsidRPr="00543E18">
        <w:rPr>
          <w:rFonts w:ascii="Cambria" w:hAnsi="Cambria" w:cs="Calibri"/>
          <w:b/>
          <w:bCs/>
          <w:color w:val="000000"/>
          <w:sz w:val="23"/>
          <w:szCs w:val="23"/>
        </w:rPr>
        <w:t>«Respondit ille se esse Orcum» και «Quem simul aspexit Cassius, timōrem concēpit nomenque eius audīre cupīvit»:</w:t>
      </w:r>
      <w:r w:rsidRPr="00543E18">
        <w:rPr>
          <w:rFonts w:ascii="Cambria" w:hAnsi="Cambria" w:cs="Calibri"/>
          <w:color w:val="000000"/>
          <w:sz w:val="23"/>
          <w:szCs w:val="23"/>
        </w:rPr>
        <w:t xml:space="preserve"> στην παραπάνω πρόταση και στην περίοδο λόγου που σας δόθηκαν να εντοπιστούν τα απαρέμφατα (μονάδες 2), να βρεθούν τα υποκείμενά τους (μονάδες 2) και να δικαιολογηθεί η πτώση των υποκειμένων (μονάδες 6). Μονάδες 10</w:t>
      </w:r>
    </w:p>
    <w:p w14:paraId="620C35CF" w14:textId="77777777" w:rsidR="000C5B70" w:rsidRPr="00543E18" w:rsidRDefault="000C5B70" w:rsidP="006D0EB7">
      <w:pPr>
        <w:pStyle w:val="ListParagraph"/>
        <w:autoSpaceDE w:val="0"/>
        <w:autoSpaceDN w:val="0"/>
        <w:adjustRightInd w:val="0"/>
        <w:spacing w:after="0" w:line="240" w:lineRule="auto"/>
        <w:ind w:left="-851" w:right="-908"/>
        <w:rPr>
          <w:rFonts w:ascii="Cambria" w:hAnsi="Cambria"/>
          <w:b/>
          <w:bCs/>
          <w:sz w:val="24"/>
          <w:szCs w:val="24"/>
        </w:rPr>
      </w:pPr>
    </w:p>
    <w:p w14:paraId="205798CB" w14:textId="7AE25757" w:rsidR="000C5B70" w:rsidRPr="00543E18" w:rsidRDefault="000C5B70" w:rsidP="006D0EB7">
      <w:pPr>
        <w:pStyle w:val="Default"/>
        <w:ind w:left="-851" w:right="-908"/>
        <w:rPr>
          <w:rFonts w:ascii="Cambria" w:hAnsi="Cambria"/>
          <w:sz w:val="23"/>
          <w:szCs w:val="23"/>
        </w:rPr>
      </w:pPr>
      <w:r w:rsidRPr="00543E18">
        <w:rPr>
          <w:rFonts w:ascii="Cambria" w:hAnsi="Cambria"/>
          <w:b/>
          <w:bCs/>
          <w:sz w:val="23"/>
          <w:szCs w:val="23"/>
        </w:rPr>
        <w:t>ΑΠ.</w:t>
      </w:r>
      <w:r w:rsidR="006D0EB7" w:rsidRPr="00543E18">
        <w:rPr>
          <w:rFonts w:ascii="Cambria" w:hAnsi="Cambria"/>
          <w:sz w:val="23"/>
          <w:szCs w:val="23"/>
        </w:rPr>
        <w:t xml:space="preserve">  </w:t>
      </w:r>
      <w:r w:rsidRPr="00543E18">
        <w:rPr>
          <w:rFonts w:ascii="Cambria" w:hAnsi="Cambria"/>
        </w:rPr>
        <w:t xml:space="preserve"> </w:t>
      </w:r>
      <w:r w:rsidRPr="00543E18">
        <w:rPr>
          <w:rFonts w:ascii="Cambria" w:hAnsi="Cambria"/>
          <w:sz w:val="23"/>
          <w:szCs w:val="23"/>
        </w:rPr>
        <w:t xml:space="preserve">Στην πρόταση «Respondit ille se esse Orcum» το απαρέμφατο είναι η λέξη esse. Στην περίοδο λόγου «Quem simul aspexit Cassius, timōrem concēpit nomenque eius audīre cupīvit» το απαρέμφατο είναι η λέξη audīre. </w:t>
      </w:r>
    </w:p>
    <w:p w14:paraId="5B8D5F76" w14:textId="77777777" w:rsidR="000C5B70" w:rsidRPr="00543E18" w:rsidRDefault="000C5B70" w:rsidP="006D0EB7">
      <w:pPr>
        <w:autoSpaceDE w:val="0"/>
        <w:autoSpaceDN w:val="0"/>
        <w:adjustRightInd w:val="0"/>
        <w:spacing w:after="0" w:line="240" w:lineRule="auto"/>
        <w:ind w:left="-851" w:right="-908"/>
        <w:rPr>
          <w:rFonts w:ascii="Cambria" w:hAnsi="Cambria" w:cs="Calibri"/>
          <w:color w:val="000000"/>
          <w:sz w:val="23"/>
          <w:szCs w:val="23"/>
        </w:rPr>
      </w:pPr>
      <w:r w:rsidRPr="00543E18">
        <w:rPr>
          <w:rFonts w:ascii="Cambria" w:hAnsi="Cambria" w:cs="Calibri"/>
          <w:color w:val="000000"/>
          <w:sz w:val="23"/>
          <w:szCs w:val="23"/>
        </w:rPr>
        <w:t xml:space="preserve">Υποκείμενο του απαρεμφάτου esse είναι η λέξη se, ενώ το υποκείμενο του απαρεμφάτου audīre είναι η λέξη Cassius. </w:t>
      </w:r>
    </w:p>
    <w:p w14:paraId="190C455D" w14:textId="4CB78041" w:rsidR="000C5B70" w:rsidRPr="00543E18" w:rsidRDefault="000C5B70" w:rsidP="006D0EB7">
      <w:pPr>
        <w:pStyle w:val="ListParagraph"/>
        <w:autoSpaceDE w:val="0"/>
        <w:autoSpaceDN w:val="0"/>
        <w:adjustRightInd w:val="0"/>
        <w:spacing w:after="0" w:line="240" w:lineRule="auto"/>
        <w:ind w:left="-851" w:right="-908"/>
        <w:rPr>
          <w:rFonts w:ascii="Cambria" w:hAnsi="Cambria" w:cs="Calibri"/>
          <w:color w:val="000000"/>
          <w:sz w:val="23"/>
          <w:szCs w:val="23"/>
        </w:rPr>
      </w:pPr>
      <w:r w:rsidRPr="00543E18">
        <w:rPr>
          <w:rFonts w:ascii="Cambria" w:hAnsi="Cambria" w:cs="Calibri"/>
          <w:color w:val="000000"/>
          <w:sz w:val="23"/>
          <w:szCs w:val="23"/>
        </w:rPr>
        <w:t>To esse είναι ειδικό απαρέμφατο και το υποκείμενο του ειδικού απαρεμφάτου τίθεται σε αιτιατική και δεν παραλείπεται ποτέ (λατινισμός), ακόμα και σε περίπτωση ταυτοπροσωπίας, όπως συμβαίνει στην πρόταση «Respondit ille se esse Orcum», όπου το υποκείμενο ille του ρήματος respondit ταυτίζεται νοηματικά με το υποκείμενο se του απαρεμφάτου esse.</w:t>
      </w:r>
    </w:p>
    <w:p w14:paraId="6501255A" w14:textId="7802DB76" w:rsidR="007C1C2F" w:rsidRPr="00543E18" w:rsidRDefault="007C1C2F" w:rsidP="006D0EB7">
      <w:pPr>
        <w:pStyle w:val="ListParagraph"/>
        <w:autoSpaceDE w:val="0"/>
        <w:autoSpaceDN w:val="0"/>
        <w:adjustRightInd w:val="0"/>
        <w:spacing w:after="0" w:line="240" w:lineRule="auto"/>
        <w:ind w:left="-851" w:right="-908"/>
        <w:rPr>
          <w:rFonts w:ascii="Cambria" w:hAnsi="Cambria" w:cs="Calibri"/>
          <w:color w:val="000000"/>
          <w:sz w:val="23"/>
          <w:szCs w:val="23"/>
        </w:rPr>
      </w:pPr>
    </w:p>
    <w:p w14:paraId="20AA420B" w14:textId="52C79D9E" w:rsidR="007C1C2F" w:rsidRPr="00543E18" w:rsidRDefault="007C1C2F" w:rsidP="000220C1">
      <w:pPr>
        <w:pStyle w:val="ListParagraph"/>
        <w:numPr>
          <w:ilvl w:val="0"/>
          <w:numId w:val="8"/>
        </w:numPr>
        <w:autoSpaceDE w:val="0"/>
        <w:autoSpaceDN w:val="0"/>
        <w:adjustRightInd w:val="0"/>
        <w:spacing w:after="0" w:line="240" w:lineRule="auto"/>
        <w:ind w:left="-709" w:right="-908"/>
        <w:rPr>
          <w:rFonts w:ascii="Cambria" w:hAnsi="Cambria"/>
          <w:sz w:val="23"/>
          <w:szCs w:val="23"/>
        </w:rPr>
      </w:pPr>
      <w:r w:rsidRPr="00543E18">
        <w:rPr>
          <w:rFonts w:ascii="Cambria" w:hAnsi="Cambria"/>
          <w:b/>
          <w:bCs/>
          <w:sz w:val="23"/>
          <w:szCs w:val="23"/>
        </w:rPr>
        <w:t>«Respondit ille se esse Orcum»</w:t>
      </w:r>
      <w:r w:rsidRPr="00543E18">
        <w:rPr>
          <w:rFonts w:ascii="Cambria" w:hAnsi="Cambria"/>
          <w:b/>
          <w:bCs/>
          <w:i/>
          <w:iCs/>
          <w:sz w:val="23"/>
          <w:szCs w:val="23"/>
        </w:rPr>
        <w:t>:</w:t>
      </w:r>
      <w:r w:rsidRPr="00543E18">
        <w:rPr>
          <w:rFonts w:ascii="Cambria" w:hAnsi="Cambria"/>
          <w:i/>
          <w:iCs/>
          <w:sz w:val="23"/>
          <w:szCs w:val="23"/>
        </w:rPr>
        <w:t xml:space="preserve"> </w:t>
      </w:r>
      <w:r w:rsidRPr="00543E18">
        <w:rPr>
          <w:rFonts w:ascii="Cambria" w:hAnsi="Cambria"/>
          <w:sz w:val="23"/>
          <w:szCs w:val="23"/>
        </w:rPr>
        <w:t xml:space="preserve">Να αναγνωρίσετε το είδος του απαρεμφάτου (μονάδες 2), να εντοπίσετε το υποκείμενο του απαρεμφάτου (μονάδες 3) και να αιτιολογήσετε την πτώση του (μονάδες 5). </w:t>
      </w:r>
    </w:p>
    <w:p w14:paraId="1987CB30" w14:textId="77777777" w:rsidR="00522F18" w:rsidRPr="00543E18" w:rsidRDefault="00522F18" w:rsidP="000220C1">
      <w:pPr>
        <w:pStyle w:val="ListParagraph"/>
        <w:autoSpaceDE w:val="0"/>
        <w:autoSpaceDN w:val="0"/>
        <w:adjustRightInd w:val="0"/>
        <w:spacing w:after="0" w:line="240" w:lineRule="auto"/>
        <w:ind w:left="-709" w:right="-908"/>
        <w:rPr>
          <w:rFonts w:ascii="Cambria" w:hAnsi="Cambria"/>
          <w:sz w:val="23"/>
          <w:szCs w:val="23"/>
        </w:rPr>
      </w:pPr>
    </w:p>
    <w:p w14:paraId="5FF47DB5" w14:textId="38A0A277" w:rsidR="007C1C2F" w:rsidRPr="00543E18" w:rsidRDefault="000220C1" w:rsidP="000220C1">
      <w:pPr>
        <w:pStyle w:val="ListParagraph"/>
        <w:autoSpaceDE w:val="0"/>
        <w:autoSpaceDN w:val="0"/>
        <w:adjustRightInd w:val="0"/>
        <w:spacing w:after="0" w:line="240" w:lineRule="auto"/>
        <w:ind w:left="-709" w:right="-908"/>
        <w:rPr>
          <w:rFonts w:ascii="Cambria" w:hAnsi="Cambria"/>
          <w:b/>
          <w:bCs/>
          <w:sz w:val="56"/>
          <w:szCs w:val="56"/>
        </w:rPr>
      </w:pPr>
      <w:r w:rsidRPr="00543E18">
        <w:rPr>
          <w:rFonts w:ascii="Cambria" w:hAnsi="Cambria"/>
          <w:b/>
          <w:bCs/>
          <w:sz w:val="23"/>
          <w:szCs w:val="23"/>
        </w:rPr>
        <w:t>ΑΠ.</w:t>
      </w:r>
      <w:r w:rsidRPr="00543E18">
        <w:rPr>
          <w:rFonts w:ascii="Cambria" w:hAnsi="Cambria"/>
          <w:sz w:val="23"/>
          <w:szCs w:val="23"/>
        </w:rPr>
        <w:t xml:space="preserve"> </w:t>
      </w:r>
      <w:r w:rsidR="00522F18" w:rsidRPr="00543E18">
        <w:rPr>
          <w:rFonts w:ascii="Cambria" w:hAnsi="Cambria"/>
          <w:sz w:val="23"/>
          <w:szCs w:val="23"/>
        </w:rPr>
        <w:t xml:space="preserve">Το απαρέμφατο </w:t>
      </w:r>
      <w:r w:rsidR="00522F18" w:rsidRPr="00543E18">
        <w:rPr>
          <w:rFonts w:ascii="Cambria" w:hAnsi="Cambria"/>
          <w:i/>
          <w:iCs/>
          <w:sz w:val="23"/>
          <w:szCs w:val="23"/>
        </w:rPr>
        <w:t xml:space="preserve">esse </w:t>
      </w:r>
      <w:r w:rsidR="00522F18" w:rsidRPr="00543E18">
        <w:rPr>
          <w:rFonts w:ascii="Cambria" w:hAnsi="Cambria"/>
          <w:sz w:val="23"/>
          <w:szCs w:val="23"/>
        </w:rPr>
        <w:t xml:space="preserve">είναι ειδικό. Το υποκείμενο του ειδικού απαρεμφάτου </w:t>
      </w:r>
      <w:r w:rsidR="00522F18" w:rsidRPr="00543E18">
        <w:rPr>
          <w:rFonts w:ascii="Cambria" w:hAnsi="Cambria"/>
          <w:i/>
          <w:iCs/>
          <w:sz w:val="23"/>
          <w:szCs w:val="23"/>
        </w:rPr>
        <w:t xml:space="preserve">esse </w:t>
      </w:r>
      <w:r w:rsidR="00522F18" w:rsidRPr="00543E18">
        <w:rPr>
          <w:rFonts w:ascii="Cambria" w:hAnsi="Cambria"/>
          <w:sz w:val="23"/>
          <w:szCs w:val="23"/>
        </w:rPr>
        <w:t xml:space="preserve">είναι το </w:t>
      </w:r>
      <w:r w:rsidR="00522F18" w:rsidRPr="00543E18">
        <w:rPr>
          <w:rFonts w:ascii="Cambria" w:hAnsi="Cambria"/>
          <w:i/>
          <w:iCs/>
          <w:sz w:val="23"/>
          <w:szCs w:val="23"/>
        </w:rPr>
        <w:t xml:space="preserve">se. </w:t>
      </w:r>
      <w:r w:rsidR="00522F18" w:rsidRPr="00543E18">
        <w:rPr>
          <w:rFonts w:ascii="Cambria" w:hAnsi="Cambria"/>
          <w:sz w:val="23"/>
          <w:szCs w:val="23"/>
        </w:rPr>
        <w:t>Το υποκείμενο του ειδικού απαρεμφάτου βρίσκεται πάντα σε αιτιατική και δεν παραλείπεται παρά το γεγονός ότι ταυτίζεται νοηματικά με το υποκείμενο του ρήματος (λατινισμός).</w:t>
      </w:r>
    </w:p>
    <w:p w14:paraId="6BB8BF6E" w14:textId="77777777" w:rsidR="005A513A" w:rsidRPr="00543E18" w:rsidRDefault="005A513A" w:rsidP="0067018C">
      <w:pPr>
        <w:ind w:left="-851" w:right="-908"/>
        <w:rPr>
          <w:rFonts w:ascii="Cambria" w:hAnsi="Cambria"/>
          <w:b/>
          <w:bCs/>
        </w:rPr>
      </w:pPr>
    </w:p>
    <w:p w14:paraId="78AA6CCF" w14:textId="69165B98" w:rsidR="005A513A" w:rsidRPr="00543E18" w:rsidRDefault="000220C1" w:rsidP="000220C1">
      <w:pPr>
        <w:pStyle w:val="ListParagraph"/>
        <w:numPr>
          <w:ilvl w:val="0"/>
          <w:numId w:val="8"/>
        </w:numPr>
        <w:autoSpaceDE w:val="0"/>
        <w:autoSpaceDN w:val="0"/>
        <w:adjustRightInd w:val="0"/>
        <w:spacing w:after="0" w:line="240" w:lineRule="auto"/>
        <w:ind w:left="-709" w:right="-1050"/>
        <w:rPr>
          <w:rFonts w:ascii="Cambria" w:hAnsi="Cambria" w:cs="Calibri"/>
          <w:color w:val="000000"/>
          <w:sz w:val="23"/>
          <w:szCs w:val="23"/>
        </w:rPr>
      </w:pPr>
      <w:r w:rsidRPr="00543E18">
        <w:rPr>
          <w:rFonts w:ascii="Cambria" w:hAnsi="Cambria" w:cs="Calibri"/>
          <w:b/>
          <w:bCs/>
          <w:color w:val="000000"/>
          <w:sz w:val="23"/>
          <w:szCs w:val="23"/>
        </w:rPr>
        <w:lastRenderedPageBreak/>
        <w:t>«</w:t>
      </w:r>
      <w:r w:rsidR="005A513A" w:rsidRPr="00543E18">
        <w:rPr>
          <w:rFonts w:ascii="Cambria" w:hAnsi="Cambria" w:cs="Calibri"/>
          <w:b/>
          <w:bCs/>
          <w:color w:val="000000"/>
          <w:sz w:val="23"/>
          <w:szCs w:val="23"/>
        </w:rPr>
        <w:t>Athēnas confūgit»:</w:t>
      </w:r>
      <w:r w:rsidR="005A513A" w:rsidRPr="00543E18">
        <w:rPr>
          <w:rFonts w:ascii="Cambria" w:hAnsi="Cambria" w:cs="Calibri"/>
          <w:color w:val="000000"/>
          <w:sz w:val="23"/>
          <w:szCs w:val="23"/>
        </w:rPr>
        <w:t xml:space="preserve"> Αφού αναγνωρίσετε ως προς τη συντακτική τους λειτουργία τον όρο «Athēnas», εντοπίζοντας και τη λέξη από την οποία εξαρτάται (μονάδες 4), να τον αντικαταστήσετε με τη λέξη domus, δηλώνοντας την ίδια επιρρηματική σχέση (μονάδες 6). </w:t>
      </w:r>
    </w:p>
    <w:p w14:paraId="0EFF0BE6" w14:textId="284DFD80" w:rsidR="00B26B1C" w:rsidRPr="00543E18" w:rsidRDefault="00B26B1C" w:rsidP="00B26B1C">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4"/>
          <w:szCs w:val="24"/>
        </w:rPr>
        <w:t xml:space="preserve"> </w:t>
      </w:r>
    </w:p>
    <w:p w14:paraId="697823CF" w14:textId="74200556" w:rsidR="00B26B1C" w:rsidRPr="00543E18" w:rsidRDefault="000220C1" w:rsidP="000220C1">
      <w:pPr>
        <w:autoSpaceDE w:val="0"/>
        <w:autoSpaceDN w:val="0"/>
        <w:adjustRightInd w:val="0"/>
        <w:spacing w:after="0" w:line="240" w:lineRule="auto"/>
        <w:ind w:left="-851" w:right="-908"/>
        <w:rPr>
          <w:rFonts w:ascii="Cambria" w:hAnsi="Cambria" w:cs="Calibri"/>
          <w:color w:val="000000"/>
          <w:sz w:val="23"/>
          <w:szCs w:val="23"/>
        </w:rPr>
      </w:pPr>
      <w:r w:rsidRPr="00543E18">
        <w:rPr>
          <w:rFonts w:ascii="Cambria" w:hAnsi="Cambria" w:cs="Calibri"/>
          <w:color w:val="000000"/>
          <w:sz w:val="23"/>
          <w:szCs w:val="23"/>
        </w:rPr>
        <w:t xml:space="preserve">ΑΠ. </w:t>
      </w:r>
      <w:r w:rsidR="00B26B1C" w:rsidRPr="00543E18">
        <w:rPr>
          <w:rFonts w:ascii="Cambria" w:hAnsi="Cambria" w:cs="Calibri"/>
          <w:color w:val="000000"/>
          <w:sz w:val="23"/>
          <w:szCs w:val="23"/>
        </w:rPr>
        <w:t xml:space="preserve">Στη φράση «[…] Athēnas confūgit» η λέξη Athēnas είναι απρόθετη αιτιατική (γιατί είναι όνομα πόλης) που δηλώνει την κίνηση/κατεύθυνση σε τόπο στο ρήμα confūgit. </w:t>
      </w:r>
    </w:p>
    <w:p w14:paraId="4102B150" w14:textId="77777777" w:rsidR="00B26B1C" w:rsidRPr="00543E18" w:rsidRDefault="00B26B1C" w:rsidP="000220C1">
      <w:pPr>
        <w:autoSpaceDE w:val="0"/>
        <w:autoSpaceDN w:val="0"/>
        <w:adjustRightInd w:val="0"/>
        <w:spacing w:after="0" w:line="240" w:lineRule="auto"/>
        <w:ind w:left="-851" w:right="-908"/>
        <w:rPr>
          <w:rFonts w:ascii="Cambria" w:hAnsi="Cambria" w:cs="Calibri"/>
          <w:color w:val="000000"/>
          <w:sz w:val="23"/>
          <w:szCs w:val="23"/>
        </w:rPr>
      </w:pPr>
      <w:r w:rsidRPr="00543E18">
        <w:rPr>
          <w:rFonts w:ascii="Cambria" w:hAnsi="Cambria" w:cs="Calibri"/>
          <w:color w:val="000000"/>
          <w:sz w:val="23"/>
          <w:szCs w:val="23"/>
        </w:rPr>
        <w:t xml:space="preserve">Αντικατάσταση με τη λέξη domus: </w:t>
      </w:r>
    </w:p>
    <w:p w14:paraId="3E767500" w14:textId="5B398A15" w:rsidR="00B26B1C" w:rsidRPr="00543E18" w:rsidRDefault="00B26B1C" w:rsidP="000220C1">
      <w:pPr>
        <w:ind w:left="-851" w:right="-908"/>
        <w:rPr>
          <w:rFonts w:ascii="Cambria" w:hAnsi="Cambria" w:cs="Calibri"/>
          <w:color w:val="000000"/>
          <w:sz w:val="23"/>
          <w:szCs w:val="23"/>
        </w:rPr>
      </w:pPr>
      <w:r w:rsidRPr="00543E18">
        <w:rPr>
          <w:rFonts w:ascii="Cambria" w:hAnsi="Cambria" w:cs="Calibri"/>
          <w:color w:val="000000"/>
          <w:sz w:val="23"/>
          <w:szCs w:val="23"/>
        </w:rPr>
        <w:t>Athēnas → domum</w:t>
      </w:r>
    </w:p>
    <w:p w14:paraId="4973413D" w14:textId="0A74E16F" w:rsidR="00E55A97" w:rsidRPr="00543E18" w:rsidRDefault="00E55A97" w:rsidP="000220C1">
      <w:pPr>
        <w:ind w:left="-851" w:right="-908"/>
        <w:rPr>
          <w:rFonts w:ascii="Cambria" w:hAnsi="Cambria" w:cs="Calibri"/>
          <w:color w:val="000000"/>
          <w:sz w:val="23"/>
          <w:szCs w:val="23"/>
        </w:rPr>
      </w:pPr>
      <w:r w:rsidRPr="00543E18">
        <w:rPr>
          <w:rFonts w:ascii="Cambria" w:hAnsi="Cambria" w:cs="Calibri"/>
          <w:b/>
          <w:bCs/>
          <w:color w:val="000000"/>
          <w:sz w:val="23"/>
          <w:szCs w:val="23"/>
        </w:rPr>
        <w:t>6.</w:t>
      </w:r>
      <w:r w:rsidRPr="00543E18">
        <w:rPr>
          <w:rFonts w:ascii="Cambria" w:hAnsi="Cambria" w:cs="Calibri"/>
          <w:color w:val="000000"/>
          <w:sz w:val="23"/>
          <w:szCs w:val="23"/>
        </w:rPr>
        <w:t xml:space="preserve"> Να αναγνωρίσετε συντακτικά τις λέξεις:</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782"/>
        <w:gridCol w:w="2782"/>
      </w:tblGrid>
      <w:tr w:rsidR="0061795F" w:rsidRPr="00543E18" w14:paraId="57C2D29D" w14:textId="77777777">
        <w:trPr>
          <w:trHeight w:val="120"/>
        </w:trPr>
        <w:tc>
          <w:tcPr>
            <w:tcW w:w="2782" w:type="dxa"/>
            <w:tcBorders>
              <w:top w:val="none" w:sz="6" w:space="0" w:color="auto"/>
              <w:bottom w:val="none" w:sz="6" w:space="0" w:color="auto"/>
              <w:right w:val="none" w:sz="6" w:space="0" w:color="auto"/>
            </w:tcBorders>
          </w:tcPr>
          <w:p w14:paraId="1A534A1D" w14:textId="6F66F107" w:rsidR="0061795F" w:rsidRPr="00543E18" w:rsidRDefault="0061795F" w:rsidP="0061795F">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Athēnas: </w:t>
            </w:r>
          </w:p>
        </w:tc>
        <w:tc>
          <w:tcPr>
            <w:tcW w:w="2782" w:type="dxa"/>
            <w:tcBorders>
              <w:top w:val="none" w:sz="6" w:space="0" w:color="auto"/>
              <w:left w:val="none" w:sz="6" w:space="0" w:color="auto"/>
              <w:bottom w:val="none" w:sz="6" w:space="0" w:color="auto"/>
            </w:tcBorders>
          </w:tcPr>
          <w:p w14:paraId="084EF2BC" w14:textId="3963CB40" w:rsidR="0061795F" w:rsidRPr="00543E18" w:rsidRDefault="0061795F" w:rsidP="0061795F">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είναι………. στο.. ……… </w:t>
            </w:r>
          </w:p>
        </w:tc>
      </w:tr>
      <w:tr w:rsidR="0061795F" w:rsidRPr="00543E18" w14:paraId="55FCD465" w14:textId="77777777">
        <w:trPr>
          <w:trHeight w:val="120"/>
        </w:trPr>
        <w:tc>
          <w:tcPr>
            <w:tcW w:w="2782" w:type="dxa"/>
            <w:tcBorders>
              <w:top w:val="none" w:sz="6" w:space="0" w:color="auto"/>
              <w:bottom w:val="none" w:sz="6" w:space="0" w:color="auto"/>
              <w:right w:val="none" w:sz="6" w:space="0" w:color="auto"/>
            </w:tcBorders>
          </w:tcPr>
          <w:p w14:paraId="6816B357" w14:textId="77777777" w:rsidR="0061795F" w:rsidRPr="00543E18" w:rsidRDefault="0061795F" w:rsidP="0061795F">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hominem: </w:t>
            </w:r>
          </w:p>
        </w:tc>
        <w:tc>
          <w:tcPr>
            <w:tcW w:w="2782" w:type="dxa"/>
            <w:tcBorders>
              <w:top w:val="none" w:sz="6" w:space="0" w:color="auto"/>
              <w:left w:val="none" w:sz="6" w:space="0" w:color="auto"/>
              <w:bottom w:val="none" w:sz="6" w:space="0" w:color="auto"/>
            </w:tcBorders>
          </w:tcPr>
          <w:p w14:paraId="49EAF66F" w14:textId="77777777" w:rsidR="0061795F" w:rsidRPr="00543E18" w:rsidRDefault="0061795F" w:rsidP="0061795F">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είναι……….. στο………….. </w:t>
            </w:r>
          </w:p>
        </w:tc>
      </w:tr>
      <w:tr w:rsidR="0061795F" w:rsidRPr="00543E18" w14:paraId="59382ECE" w14:textId="77777777">
        <w:trPr>
          <w:trHeight w:val="120"/>
        </w:trPr>
        <w:tc>
          <w:tcPr>
            <w:tcW w:w="2782" w:type="dxa"/>
            <w:tcBorders>
              <w:top w:val="none" w:sz="6" w:space="0" w:color="auto"/>
              <w:bottom w:val="none" w:sz="6" w:space="0" w:color="auto"/>
              <w:right w:val="none" w:sz="6" w:space="0" w:color="auto"/>
            </w:tcBorders>
          </w:tcPr>
          <w:p w14:paraId="5F6CF8E3" w14:textId="77777777" w:rsidR="0061795F" w:rsidRPr="00543E18" w:rsidRDefault="0061795F" w:rsidP="0061795F">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facie: </w:t>
            </w:r>
          </w:p>
        </w:tc>
        <w:tc>
          <w:tcPr>
            <w:tcW w:w="2782" w:type="dxa"/>
            <w:tcBorders>
              <w:top w:val="none" w:sz="6" w:space="0" w:color="auto"/>
              <w:left w:val="none" w:sz="6" w:space="0" w:color="auto"/>
              <w:bottom w:val="none" w:sz="6" w:space="0" w:color="auto"/>
            </w:tcBorders>
          </w:tcPr>
          <w:p w14:paraId="72950044" w14:textId="77777777" w:rsidR="0061795F" w:rsidRPr="00543E18" w:rsidRDefault="0061795F" w:rsidP="0061795F">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είναι……….. στο …………… </w:t>
            </w:r>
          </w:p>
        </w:tc>
      </w:tr>
      <w:tr w:rsidR="0061795F" w:rsidRPr="00543E18" w14:paraId="3BA11458" w14:textId="77777777">
        <w:trPr>
          <w:trHeight w:val="120"/>
        </w:trPr>
        <w:tc>
          <w:tcPr>
            <w:tcW w:w="2782" w:type="dxa"/>
            <w:tcBorders>
              <w:top w:val="none" w:sz="6" w:space="0" w:color="auto"/>
              <w:bottom w:val="none" w:sz="6" w:space="0" w:color="auto"/>
              <w:right w:val="none" w:sz="6" w:space="0" w:color="auto"/>
            </w:tcBorders>
          </w:tcPr>
          <w:p w14:paraId="5B6889A6" w14:textId="77777777" w:rsidR="0061795F" w:rsidRPr="00543E18" w:rsidRDefault="0061795F" w:rsidP="0061795F">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de homine: </w:t>
            </w:r>
          </w:p>
        </w:tc>
        <w:tc>
          <w:tcPr>
            <w:tcW w:w="2782" w:type="dxa"/>
            <w:tcBorders>
              <w:top w:val="none" w:sz="6" w:space="0" w:color="auto"/>
              <w:left w:val="none" w:sz="6" w:space="0" w:color="auto"/>
              <w:bottom w:val="none" w:sz="6" w:space="0" w:color="auto"/>
            </w:tcBorders>
          </w:tcPr>
          <w:p w14:paraId="547585F6" w14:textId="77777777" w:rsidR="0061795F" w:rsidRPr="00543E18" w:rsidRDefault="0061795F" w:rsidP="0061795F">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είναι……….. στο……….. </w:t>
            </w:r>
          </w:p>
        </w:tc>
      </w:tr>
      <w:tr w:rsidR="0061795F" w:rsidRPr="00543E18" w14:paraId="24B58D7C" w14:textId="77777777">
        <w:trPr>
          <w:trHeight w:val="120"/>
        </w:trPr>
        <w:tc>
          <w:tcPr>
            <w:tcW w:w="2782" w:type="dxa"/>
            <w:tcBorders>
              <w:top w:val="none" w:sz="6" w:space="0" w:color="auto"/>
              <w:bottom w:val="none" w:sz="6" w:space="0" w:color="auto"/>
              <w:right w:val="none" w:sz="6" w:space="0" w:color="auto"/>
            </w:tcBorders>
          </w:tcPr>
          <w:p w14:paraId="2D9655FA" w14:textId="77777777" w:rsidR="0061795F" w:rsidRPr="00543E18" w:rsidRDefault="0061795F" w:rsidP="0061795F">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iterum: </w:t>
            </w:r>
          </w:p>
        </w:tc>
        <w:tc>
          <w:tcPr>
            <w:tcW w:w="2782" w:type="dxa"/>
            <w:tcBorders>
              <w:top w:val="none" w:sz="6" w:space="0" w:color="auto"/>
              <w:left w:val="none" w:sz="6" w:space="0" w:color="auto"/>
              <w:bottom w:val="none" w:sz="6" w:space="0" w:color="auto"/>
            </w:tcBorders>
          </w:tcPr>
          <w:p w14:paraId="7B6D21C5" w14:textId="77777777" w:rsidR="0061795F" w:rsidRPr="00543E18" w:rsidRDefault="0061795F" w:rsidP="0061795F">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είναι………… στο……………….. </w:t>
            </w:r>
          </w:p>
        </w:tc>
      </w:tr>
    </w:tbl>
    <w:p w14:paraId="7EE00EF8" w14:textId="296F3DDD" w:rsidR="0061795F" w:rsidRPr="00543E18" w:rsidRDefault="0061795F" w:rsidP="00B26B1C">
      <w:pPr>
        <w:ind w:left="-851" w:right="-908"/>
        <w:rPr>
          <w:rFonts w:ascii="Cambria" w:hAnsi="Cambria"/>
          <w:sz w:val="23"/>
          <w:szCs w:val="23"/>
        </w:rPr>
      </w:pPr>
    </w:p>
    <w:tbl>
      <w:tblPr>
        <w:tblW w:w="9222"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444"/>
        <w:gridCol w:w="7778"/>
      </w:tblGrid>
      <w:tr w:rsidR="0061795F" w:rsidRPr="00543E18" w14:paraId="52DD0215" w14:textId="77777777" w:rsidTr="00E55A97">
        <w:trPr>
          <w:trHeight w:val="359"/>
        </w:trPr>
        <w:tc>
          <w:tcPr>
            <w:tcW w:w="1444" w:type="dxa"/>
            <w:tcBorders>
              <w:top w:val="none" w:sz="6" w:space="0" w:color="auto"/>
              <w:bottom w:val="none" w:sz="6" w:space="0" w:color="auto"/>
              <w:right w:val="none" w:sz="6" w:space="0" w:color="auto"/>
            </w:tcBorders>
          </w:tcPr>
          <w:p w14:paraId="6A896544" w14:textId="3F4E45CB" w:rsidR="0061795F" w:rsidRPr="00543E18" w:rsidRDefault="00E55A97" w:rsidP="0061795F">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b/>
                <w:bCs/>
                <w:color w:val="000000"/>
                <w:sz w:val="23"/>
                <w:szCs w:val="23"/>
              </w:rPr>
              <w:t>ΑΠ.</w:t>
            </w:r>
            <w:r w:rsidRPr="00543E18">
              <w:rPr>
                <w:rFonts w:ascii="Cambria" w:hAnsi="Cambria" w:cs="Calibri"/>
                <w:color w:val="000000"/>
                <w:sz w:val="23"/>
                <w:szCs w:val="23"/>
              </w:rPr>
              <w:t xml:space="preserve"> </w:t>
            </w:r>
            <w:r w:rsidR="0061795F" w:rsidRPr="00543E18">
              <w:rPr>
                <w:rFonts w:ascii="Cambria" w:hAnsi="Cambria" w:cs="Calibri"/>
                <w:color w:val="000000"/>
                <w:sz w:val="23"/>
                <w:szCs w:val="23"/>
              </w:rPr>
              <w:t xml:space="preserve">Athēnas: </w:t>
            </w:r>
          </w:p>
        </w:tc>
        <w:tc>
          <w:tcPr>
            <w:tcW w:w="7778" w:type="dxa"/>
            <w:tcBorders>
              <w:top w:val="none" w:sz="6" w:space="0" w:color="auto"/>
              <w:left w:val="none" w:sz="6" w:space="0" w:color="auto"/>
              <w:bottom w:val="none" w:sz="6" w:space="0" w:color="auto"/>
            </w:tcBorders>
          </w:tcPr>
          <w:p w14:paraId="33FED924" w14:textId="77777777" w:rsidR="0061795F" w:rsidRPr="00543E18" w:rsidRDefault="0061795F" w:rsidP="0061795F">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Είναι απρόθετη αιτιατική που δηλώνει κίνηση σε τόπο στο ρήμα confugit </w:t>
            </w:r>
          </w:p>
        </w:tc>
      </w:tr>
      <w:tr w:rsidR="0061795F" w:rsidRPr="00543E18" w14:paraId="09CCA6EF" w14:textId="77777777" w:rsidTr="00E55A97">
        <w:trPr>
          <w:trHeight w:val="359"/>
        </w:trPr>
        <w:tc>
          <w:tcPr>
            <w:tcW w:w="1444" w:type="dxa"/>
            <w:tcBorders>
              <w:top w:val="none" w:sz="6" w:space="0" w:color="auto"/>
              <w:bottom w:val="none" w:sz="6" w:space="0" w:color="auto"/>
              <w:right w:val="none" w:sz="6" w:space="0" w:color="auto"/>
            </w:tcBorders>
          </w:tcPr>
          <w:p w14:paraId="03A5CED4" w14:textId="77777777" w:rsidR="0061795F" w:rsidRPr="00543E18" w:rsidRDefault="0061795F" w:rsidP="0061795F">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hominem: </w:t>
            </w:r>
          </w:p>
        </w:tc>
        <w:tc>
          <w:tcPr>
            <w:tcW w:w="7778" w:type="dxa"/>
            <w:tcBorders>
              <w:top w:val="none" w:sz="6" w:space="0" w:color="auto"/>
              <w:left w:val="none" w:sz="6" w:space="0" w:color="auto"/>
              <w:bottom w:val="none" w:sz="6" w:space="0" w:color="auto"/>
            </w:tcBorders>
          </w:tcPr>
          <w:p w14:paraId="0AFC3D69" w14:textId="77777777" w:rsidR="0061795F" w:rsidRPr="00543E18" w:rsidRDefault="0061795F" w:rsidP="0061795F">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Είναι υποκείμενο στο απαρέμφατο venire, ετεροπροσωπία </w:t>
            </w:r>
          </w:p>
        </w:tc>
      </w:tr>
      <w:tr w:rsidR="0061795F" w:rsidRPr="00543E18" w14:paraId="13654570" w14:textId="77777777" w:rsidTr="00E55A97">
        <w:trPr>
          <w:trHeight w:val="127"/>
        </w:trPr>
        <w:tc>
          <w:tcPr>
            <w:tcW w:w="1444" w:type="dxa"/>
            <w:tcBorders>
              <w:top w:val="none" w:sz="6" w:space="0" w:color="auto"/>
              <w:bottom w:val="none" w:sz="6" w:space="0" w:color="auto"/>
              <w:right w:val="none" w:sz="6" w:space="0" w:color="auto"/>
            </w:tcBorders>
          </w:tcPr>
          <w:p w14:paraId="0B2CE4BC" w14:textId="77777777" w:rsidR="0061795F" w:rsidRPr="00543E18" w:rsidRDefault="0061795F" w:rsidP="0061795F">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facie: </w:t>
            </w:r>
          </w:p>
        </w:tc>
        <w:tc>
          <w:tcPr>
            <w:tcW w:w="7778" w:type="dxa"/>
            <w:tcBorders>
              <w:top w:val="none" w:sz="6" w:space="0" w:color="auto"/>
              <w:left w:val="none" w:sz="6" w:space="0" w:color="auto"/>
              <w:bottom w:val="none" w:sz="6" w:space="0" w:color="auto"/>
            </w:tcBorders>
          </w:tcPr>
          <w:p w14:paraId="544FC5D4" w14:textId="77777777" w:rsidR="0061795F" w:rsidRPr="00543E18" w:rsidRDefault="0061795F" w:rsidP="0061795F">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είναι αφαιρετική της ιδιότητας στο hominem </w:t>
            </w:r>
          </w:p>
        </w:tc>
      </w:tr>
      <w:tr w:rsidR="0061795F" w:rsidRPr="00543E18" w14:paraId="2FE57D47" w14:textId="77777777" w:rsidTr="00E55A97">
        <w:trPr>
          <w:trHeight w:val="359"/>
        </w:trPr>
        <w:tc>
          <w:tcPr>
            <w:tcW w:w="1444" w:type="dxa"/>
            <w:tcBorders>
              <w:top w:val="none" w:sz="6" w:space="0" w:color="auto"/>
              <w:bottom w:val="none" w:sz="6" w:space="0" w:color="auto"/>
              <w:right w:val="none" w:sz="6" w:space="0" w:color="auto"/>
            </w:tcBorders>
          </w:tcPr>
          <w:p w14:paraId="2F2590FC" w14:textId="77777777" w:rsidR="0061795F" w:rsidRPr="00543E18" w:rsidRDefault="0061795F" w:rsidP="0061795F">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de homine: </w:t>
            </w:r>
          </w:p>
        </w:tc>
        <w:tc>
          <w:tcPr>
            <w:tcW w:w="7778" w:type="dxa"/>
            <w:tcBorders>
              <w:top w:val="none" w:sz="6" w:space="0" w:color="auto"/>
              <w:left w:val="none" w:sz="6" w:space="0" w:color="auto"/>
              <w:bottom w:val="none" w:sz="6" w:space="0" w:color="auto"/>
            </w:tcBorders>
          </w:tcPr>
          <w:p w14:paraId="4F37EF55" w14:textId="77777777" w:rsidR="0061795F" w:rsidRPr="00543E18" w:rsidRDefault="0061795F" w:rsidP="0061795F">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Είναι εμπρόθετος προσδιορισμός της αναφοράς στο ρήμα interrogavit </w:t>
            </w:r>
          </w:p>
        </w:tc>
      </w:tr>
      <w:tr w:rsidR="0061795F" w:rsidRPr="00543E18" w14:paraId="1FB5D11E" w14:textId="77777777" w:rsidTr="00E55A97">
        <w:trPr>
          <w:trHeight w:val="359"/>
        </w:trPr>
        <w:tc>
          <w:tcPr>
            <w:tcW w:w="1444" w:type="dxa"/>
            <w:tcBorders>
              <w:top w:val="none" w:sz="6" w:space="0" w:color="auto"/>
              <w:bottom w:val="none" w:sz="6" w:space="0" w:color="auto"/>
              <w:right w:val="none" w:sz="6" w:space="0" w:color="auto"/>
            </w:tcBorders>
          </w:tcPr>
          <w:p w14:paraId="1203C7C4" w14:textId="77777777" w:rsidR="0061795F" w:rsidRPr="00543E18" w:rsidRDefault="0061795F" w:rsidP="0061795F">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iterum: </w:t>
            </w:r>
          </w:p>
        </w:tc>
        <w:tc>
          <w:tcPr>
            <w:tcW w:w="7778" w:type="dxa"/>
            <w:tcBorders>
              <w:top w:val="none" w:sz="6" w:space="0" w:color="auto"/>
              <w:left w:val="none" w:sz="6" w:space="0" w:color="auto"/>
              <w:bottom w:val="none" w:sz="6" w:space="0" w:color="auto"/>
            </w:tcBorders>
          </w:tcPr>
          <w:p w14:paraId="36135BCE" w14:textId="77777777" w:rsidR="0061795F" w:rsidRPr="00543E18" w:rsidRDefault="0061795F" w:rsidP="0061795F">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είναι επιρρηματικός προσδιορισμός του χρόνου στο ρήμα dedit </w:t>
            </w:r>
          </w:p>
        </w:tc>
      </w:tr>
    </w:tbl>
    <w:p w14:paraId="2BA4FE82" w14:textId="77777777" w:rsidR="0061795F" w:rsidRPr="00543E18" w:rsidRDefault="0061795F" w:rsidP="00B26B1C">
      <w:pPr>
        <w:ind w:left="-851" w:right="-908"/>
        <w:rPr>
          <w:rFonts w:ascii="Cambria" w:hAnsi="Cambria"/>
          <w:sz w:val="23"/>
          <w:szCs w:val="23"/>
        </w:rPr>
      </w:pPr>
    </w:p>
    <w:p w14:paraId="29607A95" w14:textId="7DF8029A" w:rsidR="0061795F" w:rsidRPr="00543E18" w:rsidRDefault="00E55A97" w:rsidP="00B26B1C">
      <w:pPr>
        <w:ind w:left="-851" w:right="-908"/>
        <w:rPr>
          <w:rFonts w:ascii="Cambria" w:hAnsi="Cambria"/>
          <w:sz w:val="23"/>
          <w:szCs w:val="23"/>
        </w:rPr>
      </w:pPr>
      <w:r w:rsidRPr="00543E18">
        <w:rPr>
          <w:rFonts w:ascii="Cambria" w:hAnsi="Cambria"/>
          <w:b/>
          <w:bCs/>
          <w:sz w:val="23"/>
          <w:szCs w:val="23"/>
        </w:rPr>
        <w:t xml:space="preserve">7. </w:t>
      </w:r>
      <w:r w:rsidR="0061795F" w:rsidRPr="00543E18">
        <w:rPr>
          <w:rFonts w:ascii="Cambria" w:hAnsi="Cambria"/>
          <w:b/>
          <w:bCs/>
          <w:sz w:val="23"/>
          <w:szCs w:val="23"/>
        </w:rPr>
        <w:t>Quem simul aspexit Cassius…:</w:t>
      </w:r>
      <w:r w:rsidR="0061795F" w:rsidRPr="00543E18">
        <w:rPr>
          <w:rFonts w:ascii="Cambria" w:hAnsi="Cambria"/>
          <w:sz w:val="23"/>
          <w:szCs w:val="23"/>
        </w:rPr>
        <w:t xml:space="preserve"> Να αναγνωρίσετε το είδος της δευτερεύουσας πρότασης, να δείξετε με ποιο σύνδεσμο εισάγεται, πώς εκφέρεται και πώς λειτουργεί (8 μονάδες). Στη συνέχεια να βρείτε με τι ισοδυναμεί η αντωνυμία quem και γιατί; (μονάδες 2).</w:t>
      </w:r>
    </w:p>
    <w:p w14:paraId="782B99AD" w14:textId="424609DF" w:rsidR="0061795F" w:rsidRPr="00543E18" w:rsidRDefault="00E55A97" w:rsidP="00E55A97">
      <w:pPr>
        <w:pStyle w:val="Default"/>
        <w:ind w:left="-993"/>
        <w:rPr>
          <w:rFonts w:ascii="Cambria" w:hAnsi="Cambria"/>
          <w:sz w:val="23"/>
          <w:szCs w:val="23"/>
        </w:rPr>
      </w:pPr>
      <w:r w:rsidRPr="00543E18">
        <w:rPr>
          <w:rFonts w:ascii="Cambria" w:hAnsi="Cambria"/>
          <w:b/>
          <w:bCs/>
          <w:sz w:val="23"/>
          <w:szCs w:val="23"/>
        </w:rPr>
        <w:t>ΑΠ.</w:t>
      </w:r>
      <w:r w:rsidRPr="00543E18">
        <w:rPr>
          <w:rFonts w:ascii="Cambria" w:hAnsi="Cambria"/>
          <w:sz w:val="23"/>
          <w:szCs w:val="23"/>
        </w:rPr>
        <w:t xml:space="preserve"> </w:t>
      </w:r>
      <w:r w:rsidR="0061795F" w:rsidRPr="00543E18">
        <w:rPr>
          <w:rFonts w:ascii="Cambria" w:hAnsi="Cambria"/>
          <w:sz w:val="23"/>
          <w:szCs w:val="23"/>
        </w:rPr>
        <w:t xml:space="preserve">Δευτερεύουσα επιρρηματική χρονική πρόταση. Εισάγεται με τον χρονικό σύνδεσμο simul, επειδή δηλώνει το προτερόχρονο. Εκφέρεται με οριστική παρακειμένου (aspexit), επειδή αναφέρεται στο παρελθόν. Λειτουργεί ως επιρρηματικός προσδιορισμός του χρόνου στο περιεχόμενο των δύο κύριων προτάσεων που ακολουθούν. </w:t>
      </w:r>
    </w:p>
    <w:p w14:paraId="302EF957" w14:textId="4FD9409B" w:rsidR="0061795F" w:rsidRPr="00543E18" w:rsidRDefault="0061795F" w:rsidP="00E55A97">
      <w:pPr>
        <w:ind w:left="-993" w:right="-908"/>
        <w:rPr>
          <w:rFonts w:ascii="Cambria" w:hAnsi="Cambria" w:cs="Calibri"/>
          <w:color w:val="000000"/>
          <w:sz w:val="23"/>
          <w:szCs w:val="23"/>
        </w:rPr>
      </w:pPr>
      <w:r w:rsidRPr="00543E18">
        <w:rPr>
          <w:rFonts w:ascii="Cambria" w:hAnsi="Cambria" w:cs="Calibri"/>
          <w:color w:val="000000"/>
          <w:sz w:val="23"/>
          <w:szCs w:val="23"/>
        </w:rPr>
        <w:t>Η αναφορική αντωνυμία quem ισοδυναμεί με τη δεικτική eum γιατί βρίσκεται στην αρχή της περιόδου (έχει γίνει πρόταξη του αντικειμένου).</w:t>
      </w:r>
    </w:p>
    <w:p w14:paraId="70F23C60" w14:textId="64D5551D" w:rsidR="005F79E9" w:rsidRPr="00543E18" w:rsidRDefault="005F79E9" w:rsidP="00DF2A22">
      <w:pPr>
        <w:pStyle w:val="ListParagraph"/>
        <w:numPr>
          <w:ilvl w:val="0"/>
          <w:numId w:val="15"/>
        </w:numPr>
        <w:tabs>
          <w:tab w:val="left" w:pos="426"/>
        </w:tabs>
        <w:autoSpaceDE w:val="0"/>
        <w:autoSpaceDN w:val="0"/>
        <w:adjustRightInd w:val="0"/>
        <w:spacing w:after="0" w:line="240" w:lineRule="auto"/>
        <w:ind w:left="-851" w:right="-908"/>
        <w:rPr>
          <w:rFonts w:ascii="Cambria" w:hAnsi="Cambria" w:cs="Calibri"/>
          <w:color w:val="000000"/>
          <w:sz w:val="23"/>
          <w:szCs w:val="23"/>
        </w:rPr>
      </w:pPr>
      <w:r w:rsidRPr="00543E18">
        <w:rPr>
          <w:rFonts w:ascii="Cambria" w:hAnsi="Cambria" w:cs="Calibri"/>
          <w:color w:val="000000"/>
          <w:sz w:val="23"/>
          <w:szCs w:val="23"/>
        </w:rPr>
        <w:t xml:space="preserve">Στην περίοδο λόγου </w:t>
      </w:r>
      <w:r w:rsidRPr="00543E18">
        <w:rPr>
          <w:rFonts w:ascii="Cambria" w:hAnsi="Cambria" w:cs="Calibri"/>
          <w:b/>
          <w:bCs/>
          <w:color w:val="000000"/>
          <w:sz w:val="23"/>
          <w:szCs w:val="23"/>
        </w:rPr>
        <w:t>«Quem simul aspexit Cassius, timōrem concēpit nomenque eius audīre cupīvit»</w:t>
      </w:r>
      <w:r w:rsidRPr="00543E18">
        <w:rPr>
          <w:rFonts w:ascii="Cambria" w:hAnsi="Cambria" w:cs="Calibri"/>
          <w:color w:val="000000"/>
          <w:sz w:val="23"/>
          <w:szCs w:val="23"/>
        </w:rPr>
        <w:t xml:space="preserve">, αφού βρείτε το υποκείμενο του απαρεμφάτου audīre και δικαιολογήσετε την πτώση του (μονάδες 4), να αντικαταστήσετε το ρήμα cupīvit με το narravit, κάνοντας τις απαραίτητες αλλαγές και στη συνέχεια να δικαιολογήσετε την πτώση του υποκειμένου του απαρεμφάτου audīre (μονάδες 6). </w:t>
      </w:r>
    </w:p>
    <w:p w14:paraId="09EDDB0E" w14:textId="77777777" w:rsidR="005F79E9" w:rsidRPr="00543E18" w:rsidRDefault="005F79E9" w:rsidP="00DF2A22">
      <w:pPr>
        <w:autoSpaceDE w:val="0"/>
        <w:autoSpaceDN w:val="0"/>
        <w:adjustRightInd w:val="0"/>
        <w:spacing w:after="0" w:line="240" w:lineRule="auto"/>
        <w:ind w:left="-993"/>
        <w:rPr>
          <w:rFonts w:ascii="Cambria" w:hAnsi="Cambria" w:cs="Calibri"/>
          <w:color w:val="000000"/>
          <w:sz w:val="24"/>
          <w:szCs w:val="24"/>
        </w:rPr>
      </w:pPr>
    </w:p>
    <w:p w14:paraId="06D174CC" w14:textId="1F4D963E" w:rsidR="005F79E9" w:rsidRPr="00543E18" w:rsidRDefault="00DF2A22" w:rsidP="00DF2A22">
      <w:pPr>
        <w:pStyle w:val="Default"/>
        <w:ind w:left="-993" w:right="-908"/>
        <w:rPr>
          <w:rFonts w:ascii="Cambria" w:hAnsi="Cambria"/>
          <w:sz w:val="23"/>
          <w:szCs w:val="23"/>
        </w:rPr>
      </w:pPr>
      <w:r w:rsidRPr="00543E18">
        <w:rPr>
          <w:rFonts w:ascii="Cambria" w:hAnsi="Cambria"/>
          <w:sz w:val="23"/>
          <w:szCs w:val="23"/>
        </w:rPr>
        <w:t xml:space="preserve">ΑΠ. </w:t>
      </w:r>
      <w:r w:rsidR="005F79E9" w:rsidRPr="00543E18">
        <w:rPr>
          <w:rFonts w:ascii="Cambria" w:hAnsi="Cambria"/>
          <w:sz w:val="23"/>
          <w:szCs w:val="23"/>
        </w:rPr>
        <w:t xml:space="preserve">Στην περίοδο λόγου «Quem simul aspexit Cassius, timōrem concēpit nomenque eius audīre cupīvit» το υποκείμενο του τελικού απαρεμφάτου audīre είναι η λέξη Cassius, που βρίσκεται σε πτώση ονομαστική, καθώς το Cassius είναι και υποκείμενο του ρήματος cupīvit και έχουμε ταυτοπροσωπία. Το υποκείμενο του τελικού απαρεμφάτου σε περίπτωση ταυτοπροσωπίας κανονικά εννοείται σε ονομαστική πτώση (όπως δηλαδή και το υποκείμενο του ρήματος). </w:t>
      </w:r>
    </w:p>
    <w:p w14:paraId="2C7A591A" w14:textId="77777777" w:rsidR="005F79E9" w:rsidRPr="00543E18" w:rsidRDefault="005F79E9" w:rsidP="00DF2A22">
      <w:pPr>
        <w:autoSpaceDE w:val="0"/>
        <w:autoSpaceDN w:val="0"/>
        <w:adjustRightInd w:val="0"/>
        <w:spacing w:after="0" w:line="240" w:lineRule="auto"/>
        <w:ind w:left="-993" w:right="-908"/>
        <w:rPr>
          <w:rFonts w:ascii="Cambria" w:hAnsi="Cambria" w:cs="Calibri"/>
          <w:b/>
          <w:bCs/>
          <w:color w:val="000000"/>
          <w:sz w:val="23"/>
          <w:szCs w:val="23"/>
        </w:rPr>
      </w:pPr>
      <w:r w:rsidRPr="00543E18">
        <w:rPr>
          <w:rFonts w:ascii="Cambria" w:hAnsi="Cambria" w:cs="Calibri"/>
          <w:color w:val="000000"/>
          <w:sz w:val="23"/>
          <w:szCs w:val="23"/>
        </w:rPr>
        <w:t xml:space="preserve">Αντικατάσταση του ρήματος cupīvit από το narravit → </w:t>
      </w:r>
      <w:r w:rsidRPr="00543E18">
        <w:rPr>
          <w:rFonts w:ascii="Cambria" w:hAnsi="Cambria" w:cs="Calibri"/>
          <w:b/>
          <w:bCs/>
          <w:color w:val="000000"/>
          <w:sz w:val="23"/>
          <w:szCs w:val="23"/>
        </w:rPr>
        <w:t xml:space="preserve">«Quem simul aspexit Cassius, timōrem concēpit nomenque eius se audīre narravit» </w:t>
      </w:r>
    </w:p>
    <w:p w14:paraId="099F6F41" w14:textId="129FD05E" w:rsidR="005F79E9" w:rsidRPr="00543E18" w:rsidRDefault="005F79E9" w:rsidP="00DF2A22">
      <w:pPr>
        <w:ind w:left="-993" w:right="-908"/>
        <w:rPr>
          <w:rFonts w:ascii="Cambria" w:hAnsi="Cambria" w:cs="Calibri"/>
          <w:color w:val="000000"/>
          <w:sz w:val="23"/>
          <w:szCs w:val="23"/>
        </w:rPr>
      </w:pPr>
      <w:r w:rsidRPr="00543E18">
        <w:rPr>
          <w:rFonts w:ascii="Cambria" w:hAnsi="Cambria" w:cs="Calibri"/>
          <w:color w:val="000000"/>
          <w:sz w:val="23"/>
          <w:szCs w:val="23"/>
        </w:rPr>
        <w:lastRenderedPageBreak/>
        <w:t>Αν αντικατασταθεί το cupīvit από το ρήμα narravit (λεκτικό ρήμα), τότε το audīre θα είναι ειδικό απαρέμφατο, του οποίου το υποκείμενο θα είναι η αντωνυμία se σε πτώση αιτιατική. Το υποκείμενο του ρήματος narravit είναι η λέξη Cassius και παρά το γεγονός ότι ταυτίζεται νοηματικά με το υποκείμενο (se) του απαρεμφάτου audīre και έχουμε ταυτοπροσωπία, τίθεται σε αιτιατική πτώση, καθώς το υποκείμενο του ειδικού απαρεμφάτου τίθεται κανονικά σε αιτιατική και δεν παραλείπεται ποτέ (λατινισμός).</w:t>
      </w:r>
    </w:p>
    <w:p w14:paraId="35878118" w14:textId="77777777" w:rsidR="00D639A0" w:rsidRPr="00543E18" w:rsidRDefault="00D639A0" w:rsidP="00DF2A22">
      <w:pPr>
        <w:autoSpaceDE w:val="0"/>
        <w:autoSpaceDN w:val="0"/>
        <w:adjustRightInd w:val="0"/>
        <w:spacing w:after="0" w:line="240" w:lineRule="auto"/>
        <w:ind w:left="-993"/>
        <w:rPr>
          <w:rFonts w:ascii="Cambria" w:hAnsi="Cambria" w:cs="Calibri"/>
          <w:color w:val="000000"/>
          <w:sz w:val="24"/>
          <w:szCs w:val="24"/>
        </w:rPr>
      </w:pPr>
    </w:p>
    <w:p w14:paraId="180964CB" w14:textId="4E7F7934" w:rsidR="00D639A0" w:rsidRPr="00543E18" w:rsidRDefault="00DF2A22" w:rsidP="00DF2A22">
      <w:pPr>
        <w:pStyle w:val="ListParagraph"/>
        <w:numPr>
          <w:ilvl w:val="0"/>
          <w:numId w:val="15"/>
        </w:numPr>
        <w:ind w:right="-908"/>
        <w:rPr>
          <w:rFonts w:ascii="Cambria" w:hAnsi="Cambria" w:cs="Calibri"/>
          <w:color w:val="000000"/>
          <w:sz w:val="23"/>
          <w:szCs w:val="23"/>
        </w:rPr>
      </w:pPr>
      <w:r w:rsidRPr="00543E18">
        <w:rPr>
          <w:rFonts w:ascii="Cambria" w:hAnsi="Cambria" w:cs="Calibri"/>
          <w:color w:val="000000"/>
          <w:sz w:val="23"/>
          <w:szCs w:val="23"/>
        </w:rPr>
        <w:t>Ν</w:t>
      </w:r>
      <w:r w:rsidR="00D639A0" w:rsidRPr="00543E18">
        <w:rPr>
          <w:rFonts w:ascii="Cambria" w:hAnsi="Cambria" w:cs="Calibri"/>
          <w:color w:val="000000"/>
          <w:sz w:val="23"/>
          <w:szCs w:val="23"/>
        </w:rPr>
        <w:t>α εντοπίσετε πέντε ετερόπτωτους προσδιορισμούς με ουσιαστικά σε πτώση γενική και να συμπληρώσετε τον παρακάτω πίνακα.</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598"/>
        <w:gridCol w:w="3598"/>
      </w:tblGrid>
      <w:tr w:rsidR="00D639A0" w:rsidRPr="00543E18" w14:paraId="6F93F645" w14:textId="77777777">
        <w:trPr>
          <w:trHeight w:val="337"/>
        </w:trPr>
        <w:tc>
          <w:tcPr>
            <w:tcW w:w="3598" w:type="dxa"/>
            <w:tcBorders>
              <w:top w:val="none" w:sz="6" w:space="0" w:color="auto"/>
              <w:bottom w:val="none" w:sz="6" w:space="0" w:color="auto"/>
              <w:right w:val="none" w:sz="6" w:space="0" w:color="auto"/>
            </w:tcBorders>
          </w:tcPr>
          <w:p w14:paraId="1F540E9C" w14:textId="77777777" w:rsidR="00D639A0" w:rsidRPr="00543E18" w:rsidRDefault="00D639A0" w:rsidP="00D639A0">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b/>
                <w:bCs/>
                <w:color w:val="000000"/>
                <w:sz w:val="23"/>
                <w:szCs w:val="23"/>
              </w:rPr>
              <w:t xml:space="preserve">Ετερόπτωτοι προσδιορισμοί με ουσιαστικά σε γενική πτώση </w:t>
            </w:r>
          </w:p>
        </w:tc>
        <w:tc>
          <w:tcPr>
            <w:tcW w:w="3598" w:type="dxa"/>
            <w:tcBorders>
              <w:top w:val="none" w:sz="6" w:space="0" w:color="auto"/>
              <w:left w:val="none" w:sz="6" w:space="0" w:color="auto"/>
              <w:bottom w:val="none" w:sz="6" w:space="0" w:color="auto"/>
            </w:tcBorders>
          </w:tcPr>
          <w:p w14:paraId="76C1457E" w14:textId="77777777" w:rsidR="00D639A0" w:rsidRPr="00543E18" w:rsidRDefault="00D639A0" w:rsidP="00D639A0">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b/>
                <w:bCs/>
                <w:color w:val="000000"/>
                <w:sz w:val="23"/>
                <w:szCs w:val="23"/>
              </w:rPr>
              <w:t xml:space="preserve">Συντακτική λειτουργία </w:t>
            </w:r>
          </w:p>
        </w:tc>
      </w:tr>
      <w:tr w:rsidR="00D639A0" w:rsidRPr="00543E18" w14:paraId="6B3025E7" w14:textId="77777777">
        <w:trPr>
          <w:trHeight w:val="120"/>
        </w:trPr>
        <w:tc>
          <w:tcPr>
            <w:tcW w:w="3598" w:type="dxa"/>
            <w:tcBorders>
              <w:top w:val="none" w:sz="6" w:space="0" w:color="auto"/>
              <w:bottom w:val="none" w:sz="6" w:space="0" w:color="auto"/>
              <w:right w:val="none" w:sz="6" w:space="0" w:color="auto"/>
            </w:tcBorders>
          </w:tcPr>
          <w:p w14:paraId="1A5BACE1" w14:textId="77777777" w:rsidR="00D639A0" w:rsidRPr="00543E18" w:rsidRDefault="00D639A0" w:rsidP="00D639A0">
            <w:pPr>
              <w:autoSpaceDE w:val="0"/>
              <w:autoSpaceDN w:val="0"/>
              <w:adjustRightInd w:val="0"/>
              <w:spacing w:after="0" w:line="240" w:lineRule="auto"/>
              <w:rPr>
                <w:rFonts w:ascii="Cambria" w:hAnsi="Cambria" w:cs="Calibri"/>
                <w:sz w:val="24"/>
                <w:szCs w:val="24"/>
              </w:rPr>
            </w:pPr>
          </w:p>
          <w:p w14:paraId="4A03F84C" w14:textId="77777777" w:rsidR="00D639A0" w:rsidRPr="00543E18" w:rsidRDefault="00D639A0" w:rsidP="00D639A0">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1. ……………….. </w:t>
            </w:r>
          </w:p>
          <w:p w14:paraId="15595D2B" w14:textId="77777777" w:rsidR="00D639A0" w:rsidRPr="00543E18" w:rsidRDefault="00D639A0" w:rsidP="00D639A0">
            <w:pPr>
              <w:autoSpaceDE w:val="0"/>
              <w:autoSpaceDN w:val="0"/>
              <w:adjustRightInd w:val="0"/>
              <w:spacing w:after="0" w:line="240" w:lineRule="auto"/>
              <w:rPr>
                <w:rFonts w:ascii="Cambria" w:hAnsi="Cambria" w:cs="Calibri"/>
                <w:color w:val="000000"/>
                <w:sz w:val="23"/>
                <w:szCs w:val="23"/>
              </w:rPr>
            </w:pPr>
          </w:p>
        </w:tc>
        <w:tc>
          <w:tcPr>
            <w:tcW w:w="3598" w:type="dxa"/>
            <w:tcBorders>
              <w:top w:val="none" w:sz="6" w:space="0" w:color="auto"/>
              <w:left w:val="none" w:sz="6" w:space="0" w:color="auto"/>
              <w:bottom w:val="none" w:sz="6" w:space="0" w:color="auto"/>
            </w:tcBorders>
          </w:tcPr>
          <w:p w14:paraId="20580122" w14:textId="77777777" w:rsidR="00D639A0" w:rsidRPr="00543E18" w:rsidRDefault="00D639A0" w:rsidP="00D639A0">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είναι ………. στο ……… </w:t>
            </w:r>
          </w:p>
        </w:tc>
      </w:tr>
      <w:tr w:rsidR="00D639A0" w:rsidRPr="00543E18" w14:paraId="06BD9020" w14:textId="77777777">
        <w:trPr>
          <w:trHeight w:val="120"/>
        </w:trPr>
        <w:tc>
          <w:tcPr>
            <w:tcW w:w="3598" w:type="dxa"/>
            <w:tcBorders>
              <w:top w:val="none" w:sz="6" w:space="0" w:color="auto"/>
              <w:bottom w:val="none" w:sz="6" w:space="0" w:color="auto"/>
              <w:right w:val="none" w:sz="6" w:space="0" w:color="auto"/>
            </w:tcBorders>
          </w:tcPr>
          <w:p w14:paraId="312B03BB" w14:textId="77777777" w:rsidR="00D639A0" w:rsidRPr="00543E18" w:rsidRDefault="00D639A0" w:rsidP="00D639A0">
            <w:pPr>
              <w:autoSpaceDE w:val="0"/>
              <w:autoSpaceDN w:val="0"/>
              <w:adjustRightInd w:val="0"/>
              <w:spacing w:after="0" w:line="240" w:lineRule="auto"/>
              <w:rPr>
                <w:rFonts w:ascii="Cambria" w:hAnsi="Cambria" w:cs="Calibri"/>
                <w:sz w:val="24"/>
                <w:szCs w:val="24"/>
              </w:rPr>
            </w:pPr>
          </w:p>
          <w:p w14:paraId="5A3AFDAA" w14:textId="77777777" w:rsidR="00D639A0" w:rsidRPr="00543E18" w:rsidRDefault="00D639A0" w:rsidP="00D639A0">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2. ……………….. </w:t>
            </w:r>
          </w:p>
          <w:p w14:paraId="24224FB5" w14:textId="77777777" w:rsidR="00D639A0" w:rsidRPr="00543E18" w:rsidRDefault="00D639A0" w:rsidP="00D639A0">
            <w:pPr>
              <w:autoSpaceDE w:val="0"/>
              <w:autoSpaceDN w:val="0"/>
              <w:adjustRightInd w:val="0"/>
              <w:spacing w:after="0" w:line="240" w:lineRule="auto"/>
              <w:rPr>
                <w:rFonts w:ascii="Cambria" w:hAnsi="Cambria" w:cs="Calibri"/>
                <w:color w:val="000000"/>
                <w:sz w:val="23"/>
                <w:szCs w:val="23"/>
              </w:rPr>
            </w:pPr>
          </w:p>
        </w:tc>
        <w:tc>
          <w:tcPr>
            <w:tcW w:w="3598" w:type="dxa"/>
            <w:tcBorders>
              <w:top w:val="none" w:sz="6" w:space="0" w:color="auto"/>
              <w:left w:val="none" w:sz="6" w:space="0" w:color="auto"/>
              <w:bottom w:val="none" w:sz="6" w:space="0" w:color="auto"/>
            </w:tcBorders>
          </w:tcPr>
          <w:p w14:paraId="53588A46" w14:textId="77777777" w:rsidR="00D639A0" w:rsidRPr="00543E18" w:rsidRDefault="00D639A0" w:rsidP="00D639A0">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είναι ………. στο ……… </w:t>
            </w:r>
          </w:p>
        </w:tc>
      </w:tr>
      <w:tr w:rsidR="00D639A0" w:rsidRPr="00543E18" w14:paraId="738F9C58" w14:textId="77777777">
        <w:trPr>
          <w:trHeight w:val="120"/>
        </w:trPr>
        <w:tc>
          <w:tcPr>
            <w:tcW w:w="3598" w:type="dxa"/>
            <w:tcBorders>
              <w:top w:val="none" w:sz="6" w:space="0" w:color="auto"/>
              <w:bottom w:val="none" w:sz="6" w:space="0" w:color="auto"/>
              <w:right w:val="none" w:sz="6" w:space="0" w:color="auto"/>
            </w:tcBorders>
          </w:tcPr>
          <w:p w14:paraId="314ED64C" w14:textId="77777777" w:rsidR="00D639A0" w:rsidRPr="00543E18" w:rsidRDefault="00D639A0" w:rsidP="00D639A0">
            <w:pPr>
              <w:autoSpaceDE w:val="0"/>
              <w:autoSpaceDN w:val="0"/>
              <w:adjustRightInd w:val="0"/>
              <w:spacing w:after="0" w:line="240" w:lineRule="auto"/>
              <w:rPr>
                <w:rFonts w:ascii="Cambria" w:hAnsi="Cambria" w:cs="Calibri"/>
                <w:sz w:val="24"/>
                <w:szCs w:val="24"/>
              </w:rPr>
            </w:pPr>
          </w:p>
          <w:p w14:paraId="387FDDB4" w14:textId="77777777" w:rsidR="00D639A0" w:rsidRPr="00543E18" w:rsidRDefault="00D639A0" w:rsidP="00D639A0">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3. ……………….. </w:t>
            </w:r>
          </w:p>
          <w:p w14:paraId="1C690FCB" w14:textId="77777777" w:rsidR="00D639A0" w:rsidRPr="00543E18" w:rsidRDefault="00D639A0" w:rsidP="00D639A0">
            <w:pPr>
              <w:autoSpaceDE w:val="0"/>
              <w:autoSpaceDN w:val="0"/>
              <w:adjustRightInd w:val="0"/>
              <w:spacing w:after="0" w:line="240" w:lineRule="auto"/>
              <w:rPr>
                <w:rFonts w:ascii="Cambria" w:hAnsi="Cambria" w:cs="Calibri"/>
                <w:color w:val="000000"/>
                <w:sz w:val="23"/>
                <w:szCs w:val="23"/>
              </w:rPr>
            </w:pPr>
          </w:p>
        </w:tc>
        <w:tc>
          <w:tcPr>
            <w:tcW w:w="3598" w:type="dxa"/>
            <w:tcBorders>
              <w:top w:val="none" w:sz="6" w:space="0" w:color="auto"/>
              <w:left w:val="none" w:sz="6" w:space="0" w:color="auto"/>
              <w:bottom w:val="none" w:sz="6" w:space="0" w:color="auto"/>
            </w:tcBorders>
          </w:tcPr>
          <w:p w14:paraId="058FAA94" w14:textId="77777777" w:rsidR="00D639A0" w:rsidRPr="00543E18" w:rsidRDefault="00D639A0" w:rsidP="00D639A0">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είναι ………. στο ……… </w:t>
            </w:r>
          </w:p>
        </w:tc>
      </w:tr>
      <w:tr w:rsidR="00D639A0" w:rsidRPr="00543E18" w14:paraId="0939F229" w14:textId="77777777">
        <w:trPr>
          <w:trHeight w:val="120"/>
        </w:trPr>
        <w:tc>
          <w:tcPr>
            <w:tcW w:w="3598" w:type="dxa"/>
            <w:tcBorders>
              <w:top w:val="none" w:sz="6" w:space="0" w:color="auto"/>
              <w:bottom w:val="none" w:sz="6" w:space="0" w:color="auto"/>
              <w:right w:val="none" w:sz="6" w:space="0" w:color="auto"/>
            </w:tcBorders>
          </w:tcPr>
          <w:p w14:paraId="676DDF17" w14:textId="77777777" w:rsidR="00D639A0" w:rsidRPr="00543E18" w:rsidRDefault="00D639A0" w:rsidP="00D639A0">
            <w:pPr>
              <w:autoSpaceDE w:val="0"/>
              <w:autoSpaceDN w:val="0"/>
              <w:adjustRightInd w:val="0"/>
              <w:spacing w:after="0" w:line="240" w:lineRule="auto"/>
              <w:rPr>
                <w:rFonts w:ascii="Cambria" w:hAnsi="Cambria" w:cs="Calibri"/>
                <w:sz w:val="24"/>
                <w:szCs w:val="24"/>
              </w:rPr>
            </w:pPr>
          </w:p>
          <w:p w14:paraId="7D1470C2" w14:textId="77777777" w:rsidR="00D639A0" w:rsidRPr="00543E18" w:rsidRDefault="00D639A0" w:rsidP="00D639A0">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4. ……………….. </w:t>
            </w:r>
          </w:p>
          <w:p w14:paraId="1436C8E7" w14:textId="77777777" w:rsidR="00D639A0" w:rsidRPr="00543E18" w:rsidRDefault="00D639A0" w:rsidP="00D639A0">
            <w:pPr>
              <w:autoSpaceDE w:val="0"/>
              <w:autoSpaceDN w:val="0"/>
              <w:adjustRightInd w:val="0"/>
              <w:spacing w:after="0" w:line="240" w:lineRule="auto"/>
              <w:rPr>
                <w:rFonts w:ascii="Cambria" w:hAnsi="Cambria" w:cs="Calibri"/>
                <w:color w:val="000000"/>
                <w:sz w:val="23"/>
                <w:szCs w:val="23"/>
              </w:rPr>
            </w:pPr>
          </w:p>
        </w:tc>
        <w:tc>
          <w:tcPr>
            <w:tcW w:w="3598" w:type="dxa"/>
            <w:tcBorders>
              <w:top w:val="none" w:sz="6" w:space="0" w:color="auto"/>
              <w:left w:val="none" w:sz="6" w:space="0" w:color="auto"/>
              <w:bottom w:val="none" w:sz="6" w:space="0" w:color="auto"/>
            </w:tcBorders>
          </w:tcPr>
          <w:p w14:paraId="14C5F44D" w14:textId="77777777" w:rsidR="00D639A0" w:rsidRPr="00543E18" w:rsidRDefault="00D639A0" w:rsidP="00D639A0">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είναι ………. στο ……… </w:t>
            </w:r>
          </w:p>
        </w:tc>
      </w:tr>
    </w:tbl>
    <w:p w14:paraId="32F4AEFF" w14:textId="06BA87D0" w:rsidR="00D639A0" w:rsidRPr="00543E18" w:rsidRDefault="00D639A0" w:rsidP="00D639A0">
      <w:pPr>
        <w:autoSpaceDE w:val="0"/>
        <w:autoSpaceDN w:val="0"/>
        <w:adjustRightInd w:val="0"/>
        <w:spacing w:after="0" w:line="240" w:lineRule="auto"/>
        <w:rPr>
          <w:rFonts w:ascii="Cambria" w:hAnsi="Cambria" w:cs="Calibri"/>
          <w:color w:val="000000"/>
          <w:sz w:val="24"/>
          <w:szCs w:val="24"/>
        </w:rPr>
      </w:pPr>
    </w:p>
    <w:p w14:paraId="3CF8DEA6" w14:textId="73554BF3" w:rsidR="00D639A0" w:rsidRPr="00543E18" w:rsidRDefault="00DF2A22" w:rsidP="00D639A0">
      <w:pPr>
        <w:autoSpaceDE w:val="0"/>
        <w:autoSpaceDN w:val="0"/>
        <w:adjustRightInd w:val="0"/>
        <w:spacing w:after="0" w:line="240" w:lineRule="auto"/>
        <w:rPr>
          <w:rFonts w:ascii="Cambria" w:hAnsi="Cambria" w:cs="Calibri"/>
          <w:b/>
          <w:bCs/>
          <w:color w:val="000000"/>
          <w:sz w:val="24"/>
          <w:szCs w:val="24"/>
        </w:rPr>
      </w:pPr>
      <w:r w:rsidRPr="00543E18">
        <w:rPr>
          <w:rFonts w:ascii="Cambria" w:hAnsi="Cambria" w:cs="Calibri"/>
          <w:b/>
          <w:bCs/>
          <w:color w:val="000000"/>
          <w:sz w:val="24"/>
          <w:szCs w:val="24"/>
        </w:rPr>
        <w:t xml:space="preserve">ΑΠ. </w:t>
      </w:r>
    </w:p>
    <w:tbl>
      <w:tblPr>
        <w:tblW w:w="8852"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369"/>
        <w:gridCol w:w="5483"/>
      </w:tblGrid>
      <w:tr w:rsidR="00D639A0" w:rsidRPr="00543E18" w14:paraId="45A47847" w14:textId="77777777" w:rsidTr="00DF2A22">
        <w:trPr>
          <w:trHeight w:val="340"/>
        </w:trPr>
        <w:tc>
          <w:tcPr>
            <w:tcW w:w="3369" w:type="dxa"/>
            <w:tcBorders>
              <w:top w:val="none" w:sz="6" w:space="0" w:color="auto"/>
              <w:bottom w:val="none" w:sz="6" w:space="0" w:color="auto"/>
              <w:right w:val="none" w:sz="6" w:space="0" w:color="auto"/>
            </w:tcBorders>
          </w:tcPr>
          <w:p w14:paraId="6FEA37B6" w14:textId="77777777" w:rsidR="00D639A0" w:rsidRPr="00543E18" w:rsidRDefault="00D639A0" w:rsidP="00D639A0">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4"/>
                <w:szCs w:val="24"/>
              </w:rPr>
              <w:t xml:space="preserve"> </w:t>
            </w:r>
            <w:r w:rsidRPr="00543E18">
              <w:rPr>
                <w:rFonts w:ascii="Cambria" w:hAnsi="Cambria" w:cs="Calibri"/>
                <w:b/>
                <w:bCs/>
                <w:color w:val="000000"/>
                <w:sz w:val="23"/>
                <w:szCs w:val="23"/>
              </w:rPr>
              <w:t xml:space="preserve">Ετερόπτωτοι προσδιορισμοί με ουσιαστικά σε γενική πτώση </w:t>
            </w:r>
          </w:p>
        </w:tc>
        <w:tc>
          <w:tcPr>
            <w:tcW w:w="5483" w:type="dxa"/>
            <w:tcBorders>
              <w:top w:val="none" w:sz="6" w:space="0" w:color="auto"/>
              <w:left w:val="none" w:sz="6" w:space="0" w:color="auto"/>
              <w:bottom w:val="none" w:sz="6" w:space="0" w:color="auto"/>
            </w:tcBorders>
          </w:tcPr>
          <w:p w14:paraId="07684179" w14:textId="77777777" w:rsidR="00D639A0" w:rsidRPr="00543E18" w:rsidRDefault="00D639A0" w:rsidP="00D639A0">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b/>
                <w:bCs/>
                <w:color w:val="000000"/>
                <w:sz w:val="23"/>
                <w:szCs w:val="23"/>
              </w:rPr>
              <w:t xml:space="preserve">Συντακτική λειτουργία </w:t>
            </w:r>
          </w:p>
        </w:tc>
      </w:tr>
      <w:tr w:rsidR="00D639A0" w:rsidRPr="00543E18" w14:paraId="7DD9F121" w14:textId="77777777" w:rsidTr="00DF2A22">
        <w:trPr>
          <w:trHeight w:val="340"/>
        </w:trPr>
        <w:tc>
          <w:tcPr>
            <w:tcW w:w="3369" w:type="dxa"/>
            <w:tcBorders>
              <w:top w:val="none" w:sz="6" w:space="0" w:color="auto"/>
              <w:bottom w:val="none" w:sz="6" w:space="0" w:color="auto"/>
              <w:right w:val="none" w:sz="6" w:space="0" w:color="auto"/>
            </w:tcBorders>
          </w:tcPr>
          <w:p w14:paraId="1802031A" w14:textId="77777777" w:rsidR="00D639A0" w:rsidRPr="00543E18" w:rsidRDefault="00D639A0" w:rsidP="00D639A0">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magnitudinis </w:t>
            </w:r>
          </w:p>
        </w:tc>
        <w:tc>
          <w:tcPr>
            <w:tcW w:w="5483" w:type="dxa"/>
            <w:tcBorders>
              <w:top w:val="none" w:sz="6" w:space="0" w:color="auto"/>
              <w:left w:val="none" w:sz="6" w:space="0" w:color="auto"/>
              <w:bottom w:val="none" w:sz="6" w:space="0" w:color="auto"/>
            </w:tcBorders>
          </w:tcPr>
          <w:p w14:paraId="203DCC79" w14:textId="77777777" w:rsidR="00D639A0" w:rsidRPr="00543E18" w:rsidRDefault="00D639A0" w:rsidP="00D639A0">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είναι γενική της ιδιότητας στη λέξη hominem. </w:t>
            </w:r>
          </w:p>
        </w:tc>
      </w:tr>
      <w:tr w:rsidR="00D639A0" w:rsidRPr="00543E18" w14:paraId="355F29B3" w14:textId="77777777" w:rsidTr="00DF2A22">
        <w:trPr>
          <w:trHeight w:val="340"/>
        </w:trPr>
        <w:tc>
          <w:tcPr>
            <w:tcW w:w="3369" w:type="dxa"/>
            <w:tcBorders>
              <w:top w:val="none" w:sz="6" w:space="0" w:color="auto"/>
              <w:bottom w:val="none" w:sz="6" w:space="0" w:color="auto"/>
              <w:right w:val="none" w:sz="6" w:space="0" w:color="auto"/>
            </w:tcBorders>
          </w:tcPr>
          <w:p w14:paraId="2D048184" w14:textId="77777777" w:rsidR="00D639A0" w:rsidRPr="00543E18" w:rsidRDefault="00D639A0" w:rsidP="00D639A0">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mortui </w:t>
            </w:r>
          </w:p>
        </w:tc>
        <w:tc>
          <w:tcPr>
            <w:tcW w:w="5483" w:type="dxa"/>
            <w:tcBorders>
              <w:top w:val="none" w:sz="6" w:space="0" w:color="auto"/>
              <w:left w:val="none" w:sz="6" w:space="0" w:color="auto"/>
              <w:bottom w:val="none" w:sz="6" w:space="0" w:color="auto"/>
            </w:tcBorders>
          </w:tcPr>
          <w:p w14:paraId="20E9689E" w14:textId="77777777" w:rsidR="00D639A0" w:rsidRPr="00543E18" w:rsidRDefault="00D639A0" w:rsidP="00D639A0">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είναι γενική αντικειμενική (ή κτητική) στη λέξη effigiēi. </w:t>
            </w:r>
          </w:p>
        </w:tc>
      </w:tr>
      <w:tr w:rsidR="00D639A0" w:rsidRPr="00543E18" w14:paraId="0DDF7A35" w14:textId="77777777" w:rsidTr="00DF2A22">
        <w:trPr>
          <w:trHeight w:val="120"/>
        </w:trPr>
        <w:tc>
          <w:tcPr>
            <w:tcW w:w="3369" w:type="dxa"/>
            <w:tcBorders>
              <w:top w:val="none" w:sz="6" w:space="0" w:color="auto"/>
              <w:bottom w:val="none" w:sz="6" w:space="0" w:color="auto"/>
              <w:right w:val="none" w:sz="6" w:space="0" w:color="auto"/>
            </w:tcBorders>
          </w:tcPr>
          <w:p w14:paraId="1ECF89A0" w14:textId="77777777" w:rsidR="00D639A0" w:rsidRPr="00543E18" w:rsidRDefault="00D639A0" w:rsidP="00D639A0">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somnii </w:t>
            </w:r>
          </w:p>
        </w:tc>
        <w:tc>
          <w:tcPr>
            <w:tcW w:w="5483" w:type="dxa"/>
            <w:tcBorders>
              <w:top w:val="none" w:sz="6" w:space="0" w:color="auto"/>
              <w:left w:val="none" w:sz="6" w:space="0" w:color="auto"/>
              <w:bottom w:val="none" w:sz="6" w:space="0" w:color="auto"/>
            </w:tcBorders>
          </w:tcPr>
          <w:p w14:paraId="1ADF918C" w14:textId="77777777" w:rsidR="00D639A0" w:rsidRPr="00543E18" w:rsidRDefault="00D639A0" w:rsidP="00D639A0">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είναι γενική υποκειμενική στη λέξη fidem. </w:t>
            </w:r>
          </w:p>
        </w:tc>
      </w:tr>
      <w:tr w:rsidR="00D639A0" w:rsidRPr="00543E18" w14:paraId="399847D2" w14:textId="77777777" w:rsidTr="00DF2A22">
        <w:trPr>
          <w:trHeight w:val="340"/>
        </w:trPr>
        <w:tc>
          <w:tcPr>
            <w:tcW w:w="3369" w:type="dxa"/>
            <w:tcBorders>
              <w:top w:val="none" w:sz="6" w:space="0" w:color="auto"/>
              <w:bottom w:val="none" w:sz="6" w:space="0" w:color="auto"/>
              <w:right w:val="none" w:sz="6" w:space="0" w:color="auto"/>
            </w:tcBorders>
          </w:tcPr>
          <w:p w14:paraId="51600EA2" w14:textId="77777777" w:rsidR="00D639A0" w:rsidRPr="00543E18" w:rsidRDefault="00D639A0" w:rsidP="00D639A0">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capitis </w:t>
            </w:r>
          </w:p>
        </w:tc>
        <w:tc>
          <w:tcPr>
            <w:tcW w:w="5483" w:type="dxa"/>
            <w:tcBorders>
              <w:top w:val="none" w:sz="6" w:space="0" w:color="auto"/>
              <w:left w:val="none" w:sz="6" w:space="0" w:color="auto"/>
              <w:bottom w:val="none" w:sz="6" w:space="0" w:color="auto"/>
            </w:tcBorders>
          </w:tcPr>
          <w:p w14:paraId="6D1E2C59" w14:textId="77777777" w:rsidR="00D639A0" w:rsidRPr="00543E18" w:rsidRDefault="00D639A0" w:rsidP="00D639A0">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είναι γενική της ποινής στη φράση supplicio adfēcit. </w:t>
            </w:r>
          </w:p>
        </w:tc>
      </w:tr>
    </w:tbl>
    <w:p w14:paraId="08A1136B" w14:textId="69DACADB" w:rsidR="008379CD" w:rsidRPr="00543E18" w:rsidRDefault="008379CD" w:rsidP="00DF2A22">
      <w:pPr>
        <w:pStyle w:val="ListParagraph"/>
        <w:numPr>
          <w:ilvl w:val="0"/>
          <w:numId w:val="15"/>
        </w:numPr>
        <w:ind w:left="-1134" w:right="-908" w:firstLine="0"/>
        <w:rPr>
          <w:rFonts w:ascii="Cambria" w:hAnsi="Cambria" w:cs="Calibri"/>
          <w:color w:val="000000"/>
          <w:sz w:val="23"/>
          <w:szCs w:val="23"/>
          <w:lang w:val="en-US"/>
        </w:rPr>
      </w:pPr>
      <w:proofErr w:type="spellStart"/>
      <w:r w:rsidRPr="00543E18">
        <w:rPr>
          <w:rFonts w:ascii="Cambria" w:hAnsi="Cambria" w:cs="Calibri"/>
          <w:b/>
          <w:bCs/>
          <w:color w:val="000000"/>
          <w:sz w:val="23"/>
          <w:szCs w:val="23"/>
          <w:lang w:val="en-US"/>
        </w:rPr>
        <w:t>Ibi</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vix</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animum</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sollicitum</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somno</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dederat</w:t>
      </w:r>
      <w:proofErr w:type="spellEnd"/>
      <w:r w:rsidRPr="00543E18">
        <w:rPr>
          <w:rFonts w:ascii="Cambria" w:hAnsi="Cambria" w:cs="Calibri"/>
          <w:b/>
          <w:bCs/>
          <w:color w:val="000000"/>
          <w:sz w:val="23"/>
          <w:szCs w:val="23"/>
          <w:lang w:val="en-US"/>
        </w:rPr>
        <w:t xml:space="preserve">, cum </w:t>
      </w:r>
      <w:proofErr w:type="spellStart"/>
      <w:r w:rsidRPr="00543E18">
        <w:rPr>
          <w:rFonts w:ascii="Cambria" w:hAnsi="Cambria" w:cs="Calibri"/>
          <w:b/>
          <w:bCs/>
          <w:color w:val="000000"/>
          <w:sz w:val="23"/>
          <w:szCs w:val="23"/>
          <w:lang w:val="en-US"/>
        </w:rPr>
        <w:t>repente</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apparuit</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ei</w:t>
      </w:r>
      <w:proofErr w:type="spellEnd"/>
      <w:r w:rsidRPr="00543E18">
        <w:rPr>
          <w:rFonts w:ascii="Cambria" w:hAnsi="Cambria" w:cs="Calibri"/>
          <w:b/>
          <w:bCs/>
          <w:color w:val="000000"/>
          <w:sz w:val="23"/>
          <w:szCs w:val="23"/>
          <w:lang w:val="en-US"/>
        </w:rPr>
        <w:t xml:space="preserve"> species </w:t>
      </w:r>
      <w:proofErr w:type="spellStart"/>
      <w:r w:rsidRPr="00543E18">
        <w:rPr>
          <w:rFonts w:ascii="Cambria" w:hAnsi="Cambria" w:cs="Calibri"/>
          <w:b/>
          <w:bCs/>
          <w:color w:val="000000"/>
          <w:sz w:val="23"/>
          <w:szCs w:val="23"/>
          <w:lang w:val="en-US"/>
        </w:rPr>
        <w:t>horrenda</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Existimāvit</w:t>
      </w:r>
      <w:proofErr w:type="spellEnd"/>
      <w:r w:rsidRPr="00543E18">
        <w:rPr>
          <w:rFonts w:ascii="Cambria" w:hAnsi="Cambria" w:cs="Calibri"/>
          <w:b/>
          <w:bCs/>
          <w:color w:val="000000"/>
          <w:sz w:val="23"/>
          <w:szCs w:val="23"/>
          <w:lang w:val="en-US"/>
        </w:rPr>
        <w:t xml:space="preserve"> ad se venire hominem </w:t>
      </w:r>
      <w:proofErr w:type="spellStart"/>
      <w:r w:rsidRPr="00543E18">
        <w:rPr>
          <w:rFonts w:ascii="Cambria" w:hAnsi="Cambria" w:cs="Calibri"/>
          <w:b/>
          <w:bCs/>
          <w:color w:val="000000"/>
          <w:sz w:val="23"/>
          <w:szCs w:val="23"/>
          <w:lang w:val="en-US"/>
        </w:rPr>
        <w:t>ingentis</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magnitudinis</w:t>
      </w:r>
      <w:proofErr w:type="spellEnd"/>
      <w:r w:rsidRPr="00543E18">
        <w:rPr>
          <w:rFonts w:ascii="Cambria" w:hAnsi="Cambria" w:cs="Calibri"/>
          <w:b/>
          <w:bCs/>
          <w:color w:val="000000"/>
          <w:sz w:val="23"/>
          <w:szCs w:val="23"/>
          <w:lang w:val="en-US"/>
        </w:rPr>
        <w:t xml:space="preserve"> et facie </w:t>
      </w:r>
      <w:proofErr w:type="spellStart"/>
      <w:r w:rsidRPr="00543E18">
        <w:rPr>
          <w:rFonts w:ascii="Cambria" w:hAnsi="Cambria" w:cs="Calibri"/>
          <w:b/>
          <w:bCs/>
          <w:color w:val="000000"/>
          <w:sz w:val="23"/>
          <w:szCs w:val="23"/>
          <w:lang w:val="en-US"/>
        </w:rPr>
        <w:t>squalidā</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similem</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effigiēi</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mortui</w:t>
      </w:r>
      <w:proofErr w:type="spellEnd"/>
      <w:r w:rsidR="00DF2A22" w:rsidRPr="00543E18">
        <w:rPr>
          <w:rFonts w:ascii="Cambria" w:hAnsi="Cambria" w:cs="Calibri"/>
          <w:b/>
          <w:bCs/>
          <w:color w:val="000000"/>
          <w:sz w:val="23"/>
          <w:szCs w:val="23"/>
          <w:lang w:val="en-US"/>
        </w:rPr>
        <w:t>:</w:t>
      </w:r>
      <w:r w:rsidR="00DF2A22" w:rsidRPr="00543E18">
        <w:rPr>
          <w:rFonts w:ascii="Cambria" w:hAnsi="Cambria" w:cs="Calibri"/>
          <w:color w:val="000000"/>
          <w:sz w:val="23"/>
          <w:szCs w:val="23"/>
          <w:lang w:val="en-US"/>
        </w:rPr>
        <w:t xml:space="preserve"> </w:t>
      </w:r>
      <w:r w:rsidR="00DF2A22" w:rsidRPr="00543E18">
        <w:rPr>
          <w:rFonts w:ascii="Cambria" w:hAnsi="Cambria" w:cs="Calibri"/>
          <w:color w:val="000000"/>
          <w:sz w:val="23"/>
          <w:szCs w:val="23"/>
        </w:rPr>
        <w:t>Ν</w:t>
      </w:r>
      <w:r w:rsidRPr="00543E18">
        <w:rPr>
          <w:rFonts w:ascii="Cambria" w:hAnsi="Cambria" w:cs="Calibri"/>
          <w:color w:val="000000"/>
          <w:sz w:val="23"/>
          <w:szCs w:val="23"/>
        </w:rPr>
        <w:t>α</w:t>
      </w:r>
      <w:r w:rsidRPr="00543E18">
        <w:rPr>
          <w:rFonts w:ascii="Cambria" w:hAnsi="Cambria" w:cs="Calibri"/>
          <w:color w:val="000000"/>
          <w:sz w:val="23"/>
          <w:szCs w:val="23"/>
          <w:lang w:val="en-US"/>
        </w:rPr>
        <w:t xml:space="preserve"> </w:t>
      </w:r>
      <w:r w:rsidRPr="00543E18">
        <w:rPr>
          <w:rFonts w:ascii="Cambria" w:hAnsi="Cambria" w:cs="Calibri"/>
          <w:color w:val="000000"/>
          <w:sz w:val="23"/>
          <w:szCs w:val="23"/>
        </w:rPr>
        <w:t>εντοπίσετε</w:t>
      </w:r>
      <w:r w:rsidRPr="00543E18">
        <w:rPr>
          <w:rFonts w:ascii="Cambria" w:hAnsi="Cambria" w:cs="Calibri"/>
          <w:color w:val="000000"/>
          <w:sz w:val="23"/>
          <w:szCs w:val="23"/>
          <w:lang w:val="en-US"/>
        </w:rPr>
        <w:t xml:space="preserve"> </w:t>
      </w:r>
      <w:r w:rsidRPr="00543E18">
        <w:rPr>
          <w:rFonts w:ascii="Cambria" w:hAnsi="Cambria" w:cs="Calibri"/>
          <w:color w:val="000000"/>
          <w:sz w:val="23"/>
          <w:szCs w:val="23"/>
        </w:rPr>
        <w:t>τους</w:t>
      </w:r>
      <w:r w:rsidRPr="00543E18">
        <w:rPr>
          <w:rFonts w:ascii="Cambria" w:hAnsi="Cambria" w:cs="Calibri"/>
          <w:color w:val="000000"/>
          <w:sz w:val="23"/>
          <w:szCs w:val="23"/>
          <w:lang w:val="en-US"/>
        </w:rPr>
        <w:t xml:space="preserve"> </w:t>
      </w:r>
      <w:r w:rsidRPr="00543E18">
        <w:rPr>
          <w:rFonts w:ascii="Cambria" w:hAnsi="Cambria" w:cs="Calibri"/>
          <w:color w:val="000000"/>
          <w:sz w:val="23"/>
          <w:szCs w:val="23"/>
        </w:rPr>
        <w:t>ομοιόπτωτους</w:t>
      </w:r>
      <w:r w:rsidRPr="00543E18">
        <w:rPr>
          <w:rFonts w:ascii="Cambria" w:hAnsi="Cambria" w:cs="Calibri"/>
          <w:color w:val="000000"/>
          <w:sz w:val="23"/>
          <w:szCs w:val="23"/>
          <w:lang w:val="en-US"/>
        </w:rPr>
        <w:t xml:space="preserve"> </w:t>
      </w:r>
      <w:r w:rsidRPr="00543E18">
        <w:rPr>
          <w:rFonts w:ascii="Cambria" w:hAnsi="Cambria" w:cs="Calibri"/>
          <w:color w:val="000000"/>
          <w:sz w:val="23"/>
          <w:szCs w:val="23"/>
        </w:rPr>
        <w:t>ονοματικούς</w:t>
      </w:r>
      <w:r w:rsidRPr="00543E18">
        <w:rPr>
          <w:rFonts w:ascii="Cambria" w:hAnsi="Cambria" w:cs="Calibri"/>
          <w:color w:val="000000"/>
          <w:sz w:val="23"/>
          <w:szCs w:val="23"/>
          <w:lang w:val="en-US"/>
        </w:rPr>
        <w:t xml:space="preserve"> </w:t>
      </w:r>
      <w:r w:rsidRPr="00543E18">
        <w:rPr>
          <w:rFonts w:ascii="Cambria" w:hAnsi="Cambria" w:cs="Calibri"/>
          <w:color w:val="000000"/>
          <w:sz w:val="23"/>
          <w:szCs w:val="23"/>
        </w:rPr>
        <w:t>προσδιορισμούς</w:t>
      </w:r>
      <w:r w:rsidRPr="00543E18">
        <w:rPr>
          <w:rFonts w:ascii="Cambria" w:hAnsi="Cambria" w:cs="Calibri"/>
          <w:color w:val="000000"/>
          <w:sz w:val="23"/>
          <w:szCs w:val="23"/>
          <w:lang w:val="en-US"/>
        </w:rPr>
        <w:t xml:space="preserve"> </w:t>
      </w:r>
      <w:r w:rsidRPr="00543E18">
        <w:rPr>
          <w:rFonts w:ascii="Cambria" w:hAnsi="Cambria" w:cs="Calibri"/>
          <w:color w:val="000000"/>
          <w:sz w:val="23"/>
          <w:szCs w:val="23"/>
        </w:rPr>
        <w:t>και</w:t>
      </w:r>
      <w:r w:rsidRPr="00543E18">
        <w:rPr>
          <w:rFonts w:ascii="Cambria" w:hAnsi="Cambria" w:cs="Calibri"/>
          <w:color w:val="000000"/>
          <w:sz w:val="23"/>
          <w:szCs w:val="23"/>
          <w:lang w:val="en-US"/>
        </w:rPr>
        <w:t xml:space="preserve"> </w:t>
      </w:r>
      <w:r w:rsidRPr="00543E18">
        <w:rPr>
          <w:rFonts w:ascii="Cambria" w:hAnsi="Cambria" w:cs="Calibri"/>
          <w:color w:val="000000"/>
          <w:sz w:val="23"/>
          <w:szCs w:val="23"/>
        </w:rPr>
        <w:t>να</w:t>
      </w:r>
      <w:r w:rsidRPr="00543E18">
        <w:rPr>
          <w:rFonts w:ascii="Cambria" w:hAnsi="Cambria" w:cs="Calibri"/>
          <w:color w:val="000000"/>
          <w:sz w:val="23"/>
          <w:szCs w:val="23"/>
          <w:lang w:val="en-US"/>
        </w:rPr>
        <w:t xml:space="preserve"> </w:t>
      </w:r>
      <w:r w:rsidRPr="00543E18">
        <w:rPr>
          <w:rFonts w:ascii="Cambria" w:hAnsi="Cambria" w:cs="Calibri"/>
          <w:color w:val="000000"/>
          <w:sz w:val="23"/>
          <w:szCs w:val="23"/>
        </w:rPr>
        <w:t>συμπληρώσετε</w:t>
      </w:r>
      <w:r w:rsidRPr="00543E18">
        <w:rPr>
          <w:rFonts w:ascii="Cambria" w:hAnsi="Cambria" w:cs="Calibri"/>
          <w:color w:val="000000"/>
          <w:sz w:val="23"/>
          <w:szCs w:val="23"/>
          <w:lang w:val="en-US"/>
        </w:rPr>
        <w:t xml:space="preserve"> </w:t>
      </w:r>
      <w:r w:rsidRPr="00543E18">
        <w:rPr>
          <w:rFonts w:ascii="Cambria" w:hAnsi="Cambria" w:cs="Calibri"/>
          <w:color w:val="000000"/>
          <w:sz w:val="23"/>
          <w:szCs w:val="23"/>
        </w:rPr>
        <w:t>τον</w:t>
      </w:r>
      <w:r w:rsidRPr="00543E18">
        <w:rPr>
          <w:rFonts w:ascii="Cambria" w:hAnsi="Cambria" w:cs="Calibri"/>
          <w:color w:val="000000"/>
          <w:sz w:val="23"/>
          <w:szCs w:val="23"/>
          <w:lang w:val="en-US"/>
        </w:rPr>
        <w:t xml:space="preserve"> </w:t>
      </w:r>
      <w:r w:rsidRPr="00543E18">
        <w:rPr>
          <w:rFonts w:ascii="Cambria" w:hAnsi="Cambria" w:cs="Calibri"/>
          <w:color w:val="000000"/>
          <w:sz w:val="23"/>
          <w:szCs w:val="23"/>
        </w:rPr>
        <w:t>παρακάτω</w:t>
      </w:r>
      <w:r w:rsidRPr="00543E18">
        <w:rPr>
          <w:rFonts w:ascii="Cambria" w:hAnsi="Cambria" w:cs="Calibri"/>
          <w:color w:val="000000"/>
          <w:sz w:val="23"/>
          <w:szCs w:val="23"/>
          <w:lang w:val="en-US"/>
        </w:rPr>
        <w:t xml:space="preserve"> </w:t>
      </w:r>
      <w:r w:rsidRPr="00543E18">
        <w:rPr>
          <w:rFonts w:ascii="Cambria" w:hAnsi="Cambria" w:cs="Calibri"/>
          <w:color w:val="000000"/>
          <w:sz w:val="23"/>
          <w:szCs w:val="23"/>
        </w:rPr>
        <w:t>πίνακα</w:t>
      </w:r>
      <w:r w:rsidRPr="00543E18">
        <w:rPr>
          <w:rFonts w:ascii="Cambria" w:hAnsi="Cambria" w:cs="Calibri"/>
          <w:color w:val="000000"/>
          <w:sz w:val="23"/>
          <w:szCs w:val="23"/>
          <w:lang w:val="en-US"/>
        </w:rPr>
        <w:t>:</w:t>
      </w:r>
      <w:r w:rsidR="000401AB" w:rsidRPr="00543E18">
        <w:rPr>
          <w:rFonts w:ascii="Cambria" w:hAnsi="Cambria" w:cs="Calibri"/>
          <w:b/>
          <w:bCs/>
          <w:color w:val="000000"/>
          <w:sz w:val="23"/>
          <w:szCs w:val="23"/>
          <w:lang w:val="en-US"/>
        </w:rPr>
        <w:t xml:space="preserve"> </w:t>
      </w:r>
    </w:p>
    <w:tbl>
      <w:tblPr>
        <w:tblW w:w="9356" w:type="dxa"/>
        <w:tblInd w:w="-769"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101"/>
        <w:gridCol w:w="2995"/>
        <w:gridCol w:w="3260"/>
      </w:tblGrid>
      <w:tr w:rsidR="008379CD" w:rsidRPr="00543E18" w14:paraId="6FA7F083" w14:textId="77777777" w:rsidTr="00DF2A22">
        <w:trPr>
          <w:trHeight w:val="999"/>
        </w:trPr>
        <w:tc>
          <w:tcPr>
            <w:tcW w:w="3101" w:type="dxa"/>
            <w:tcBorders>
              <w:top w:val="none" w:sz="6" w:space="0" w:color="auto"/>
              <w:bottom w:val="none" w:sz="6" w:space="0" w:color="auto"/>
              <w:right w:val="none" w:sz="6" w:space="0" w:color="auto"/>
            </w:tcBorders>
          </w:tcPr>
          <w:p w14:paraId="46441AF1" w14:textId="0AFDE34F" w:rsidR="008379CD" w:rsidRPr="00543E18" w:rsidRDefault="008379CD" w:rsidP="008379CD">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b/>
                <w:bCs/>
                <w:color w:val="000000"/>
                <w:sz w:val="23"/>
                <w:szCs w:val="23"/>
              </w:rPr>
              <w:t xml:space="preserve">Ομοιόπτωτος </w:t>
            </w:r>
          </w:p>
          <w:p w14:paraId="3DCA77B4" w14:textId="30C1350F" w:rsidR="008379CD" w:rsidRPr="00543E18" w:rsidRDefault="008379CD" w:rsidP="008379CD">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b/>
                <w:bCs/>
                <w:color w:val="000000"/>
                <w:sz w:val="23"/>
                <w:szCs w:val="23"/>
              </w:rPr>
              <w:t xml:space="preserve">Ονοματικός προσδιορισμός λέξη στο κείμενο </w:t>
            </w:r>
            <w:r w:rsidR="000401AB" w:rsidRPr="00543E18">
              <w:rPr>
                <w:rFonts w:ascii="Cambria" w:hAnsi="Cambria" w:cs="Calibri"/>
                <w:b/>
                <w:bCs/>
                <w:color w:val="000000"/>
                <w:sz w:val="23"/>
                <w:szCs w:val="23"/>
              </w:rPr>
              <w:t>(μονάδες 5)</w:t>
            </w:r>
          </w:p>
          <w:p w14:paraId="1B5EFA4D" w14:textId="41E5274B" w:rsidR="008379CD" w:rsidRPr="00543E18" w:rsidRDefault="008379CD" w:rsidP="008379CD">
            <w:pPr>
              <w:autoSpaceDE w:val="0"/>
              <w:autoSpaceDN w:val="0"/>
              <w:adjustRightInd w:val="0"/>
              <w:spacing w:after="0" w:line="240" w:lineRule="auto"/>
              <w:rPr>
                <w:rFonts w:ascii="Cambria" w:hAnsi="Cambria" w:cs="Calibri"/>
                <w:color w:val="000000"/>
                <w:sz w:val="23"/>
                <w:szCs w:val="23"/>
              </w:rPr>
            </w:pPr>
          </w:p>
        </w:tc>
        <w:tc>
          <w:tcPr>
            <w:tcW w:w="2995" w:type="dxa"/>
            <w:tcBorders>
              <w:top w:val="none" w:sz="6" w:space="0" w:color="auto"/>
              <w:left w:val="none" w:sz="6" w:space="0" w:color="auto"/>
              <w:bottom w:val="none" w:sz="6" w:space="0" w:color="auto"/>
              <w:right w:val="none" w:sz="6" w:space="0" w:color="auto"/>
            </w:tcBorders>
          </w:tcPr>
          <w:p w14:paraId="25B52182" w14:textId="77777777" w:rsidR="008379CD" w:rsidRPr="00543E18" w:rsidRDefault="008379CD" w:rsidP="008379CD">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b/>
                <w:bCs/>
                <w:color w:val="000000"/>
                <w:sz w:val="23"/>
                <w:szCs w:val="23"/>
              </w:rPr>
              <w:t xml:space="preserve">Συντακτική λειτουργία ομοιόπτωτου προσδιορισμού </w:t>
            </w:r>
          </w:p>
          <w:p w14:paraId="30D34148" w14:textId="77777777" w:rsidR="008379CD" w:rsidRPr="00543E18" w:rsidRDefault="008379CD" w:rsidP="008379CD">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b/>
                <w:bCs/>
                <w:color w:val="000000"/>
                <w:sz w:val="23"/>
                <w:szCs w:val="23"/>
              </w:rPr>
              <w:t xml:space="preserve">(μονάδες 2,5) </w:t>
            </w:r>
          </w:p>
        </w:tc>
        <w:tc>
          <w:tcPr>
            <w:tcW w:w="3260" w:type="dxa"/>
            <w:tcBorders>
              <w:top w:val="none" w:sz="6" w:space="0" w:color="auto"/>
              <w:left w:val="none" w:sz="6" w:space="0" w:color="auto"/>
              <w:bottom w:val="none" w:sz="6" w:space="0" w:color="auto"/>
            </w:tcBorders>
          </w:tcPr>
          <w:p w14:paraId="337C44D1" w14:textId="77777777" w:rsidR="008379CD" w:rsidRPr="00543E18" w:rsidRDefault="008379CD" w:rsidP="008379CD">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b/>
                <w:bCs/>
                <w:color w:val="000000"/>
                <w:sz w:val="23"/>
                <w:szCs w:val="23"/>
              </w:rPr>
              <w:t xml:space="preserve">Λέξη που προσδιορίζει </w:t>
            </w:r>
          </w:p>
          <w:p w14:paraId="4168E1B7" w14:textId="77777777" w:rsidR="008379CD" w:rsidRPr="00543E18" w:rsidRDefault="008379CD" w:rsidP="008379CD">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b/>
                <w:bCs/>
                <w:color w:val="000000"/>
                <w:sz w:val="23"/>
                <w:szCs w:val="23"/>
              </w:rPr>
              <w:t xml:space="preserve">(μονάδες 2,5) </w:t>
            </w:r>
          </w:p>
        </w:tc>
      </w:tr>
    </w:tbl>
    <w:tbl>
      <w:tblPr>
        <w:tblStyle w:val="TableGrid"/>
        <w:tblW w:w="9493" w:type="dxa"/>
        <w:tblInd w:w="-851" w:type="dxa"/>
        <w:tblLook w:val="04A0" w:firstRow="1" w:lastRow="0" w:firstColumn="1" w:lastColumn="0" w:noHBand="0" w:noVBand="1"/>
      </w:tblPr>
      <w:tblGrid>
        <w:gridCol w:w="3256"/>
        <w:gridCol w:w="2977"/>
        <w:gridCol w:w="3260"/>
      </w:tblGrid>
      <w:tr w:rsidR="000401AB" w:rsidRPr="00543E18" w14:paraId="27F3FF0C" w14:textId="77777777" w:rsidTr="00DF2A22">
        <w:tc>
          <w:tcPr>
            <w:tcW w:w="3256" w:type="dxa"/>
          </w:tcPr>
          <w:p w14:paraId="0AC31205" w14:textId="77777777" w:rsidR="000401AB" w:rsidRPr="00543E18" w:rsidRDefault="000401AB" w:rsidP="008379CD">
            <w:pPr>
              <w:ind w:right="-908"/>
              <w:rPr>
                <w:rFonts w:ascii="Cambria" w:hAnsi="Cambria"/>
                <w:b/>
                <w:bCs/>
                <w:sz w:val="56"/>
                <w:szCs w:val="56"/>
                <w:lang w:val="en-US"/>
              </w:rPr>
            </w:pPr>
          </w:p>
        </w:tc>
        <w:tc>
          <w:tcPr>
            <w:tcW w:w="2977" w:type="dxa"/>
          </w:tcPr>
          <w:p w14:paraId="78971112" w14:textId="77777777" w:rsidR="000401AB" w:rsidRPr="00543E18" w:rsidRDefault="000401AB" w:rsidP="008379CD">
            <w:pPr>
              <w:ind w:right="-908"/>
              <w:rPr>
                <w:rFonts w:ascii="Cambria" w:hAnsi="Cambria"/>
                <w:b/>
                <w:bCs/>
                <w:sz w:val="56"/>
                <w:szCs w:val="56"/>
                <w:lang w:val="en-US"/>
              </w:rPr>
            </w:pPr>
          </w:p>
        </w:tc>
        <w:tc>
          <w:tcPr>
            <w:tcW w:w="3260" w:type="dxa"/>
          </w:tcPr>
          <w:p w14:paraId="5676D5C6" w14:textId="77777777" w:rsidR="000401AB" w:rsidRPr="00543E18" w:rsidRDefault="000401AB" w:rsidP="008379CD">
            <w:pPr>
              <w:ind w:right="-908"/>
              <w:rPr>
                <w:rFonts w:ascii="Cambria" w:hAnsi="Cambria"/>
                <w:b/>
                <w:bCs/>
                <w:sz w:val="56"/>
                <w:szCs w:val="56"/>
                <w:lang w:val="en-US"/>
              </w:rPr>
            </w:pPr>
          </w:p>
        </w:tc>
      </w:tr>
      <w:tr w:rsidR="000401AB" w:rsidRPr="00543E18" w14:paraId="76FD8C15" w14:textId="77777777" w:rsidTr="00DF2A22">
        <w:tc>
          <w:tcPr>
            <w:tcW w:w="3256" w:type="dxa"/>
          </w:tcPr>
          <w:p w14:paraId="568C3B56" w14:textId="77777777" w:rsidR="000401AB" w:rsidRPr="00543E18" w:rsidRDefault="000401AB" w:rsidP="008379CD">
            <w:pPr>
              <w:ind w:right="-908"/>
              <w:rPr>
                <w:rFonts w:ascii="Cambria" w:hAnsi="Cambria"/>
                <w:b/>
                <w:bCs/>
                <w:sz w:val="56"/>
                <w:szCs w:val="56"/>
                <w:lang w:val="en-US"/>
              </w:rPr>
            </w:pPr>
          </w:p>
        </w:tc>
        <w:tc>
          <w:tcPr>
            <w:tcW w:w="2977" w:type="dxa"/>
          </w:tcPr>
          <w:p w14:paraId="5CCD331F" w14:textId="77777777" w:rsidR="000401AB" w:rsidRPr="00543E18" w:rsidRDefault="000401AB" w:rsidP="008379CD">
            <w:pPr>
              <w:ind w:right="-908"/>
              <w:rPr>
                <w:rFonts w:ascii="Cambria" w:hAnsi="Cambria"/>
                <w:b/>
                <w:bCs/>
                <w:sz w:val="56"/>
                <w:szCs w:val="56"/>
                <w:lang w:val="en-US"/>
              </w:rPr>
            </w:pPr>
          </w:p>
        </w:tc>
        <w:tc>
          <w:tcPr>
            <w:tcW w:w="3260" w:type="dxa"/>
          </w:tcPr>
          <w:p w14:paraId="472F2725" w14:textId="77777777" w:rsidR="000401AB" w:rsidRPr="00543E18" w:rsidRDefault="000401AB" w:rsidP="008379CD">
            <w:pPr>
              <w:ind w:right="-908"/>
              <w:rPr>
                <w:rFonts w:ascii="Cambria" w:hAnsi="Cambria"/>
                <w:b/>
                <w:bCs/>
                <w:sz w:val="56"/>
                <w:szCs w:val="56"/>
                <w:lang w:val="en-US"/>
              </w:rPr>
            </w:pPr>
          </w:p>
        </w:tc>
      </w:tr>
      <w:tr w:rsidR="000401AB" w:rsidRPr="00543E18" w14:paraId="20C4A878" w14:textId="77777777" w:rsidTr="00DF2A22">
        <w:tc>
          <w:tcPr>
            <w:tcW w:w="3256" w:type="dxa"/>
          </w:tcPr>
          <w:p w14:paraId="77F3F311" w14:textId="77777777" w:rsidR="000401AB" w:rsidRPr="00543E18" w:rsidRDefault="000401AB" w:rsidP="008379CD">
            <w:pPr>
              <w:ind w:right="-908"/>
              <w:rPr>
                <w:rFonts w:ascii="Cambria" w:hAnsi="Cambria"/>
                <w:b/>
                <w:bCs/>
                <w:sz w:val="56"/>
                <w:szCs w:val="56"/>
                <w:lang w:val="en-US"/>
              </w:rPr>
            </w:pPr>
          </w:p>
        </w:tc>
        <w:tc>
          <w:tcPr>
            <w:tcW w:w="2977" w:type="dxa"/>
          </w:tcPr>
          <w:p w14:paraId="64C0D3AD" w14:textId="77777777" w:rsidR="000401AB" w:rsidRPr="00543E18" w:rsidRDefault="000401AB" w:rsidP="008379CD">
            <w:pPr>
              <w:ind w:right="-908"/>
              <w:rPr>
                <w:rFonts w:ascii="Cambria" w:hAnsi="Cambria"/>
                <w:b/>
                <w:bCs/>
                <w:sz w:val="56"/>
                <w:szCs w:val="56"/>
                <w:lang w:val="en-US"/>
              </w:rPr>
            </w:pPr>
          </w:p>
        </w:tc>
        <w:tc>
          <w:tcPr>
            <w:tcW w:w="3260" w:type="dxa"/>
          </w:tcPr>
          <w:p w14:paraId="54858178" w14:textId="77777777" w:rsidR="000401AB" w:rsidRPr="00543E18" w:rsidRDefault="000401AB" w:rsidP="008379CD">
            <w:pPr>
              <w:ind w:right="-908"/>
              <w:rPr>
                <w:rFonts w:ascii="Cambria" w:hAnsi="Cambria"/>
                <w:b/>
                <w:bCs/>
                <w:sz w:val="56"/>
                <w:szCs w:val="56"/>
                <w:lang w:val="en-US"/>
              </w:rPr>
            </w:pPr>
          </w:p>
        </w:tc>
      </w:tr>
      <w:tr w:rsidR="000401AB" w:rsidRPr="00543E18" w14:paraId="0084C03F" w14:textId="77777777" w:rsidTr="00DF2A22">
        <w:tc>
          <w:tcPr>
            <w:tcW w:w="3256" w:type="dxa"/>
          </w:tcPr>
          <w:p w14:paraId="337FCF33" w14:textId="77777777" w:rsidR="000401AB" w:rsidRPr="00543E18" w:rsidRDefault="000401AB" w:rsidP="008379CD">
            <w:pPr>
              <w:ind w:right="-908"/>
              <w:rPr>
                <w:rFonts w:ascii="Cambria" w:hAnsi="Cambria"/>
                <w:b/>
                <w:bCs/>
                <w:sz w:val="56"/>
                <w:szCs w:val="56"/>
                <w:lang w:val="en-US"/>
              </w:rPr>
            </w:pPr>
          </w:p>
        </w:tc>
        <w:tc>
          <w:tcPr>
            <w:tcW w:w="2977" w:type="dxa"/>
          </w:tcPr>
          <w:p w14:paraId="493C9591" w14:textId="77777777" w:rsidR="000401AB" w:rsidRPr="00543E18" w:rsidRDefault="000401AB" w:rsidP="008379CD">
            <w:pPr>
              <w:ind w:right="-908"/>
              <w:rPr>
                <w:rFonts w:ascii="Cambria" w:hAnsi="Cambria"/>
                <w:b/>
                <w:bCs/>
                <w:sz w:val="56"/>
                <w:szCs w:val="56"/>
                <w:lang w:val="en-US"/>
              </w:rPr>
            </w:pPr>
          </w:p>
        </w:tc>
        <w:tc>
          <w:tcPr>
            <w:tcW w:w="3260" w:type="dxa"/>
          </w:tcPr>
          <w:p w14:paraId="3442C4CD" w14:textId="77777777" w:rsidR="000401AB" w:rsidRPr="00543E18" w:rsidRDefault="000401AB" w:rsidP="008379CD">
            <w:pPr>
              <w:ind w:right="-908"/>
              <w:rPr>
                <w:rFonts w:ascii="Cambria" w:hAnsi="Cambria"/>
                <w:b/>
                <w:bCs/>
                <w:sz w:val="56"/>
                <w:szCs w:val="56"/>
                <w:lang w:val="en-US"/>
              </w:rPr>
            </w:pPr>
          </w:p>
        </w:tc>
      </w:tr>
      <w:tr w:rsidR="000401AB" w:rsidRPr="00543E18" w14:paraId="535AED34" w14:textId="77777777" w:rsidTr="00DF2A22">
        <w:tc>
          <w:tcPr>
            <w:tcW w:w="3256" w:type="dxa"/>
          </w:tcPr>
          <w:p w14:paraId="7FCFE735" w14:textId="77777777" w:rsidR="000401AB" w:rsidRPr="00543E18" w:rsidRDefault="000401AB" w:rsidP="008379CD">
            <w:pPr>
              <w:ind w:right="-908"/>
              <w:rPr>
                <w:rFonts w:ascii="Cambria" w:hAnsi="Cambria"/>
                <w:b/>
                <w:bCs/>
                <w:sz w:val="56"/>
                <w:szCs w:val="56"/>
                <w:lang w:val="en-US"/>
              </w:rPr>
            </w:pPr>
          </w:p>
        </w:tc>
        <w:tc>
          <w:tcPr>
            <w:tcW w:w="2977" w:type="dxa"/>
          </w:tcPr>
          <w:p w14:paraId="65E5D08B" w14:textId="77777777" w:rsidR="000401AB" w:rsidRPr="00543E18" w:rsidRDefault="000401AB" w:rsidP="008379CD">
            <w:pPr>
              <w:ind w:right="-908"/>
              <w:rPr>
                <w:rFonts w:ascii="Cambria" w:hAnsi="Cambria"/>
                <w:b/>
                <w:bCs/>
                <w:sz w:val="56"/>
                <w:szCs w:val="56"/>
                <w:lang w:val="en-US"/>
              </w:rPr>
            </w:pPr>
          </w:p>
        </w:tc>
        <w:tc>
          <w:tcPr>
            <w:tcW w:w="3260" w:type="dxa"/>
          </w:tcPr>
          <w:p w14:paraId="3C7E4647" w14:textId="77777777" w:rsidR="000401AB" w:rsidRPr="00543E18" w:rsidRDefault="000401AB" w:rsidP="008379CD">
            <w:pPr>
              <w:ind w:right="-908"/>
              <w:rPr>
                <w:rFonts w:ascii="Cambria" w:hAnsi="Cambria"/>
                <w:b/>
                <w:bCs/>
                <w:sz w:val="56"/>
                <w:szCs w:val="56"/>
                <w:lang w:val="en-US"/>
              </w:rPr>
            </w:pPr>
          </w:p>
        </w:tc>
      </w:tr>
    </w:tbl>
    <w:p w14:paraId="7CD5C7D1" w14:textId="77777777" w:rsidR="000401AB" w:rsidRPr="00543E18" w:rsidRDefault="000401AB" w:rsidP="000401AB">
      <w:pPr>
        <w:autoSpaceDE w:val="0"/>
        <w:autoSpaceDN w:val="0"/>
        <w:adjustRightInd w:val="0"/>
        <w:spacing w:after="0" w:line="240" w:lineRule="auto"/>
        <w:rPr>
          <w:rFonts w:ascii="Cambria" w:hAnsi="Cambria" w:cs="Calibri"/>
          <w:color w:val="000000"/>
          <w:sz w:val="24"/>
          <w:szCs w:val="24"/>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542"/>
        <w:gridCol w:w="2542"/>
        <w:gridCol w:w="2542"/>
      </w:tblGrid>
      <w:tr w:rsidR="000401AB" w:rsidRPr="00543E18" w14:paraId="701AA013" w14:textId="77777777">
        <w:trPr>
          <w:trHeight w:val="778"/>
        </w:trPr>
        <w:tc>
          <w:tcPr>
            <w:tcW w:w="2542" w:type="dxa"/>
            <w:tcBorders>
              <w:top w:val="none" w:sz="6" w:space="0" w:color="auto"/>
              <w:bottom w:val="none" w:sz="6" w:space="0" w:color="auto"/>
              <w:right w:val="none" w:sz="6" w:space="0" w:color="auto"/>
            </w:tcBorders>
          </w:tcPr>
          <w:p w14:paraId="305FA479" w14:textId="77777777" w:rsidR="000401AB" w:rsidRPr="00543E18" w:rsidRDefault="000401AB" w:rsidP="000401AB">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4"/>
                <w:szCs w:val="24"/>
              </w:rPr>
              <w:t xml:space="preserve"> </w:t>
            </w:r>
            <w:r w:rsidRPr="00543E18">
              <w:rPr>
                <w:rFonts w:ascii="Cambria" w:hAnsi="Cambria" w:cs="Calibri"/>
                <w:b/>
                <w:bCs/>
                <w:color w:val="000000"/>
                <w:sz w:val="23"/>
                <w:szCs w:val="23"/>
              </w:rPr>
              <w:t xml:space="preserve">Ομοιόπτωτος </w:t>
            </w:r>
          </w:p>
          <w:p w14:paraId="6035800F" w14:textId="77777777" w:rsidR="000401AB" w:rsidRPr="00543E18" w:rsidRDefault="000401AB" w:rsidP="000401AB">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b/>
                <w:bCs/>
                <w:color w:val="000000"/>
                <w:sz w:val="23"/>
                <w:szCs w:val="23"/>
              </w:rPr>
              <w:t xml:space="preserve">Ονοματικός προσδιορισμός λέξη στο κείμενο </w:t>
            </w:r>
          </w:p>
        </w:tc>
        <w:tc>
          <w:tcPr>
            <w:tcW w:w="2542" w:type="dxa"/>
            <w:tcBorders>
              <w:top w:val="none" w:sz="6" w:space="0" w:color="auto"/>
              <w:left w:val="none" w:sz="6" w:space="0" w:color="auto"/>
              <w:bottom w:val="none" w:sz="6" w:space="0" w:color="auto"/>
              <w:right w:val="none" w:sz="6" w:space="0" w:color="auto"/>
            </w:tcBorders>
          </w:tcPr>
          <w:p w14:paraId="7F7EB1F0" w14:textId="77777777" w:rsidR="000401AB" w:rsidRPr="00543E18" w:rsidRDefault="000401AB" w:rsidP="000401AB">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b/>
                <w:bCs/>
                <w:color w:val="000000"/>
                <w:sz w:val="23"/>
                <w:szCs w:val="23"/>
              </w:rPr>
              <w:t xml:space="preserve">Συντακτική λειτουργία ομοιόπτωτου προσδιορισμού </w:t>
            </w:r>
          </w:p>
        </w:tc>
        <w:tc>
          <w:tcPr>
            <w:tcW w:w="2542" w:type="dxa"/>
            <w:tcBorders>
              <w:top w:val="none" w:sz="6" w:space="0" w:color="auto"/>
              <w:left w:val="none" w:sz="6" w:space="0" w:color="auto"/>
              <w:bottom w:val="none" w:sz="6" w:space="0" w:color="auto"/>
            </w:tcBorders>
          </w:tcPr>
          <w:p w14:paraId="3A7D3302" w14:textId="77777777" w:rsidR="000401AB" w:rsidRPr="00543E18" w:rsidRDefault="000401AB" w:rsidP="000401AB">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b/>
                <w:bCs/>
                <w:color w:val="000000"/>
                <w:sz w:val="23"/>
                <w:szCs w:val="23"/>
              </w:rPr>
              <w:t xml:space="preserve">Λέξη που προσδιορίζει </w:t>
            </w:r>
          </w:p>
        </w:tc>
      </w:tr>
      <w:tr w:rsidR="000401AB" w:rsidRPr="00543E18" w14:paraId="2806BE71" w14:textId="77777777">
        <w:trPr>
          <w:trHeight w:val="120"/>
        </w:trPr>
        <w:tc>
          <w:tcPr>
            <w:tcW w:w="2542" w:type="dxa"/>
            <w:tcBorders>
              <w:top w:val="none" w:sz="6" w:space="0" w:color="auto"/>
              <w:bottom w:val="none" w:sz="6" w:space="0" w:color="auto"/>
              <w:right w:val="none" w:sz="6" w:space="0" w:color="auto"/>
            </w:tcBorders>
          </w:tcPr>
          <w:p w14:paraId="487BFCA0" w14:textId="77777777" w:rsidR="000401AB" w:rsidRPr="00543E18" w:rsidRDefault="000401AB" w:rsidP="000401AB">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sollicitum </w:t>
            </w:r>
          </w:p>
        </w:tc>
        <w:tc>
          <w:tcPr>
            <w:tcW w:w="2542" w:type="dxa"/>
            <w:tcBorders>
              <w:top w:val="none" w:sz="6" w:space="0" w:color="auto"/>
              <w:left w:val="none" w:sz="6" w:space="0" w:color="auto"/>
              <w:bottom w:val="none" w:sz="6" w:space="0" w:color="auto"/>
              <w:right w:val="none" w:sz="6" w:space="0" w:color="auto"/>
            </w:tcBorders>
          </w:tcPr>
          <w:p w14:paraId="57976C8D" w14:textId="77777777" w:rsidR="000401AB" w:rsidRPr="00543E18" w:rsidRDefault="000401AB" w:rsidP="000401AB">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επιθετικός προσδιορισμός </w:t>
            </w:r>
          </w:p>
        </w:tc>
        <w:tc>
          <w:tcPr>
            <w:tcW w:w="2542" w:type="dxa"/>
            <w:tcBorders>
              <w:top w:val="none" w:sz="6" w:space="0" w:color="auto"/>
              <w:left w:val="none" w:sz="6" w:space="0" w:color="auto"/>
              <w:bottom w:val="none" w:sz="6" w:space="0" w:color="auto"/>
            </w:tcBorders>
          </w:tcPr>
          <w:p w14:paraId="672C42AC" w14:textId="77777777" w:rsidR="000401AB" w:rsidRPr="00543E18" w:rsidRDefault="000401AB" w:rsidP="000401AB">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στο animum </w:t>
            </w:r>
          </w:p>
        </w:tc>
      </w:tr>
      <w:tr w:rsidR="000401AB" w:rsidRPr="00543E18" w14:paraId="2C853151" w14:textId="77777777">
        <w:trPr>
          <w:trHeight w:val="120"/>
        </w:trPr>
        <w:tc>
          <w:tcPr>
            <w:tcW w:w="2542" w:type="dxa"/>
            <w:tcBorders>
              <w:top w:val="none" w:sz="6" w:space="0" w:color="auto"/>
              <w:bottom w:val="none" w:sz="6" w:space="0" w:color="auto"/>
              <w:right w:val="none" w:sz="6" w:space="0" w:color="auto"/>
            </w:tcBorders>
          </w:tcPr>
          <w:p w14:paraId="25C4B57E" w14:textId="77777777" w:rsidR="000401AB" w:rsidRPr="00543E18" w:rsidRDefault="000401AB" w:rsidP="000401AB">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horrenda </w:t>
            </w:r>
          </w:p>
        </w:tc>
        <w:tc>
          <w:tcPr>
            <w:tcW w:w="2542" w:type="dxa"/>
            <w:tcBorders>
              <w:top w:val="none" w:sz="6" w:space="0" w:color="auto"/>
              <w:left w:val="none" w:sz="6" w:space="0" w:color="auto"/>
              <w:bottom w:val="none" w:sz="6" w:space="0" w:color="auto"/>
              <w:right w:val="none" w:sz="6" w:space="0" w:color="auto"/>
            </w:tcBorders>
          </w:tcPr>
          <w:p w14:paraId="06735E58" w14:textId="77777777" w:rsidR="000401AB" w:rsidRPr="00543E18" w:rsidRDefault="000401AB" w:rsidP="000401AB">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επιθετικός προσδιορισμός </w:t>
            </w:r>
          </w:p>
        </w:tc>
        <w:tc>
          <w:tcPr>
            <w:tcW w:w="2542" w:type="dxa"/>
            <w:tcBorders>
              <w:top w:val="none" w:sz="6" w:space="0" w:color="auto"/>
              <w:left w:val="none" w:sz="6" w:space="0" w:color="auto"/>
              <w:bottom w:val="none" w:sz="6" w:space="0" w:color="auto"/>
            </w:tcBorders>
          </w:tcPr>
          <w:p w14:paraId="12F718F5" w14:textId="77777777" w:rsidR="000401AB" w:rsidRPr="00543E18" w:rsidRDefault="000401AB" w:rsidP="000401AB">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στο species </w:t>
            </w:r>
          </w:p>
        </w:tc>
      </w:tr>
      <w:tr w:rsidR="000401AB" w:rsidRPr="00543E18" w14:paraId="3F2B852E" w14:textId="77777777">
        <w:trPr>
          <w:trHeight w:val="120"/>
        </w:trPr>
        <w:tc>
          <w:tcPr>
            <w:tcW w:w="2542" w:type="dxa"/>
            <w:tcBorders>
              <w:top w:val="none" w:sz="6" w:space="0" w:color="auto"/>
              <w:bottom w:val="none" w:sz="6" w:space="0" w:color="auto"/>
              <w:right w:val="none" w:sz="6" w:space="0" w:color="auto"/>
            </w:tcBorders>
          </w:tcPr>
          <w:p w14:paraId="0CC1C0C1" w14:textId="77777777" w:rsidR="000401AB" w:rsidRPr="00543E18" w:rsidRDefault="000401AB" w:rsidP="000401AB">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ingentis </w:t>
            </w:r>
          </w:p>
        </w:tc>
        <w:tc>
          <w:tcPr>
            <w:tcW w:w="2542" w:type="dxa"/>
            <w:tcBorders>
              <w:top w:val="none" w:sz="6" w:space="0" w:color="auto"/>
              <w:left w:val="none" w:sz="6" w:space="0" w:color="auto"/>
              <w:bottom w:val="none" w:sz="6" w:space="0" w:color="auto"/>
              <w:right w:val="none" w:sz="6" w:space="0" w:color="auto"/>
            </w:tcBorders>
          </w:tcPr>
          <w:p w14:paraId="000C54CE" w14:textId="77777777" w:rsidR="000401AB" w:rsidRPr="00543E18" w:rsidRDefault="000401AB" w:rsidP="000401AB">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επιθετικός προσδιορισμός </w:t>
            </w:r>
          </w:p>
        </w:tc>
        <w:tc>
          <w:tcPr>
            <w:tcW w:w="2542" w:type="dxa"/>
            <w:tcBorders>
              <w:top w:val="none" w:sz="6" w:space="0" w:color="auto"/>
              <w:left w:val="none" w:sz="6" w:space="0" w:color="auto"/>
              <w:bottom w:val="none" w:sz="6" w:space="0" w:color="auto"/>
            </w:tcBorders>
          </w:tcPr>
          <w:p w14:paraId="741E0826" w14:textId="77777777" w:rsidR="000401AB" w:rsidRPr="00543E18" w:rsidRDefault="000401AB" w:rsidP="000401AB">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στο magnitudinis </w:t>
            </w:r>
          </w:p>
        </w:tc>
      </w:tr>
      <w:tr w:rsidR="000401AB" w:rsidRPr="00543E18" w14:paraId="58074CDB" w14:textId="77777777">
        <w:trPr>
          <w:trHeight w:val="120"/>
        </w:trPr>
        <w:tc>
          <w:tcPr>
            <w:tcW w:w="2542" w:type="dxa"/>
            <w:tcBorders>
              <w:top w:val="none" w:sz="6" w:space="0" w:color="auto"/>
              <w:bottom w:val="none" w:sz="6" w:space="0" w:color="auto"/>
              <w:right w:val="none" w:sz="6" w:space="0" w:color="auto"/>
            </w:tcBorders>
          </w:tcPr>
          <w:p w14:paraId="03A10211" w14:textId="77777777" w:rsidR="000401AB" w:rsidRPr="00543E18" w:rsidRDefault="000401AB" w:rsidP="000401AB">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squalidā </w:t>
            </w:r>
          </w:p>
        </w:tc>
        <w:tc>
          <w:tcPr>
            <w:tcW w:w="2542" w:type="dxa"/>
            <w:tcBorders>
              <w:top w:val="none" w:sz="6" w:space="0" w:color="auto"/>
              <w:left w:val="none" w:sz="6" w:space="0" w:color="auto"/>
              <w:bottom w:val="none" w:sz="6" w:space="0" w:color="auto"/>
              <w:right w:val="none" w:sz="6" w:space="0" w:color="auto"/>
            </w:tcBorders>
          </w:tcPr>
          <w:p w14:paraId="52D8FD2C" w14:textId="77777777" w:rsidR="000401AB" w:rsidRPr="00543E18" w:rsidRDefault="000401AB" w:rsidP="000401AB">
            <w:pPr>
              <w:autoSpaceDE w:val="0"/>
              <w:autoSpaceDN w:val="0"/>
              <w:adjustRightInd w:val="0"/>
              <w:spacing w:after="0" w:line="240" w:lineRule="auto"/>
              <w:rPr>
                <w:rFonts w:ascii="Cambria" w:hAnsi="Cambria" w:cs="Calibri"/>
                <w:color w:val="000000"/>
                <w:sz w:val="24"/>
                <w:szCs w:val="24"/>
              </w:rPr>
            </w:pPr>
            <w:r w:rsidRPr="00543E18">
              <w:rPr>
                <w:rFonts w:ascii="Cambria" w:hAnsi="Cambria" w:cs="Calibri"/>
                <w:color w:val="000000"/>
                <w:sz w:val="24"/>
                <w:szCs w:val="24"/>
              </w:rPr>
              <w:t xml:space="preserve">επιθετικός προσδιορισμός </w:t>
            </w:r>
          </w:p>
        </w:tc>
        <w:tc>
          <w:tcPr>
            <w:tcW w:w="2542" w:type="dxa"/>
            <w:tcBorders>
              <w:top w:val="none" w:sz="6" w:space="0" w:color="auto"/>
              <w:left w:val="none" w:sz="6" w:space="0" w:color="auto"/>
              <w:bottom w:val="none" w:sz="6" w:space="0" w:color="auto"/>
            </w:tcBorders>
          </w:tcPr>
          <w:p w14:paraId="69756742" w14:textId="77777777" w:rsidR="000401AB" w:rsidRPr="00543E18" w:rsidRDefault="000401AB" w:rsidP="000401AB">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στο facie </w:t>
            </w:r>
          </w:p>
        </w:tc>
      </w:tr>
      <w:tr w:rsidR="000401AB" w:rsidRPr="00543E18" w14:paraId="6E6D60E3" w14:textId="77777777">
        <w:trPr>
          <w:trHeight w:val="120"/>
        </w:trPr>
        <w:tc>
          <w:tcPr>
            <w:tcW w:w="2542" w:type="dxa"/>
            <w:tcBorders>
              <w:top w:val="none" w:sz="6" w:space="0" w:color="auto"/>
              <w:bottom w:val="none" w:sz="6" w:space="0" w:color="auto"/>
              <w:right w:val="none" w:sz="6" w:space="0" w:color="auto"/>
            </w:tcBorders>
          </w:tcPr>
          <w:p w14:paraId="2B1C4D65" w14:textId="77777777" w:rsidR="000401AB" w:rsidRPr="00543E18" w:rsidRDefault="000401AB" w:rsidP="000401AB">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similem </w:t>
            </w:r>
          </w:p>
        </w:tc>
        <w:tc>
          <w:tcPr>
            <w:tcW w:w="2542" w:type="dxa"/>
            <w:tcBorders>
              <w:top w:val="none" w:sz="6" w:space="0" w:color="auto"/>
              <w:left w:val="none" w:sz="6" w:space="0" w:color="auto"/>
              <w:bottom w:val="none" w:sz="6" w:space="0" w:color="auto"/>
              <w:right w:val="none" w:sz="6" w:space="0" w:color="auto"/>
            </w:tcBorders>
          </w:tcPr>
          <w:p w14:paraId="77D1DB61" w14:textId="77777777" w:rsidR="000401AB" w:rsidRPr="00543E18" w:rsidRDefault="000401AB" w:rsidP="000401AB">
            <w:pPr>
              <w:autoSpaceDE w:val="0"/>
              <w:autoSpaceDN w:val="0"/>
              <w:adjustRightInd w:val="0"/>
              <w:spacing w:after="0" w:line="240" w:lineRule="auto"/>
              <w:rPr>
                <w:rFonts w:ascii="Cambria" w:hAnsi="Cambria" w:cs="Calibri"/>
                <w:color w:val="000000"/>
                <w:sz w:val="24"/>
                <w:szCs w:val="24"/>
              </w:rPr>
            </w:pPr>
            <w:r w:rsidRPr="00543E18">
              <w:rPr>
                <w:rFonts w:ascii="Cambria" w:hAnsi="Cambria" w:cs="Calibri"/>
                <w:color w:val="000000"/>
                <w:sz w:val="24"/>
                <w:szCs w:val="24"/>
              </w:rPr>
              <w:t xml:space="preserve">παράθεση </w:t>
            </w:r>
          </w:p>
        </w:tc>
        <w:tc>
          <w:tcPr>
            <w:tcW w:w="2542" w:type="dxa"/>
            <w:tcBorders>
              <w:top w:val="none" w:sz="6" w:space="0" w:color="auto"/>
              <w:left w:val="none" w:sz="6" w:space="0" w:color="auto"/>
              <w:bottom w:val="none" w:sz="6" w:space="0" w:color="auto"/>
            </w:tcBorders>
          </w:tcPr>
          <w:p w14:paraId="48DA0136" w14:textId="77777777" w:rsidR="000401AB" w:rsidRPr="00543E18" w:rsidRDefault="000401AB" w:rsidP="000401AB">
            <w:pPr>
              <w:autoSpaceDE w:val="0"/>
              <w:autoSpaceDN w:val="0"/>
              <w:adjustRightInd w:val="0"/>
              <w:spacing w:after="0" w:line="240" w:lineRule="auto"/>
              <w:rPr>
                <w:rFonts w:ascii="Cambria" w:hAnsi="Cambria" w:cs="Calibri"/>
                <w:color w:val="000000"/>
                <w:sz w:val="23"/>
                <w:szCs w:val="23"/>
              </w:rPr>
            </w:pPr>
            <w:r w:rsidRPr="00543E18">
              <w:rPr>
                <w:rFonts w:ascii="Cambria" w:hAnsi="Cambria" w:cs="Calibri"/>
                <w:color w:val="000000"/>
                <w:sz w:val="23"/>
                <w:szCs w:val="23"/>
              </w:rPr>
              <w:t xml:space="preserve">στο hominem </w:t>
            </w:r>
          </w:p>
        </w:tc>
      </w:tr>
    </w:tbl>
    <w:p w14:paraId="7566489A" w14:textId="548FFB4A" w:rsidR="000401AB" w:rsidRPr="00543E18" w:rsidRDefault="000401AB" w:rsidP="00DF2A22">
      <w:pPr>
        <w:pStyle w:val="ListParagraph"/>
        <w:numPr>
          <w:ilvl w:val="0"/>
          <w:numId w:val="15"/>
        </w:numPr>
        <w:autoSpaceDE w:val="0"/>
        <w:autoSpaceDN w:val="0"/>
        <w:adjustRightInd w:val="0"/>
        <w:spacing w:after="0" w:line="240" w:lineRule="auto"/>
        <w:ind w:left="-851" w:right="-625"/>
        <w:rPr>
          <w:rFonts w:ascii="Cambria" w:hAnsi="Cambria" w:cs="Calibri"/>
          <w:color w:val="000000"/>
          <w:sz w:val="23"/>
          <w:szCs w:val="23"/>
        </w:rPr>
      </w:pPr>
      <w:r w:rsidRPr="00543E18">
        <w:rPr>
          <w:rFonts w:ascii="Cambria" w:hAnsi="Cambria" w:cs="Calibri"/>
          <w:color w:val="000000"/>
        </w:rPr>
        <w:t xml:space="preserve">Στην περίοδο λόγου </w:t>
      </w:r>
      <w:r w:rsidRPr="00543E18">
        <w:rPr>
          <w:rFonts w:ascii="Cambria" w:hAnsi="Cambria" w:cs="Calibri"/>
          <w:color w:val="000000"/>
          <w:sz w:val="23"/>
          <w:szCs w:val="23"/>
        </w:rPr>
        <w:t xml:space="preserve">Respondit ille se esse Orcum να εντοπίσετε το απαρέμφατο (μονάδες 2), το είδος του απαρεμφάτου (μονάδες 2), να δηλώσετε το υποκείμενό του (μονάδες 4) και να αιτιολογήσετε την πτώση του (μονάδες 2). </w:t>
      </w:r>
    </w:p>
    <w:p w14:paraId="32A81801" w14:textId="77777777" w:rsidR="00DF2A22" w:rsidRPr="00543E18" w:rsidRDefault="00DF2A22" w:rsidP="00DF2A22">
      <w:pPr>
        <w:pStyle w:val="ListParagraph"/>
        <w:autoSpaceDE w:val="0"/>
        <w:autoSpaceDN w:val="0"/>
        <w:adjustRightInd w:val="0"/>
        <w:spacing w:after="0" w:line="240" w:lineRule="auto"/>
        <w:ind w:left="-851" w:right="-625"/>
        <w:rPr>
          <w:rFonts w:ascii="Cambria" w:hAnsi="Cambria" w:cs="Calibri"/>
          <w:color w:val="000000"/>
          <w:sz w:val="23"/>
          <w:szCs w:val="23"/>
        </w:rPr>
      </w:pPr>
    </w:p>
    <w:p w14:paraId="78B75FBF" w14:textId="54BFCE7A" w:rsidR="000401AB" w:rsidRPr="00543E18" w:rsidRDefault="00DF2A22" w:rsidP="00DF2A22">
      <w:pPr>
        <w:autoSpaceDE w:val="0"/>
        <w:autoSpaceDN w:val="0"/>
        <w:adjustRightInd w:val="0"/>
        <w:spacing w:after="0" w:line="240" w:lineRule="auto"/>
        <w:ind w:left="-993"/>
        <w:rPr>
          <w:rFonts w:ascii="Cambria" w:hAnsi="Cambria" w:cs="Calibri"/>
          <w:color w:val="000000"/>
          <w:sz w:val="23"/>
          <w:szCs w:val="23"/>
          <w:lang w:val="en-US"/>
        </w:rPr>
      </w:pPr>
      <w:r w:rsidRPr="00543E18">
        <w:rPr>
          <w:rFonts w:ascii="Cambria" w:hAnsi="Cambria" w:cs="Calibri"/>
          <w:b/>
          <w:bCs/>
          <w:color w:val="000000"/>
          <w:sz w:val="23"/>
          <w:szCs w:val="23"/>
        </w:rPr>
        <w:t>ΑΠ</w:t>
      </w:r>
      <w:r w:rsidRPr="00543E18">
        <w:rPr>
          <w:rFonts w:ascii="Cambria" w:hAnsi="Cambria" w:cs="Calibri"/>
          <w:b/>
          <w:bCs/>
          <w:color w:val="000000"/>
          <w:sz w:val="23"/>
          <w:szCs w:val="23"/>
          <w:lang w:val="en-US"/>
        </w:rPr>
        <w:t>.</w:t>
      </w:r>
      <w:r w:rsidRPr="00543E18">
        <w:rPr>
          <w:rFonts w:ascii="Cambria" w:hAnsi="Cambria" w:cs="Calibri"/>
          <w:color w:val="000000"/>
          <w:sz w:val="23"/>
          <w:szCs w:val="23"/>
          <w:lang w:val="en-US"/>
        </w:rPr>
        <w:t xml:space="preserve"> </w:t>
      </w:r>
      <w:proofErr w:type="spellStart"/>
      <w:r w:rsidR="000401AB" w:rsidRPr="00543E18">
        <w:rPr>
          <w:rFonts w:ascii="Cambria" w:hAnsi="Cambria" w:cs="Calibri"/>
          <w:color w:val="000000"/>
          <w:sz w:val="23"/>
          <w:szCs w:val="23"/>
          <w:lang w:val="en-US"/>
        </w:rPr>
        <w:t>Respondit</w:t>
      </w:r>
      <w:proofErr w:type="spellEnd"/>
      <w:r w:rsidR="000401AB" w:rsidRPr="00543E18">
        <w:rPr>
          <w:rFonts w:ascii="Cambria" w:hAnsi="Cambria" w:cs="Calibri"/>
          <w:color w:val="000000"/>
          <w:sz w:val="23"/>
          <w:szCs w:val="23"/>
          <w:lang w:val="en-US"/>
        </w:rPr>
        <w:t xml:space="preserve"> </w:t>
      </w:r>
      <w:proofErr w:type="spellStart"/>
      <w:r w:rsidR="000401AB" w:rsidRPr="00543E18">
        <w:rPr>
          <w:rFonts w:ascii="Cambria" w:hAnsi="Cambria" w:cs="Calibri"/>
          <w:color w:val="000000"/>
          <w:sz w:val="23"/>
          <w:szCs w:val="23"/>
          <w:lang w:val="en-US"/>
        </w:rPr>
        <w:t>ille</w:t>
      </w:r>
      <w:proofErr w:type="spellEnd"/>
      <w:r w:rsidR="000401AB" w:rsidRPr="00543E18">
        <w:rPr>
          <w:rFonts w:ascii="Cambria" w:hAnsi="Cambria" w:cs="Calibri"/>
          <w:color w:val="000000"/>
          <w:sz w:val="23"/>
          <w:szCs w:val="23"/>
          <w:lang w:val="en-US"/>
        </w:rPr>
        <w:t xml:space="preserve"> se </w:t>
      </w:r>
      <w:proofErr w:type="spellStart"/>
      <w:r w:rsidR="000401AB" w:rsidRPr="00543E18">
        <w:rPr>
          <w:rFonts w:ascii="Cambria" w:hAnsi="Cambria" w:cs="Calibri"/>
          <w:color w:val="000000"/>
          <w:sz w:val="23"/>
          <w:szCs w:val="23"/>
          <w:lang w:val="en-US"/>
        </w:rPr>
        <w:t>esse</w:t>
      </w:r>
      <w:proofErr w:type="spellEnd"/>
      <w:r w:rsidR="000401AB" w:rsidRPr="00543E18">
        <w:rPr>
          <w:rFonts w:ascii="Cambria" w:hAnsi="Cambria" w:cs="Calibri"/>
          <w:color w:val="000000"/>
          <w:sz w:val="23"/>
          <w:szCs w:val="23"/>
          <w:lang w:val="en-US"/>
        </w:rPr>
        <w:t xml:space="preserve"> </w:t>
      </w:r>
      <w:proofErr w:type="spellStart"/>
      <w:r w:rsidR="000401AB" w:rsidRPr="00543E18">
        <w:rPr>
          <w:rFonts w:ascii="Cambria" w:hAnsi="Cambria" w:cs="Calibri"/>
          <w:color w:val="000000"/>
          <w:sz w:val="23"/>
          <w:szCs w:val="23"/>
          <w:lang w:val="en-US"/>
        </w:rPr>
        <w:t>Orcum</w:t>
      </w:r>
      <w:proofErr w:type="spellEnd"/>
      <w:r w:rsidR="000401AB" w:rsidRPr="00543E18">
        <w:rPr>
          <w:rFonts w:ascii="Cambria" w:hAnsi="Cambria" w:cs="Calibri"/>
          <w:color w:val="000000"/>
          <w:sz w:val="23"/>
          <w:szCs w:val="23"/>
          <w:lang w:val="en-US"/>
        </w:rPr>
        <w:t xml:space="preserve"> </w:t>
      </w:r>
    </w:p>
    <w:p w14:paraId="2DE12D01" w14:textId="77777777" w:rsidR="000401AB" w:rsidRPr="00543E18" w:rsidRDefault="000401AB" w:rsidP="00DF2A22">
      <w:pPr>
        <w:autoSpaceDE w:val="0"/>
        <w:autoSpaceDN w:val="0"/>
        <w:adjustRightInd w:val="0"/>
        <w:spacing w:after="0" w:line="240" w:lineRule="auto"/>
        <w:ind w:left="-993"/>
        <w:rPr>
          <w:rFonts w:ascii="Cambria" w:hAnsi="Cambria" w:cs="Calibri"/>
          <w:color w:val="000000"/>
          <w:sz w:val="23"/>
          <w:szCs w:val="23"/>
        </w:rPr>
      </w:pPr>
      <w:r w:rsidRPr="00543E18">
        <w:rPr>
          <w:rFonts w:ascii="Cambria" w:hAnsi="Cambria" w:cs="Calibri"/>
          <w:color w:val="000000"/>
          <w:sz w:val="23"/>
          <w:szCs w:val="23"/>
        </w:rPr>
        <w:t xml:space="preserve">esse: ειδικό απαρέμφατο </w:t>
      </w:r>
    </w:p>
    <w:p w14:paraId="55A30A14" w14:textId="1059DDAD" w:rsidR="000401AB" w:rsidRPr="00543E18" w:rsidRDefault="000401AB" w:rsidP="00DF2A22">
      <w:pPr>
        <w:ind w:left="-993" w:right="-908"/>
        <w:rPr>
          <w:rFonts w:ascii="Cambria" w:hAnsi="Cambria" w:cs="Calibri"/>
          <w:color w:val="000000"/>
          <w:sz w:val="23"/>
          <w:szCs w:val="23"/>
        </w:rPr>
      </w:pPr>
      <w:r w:rsidRPr="00543E18">
        <w:rPr>
          <w:rFonts w:ascii="Cambria" w:hAnsi="Cambria" w:cs="Calibri"/>
          <w:color w:val="000000"/>
          <w:sz w:val="23"/>
          <w:szCs w:val="23"/>
        </w:rPr>
        <w:t>se: Υποκείμενο Απαρεμφάτου</w:t>
      </w:r>
    </w:p>
    <w:p w14:paraId="6299E187" w14:textId="71874733" w:rsidR="000401AB" w:rsidRPr="00543E18" w:rsidRDefault="000401AB" w:rsidP="000401AB">
      <w:pPr>
        <w:ind w:left="-851" w:right="-908"/>
        <w:rPr>
          <w:rFonts w:ascii="Cambria" w:hAnsi="Cambria"/>
        </w:rPr>
      </w:pPr>
      <w:r w:rsidRPr="00543E18">
        <w:rPr>
          <w:rFonts w:ascii="Cambria" w:hAnsi="Cambria"/>
          <w:sz w:val="23"/>
          <w:szCs w:val="23"/>
        </w:rPr>
        <w:t>Το υποκείμενο του ρήματος respondit είναι ille και το υποκείμενο του ειδικού απαρεμφάτου esse είναι το se. Παρά το γεγονός ότι το υποκείμενο (</w:t>
      </w:r>
      <w:r w:rsidRPr="00543E18">
        <w:rPr>
          <w:rFonts w:ascii="Cambria" w:hAnsi="Cambria"/>
        </w:rPr>
        <w:t>ille) του ρήματος (respondit) ταυτίζεται νοηματικά με το υποκείμενο (se) του απαρεμφάτου esse και έχουμε ταυτοπροσωπία, το υποκείμενο του απαρεμφάτου τίθεται σε αιτιατική πτώση, καθώς το υποκείμενο του ειδικού απαρεμφάτου τίθεται κανονικά σε αιτιατική και δεν παραλείπεται ποτέ (λατινισμός).</w:t>
      </w:r>
    </w:p>
    <w:p w14:paraId="659A3121" w14:textId="77777777" w:rsidR="00D11B94" w:rsidRPr="00D11B94" w:rsidRDefault="00D11B94" w:rsidP="00D11B94">
      <w:pPr>
        <w:autoSpaceDE w:val="0"/>
        <w:autoSpaceDN w:val="0"/>
        <w:adjustRightInd w:val="0"/>
        <w:spacing w:after="0" w:line="240" w:lineRule="auto"/>
        <w:rPr>
          <w:rFonts w:ascii="Cambria" w:hAnsi="Cambria" w:cs="Calibri"/>
          <w:color w:val="000000"/>
          <w:sz w:val="24"/>
          <w:szCs w:val="24"/>
        </w:rPr>
      </w:pPr>
    </w:p>
    <w:p w14:paraId="6DC35DF8" w14:textId="4B553A29" w:rsidR="00D11B94" w:rsidRPr="00543E18" w:rsidRDefault="00D11B94" w:rsidP="00D11B94">
      <w:pPr>
        <w:pStyle w:val="ListParagraph"/>
        <w:numPr>
          <w:ilvl w:val="0"/>
          <w:numId w:val="15"/>
        </w:numPr>
        <w:ind w:right="-908"/>
        <w:rPr>
          <w:rFonts w:ascii="Cambria" w:hAnsi="Cambria"/>
          <w:b/>
          <w:bCs/>
          <w:sz w:val="24"/>
          <w:szCs w:val="24"/>
        </w:rPr>
      </w:pPr>
      <w:proofErr w:type="spellStart"/>
      <w:r w:rsidRPr="00543E18">
        <w:rPr>
          <w:rFonts w:ascii="Cambria" w:hAnsi="Cambria" w:cs="Calibri"/>
          <w:color w:val="000000"/>
          <w:sz w:val="23"/>
          <w:szCs w:val="23"/>
          <w:lang w:val="en-US"/>
        </w:rPr>
        <w:t>Respondit</w:t>
      </w:r>
      <w:proofErr w:type="spellEnd"/>
      <w:r w:rsidRPr="00543E18">
        <w:rPr>
          <w:rFonts w:ascii="Cambria" w:hAnsi="Cambria" w:cs="Calibri"/>
          <w:color w:val="000000"/>
          <w:sz w:val="23"/>
          <w:szCs w:val="23"/>
          <w:lang w:val="en-US"/>
        </w:rPr>
        <w:t xml:space="preserve"> </w:t>
      </w:r>
      <w:proofErr w:type="spellStart"/>
      <w:r w:rsidRPr="00543E18">
        <w:rPr>
          <w:rFonts w:ascii="Cambria" w:hAnsi="Cambria" w:cs="Calibri"/>
          <w:color w:val="000000"/>
          <w:sz w:val="23"/>
          <w:szCs w:val="23"/>
          <w:lang w:val="en-US"/>
        </w:rPr>
        <w:t>ille</w:t>
      </w:r>
      <w:proofErr w:type="spellEnd"/>
      <w:r w:rsidRPr="00543E18">
        <w:rPr>
          <w:rFonts w:ascii="Cambria" w:hAnsi="Cambria" w:cs="Calibri"/>
          <w:color w:val="000000"/>
          <w:sz w:val="23"/>
          <w:szCs w:val="23"/>
          <w:lang w:val="en-US"/>
        </w:rPr>
        <w:t xml:space="preserve"> se </w:t>
      </w:r>
      <w:proofErr w:type="spellStart"/>
      <w:r w:rsidRPr="00543E18">
        <w:rPr>
          <w:rFonts w:ascii="Cambria" w:hAnsi="Cambria" w:cs="Calibri"/>
          <w:color w:val="000000"/>
          <w:sz w:val="23"/>
          <w:szCs w:val="23"/>
          <w:lang w:val="en-US"/>
        </w:rPr>
        <w:t>esse</w:t>
      </w:r>
      <w:proofErr w:type="spellEnd"/>
      <w:r w:rsidRPr="00543E18">
        <w:rPr>
          <w:rFonts w:ascii="Cambria" w:hAnsi="Cambria" w:cs="Calibri"/>
          <w:color w:val="000000"/>
          <w:sz w:val="23"/>
          <w:szCs w:val="23"/>
          <w:lang w:val="en-US"/>
        </w:rPr>
        <w:t xml:space="preserve"> </w:t>
      </w:r>
      <w:proofErr w:type="spellStart"/>
      <w:r w:rsidRPr="00543E18">
        <w:rPr>
          <w:rFonts w:ascii="Cambria" w:hAnsi="Cambria" w:cs="Calibri"/>
          <w:color w:val="000000"/>
          <w:sz w:val="23"/>
          <w:szCs w:val="23"/>
          <w:lang w:val="en-US"/>
        </w:rPr>
        <w:t>Orcum</w:t>
      </w:r>
      <w:proofErr w:type="spellEnd"/>
      <w:r w:rsidRPr="00543E18">
        <w:rPr>
          <w:rFonts w:ascii="Cambria" w:hAnsi="Cambria" w:cs="Calibri"/>
          <w:color w:val="000000"/>
          <w:sz w:val="23"/>
          <w:szCs w:val="23"/>
          <w:lang w:val="en-US"/>
        </w:rPr>
        <w:t xml:space="preserve">. Tum terror </w:t>
      </w:r>
      <w:proofErr w:type="spellStart"/>
      <w:r w:rsidRPr="00543E18">
        <w:rPr>
          <w:rFonts w:ascii="Cambria" w:hAnsi="Cambria" w:cs="Calibri"/>
          <w:color w:val="000000"/>
          <w:sz w:val="23"/>
          <w:szCs w:val="23"/>
          <w:lang w:val="en-US"/>
        </w:rPr>
        <w:t>Cassium</w:t>
      </w:r>
      <w:proofErr w:type="spellEnd"/>
      <w:r w:rsidRPr="00543E18">
        <w:rPr>
          <w:rFonts w:ascii="Cambria" w:hAnsi="Cambria" w:cs="Calibri"/>
          <w:color w:val="000000"/>
          <w:sz w:val="23"/>
          <w:szCs w:val="23"/>
          <w:lang w:val="en-US"/>
        </w:rPr>
        <w:t xml:space="preserve"> </w:t>
      </w:r>
      <w:proofErr w:type="spellStart"/>
      <w:r w:rsidRPr="00543E18">
        <w:rPr>
          <w:rFonts w:ascii="Cambria" w:hAnsi="Cambria" w:cs="Calibri"/>
          <w:color w:val="000000"/>
          <w:sz w:val="23"/>
          <w:szCs w:val="23"/>
          <w:lang w:val="en-US"/>
        </w:rPr>
        <w:t>concussit</w:t>
      </w:r>
      <w:proofErr w:type="spellEnd"/>
      <w:r w:rsidRPr="00543E18">
        <w:rPr>
          <w:rFonts w:ascii="Cambria" w:hAnsi="Cambria" w:cs="Calibri"/>
          <w:color w:val="000000"/>
          <w:sz w:val="23"/>
          <w:szCs w:val="23"/>
          <w:lang w:val="en-US"/>
        </w:rPr>
        <w:t xml:space="preserve"> et e </w:t>
      </w:r>
      <w:proofErr w:type="spellStart"/>
      <w:r w:rsidRPr="00543E18">
        <w:rPr>
          <w:rFonts w:ascii="Cambria" w:hAnsi="Cambria" w:cs="Calibri"/>
          <w:color w:val="000000"/>
          <w:sz w:val="23"/>
          <w:szCs w:val="23"/>
          <w:lang w:val="en-US"/>
        </w:rPr>
        <w:t>somno</w:t>
      </w:r>
      <w:proofErr w:type="spellEnd"/>
      <w:r w:rsidRPr="00543E18">
        <w:rPr>
          <w:rFonts w:ascii="Cambria" w:hAnsi="Cambria" w:cs="Calibri"/>
          <w:color w:val="000000"/>
          <w:sz w:val="23"/>
          <w:szCs w:val="23"/>
          <w:lang w:val="en-US"/>
        </w:rPr>
        <w:t xml:space="preserve"> </w:t>
      </w:r>
      <w:proofErr w:type="spellStart"/>
      <w:r w:rsidRPr="00543E18">
        <w:rPr>
          <w:rFonts w:ascii="Cambria" w:hAnsi="Cambria" w:cs="Calibri"/>
          <w:color w:val="000000"/>
          <w:sz w:val="23"/>
          <w:szCs w:val="23"/>
          <w:lang w:val="en-US"/>
        </w:rPr>
        <w:t>eum</w:t>
      </w:r>
      <w:proofErr w:type="spellEnd"/>
      <w:r w:rsidRPr="00543E18">
        <w:rPr>
          <w:rFonts w:ascii="Cambria" w:hAnsi="Cambria" w:cs="Calibri"/>
          <w:color w:val="000000"/>
          <w:sz w:val="23"/>
          <w:szCs w:val="23"/>
          <w:lang w:val="en-US"/>
        </w:rPr>
        <w:t xml:space="preserve"> </w:t>
      </w:r>
      <w:proofErr w:type="spellStart"/>
      <w:r w:rsidRPr="00543E18">
        <w:rPr>
          <w:rFonts w:ascii="Cambria" w:hAnsi="Cambria" w:cs="Calibri"/>
          <w:color w:val="000000"/>
          <w:sz w:val="23"/>
          <w:szCs w:val="23"/>
          <w:lang w:val="en-US"/>
        </w:rPr>
        <w:t>excitāvit</w:t>
      </w:r>
      <w:proofErr w:type="spellEnd"/>
      <w:r w:rsidRPr="00543E18">
        <w:rPr>
          <w:rFonts w:ascii="Cambria" w:hAnsi="Cambria" w:cs="Calibri"/>
          <w:color w:val="000000"/>
          <w:sz w:val="23"/>
          <w:szCs w:val="23"/>
          <w:lang w:val="en-US"/>
        </w:rPr>
        <w:t xml:space="preserve">. Cassius servos </w:t>
      </w:r>
      <w:proofErr w:type="spellStart"/>
      <w:r w:rsidRPr="00543E18">
        <w:rPr>
          <w:rFonts w:ascii="Cambria" w:hAnsi="Cambria" w:cs="Calibri"/>
          <w:color w:val="000000"/>
          <w:sz w:val="23"/>
          <w:szCs w:val="23"/>
          <w:lang w:val="en-US"/>
        </w:rPr>
        <w:t>inclamāvit</w:t>
      </w:r>
      <w:proofErr w:type="spellEnd"/>
      <w:r w:rsidRPr="00543E18">
        <w:rPr>
          <w:rFonts w:ascii="Cambria" w:hAnsi="Cambria" w:cs="Calibri"/>
          <w:color w:val="000000"/>
          <w:sz w:val="23"/>
          <w:szCs w:val="23"/>
          <w:lang w:val="en-US"/>
        </w:rPr>
        <w:t xml:space="preserve"> et de </w:t>
      </w:r>
      <w:proofErr w:type="spellStart"/>
      <w:r w:rsidRPr="00543E18">
        <w:rPr>
          <w:rFonts w:ascii="Cambria" w:hAnsi="Cambria" w:cs="Calibri"/>
          <w:color w:val="000000"/>
          <w:sz w:val="23"/>
          <w:szCs w:val="23"/>
          <w:lang w:val="en-US"/>
        </w:rPr>
        <w:t>homine</w:t>
      </w:r>
      <w:proofErr w:type="spellEnd"/>
      <w:r w:rsidRPr="00543E18">
        <w:rPr>
          <w:rFonts w:ascii="Cambria" w:hAnsi="Cambria" w:cs="Calibri"/>
          <w:color w:val="000000"/>
          <w:sz w:val="23"/>
          <w:szCs w:val="23"/>
          <w:lang w:val="en-US"/>
        </w:rPr>
        <w:t xml:space="preserve"> </w:t>
      </w:r>
      <w:proofErr w:type="spellStart"/>
      <w:r w:rsidRPr="00543E18">
        <w:rPr>
          <w:rFonts w:ascii="Cambria" w:hAnsi="Cambria" w:cs="Calibri"/>
          <w:color w:val="000000"/>
          <w:sz w:val="23"/>
          <w:szCs w:val="23"/>
          <w:lang w:val="en-US"/>
        </w:rPr>
        <w:t>eos</w:t>
      </w:r>
      <w:proofErr w:type="spellEnd"/>
      <w:r w:rsidRPr="00543E18">
        <w:rPr>
          <w:rFonts w:ascii="Cambria" w:hAnsi="Cambria" w:cs="Calibri"/>
          <w:color w:val="000000"/>
          <w:sz w:val="23"/>
          <w:szCs w:val="23"/>
          <w:lang w:val="en-US"/>
        </w:rPr>
        <w:t xml:space="preserve"> </w:t>
      </w:r>
      <w:proofErr w:type="spellStart"/>
      <w:r w:rsidRPr="00543E18">
        <w:rPr>
          <w:rFonts w:ascii="Cambria" w:hAnsi="Cambria" w:cs="Calibri"/>
          <w:color w:val="000000"/>
          <w:sz w:val="23"/>
          <w:szCs w:val="23"/>
          <w:lang w:val="en-US"/>
        </w:rPr>
        <w:t>interrogāvit</w:t>
      </w:r>
      <w:proofErr w:type="spellEnd"/>
      <w:r w:rsidRPr="00543E18">
        <w:rPr>
          <w:rFonts w:ascii="Cambria" w:hAnsi="Cambria" w:cs="Calibri"/>
          <w:color w:val="000000"/>
          <w:sz w:val="23"/>
          <w:szCs w:val="23"/>
          <w:lang w:val="en-US"/>
        </w:rPr>
        <w:t xml:space="preserve">. </w:t>
      </w:r>
      <w:proofErr w:type="spellStart"/>
      <w:r w:rsidRPr="00543E18">
        <w:rPr>
          <w:rFonts w:ascii="Cambria" w:hAnsi="Cambria" w:cs="Calibri"/>
          <w:color w:val="000000"/>
          <w:sz w:val="23"/>
          <w:szCs w:val="23"/>
          <w:lang w:val="en-US"/>
        </w:rPr>
        <w:t>Illi</w:t>
      </w:r>
      <w:proofErr w:type="spellEnd"/>
      <w:r w:rsidRPr="00543E18">
        <w:rPr>
          <w:rFonts w:ascii="Cambria" w:hAnsi="Cambria" w:cs="Calibri"/>
          <w:color w:val="000000"/>
          <w:sz w:val="23"/>
          <w:szCs w:val="23"/>
          <w:lang w:val="en-US"/>
        </w:rPr>
        <w:t xml:space="preserve"> </w:t>
      </w:r>
      <w:proofErr w:type="spellStart"/>
      <w:r w:rsidRPr="00543E18">
        <w:rPr>
          <w:rFonts w:ascii="Cambria" w:hAnsi="Cambria" w:cs="Calibri"/>
          <w:color w:val="000000"/>
          <w:sz w:val="23"/>
          <w:szCs w:val="23"/>
          <w:lang w:val="en-US"/>
        </w:rPr>
        <w:t>neminem</w:t>
      </w:r>
      <w:proofErr w:type="spellEnd"/>
      <w:r w:rsidRPr="00543E18">
        <w:rPr>
          <w:rFonts w:ascii="Cambria" w:hAnsi="Cambria" w:cs="Calibri"/>
          <w:color w:val="000000"/>
          <w:sz w:val="23"/>
          <w:szCs w:val="23"/>
          <w:lang w:val="en-US"/>
        </w:rPr>
        <w:t xml:space="preserve"> </w:t>
      </w:r>
      <w:proofErr w:type="spellStart"/>
      <w:r w:rsidRPr="00543E18">
        <w:rPr>
          <w:rFonts w:ascii="Cambria" w:hAnsi="Cambria" w:cs="Calibri"/>
          <w:color w:val="000000"/>
          <w:sz w:val="23"/>
          <w:szCs w:val="23"/>
          <w:lang w:val="en-US"/>
        </w:rPr>
        <w:t>viderant</w:t>
      </w:r>
      <w:proofErr w:type="spellEnd"/>
      <w:r w:rsidRPr="00543E18">
        <w:rPr>
          <w:rFonts w:ascii="Cambria" w:hAnsi="Cambria" w:cs="Calibri"/>
          <w:color w:val="000000"/>
          <w:sz w:val="23"/>
          <w:szCs w:val="23"/>
          <w:lang w:val="en-US"/>
        </w:rPr>
        <w:t xml:space="preserve">. Cassius iterum se </w:t>
      </w:r>
      <w:proofErr w:type="spellStart"/>
      <w:r w:rsidRPr="00543E18">
        <w:rPr>
          <w:rFonts w:ascii="Cambria" w:hAnsi="Cambria" w:cs="Calibri"/>
          <w:color w:val="000000"/>
          <w:sz w:val="23"/>
          <w:szCs w:val="23"/>
          <w:lang w:val="en-US"/>
        </w:rPr>
        <w:t>somno</w:t>
      </w:r>
      <w:proofErr w:type="spellEnd"/>
      <w:r w:rsidRPr="00543E18">
        <w:rPr>
          <w:rFonts w:ascii="Cambria" w:hAnsi="Cambria" w:cs="Calibri"/>
          <w:color w:val="000000"/>
          <w:sz w:val="23"/>
          <w:szCs w:val="23"/>
          <w:lang w:val="en-US"/>
        </w:rPr>
        <w:t xml:space="preserve"> </w:t>
      </w:r>
      <w:proofErr w:type="spellStart"/>
      <w:r w:rsidRPr="00543E18">
        <w:rPr>
          <w:rFonts w:ascii="Cambria" w:hAnsi="Cambria" w:cs="Calibri"/>
          <w:color w:val="000000"/>
          <w:sz w:val="23"/>
          <w:szCs w:val="23"/>
          <w:lang w:val="en-US"/>
        </w:rPr>
        <w:t>dedit</w:t>
      </w:r>
      <w:proofErr w:type="spellEnd"/>
      <w:r w:rsidRPr="00543E18">
        <w:rPr>
          <w:rFonts w:ascii="Cambria" w:hAnsi="Cambria" w:cs="Calibri"/>
          <w:color w:val="000000"/>
          <w:sz w:val="23"/>
          <w:szCs w:val="23"/>
          <w:lang w:val="en-US"/>
        </w:rPr>
        <w:t xml:space="preserve"> </w:t>
      </w:r>
      <w:proofErr w:type="spellStart"/>
      <w:r w:rsidRPr="00543E18">
        <w:rPr>
          <w:rFonts w:ascii="Cambria" w:hAnsi="Cambria" w:cs="Calibri"/>
          <w:color w:val="000000"/>
          <w:sz w:val="23"/>
          <w:szCs w:val="23"/>
          <w:lang w:val="en-US"/>
        </w:rPr>
        <w:t>eandemque</w:t>
      </w:r>
      <w:proofErr w:type="spellEnd"/>
      <w:r w:rsidRPr="00543E18">
        <w:rPr>
          <w:rFonts w:ascii="Cambria" w:hAnsi="Cambria" w:cs="Calibri"/>
          <w:color w:val="000000"/>
          <w:sz w:val="23"/>
          <w:szCs w:val="23"/>
          <w:lang w:val="en-US"/>
        </w:rPr>
        <w:t xml:space="preserve"> </w:t>
      </w:r>
      <w:proofErr w:type="spellStart"/>
      <w:r w:rsidRPr="00543E18">
        <w:rPr>
          <w:rFonts w:ascii="Cambria" w:hAnsi="Cambria" w:cs="Calibri"/>
          <w:color w:val="000000"/>
          <w:sz w:val="23"/>
          <w:szCs w:val="23"/>
          <w:lang w:val="en-US"/>
        </w:rPr>
        <w:t>speciem</w:t>
      </w:r>
      <w:proofErr w:type="spellEnd"/>
      <w:r w:rsidRPr="00543E18">
        <w:rPr>
          <w:rFonts w:ascii="Cambria" w:hAnsi="Cambria" w:cs="Calibri"/>
          <w:color w:val="000000"/>
          <w:sz w:val="23"/>
          <w:szCs w:val="23"/>
          <w:lang w:val="en-US"/>
        </w:rPr>
        <w:t xml:space="preserve"> </w:t>
      </w:r>
      <w:proofErr w:type="spellStart"/>
      <w:r w:rsidRPr="00543E18">
        <w:rPr>
          <w:rFonts w:ascii="Cambria" w:hAnsi="Cambria" w:cs="Calibri"/>
          <w:color w:val="000000"/>
          <w:sz w:val="23"/>
          <w:szCs w:val="23"/>
          <w:lang w:val="en-US"/>
        </w:rPr>
        <w:t>somniāvit</w:t>
      </w:r>
      <w:proofErr w:type="spellEnd"/>
      <w:r w:rsidRPr="00543E18">
        <w:rPr>
          <w:rFonts w:ascii="Cambria" w:hAnsi="Cambria" w:cs="Calibri"/>
          <w:color w:val="000000"/>
          <w:sz w:val="23"/>
          <w:szCs w:val="23"/>
          <w:lang w:val="en-US"/>
        </w:rPr>
        <w:t xml:space="preserve">. </w:t>
      </w:r>
      <w:proofErr w:type="spellStart"/>
      <w:r w:rsidRPr="00543E18">
        <w:rPr>
          <w:rFonts w:ascii="Cambria" w:hAnsi="Cambria" w:cs="Calibri"/>
          <w:color w:val="000000"/>
          <w:sz w:val="23"/>
          <w:szCs w:val="23"/>
          <w:lang w:val="en-US"/>
        </w:rPr>
        <w:t>Paucis</w:t>
      </w:r>
      <w:proofErr w:type="spellEnd"/>
      <w:r w:rsidRPr="00543E18">
        <w:rPr>
          <w:rFonts w:ascii="Cambria" w:hAnsi="Cambria" w:cs="Calibri"/>
          <w:color w:val="000000"/>
          <w:sz w:val="23"/>
          <w:szCs w:val="23"/>
          <w:lang w:val="en-US"/>
        </w:rPr>
        <w:t xml:space="preserve"> post </w:t>
      </w:r>
      <w:proofErr w:type="spellStart"/>
      <w:r w:rsidRPr="00543E18">
        <w:rPr>
          <w:rFonts w:ascii="Cambria" w:hAnsi="Cambria" w:cs="Calibri"/>
          <w:color w:val="000000"/>
          <w:sz w:val="23"/>
          <w:szCs w:val="23"/>
          <w:lang w:val="en-US"/>
        </w:rPr>
        <w:t>diēbus</w:t>
      </w:r>
      <w:proofErr w:type="spellEnd"/>
      <w:r w:rsidRPr="00543E18">
        <w:rPr>
          <w:rFonts w:ascii="Cambria" w:hAnsi="Cambria" w:cs="Calibri"/>
          <w:color w:val="000000"/>
          <w:sz w:val="23"/>
          <w:szCs w:val="23"/>
          <w:lang w:val="en-US"/>
        </w:rPr>
        <w:t xml:space="preserve"> res </w:t>
      </w:r>
      <w:proofErr w:type="spellStart"/>
      <w:r w:rsidRPr="00543E18">
        <w:rPr>
          <w:rFonts w:ascii="Cambria" w:hAnsi="Cambria" w:cs="Calibri"/>
          <w:color w:val="000000"/>
          <w:sz w:val="23"/>
          <w:szCs w:val="23"/>
          <w:lang w:val="en-US"/>
        </w:rPr>
        <w:t>ipsa</w:t>
      </w:r>
      <w:proofErr w:type="spellEnd"/>
      <w:r w:rsidRPr="00543E18">
        <w:rPr>
          <w:rFonts w:ascii="Cambria" w:hAnsi="Cambria" w:cs="Calibri"/>
          <w:color w:val="000000"/>
          <w:sz w:val="23"/>
          <w:szCs w:val="23"/>
          <w:lang w:val="en-US"/>
        </w:rPr>
        <w:t xml:space="preserve"> </w:t>
      </w:r>
      <w:proofErr w:type="spellStart"/>
      <w:r w:rsidRPr="00543E18">
        <w:rPr>
          <w:rFonts w:ascii="Cambria" w:hAnsi="Cambria" w:cs="Calibri"/>
          <w:color w:val="000000"/>
          <w:sz w:val="23"/>
          <w:szCs w:val="23"/>
          <w:lang w:val="en-US"/>
        </w:rPr>
        <w:t>fidem</w:t>
      </w:r>
      <w:proofErr w:type="spellEnd"/>
      <w:r w:rsidRPr="00543E18">
        <w:rPr>
          <w:rFonts w:ascii="Cambria" w:hAnsi="Cambria" w:cs="Calibri"/>
          <w:color w:val="000000"/>
          <w:sz w:val="23"/>
          <w:szCs w:val="23"/>
          <w:lang w:val="en-US"/>
        </w:rPr>
        <w:t xml:space="preserve"> </w:t>
      </w:r>
      <w:proofErr w:type="spellStart"/>
      <w:r w:rsidRPr="00543E18">
        <w:rPr>
          <w:rFonts w:ascii="Cambria" w:hAnsi="Cambria" w:cs="Calibri"/>
          <w:color w:val="000000"/>
          <w:sz w:val="23"/>
          <w:szCs w:val="23"/>
          <w:lang w:val="en-US"/>
        </w:rPr>
        <w:t>somnii</w:t>
      </w:r>
      <w:proofErr w:type="spellEnd"/>
      <w:r w:rsidRPr="00543E18">
        <w:rPr>
          <w:rFonts w:ascii="Cambria" w:hAnsi="Cambria" w:cs="Calibri"/>
          <w:color w:val="000000"/>
          <w:sz w:val="23"/>
          <w:szCs w:val="23"/>
          <w:lang w:val="en-US"/>
        </w:rPr>
        <w:t xml:space="preserve"> </w:t>
      </w:r>
      <w:proofErr w:type="spellStart"/>
      <w:r w:rsidRPr="00543E18">
        <w:rPr>
          <w:rFonts w:ascii="Cambria" w:hAnsi="Cambria" w:cs="Calibri"/>
          <w:color w:val="000000"/>
          <w:sz w:val="23"/>
          <w:szCs w:val="23"/>
          <w:lang w:val="en-US"/>
        </w:rPr>
        <w:t>confirmāvit</w:t>
      </w:r>
      <w:proofErr w:type="spellEnd"/>
      <w:r w:rsidRPr="00543E18">
        <w:rPr>
          <w:rFonts w:ascii="Cambria" w:hAnsi="Cambria" w:cs="Calibri"/>
          <w:color w:val="000000"/>
          <w:sz w:val="23"/>
          <w:szCs w:val="23"/>
          <w:lang w:val="en-US"/>
        </w:rPr>
        <w:t xml:space="preserve">. </w:t>
      </w:r>
      <w:r w:rsidRPr="00543E18">
        <w:rPr>
          <w:rFonts w:ascii="Cambria" w:hAnsi="Cambria" w:cs="Calibri"/>
          <w:color w:val="000000"/>
          <w:sz w:val="23"/>
          <w:szCs w:val="23"/>
        </w:rPr>
        <w:t>Nam Octaviānus supplicio capitis eum adfēcit.</w:t>
      </w:r>
    </w:p>
    <w:p w14:paraId="6E376277" w14:textId="77777777" w:rsidR="00D11B94" w:rsidRPr="00543E18" w:rsidRDefault="00D11B94" w:rsidP="00D11B94">
      <w:pPr>
        <w:pStyle w:val="ListParagraph"/>
        <w:autoSpaceDE w:val="0"/>
        <w:autoSpaceDN w:val="0"/>
        <w:adjustRightInd w:val="0"/>
        <w:spacing w:after="0" w:line="240" w:lineRule="auto"/>
        <w:ind w:left="-349"/>
        <w:rPr>
          <w:rFonts w:ascii="Cambria" w:hAnsi="Cambria" w:cs="Calibri"/>
          <w:color w:val="000000"/>
          <w:sz w:val="24"/>
          <w:szCs w:val="24"/>
        </w:rPr>
      </w:pPr>
    </w:p>
    <w:p w14:paraId="3A1F0D6E" w14:textId="5255B07C" w:rsidR="00D11B94" w:rsidRPr="00543E18" w:rsidRDefault="00D11B94" w:rsidP="00D11B94">
      <w:pPr>
        <w:pStyle w:val="ListParagraph"/>
        <w:ind w:left="-349" w:right="-908"/>
        <w:rPr>
          <w:rFonts w:ascii="Cambria" w:hAnsi="Cambria" w:cs="Calibri"/>
          <w:color w:val="000000"/>
          <w:sz w:val="23"/>
          <w:szCs w:val="23"/>
        </w:rPr>
      </w:pPr>
      <w:r w:rsidRPr="00543E18">
        <w:rPr>
          <w:rFonts w:ascii="Cambria" w:hAnsi="Cambria" w:cs="Calibri"/>
          <w:color w:val="000000"/>
          <w:sz w:val="23"/>
          <w:szCs w:val="23"/>
        </w:rPr>
        <w:t>Ν</w:t>
      </w:r>
      <w:r w:rsidRPr="00543E18">
        <w:rPr>
          <w:rFonts w:ascii="Cambria" w:hAnsi="Cambria" w:cs="Calibri"/>
          <w:color w:val="000000"/>
          <w:sz w:val="23"/>
          <w:szCs w:val="23"/>
        </w:rPr>
        <w:t>α εντοπίσετε πέντε (5) αντικείμενα ρήματος σε πλάγια πτώση και να συμπληρώστε τον παρακάτω πίνακα:</w:t>
      </w:r>
    </w:p>
    <w:tbl>
      <w:tblPr>
        <w:tblW w:w="0" w:type="auto"/>
        <w:tblInd w:w="-344"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694"/>
        <w:gridCol w:w="2835"/>
        <w:gridCol w:w="2843"/>
      </w:tblGrid>
      <w:tr w:rsidR="00D11B94" w:rsidRPr="00D11B94" w14:paraId="240A8CA9" w14:textId="77777777" w:rsidTr="00D11B94">
        <w:tblPrEx>
          <w:tblCellMar>
            <w:top w:w="0" w:type="dxa"/>
            <w:bottom w:w="0" w:type="dxa"/>
          </w:tblCellMar>
        </w:tblPrEx>
        <w:trPr>
          <w:trHeight w:val="120"/>
        </w:trPr>
        <w:tc>
          <w:tcPr>
            <w:tcW w:w="2694" w:type="dxa"/>
            <w:tcBorders>
              <w:top w:val="none" w:sz="6" w:space="0" w:color="auto"/>
              <w:bottom w:val="none" w:sz="6" w:space="0" w:color="auto"/>
              <w:right w:val="none" w:sz="6" w:space="0" w:color="auto"/>
            </w:tcBorders>
          </w:tcPr>
          <w:p w14:paraId="65209340" w14:textId="77777777" w:rsidR="00D11B94" w:rsidRPr="00D11B94" w:rsidRDefault="00D11B94" w:rsidP="00D11B94">
            <w:pPr>
              <w:autoSpaceDE w:val="0"/>
              <w:autoSpaceDN w:val="0"/>
              <w:adjustRightInd w:val="0"/>
              <w:spacing w:after="0" w:line="240" w:lineRule="auto"/>
              <w:rPr>
                <w:rFonts w:ascii="Cambria" w:hAnsi="Cambria" w:cs="Calibri"/>
                <w:color w:val="000000"/>
                <w:sz w:val="23"/>
                <w:szCs w:val="23"/>
              </w:rPr>
            </w:pPr>
            <w:r w:rsidRPr="00D11B94">
              <w:rPr>
                <w:rFonts w:ascii="Cambria" w:hAnsi="Cambria" w:cs="Calibri"/>
                <w:color w:val="000000"/>
                <w:sz w:val="23"/>
                <w:szCs w:val="23"/>
              </w:rPr>
              <w:t xml:space="preserve">Αντικείμενο </w:t>
            </w:r>
          </w:p>
        </w:tc>
        <w:tc>
          <w:tcPr>
            <w:tcW w:w="2835" w:type="dxa"/>
            <w:tcBorders>
              <w:top w:val="none" w:sz="6" w:space="0" w:color="auto"/>
              <w:left w:val="none" w:sz="6" w:space="0" w:color="auto"/>
              <w:bottom w:val="none" w:sz="6" w:space="0" w:color="auto"/>
              <w:right w:val="none" w:sz="6" w:space="0" w:color="auto"/>
            </w:tcBorders>
          </w:tcPr>
          <w:p w14:paraId="2DBDE3EE" w14:textId="77777777" w:rsidR="00D11B94" w:rsidRPr="00D11B94" w:rsidRDefault="00D11B94" w:rsidP="00D11B94">
            <w:pPr>
              <w:autoSpaceDE w:val="0"/>
              <w:autoSpaceDN w:val="0"/>
              <w:adjustRightInd w:val="0"/>
              <w:spacing w:after="0" w:line="240" w:lineRule="auto"/>
              <w:rPr>
                <w:rFonts w:ascii="Cambria" w:hAnsi="Cambria" w:cs="Calibri"/>
                <w:color w:val="000000"/>
                <w:sz w:val="23"/>
                <w:szCs w:val="23"/>
              </w:rPr>
            </w:pPr>
            <w:r w:rsidRPr="00D11B94">
              <w:rPr>
                <w:rFonts w:ascii="Cambria" w:hAnsi="Cambria" w:cs="Calibri"/>
                <w:color w:val="000000"/>
                <w:sz w:val="23"/>
                <w:szCs w:val="23"/>
              </w:rPr>
              <w:t xml:space="preserve">Πτώση </w:t>
            </w:r>
          </w:p>
        </w:tc>
        <w:tc>
          <w:tcPr>
            <w:tcW w:w="2843" w:type="dxa"/>
            <w:tcBorders>
              <w:top w:val="none" w:sz="6" w:space="0" w:color="auto"/>
              <w:left w:val="none" w:sz="6" w:space="0" w:color="auto"/>
              <w:bottom w:val="none" w:sz="6" w:space="0" w:color="auto"/>
            </w:tcBorders>
          </w:tcPr>
          <w:p w14:paraId="68DDE797" w14:textId="77777777" w:rsidR="00D11B94" w:rsidRPr="00D11B94" w:rsidRDefault="00D11B94" w:rsidP="00D11B94">
            <w:pPr>
              <w:autoSpaceDE w:val="0"/>
              <w:autoSpaceDN w:val="0"/>
              <w:adjustRightInd w:val="0"/>
              <w:spacing w:after="0" w:line="240" w:lineRule="auto"/>
              <w:rPr>
                <w:rFonts w:ascii="Cambria" w:hAnsi="Cambria" w:cs="Calibri"/>
                <w:color w:val="000000"/>
                <w:sz w:val="23"/>
                <w:szCs w:val="23"/>
              </w:rPr>
            </w:pPr>
            <w:r w:rsidRPr="00D11B94">
              <w:rPr>
                <w:rFonts w:ascii="Cambria" w:hAnsi="Cambria" w:cs="Calibri"/>
                <w:color w:val="000000"/>
                <w:sz w:val="23"/>
                <w:szCs w:val="23"/>
              </w:rPr>
              <w:t xml:space="preserve">Ρήμα το οποίο συμπληρώνει </w:t>
            </w:r>
          </w:p>
        </w:tc>
      </w:tr>
    </w:tbl>
    <w:tbl>
      <w:tblPr>
        <w:tblStyle w:val="TableGrid"/>
        <w:tblW w:w="0" w:type="auto"/>
        <w:tblInd w:w="-349" w:type="dxa"/>
        <w:tblLook w:val="04A0" w:firstRow="1" w:lastRow="0" w:firstColumn="1" w:lastColumn="0" w:noHBand="0" w:noVBand="1"/>
      </w:tblPr>
      <w:tblGrid>
        <w:gridCol w:w="2765"/>
        <w:gridCol w:w="2765"/>
        <w:gridCol w:w="2894"/>
      </w:tblGrid>
      <w:tr w:rsidR="00D11B94" w:rsidRPr="00543E18" w14:paraId="28597BF5" w14:textId="77777777" w:rsidTr="00D11B94">
        <w:tc>
          <w:tcPr>
            <w:tcW w:w="2765" w:type="dxa"/>
          </w:tcPr>
          <w:p w14:paraId="7F1FF338" w14:textId="77777777" w:rsidR="00D11B94" w:rsidRPr="00543E18" w:rsidRDefault="00D11B94" w:rsidP="00D11B94">
            <w:pPr>
              <w:pStyle w:val="ListParagraph"/>
              <w:ind w:left="0" w:right="-908"/>
              <w:rPr>
                <w:rFonts w:ascii="Cambria" w:hAnsi="Cambria"/>
                <w:b/>
                <w:bCs/>
                <w:sz w:val="24"/>
                <w:szCs w:val="24"/>
              </w:rPr>
            </w:pPr>
          </w:p>
        </w:tc>
        <w:tc>
          <w:tcPr>
            <w:tcW w:w="2765" w:type="dxa"/>
          </w:tcPr>
          <w:p w14:paraId="07C2B7B0" w14:textId="77777777" w:rsidR="00D11B94" w:rsidRPr="00543E18" w:rsidRDefault="00D11B94" w:rsidP="00D11B94">
            <w:pPr>
              <w:pStyle w:val="ListParagraph"/>
              <w:ind w:left="0" w:right="-908"/>
              <w:rPr>
                <w:rFonts w:ascii="Cambria" w:hAnsi="Cambria"/>
                <w:b/>
                <w:bCs/>
                <w:sz w:val="24"/>
                <w:szCs w:val="24"/>
              </w:rPr>
            </w:pPr>
          </w:p>
        </w:tc>
        <w:tc>
          <w:tcPr>
            <w:tcW w:w="2894" w:type="dxa"/>
          </w:tcPr>
          <w:p w14:paraId="540D96A8" w14:textId="77777777" w:rsidR="00D11B94" w:rsidRPr="00543E18" w:rsidRDefault="00D11B94" w:rsidP="00D11B94">
            <w:pPr>
              <w:pStyle w:val="ListParagraph"/>
              <w:ind w:left="0" w:right="-908"/>
              <w:rPr>
                <w:rFonts w:ascii="Cambria" w:hAnsi="Cambria"/>
                <w:b/>
                <w:bCs/>
                <w:sz w:val="24"/>
                <w:szCs w:val="24"/>
              </w:rPr>
            </w:pPr>
          </w:p>
        </w:tc>
      </w:tr>
      <w:tr w:rsidR="00D11B94" w:rsidRPr="00543E18" w14:paraId="747B64D8" w14:textId="77777777" w:rsidTr="00D11B94">
        <w:tc>
          <w:tcPr>
            <w:tcW w:w="2765" w:type="dxa"/>
          </w:tcPr>
          <w:p w14:paraId="0BF52014" w14:textId="77777777" w:rsidR="00D11B94" w:rsidRPr="00543E18" w:rsidRDefault="00D11B94" w:rsidP="00D11B94">
            <w:pPr>
              <w:pStyle w:val="ListParagraph"/>
              <w:ind w:left="0" w:right="-908"/>
              <w:rPr>
                <w:rFonts w:ascii="Cambria" w:hAnsi="Cambria"/>
                <w:b/>
                <w:bCs/>
                <w:sz w:val="24"/>
                <w:szCs w:val="24"/>
              </w:rPr>
            </w:pPr>
          </w:p>
        </w:tc>
        <w:tc>
          <w:tcPr>
            <w:tcW w:w="2765" w:type="dxa"/>
          </w:tcPr>
          <w:p w14:paraId="55DC49F9" w14:textId="77777777" w:rsidR="00D11B94" w:rsidRPr="00543E18" w:rsidRDefault="00D11B94" w:rsidP="00D11B94">
            <w:pPr>
              <w:pStyle w:val="ListParagraph"/>
              <w:ind w:left="0" w:right="-908"/>
              <w:rPr>
                <w:rFonts w:ascii="Cambria" w:hAnsi="Cambria"/>
                <w:b/>
                <w:bCs/>
                <w:sz w:val="24"/>
                <w:szCs w:val="24"/>
              </w:rPr>
            </w:pPr>
          </w:p>
        </w:tc>
        <w:tc>
          <w:tcPr>
            <w:tcW w:w="2894" w:type="dxa"/>
          </w:tcPr>
          <w:p w14:paraId="7F0EC3D3" w14:textId="77777777" w:rsidR="00D11B94" w:rsidRPr="00543E18" w:rsidRDefault="00D11B94" w:rsidP="00D11B94">
            <w:pPr>
              <w:pStyle w:val="ListParagraph"/>
              <w:ind w:left="0" w:right="-908"/>
              <w:rPr>
                <w:rFonts w:ascii="Cambria" w:hAnsi="Cambria"/>
                <w:b/>
                <w:bCs/>
                <w:sz w:val="24"/>
                <w:szCs w:val="24"/>
              </w:rPr>
            </w:pPr>
          </w:p>
        </w:tc>
      </w:tr>
      <w:tr w:rsidR="00D11B94" w:rsidRPr="00543E18" w14:paraId="2412149F" w14:textId="77777777" w:rsidTr="00D11B94">
        <w:tc>
          <w:tcPr>
            <w:tcW w:w="2765" w:type="dxa"/>
          </w:tcPr>
          <w:p w14:paraId="3CD8A197" w14:textId="77777777" w:rsidR="00D11B94" w:rsidRPr="00543E18" w:rsidRDefault="00D11B94" w:rsidP="00D11B94">
            <w:pPr>
              <w:pStyle w:val="ListParagraph"/>
              <w:ind w:left="0" w:right="-908"/>
              <w:rPr>
                <w:rFonts w:ascii="Cambria" w:hAnsi="Cambria"/>
                <w:b/>
                <w:bCs/>
                <w:sz w:val="24"/>
                <w:szCs w:val="24"/>
              </w:rPr>
            </w:pPr>
          </w:p>
        </w:tc>
        <w:tc>
          <w:tcPr>
            <w:tcW w:w="2765" w:type="dxa"/>
          </w:tcPr>
          <w:p w14:paraId="5DBBDFB7" w14:textId="77777777" w:rsidR="00D11B94" w:rsidRPr="00543E18" w:rsidRDefault="00D11B94" w:rsidP="00D11B94">
            <w:pPr>
              <w:pStyle w:val="ListParagraph"/>
              <w:ind w:left="0" w:right="-908"/>
              <w:rPr>
                <w:rFonts w:ascii="Cambria" w:hAnsi="Cambria"/>
                <w:b/>
                <w:bCs/>
                <w:sz w:val="24"/>
                <w:szCs w:val="24"/>
              </w:rPr>
            </w:pPr>
          </w:p>
        </w:tc>
        <w:tc>
          <w:tcPr>
            <w:tcW w:w="2894" w:type="dxa"/>
          </w:tcPr>
          <w:p w14:paraId="0B8262B9" w14:textId="77777777" w:rsidR="00D11B94" w:rsidRPr="00543E18" w:rsidRDefault="00D11B94" w:rsidP="00D11B94">
            <w:pPr>
              <w:pStyle w:val="ListParagraph"/>
              <w:ind w:left="0" w:right="-908"/>
              <w:rPr>
                <w:rFonts w:ascii="Cambria" w:hAnsi="Cambria"/>
                <w:b/>
                <w:bCs/>
                <w:sz w:val="24"/>
                <w:szCs w:val="24"/>
              </w:rPr>
            </w:pPr>
          </w:p>
        </w:tc>
      </w:tr>
      <w:tr w:rsidR="00D11B94" w:rsidRPr="00543E18" w14:paraId="39F8A75A" w14:textId="77777777" w:rsidTr="00D11B94">
        <w:tc>
          <w:tcPr>
            <w:tcW w:w="2765" w:type="dxa"/>
          </w:tcPr>
          <w:p w14:paraId="64ADE131" w14:textId="77777777" w:rsidR="00D11B94" w:rsidRPr="00543E18" w:rsidRDefault="00D11B94" w:rsidP="00D11B94">
            <w:pPr>
              <w:pStyle w:val="ListParagraph"/>
              <w:ind w:left="0" w:right="-908"/>
              <w:rPr>
                <w:rFonts w:ascii="Cambria" w:hAnsi="Cambria"/>
                <w:b/>
                <w:bCs/>
                <w:sz w:val="24"/>
                <w:szCs w:val="24"/>
              </w:rPr>
            </w:pPr>
          </w:p>
        </w:tc>
        <w:tc>
          <w:tcPr>
            <w:tcW w:w="2765" w:type="dxa"/>
          </w:tcPr>
          <w:p w14:paraId="7DA4EEF0" w14:textId="77777777" w:rsidR="00D11B94" w:rsidRPr="00543E18" w:rsidRDefault="00D11B94" w:rsidP="00D11B94">
            <w:pPr>
              <w:pStyle w:val="ListParagraph"/>
              <w:ind w:left="0" w:right="-908"/>
              <w:rPr>
                <w:rFonts w:ascii="Cambria" w:hAnsi="Cambria"/>
                <w:b/>
                <w:bCs/>
                <w:sz w:val="24"/>
                <w:szCs w:val="24"/>
              </w:rPr>
            </w:pPr>
          </w:p>
        </w:tc>
        <w:tc>
          <w:tcPr>
            <w:tcW w:w="2894" w:type="dxa"/>
          </w:tcPr>
          <w:p w14:paraId="3B6F5ABC" w14:textId="77777777" w:rsidR="00D11B94" w:rsidRPr="00543E18" w:rsidRDefault="00D11B94" w:rsidP="00D11B94">
            <w:pPr>
              <w:pStyle w:val="ListParagraph"/>
              <w:ind w:left="0" w:right="-908"/>
              <w:rPr>
                <w:rFonts w:ascii="Cambria" w:hAnsi="Cambria"/>
                <w:b/>
                <w:bCs/>
                <w:sz w:val="24"/>
                <w:szCs w:val="24"/>
              </w:rPr>
            </w:pPr>
          </w:p>
        </w:tc>
      </w:tr>
      <w:tr w:rsidR="00D11B94" w:rsidRPr="00543E18" w14:paraId="179C459F" w14:textId="77777777" w:rsidTr="00D11B94">
        <w:tc>
          <w:tcPr>
            <w:tcW w:w="2765" w:type="dxa"/>
          </w:tcPr>
          <w:p w14:paraId="1339055C" w14:textId="77777777" w:rsidR="00D11B94" w:rsidRPr="00543E18" w:rsidRDefault="00D11B94" w:rsidP="00D11B94">
            <w:pPr>
              <w:pStyle w:val="ListParagraph"/>
              <w:ind w:left="0" w:right="-908"/>
              <w:rPr>
                <w:rFonts w:ascii="Cambria" w:hAnsi="Cambria"/>
                <w:b/>
                <w:bCs/>
                <w:sz w:val="24"/>
                <w:szCs w:val="24"/>
              </w:rPr>
            </w:pPr>
          </w:p>
        </w:tc>
        <w:tc>
          <w:tcPr>
            <w:tcW w:w="2765" w:type="dxa"/>
          </w:tcPr>
          <w:p w14:paraId="0D8F4FD9" w14:textId="77777777" w:rsidR="00D11B94" w:rsidRPr="00543E18" w:rsidRDefault="00D11B94" w:rsidP="00D11B94">
            <w:pPr>
              <w:pStyle w:val="ListParagraph"/>
              <w:ind w:left="0" w:right="-908"/>
              <w:rPr>
                <w:rFonts w:ascii="Cambria" w:hAnsi="Cambria"/>
                <w:b/>
                <w:bCs/>
                <w:sz w:val="24"/>
                <w:szCs w:val="24"/>
              </w:rPr>
            </w:pPr>
          </w:p>
        </w:tc>
        <w:tc>
          <w:tcPr>
            <w:tcW w:w="2894" w:type="dxa"/>
          </w:tcPr>
          <w:p w14:paraId="4DF6FEDD" w14:textId="77777777" w:rsidR="00D11B94" w:rsidRPr="00543E18" w:rsidRDefault="00D11B94" w:rsidP="00D11B94">
            <w:pPr>
              <w:pStyle w:val="ListParagraph"/>
              <w:ind w:left="0" w:right="-908"/>
              <w:rPr>
                <w:rFonts w:ascii="Cambria" w:hAnsi="Cambria"/>
                <w:b/>
                <w:bCs/>
                <w:sz w:val="24"/>
                <w:szCs w:val="24"/>
              </w:rPr>
            </w:pPr>
          </w:p>
        </w:tc>
      </w:tr>
    </w:tbl>
    <w:p w14:paraId="3CB99FF4" w14:textId="6916E1D7" w:rsidR="00D11B94" w:rsidRPr="00543E18" w:rsidRDefault="00D11B94" w:rsidP="00D11B94">
      <w:pPr>
        <w:pStyle w:val="ListParagraph"/>
        <w:ind w:left="-349" w:right="-908"/>
        <w:rPr>
          <w:rFonts w:ascii="Cambria" w:hAnsi="Cambria"/>
          <w:b/>
          <w:bCs/>
          <w:sz w:val="24"/>
          <w:szCs w:val="24"/>
        </w:rPr>
      </w:pPr>
    </w:p>
    <w:p w14:paraId="2ADE89B4" w14:textId="2474429A" w:rsidR="0086427D" w:rsidRPr="0086427D" w:rsidRDefault="0086427D" w:rsidP="0086427D">
      <w:pPr>
        <w:autoSpaceDE w:val="0"/>
        <w:autoSpaceDN w:val="0"/>
        <w:adjustRightInd w:val="0"/>
        <w:spacing w:after="0" w:line="240" w:lineRule="auto"/>
        <w:rPr>
          <w:rFonts w:ascii="Cambria" w:hAnsi="Cambria" w:cs="Calibri"/>
          <w:b/>
          <w:bCs/>
          <w:color w:val="000000"/>
          <w:sz w:val="24"/>
          <w:szCs w:val="24"/>
        </w:rPr>
      </w:pPr>
      <w:r w:rsidRPr="00543E18">
        <w:rPr>
          <w:rFonts w:ascii="Cambria" w:hAnsi="Cambria" w:cs="Calibri"/>
          <w:b/>
          <w:bCs/>
          <w:color w:val="000000"/>
          <w:sz w:val="24"/>
          <w:szCs w:val="24"/>
        </w:rPr>
        <w:t xml:space="preserve">ΑΠ.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732"/>
        <w:gridCol w:w="2732"/>
        <w:gridCol w:w="2732"/>
      </w:tblGrid>
      <w:tr w:rsidR="0086427D" w:rsidRPr="0086427D" w14:paraId="3E5CD18C" w14:textId="77777777">
        <w:tblPrEx>
          <w:tblCellMar>
            <w:top w:w="0" w:type="dxa"/>
            <w:bottom w:w="0" w:type="dxa"/>
          </w:tblCellMar>
        </w:tblPrEx>
        <w:trPr>
          <w:trHeight w:val="120"/>
        </w:trPr>
        <w:tc>
          <w:tcPr>
            <w:tcW w:w="2732" w:type="dxa"/>
            <w:tcBorders>
              <w:top w:val="none" w:sz="6" w:space="0" w:color="auto"/>
              <w:bottom w:val="none" w:sz="6" w:space="0" w:color="auto"/>
              <w:right w:val="none" w:sz="6" w:space="0" w:color="auto"/>
            </w:tcBorders>
          </w:tcPr>
          <w:p w14:paraId="3655825A" w14:textId="77777777" w:rsidR="0086427D" w:rsidRPr="0086427D" w:rsidRDefault="0086427D" w:rsidP="0086427D">
            <w:pPr>
              <w:autoSpaceDE w:val="0"/>
              <w:autoSpaceDN w:val="0"/>
              <w:adjustRightInd w:val="0"/>
              <w:spacing w:after="0" w:line="240" w:lineRule="auto"/>
              <w:rPr>
                <w:rFonts w:ascii="Cambria" w:hAnsi="Cambria" w:cs="Calibri"/>
                <w:b/>
                <w:bCs/>
                <w:color w:val="000000"/>
                <w:sz w:val="23"/>
                <w:szCs w:val="23"/>
              </w:rPr>
            </w:pPr>
            <w:r w:rsidRPr="0086427D">
              <w:rPr>
                <w:rFonts w:ascii="Cambria" w:hAnsi="Cambria" w:cs="Calibri"/>
                <w:b/>
                <w:bCs/>
                <w:color w:val="000000"/>
                <w:sz w:val="24"/>
                <w:szCs w:val="24"/>
              </w:rPr>
              <w:t xml:space="preserve"> </w:t>
            </w:r>
            <w:r w:rsidRPr="0086427D">
              <w:rPr>
                <w:rFonts w:ascii="Cambria" w:hAnsi="Cambria" w:cs="Calibri"/>
                <w:b/>
                <w:bCs/>
                <w:color w:val="000000"/>
                <w:sz w:val="23"/>
                <w:szCs w:val="23"/>
              </w:rPr>
              <w:t xml:space="preserve">Αντικείμενο </w:t>
            </w:r>
          </w:p>
        </w:tc>
        <w:tc>
          <w:tcPr>
            <w:tcW w:w="2732" w:type="dxa"/>
            <w:tcBorders>
              <w:top w:val="none" w:sz="6" w:space="0" w:color="auto"/>
              <w:left w:val="none" w:sz="6" w:space="0" w:color="auto"/>
              <w:bottom w:val="none" w:sz="6" w:space="0" w:color="auto"/>
              <w:right w:val="none" w:sz="6" w:space="0" w:color="auto"/>
            </w:tcBorders>
          </w:tcPr>
          <w:p w14:paraId="097686DF" w14:textId="77777777" w:rsidR="0086427D" w:rsidRPr="0086427D" w:rsidRDefault="0086427D" w:rsidP="0086427D">
            <w:pPr>
              <w:autoSpaceDE w:val="0"/>
              <w:autoSpaceDN w:val="0"/>
              <w:adjustRightInd w:val="0"/>
              <w:spacing w:after="0" w:line="240" w:lineRule="auto"/>
              <w:rPr>
                <w:rFonts w:ascii="Cambria" w:hAnsi="Cambria" w:cs="Calibri"/>
                <w:b/>
                <w:bCs/>
                <w:color w:val="000000"/>
                <w:sz w:val="23"/>
                <w:szCs w:val="23"/>
              </w:rPr>
            </w:pPr>
            <w:r w:rsidRPr="0086427D">
              <w:rPr>
                <w:rFonts w:ascii="Cambria" w:hAnsi="Cambria" w:cs="Calibri"/>
                <w:b/>
                <w:bCs/>
                <w:color w:val="000000"/>
                <w:sz w:val="23"/>
                <w:szCs w:val="23"/>
              </w:rPr>
              <w:t xml:space="preserve">Πτώση </w:t>
            </w:r>
          </w:p>
        </w:tc>
        <w:tc>
          <w:tcPr>
            <w:tcW w:w="2732" w:type="dxa"/>
            <w:tcBorders>
              <w:top w:val="none" w:sz="6" w:space="0" w:color="auto"/>
              <w:left w:val="none" w:sz="6" w:space="0" w:color="auto"/>
              <w:bottom w:val="none" w:sz="6" w:space="0" w:color="auto"/>
            </w:tcBorders>
          </w:tcPr>
          <w:p w14:paraId="2320DA20" w14:textId="77777777" w:rsidR="0086427D" w:rsidRPr="0086427D" w:rsidRDefault="0086427D" w:rsidP="0086427D">
            <w:pPr>
              <w:autoSpaceDE w:val="0"/>
              <w:autoSpaceDN w:val="0"/>
              <w:adjustRightInd w:val="0"/>
              <w:spacing w:after="0" w:line="240" w:lineRule="auto"/>
              <w:rPr>
                <w:rFonts w:ascii="Cambria" w:hAnsi="Cambria" w:cs="Calibri"/>
                <w:b/>
                <w:bCs/>
                <w:color w:val="000000"/>
                <w:sz w:val="23"/>
                <w:szCs w:val="23"/>
              </w:rPr>
            </w:pPr>
            <w:r w:rsidRPr="0086427D">
              <w:rPr>
                <w:rFonts w:ascii="Cambria" w:hAnsi="Cambria" w:cs="Calibri"/>
                <w:b/>
                <w:bCs/>
                <w:color w:val="000000"/>
                <w:sz w:val="23"/>
                <w:szCs w:val="23"/>
              </w:rPr>
              <w:t xml:space="preserve">Ρήμα το οποίο συμπληρώνει </w:t>
            </w:r>
          </w:p>
        </w:tc>
      </w:tr>
      <w:tr w:rsidR="0086427D" w:rsidRPr="0086427D" w14:paraId="2B8EA1B3" w14:textId="77777777">
        <w:tblPrEx>
          <w:tblCellMar>
            <w:top w:w="0" w:type="dxa"/>
            <w:bottom w:w="0" w:type="dxa"/>
          </w:tblCellMar>
        </w:tblPrEx>
        <w:trPr>
          <w:trHeight w:val="120"/>
        </w:trPr>
        <w:tc>
          <w:tcPr>
            <w:tcW w:w="2732" w:type="dxa"/>
            <w:tcBorders>
              <w:top w:val="none" w:sz="6" w:space="0" w:color="auto"/>
              <w:bottom w:val="none" w:sz="6" w:space="0" w:color="auto"/>
              <w:right w:val="none" w:sz="6" w:space="0" w:color="auto"/>
            </w:tcBorders>
          </w:tcPr>
          <w:p w14:paraId="09DFAC1F" w14:textId="77777777" w:rsidR="0086427D" w:rsidRPr="0086427D" w:rsidRDefault="0086427D" w:rsidP="0086427D">
            <w:pPr>
              <w:autoSpaceDE w:val="0"/>
              <w:autoSpaceDN w:val="0"/>
              <w:adjustRightInd w:val="0"/>
              <w:spacing w:after="0" w:line="240" w:lineRule="auto"/>
              <w:rPr>
                <w:rFonts w:ascii="Cambria" w:hAnsi="Cambria" w:cs="Calibri"/>
                <w:color w:val="000000"/>
                <w:sz w:val="23"/>
                <w:szCs w:val="23"/>
              </w:rPr>
            </w:pPr>
            <w:r w:rsidRPr="0086427D">
              <w:rPr>
                <w:rFonts w:ascii="Cambria" w:hAnsi="Cambria" w:cs="Calibri"/>
                <w:color w:val="000000"/>
                <w:sz w:val="23"/>
                <w:szCs w:val="23"/>
              </w:rPr>
              <w:t xml:space="preserve">Cassium </w:t>
            </w:r>
          </w:p>
        </w:tc>
        <w:tc>
          <w:tcPr>
            <w:tcW w:w="2732" w:type="dxa"/>
            <w:tcBorders>
              <w:top w:val="none" w:sz="6" w:space="0" w:color="auto"/>
              <w:left w:val="none" w:sz="6" w:space="0" w:color="auto"/>
              <w:bottom w:val="none" w:sz="6" w:space="0" w:color="auto"/>
              <w:right w:val="none" w:sz="6" w:space="0" w:color="auto"/>
            </w:tcBorders>
          </w:tcPr>
          <w:p w14:paraId="64DAE6F1" w14:textId="77777777" w:rsidR="0086427D" w:rsidRPr="0086427D" w:rsidRDefault="0086427D" w:rsidP="0086427D">
            <w:pPr>
              <w:autoSpaceDE w:val="0"/>
              <w:autoSpaceDN w:val="0"/>
              <w:adjustRightInd w:val="0"/>
              <w:spacing w:after="0" w:line="240" w:lineRule="auto"/>
              <w:rPr>
                <w:rFonts w:ascii="Cambria" w:hAnsi="Cambria" w:cs="Calibri"/>
                <w:color w:val="000000"/>
                <w:sz w:val="23"/>
                <w:szCs w:val="23"/>
              </w:rPr>
            </w:pPr>
            <w:r w:rsidRPr="0086427D">
              <w:rPr>
                <w:rFonts w:ascii="Cambria" w:hAnsi="Cambria" w:cs="Calibri"/>
                <w:color w:val="000000"/>
                <w:sz w:val="23"/>
                <w:szCs w:val="23"/>
              </w:rPr>
              <w:t xml:space="preserve">αιτιατική </w:t>
            </w:r>
          </w:p>
        </w:tc>
        <w:tc>
          <w:tcPr>
            <w:tcW w:w="2732" w:type="dxa"/>
            <w:tcBorders>
              <w:top w:val="none" w:sz="6" w:space="0" w:color="auto"/>
              <w:left w:val="none" w:sz="6" w:space="0" w:color="auto"/>
              <w:bottom w:val="none" w:sz="6" w:space="0" w:color="auto"/>
            </w:tcBorders>
          </w:tcPr>
          <w:p w14:paraId="3CDAA8E8" w14:textId="77777777" w:rsidR="0086427D" w:rsidRPr="0086427D" w:rsidRDefault="0086427D" w:rsidP="0086427D">
            <w:pPr>
              <w:autoSpaceDE w:val="0"/>
              <w:autoSpaceDN w:val="0"/>
              <w:adjustRightInd w:val="0"/>
              <w:spacing w:after="0" w:line="240" w:lineRule="auto"/>
              <w:rPr>
                <w:rFonts w:ascii="Cambria" w:hAnsi="Cambria" w:cs="Calibri"/>
                <w:color w:val="000000"/>
                <w:sz w:val="23"/>
                <w:szCs w:val="23"/>
              </w:rPr>
            </w:pPr>
            <w:r w:rsidRPr="0086427D">
              <w:rPr>
                <w:rFonts w:ascii="Cambria" w:hAnsi="Cambria" w:cs="Calibri"/>
                <w:color w:val="000000"/>
                <w:sz w:val="23"/>
                <w:szCs w:val="23"/>
              </w:rPr>
              <w:t xml:space="preserve">concussit </w:t>
            </w:r>
          </w:p>
        </w:tc>
      </w:tr>
      <w:tr w:rsidR="0086427D" w:rsidRPr="0086427D" w14:paraId="48EEC44F" w14:textId="77777777">
        <w:tblPrEx>
          <w:tblCellMar>
            <w:top w:w="0" w:type="dxa"/>
            <w:bottom w:w="0" w:type="dxa"/>
          </w:tblCellMar>
        </w:tblPrEx>
        <w:trPr>
          <w:trHeight w:val="120"/>
        </w:trPr>
        <w:tc>
          <w:tcPr>
            <w:tcW w:w="2732" w:type="dxa"/>
            <w:tcBorders>
              <w:top w:val="none" w:sz="6" w:space="0" w:color="auto"/>
              <w:bottom w:val="none" w:sz="6" w:space="0" w:color="auto"/>
              <w:right w:val="none" w:sz="6" w:space="0" w:color="auto"/>
            </w:tcBorders>
          </w:tcPr>
          <w:p w14:paraId="19DE2C91" w14:textId="77777777" w:rsidR="0086427D" w:rsidRPr="0086427D" w:rsidRDefault="0086427D" w:rsidP="0086427D">
            <w:pPr>
              <w:autoSpaceDE w:val="0"/>
              <w:autoSpaceDN w:val="0"/>
              <w:adjustRightInd w:val="0"/>
              <w:spacing w:after="0" w:line="240" w:lineRule="auto"/>
              <w:rPr>
                <w:rFonts w:ascii="Cambria" w:hAnsi="Cambria" w:cs="Calibri"/>
                <w:color w:val="000000"/>
                <w:sz w:val="23"/>
                <w:szCs w:val="23"/>
              </w:rPr>
            </w:pPr>
            <w:r w:rsidRPr="0086427D">
              <w:rPr>
                <w:rFonts w:ascii="Cambria" w:hAnsi="Cambria" w:cs="Calibri"/>
                <w:color w:val="000000"/>
                <w:sz w:val="23"/>
                <w:szCs w:val="23"/>
              </w:rPr>
              <w:t xml:space="preserve">eum </w:t>
            </w:r>
          </w:p>
        </w:tc>
        <w:tc>
          <w:tcPr>
            <w:tcW w:w="2732" w:type="dxa"/>
            <w:tcBorders>
              <w:top w:val="none" w:sz="6" w:space="0" w:color="auto"/>
              <w:left w:val="none" w:sz="6" w:space="0" w:color="auto"/>
              <w:bottom w:val="none" w:sz="6" w:space="0" w:color="auto"/>
              <w:right w:val="none" w:sz="6" w:space="0" w:color="auto"/>
            </w:tcBorders>
          </w:tcPr>
          <w:p w14:paraId="7B6076A9" w14:textId="77777777" w:rsidR="0086427D" w:rsidRPr="0086427D" w:rsidRDefault="0086427D" w:rsidP="0086427D">
            <w:pPr>
              <w:autoSpaceDE w:val="0"/>
              <w:autoSpaceDN w:val="0"/>
              <w:adjustRightInd w:val="0"/>
              <w:spacing w:after="0" w:line="240" w:lineRule="auto"/>
              <w:rPr>
                <w:rFonts w:ascii="Cambria" w:hAnsi="Cambria" w:cs="Calibri"/>
                <w:color w:val="000000"/>
                <w:sz w:val="23"/>
                <w:szCs w:val="23"/>
              </w:rPr>
            </w:pPr>
            <w:r w:rsidRPr="0086427D">
              <w:rPr>
                <w:rFonts w:ascii="Cambria" w:hAnsi="Cambria" w:cs="Calibri"/>
                <w:color w:val="000000"/>
                <w:sz w:val="23"/>
                <w:szCs w:val="23"/>
              </w:rPr>
              <w:t xml:space="preserve">αιτιατική </w:t>
            </w:r>
          </w:p>
        </w:tc>
        <w:tc>
          <w:tcPr>
            <w:tcW w:w="2732" w:type="dxa"/>
            <w:tcBorders>
              <w:top w:val="none" w:sz="6" w:space="0" w:color="auto"/>
              <w:left w:val="none" w:sz="6" w:space="0" w:color="auto"/>
              <w:bottom w:val="none" w:sz="6" w:space="0" w:color="auto"/>
            </w:tcBorders>
          </w:tcPr>
          <w:p w14:paraId="3EB5363E" w14:textId="77777777" w:rsidR="0086427D" w:rsidRPr="0086427D" w:rsidRDefault="0086427D" w:rsidP="0086427D">
            <w:pPr>
              <w:autoSpaceDE w:val="0"/>
              <w:autoSpaceDN w:val="0"/>
              <w:adjustRightInd w:val="0"/>
              <w:spacing w:after="0" w:line="240" w:lineRule="auto"/>
              <w:rPr>
                <w:rFonts w:ascii="Cambria" w:hAnsi="Cambria" w:cs="Calibri"/>
                <w:color w:val="000000"/>
                <w:sz w:val="23"/>
                <w:szCs w:val="23"/>
              </w:rPr>
            </w:pPr>
            <w:r w:rsidRPr="0086427D">
              <w:rPr>
                <w:rFonts w:ascii="Cambria" w:hAnsi="Cambria" w:cs="Calibri"/>
                <w:color w:val="000000"/>
                <w:sz w:val="23"/>
                <w:szCs w:val="23"/>
              </w:rPr>
              <w:t xml:space="preserve">excitavit </w:t>
            </w:r>
          </w:p>
        </w:tc>
      </w:tr>
      <w:tr w:rsidR="0086427D" w:rsidRPr="0086427D" w14:paraId="19EA4738" w14:textId="77777777">
        <w:tblPrEx>
          <w:tblCellMar>
            <w:top w:w="0" w:type="dxa"/>
            <w:bottom w:w="0" w:type="dxa"/>
          </w:tblCellMar>
        </w:tblPrEx>
        <w:trPr>
          <w:trHeight w:val="120"/>
        </w:trPr>
        <w:tc>
          <w:tcPr>
            <w:tcW w:w="2732" w:type="dxa"/>
            <w:tcBorders>
              <w:top w:val="none" w:sz="6" w:space="0" w:color="auto"/>
              <w:bottom w:val="none" w:sz="6" w:space="0" w:color="auto"/>
              <w:right w:val="none" w:sz="6" w:space="0" w:color="auto"/>
            </w:tcBorders>
          </w:tcPr>
          <w:p w14:paraId="0AEDF819" w14:textId="77777777" w:rsidR="0086427D" w:rsidRPr="0086427D" w:rsidRDefault="0086427D" w:rsidP="0086427D">
            <w:pPr>
              <w:autoSpaceDE w:val="0"/>
              <w:autoSpaceDN w:val="0"/>
              <w:adjustRightInd w:val="0"/>
              <w:spacing w:after="0" w:line="240" w:lineRule="auto"/>
              <w:rPr>
                <w:rFonts w:ascii="Cambria" w:hAnsi="Cambria" w:cs="Calibri"/>
                <w:color w:val="000000"/>
                <w:sz w:val="23"/>
                <w:szCs w:val="23"/>
              </w:rPr>
            </w:pPr>
            <w:r w:rsidRPr="0086427D">
              <w:rPr>
                <w:rFonts w:ascii="Cambria" w:hAnsi="Cambria" w:cs="Calibri"/>
                <w:color w:val="000000"/>
                <w:sz w:val="23"/>
                <w:szCs w:val="23"/>
              </w:rPr>
              <w:t xml:space="preserve">servos </w:t>
            </w:r>
          </w:p>
        </w:tc>
        <w:tc>
          <w:tcPr>
            <w:tcW w:w="2732" w:type="dxa"/>
            <w:tcBorders>
              <w:top w:val="none" w:sz="6" w:space="0" w:color="auto"/>
              <w:left w:val="none" w:sz="6" w:space="0" w:color="auto"/>
              <w:bottom w:val="none" w:sz="6" w:space="0" w:color="auto"/>
              <w:right w:val="none" w:sz="6" w:space="0" w:color="auto"/>
            </w:tcBorders>
          </w:tcPr>
          <w:p w14:paraId="6653920C" w14:textId="77777777" w:rsidR="0086427D" w:rsidRPr="0086427D" w:rsidRDefault="0086427D" w:rsidP="0086427D">
            <w:pPr>
              <w:autoSpaceDE w:val="0"/>
              <w:autoSpaceDN w:val="0"/>
              <w:adjustRightInd w:val="0"/>
              <w:spacing w:after="0" w:line="240" w:lineRule="auto"/>
              <w:rPr>
                <w:rFonts w:ascii="Cambria" w:hAnsi="Cambria" w:cs="Calibri"/>
                <w:color w:val="000000"/>
                <w:sz w:val="23"/>
                <w:szCs w:val="23"/>
              </w:rPr>
            </w:pPr>
            <w:r w:rsidRPr="0086427D">
              <w:rPr>
                <w:rFonts w:ascii="Cambria" w:hAnsi="Cambria" w:cs="Calibri"/>
                <w:color w:val="000000"/>
                <w:sz w:val="23"/>
                <w:szCs w:val="23"/>
              </w:rPr>
              <w:t xml:space="preserve">αιτιατική </w:t>
            </w:r>
          </w:p>
        </w:tc>
        <w:tc>
          <w:tcPr>
            <w:tcW w:w="2732" w:type="dxa"/>
            <w:tcBorders>
              <w:top w:val="none" w:sz="6" w:space="0" w:color="auto"/>
              <w:left w:val="none" w:sz="6" w:space="0" w:color="auto"/>
              <w:bottom w:val="none" w:sz="6" w:space="0" w:color="auto"/>
            </w:tcBorders>
          </w:tcPr>
          <w:p w14:paraId="2F16D4B1" w14:textId="77777777" w:rsidR="0086427D" w:rsidRPr="0086427D" w:rsidRDefault="0086427D" w:rsidP="0086427D">
            <w:pPr>
              <w:autoSpaceDE w:val="0"/>
              <w:autoSpaceDN w:val="0"/>
              <w:adjustRightInd w:val="0"/>
              <w:spacing w:after="0" w:line="240" w:lineRule="auto"/>
              <w:rPr>
                <w:rFonts w:ascii="Cambria" w:hAnsi="Cambria" w:cs="Calibri"/>
                <w:color w:val="000000"/>
                <w:sz w:val="23"/>
                <w:szCs w:val="23"/>
              </w:rPr>
            </w:pPr>
            <w:r w:rsidRPr="0086427D">
              <w:rPr>
                <w:rFonts w:ascii="Cambria" w:hAnsi="Cambria" w:cs="Calibri"/>
                <w:color w:val="000000"/>
                <w:sz w:val="23"/>
                <w:szCs w:val="23"/>
              </w:rPr>
              <w:t xml:space="preserve">inclamavit </w:t>
            </w:r>
          </w:p>
        </w:tc>
      </w:tr>
      <w:tr w:rsidR="0086427D" w:rsidRPr="0086427D" w14:paraId="0EF5CFA9" w14:textId="77777777">
        <w:tblPrEx>
          <w:tblCellMar>
            <w:top w:w="0" w:type="dxa"/>
            <w:bottom w:w="0" w:type="dxa"/>
          </w:tblCellMar>
        </w:tblPrEx>
        <w:trPr>
          <w:trHeight w:val="120"/>
        </w:trPr>
        <w:tc>
          <w:tcPr>
            <w:tcW w:w="2732" w:type="dxa"/>
            <w:tcBorders>
              <w:top w:val="none" w:sz="6" w:space="0" w:color="auto"/>
              <w:bottom w:val="none" w:sz="6" w:space="0" w:color="auto"/>
              <w:right w:val="none" w:sz="6" w:space="0" w:color="auto"/>
            </w:tcBorders>
          </w:tcPr>
          <w:p w14:paraId="4BBAFCAB" w14:textId="77777777" w:rsidR="0086427D" w:rsidRPr="0086427D" w:rsidRDefault="0086427D" w:rsidP="0086427D">
            <w:pPr>
              <w:autoSpaceDE w:val="0"/>
              <w:autoSpaceDN w:val="0"/>
              <w:adjustRightInd w:val="0"/>
              <w:spacing w:after="0" w:line="240" w:lineRule="auto"/>
              <w:rPr>
                <w:rFonts w:ascii="Cambria" w:hAnsi="Cambria" w:cs="Calibri"/>
                <w:color w:val="000000"/>
                <w:sz w:val="23"/>
                <w:szCs w:val="23"/>
              </w:rPr>
            </w:pPr>
            <w:r w:rsidRPr="0086427D">
              <w:rPr>
                <w:rFonts w:ascii="Cambria" w:hAnsi="Cambria" w:cs="Calibri"/>
                <w:color w:val="000000"/>
                <w:sz w:val="23"/>
                <w:szCs w:val="23"/>
              </w:rPr>
              <w:t xml:space="preserve">eos </w:t>
            </w:r>
          </w:p>
        </w:tc>
        <w:tc>
          <w:tcPr>
            <w:tcW w:w="2732" w:type="dxa"/>
            <w:tcBorders>
              <w:top w:val="none" w:sz="6" w:space="0" w:color="auto"/>
              <w:left w:val="none" w:sz="6" w:space="0" w:color="auto"/>
              <w:bottom w:val="none" w:sz="6" w:space="0" w:color="auto"/>
              <w:right w:val="none" w:sz="6" w:space="0" w:color="auto"/>
            </w:tcBorders>
          </w:tcPr>
          <w:p w14:paraId="5F7C1758" w14:textId="77777777" w:rsidR="0086427D" w:rsidRPr="0086427D" w:rsidRDefault="0086427D" w:rsidP="0086427D">
            <w:pPr>
              <w:autoSpaceDE w:val="0"/>
              <w:autoSpaceDN w:val="0"/>
              <w:adjustRightInd w:val="0"/>
              <w:spacing w:after="0" w:line="240" w:lineRule="auto"/>
              <w:rPr>
                <w:rFonts w:ascii="Cambria" w:hAnsi="Cambria" w:cs="Calibri"/>
                <w:color w:val="000000"/>
                <w:sz w:val="23"/>
                <w:szCs w:val="23"/>
              </w:rPr>
            </w:pPr>
            <w:r w:rsidRPr="0086427D">
              <w:rPr>
                <w:rFonts w:ascii="Cambria" w:hAnsi="Cambria" w:cs="Calibri"/>
                <w:color w:val="000000"/>
                <w:sz w:val="23"/>
                <w:szCs w:val="23"/>
              </w:rPr>
              <w:t xml:space="preserve">αιτιατική </w:t>
            </w:r>
          </w:p>
        </w:tc>
        <w:tc>
          <w:tcPr>
            <w:tcW w:w="2732" w:type="dxa"/>
            <w:tcBorders>
              <w:top w:val="none" w:sz="6" w:space="0" w:color="auto"/>
              <w:left w:val="none" w:sz="6" w:space="0" w:color="auto"/>
              <w:bottom w:val="none" w:sz="6" w:space="0" w:color="auto"/>
            </w:tcBorders>
          </w:tcPr>
          <w:p w14:paraId="36986209" w14:textId="77777777" w:rsidR="0086427D" w:rsidRPr="0086427D" w:rsidRDefault="0086427D" w:rsidP="0086427D">
            <w:pPr>
              <w:autoSpaceDE w:val="0"/>
              <w:autoSpaceDN w:val="0"/>
              <w:adjustRightInd w:val="0"/>
              <w:spacing w:after="0" w:line="240" w:lineRule="auto"/>
              <w:rPr>
                <w:rFonts w:ascii="Cambria" w:hAnsi="Cambria" w:cs="Calibri"/>
                <w:color w:val="000000"/>
                <w:sz w:val="23"/>
                <w:szCs w:val="23"/>
              </w:rPr>
            </w:pPr>
            <w:r w:rsidRPr="0086427D">
              <w:rPr>
                <w:rFonts w:ascii="Cambria" w:hAnsi="Cambria" w:cs="Calibri"/>
                <w:color w:val="000000"/>
                <w:sz w:val="23"/>
                <w:szCs w:val="23"/>
              </w:rPr>
              <w:t xml:space="preserve">interrogavit </w:t>
            </w:r>
          </w:p>
        </w:tc>
      </w:tr>
      <w:tr w:rsidR="0086427D" w:rsidRPr="0086427D" w14:paraId="6F63A11A" w14:textId="77777777">
        <w:tblPrEx>
          <w:tblCellMar>
            <w:top w:w="0" w:type="dxa"/>
            <w:bottom w:w="0" w:type="dxa"/>
          </w:tblCellMar>
        </w:tblPrEx>
        <w:trPr>
          <w:trHeight w:val="120"/>
        </w:trPr>
        <w:tc>
          <w:tcPr>
            <w:tcW w:w="2732" w:type="dxa"/>
            <w:tcBorders>
              <w:top w:val="none" w:sz="6" w:space="0" w:color="auto"/>
              <w:bottom w:val="none" w:sz="6" w:space="0" w:color="auto"/>
              <w:right w:val="none" w:sz="6" w:space="0" w:color="auto"/>
            </w:tcBorders>
          </w:tcPr>
          <w:p w14:paraId="072C3873" w14:textId="77777777" w:rsidR="0086427D" w:rsidRPr="0086427D" w:rsidRDefault="0086427D" w:rsidP="0086427D">
            <w:pPr>
              <w:autoSpaceDE w:val="0"/>
              <w:autoSpaceDN w:val="0"/>
              <w:adjustRightInd w:val="0"/>
              <w:spacing w:after="0" w:line="240" w:lineRule="auto"/>
              <w:rPr>
                <w:rFonts w:ascii="Cambria" w:hAnsi="Cambria" w:cs="Calibri"/>
                <w:color w:val="000000"/>
                <w:sz w:val="23"/>
                <w:szCs w:val="23"/>
              </w:rPr>
            </w:pPr>
            <w:r w:rsidRPr="0086427D">
              <w:rPr>
                <w:rFonts w:ascii="Cambria" w:hAnsi="Cambria" w:cs="Calibri"/>
                <w:color w:val="000000"/>
                <w:sz w:val="23"/>
                <w:szCs w:val="23"/>
              </w:rPr>
              <w:t xml:space="preserve">neminem </w:t>
            </w:r>
          </w:p>
        </w:tc>
        <w:tc>
          <w:tcPr>
            <w:tcW w:w="2732" w:type="dxa"/>
            <w:tcBorders>
              <w:top w:val="none" w:sz="6" w:space="0" w:color="auto"/>
              <w:left w:val="none" w:sz="6" w:space="0" w:color="auto"/>
              <w:bottom w:val="none" w:sz="6" w:space="0" w:color="auto"/>
              <w:right w:val="none" w:sz="6" w:space="0" w:color="auto"/>
            </w:tcBorders>
          </w:tcPr>
          <w:p w14:paraId="467E5424" w14:textId="77777777" w:rsidR="0086427D" w:rsidRPr="0086427D" w:rsidRDefault="0086427D" w:rsidP="0086427D">
            <w:pPr>
              <w:autoSpaceDE w:val="0"/>
              <w:autoSpaceDN w:val="0"/>
              <w:adjustRightInd w:val="0"/>
              <w:spacing w:after="0" w:line="240" w:lineRule="auto"/>
              <w:rPr>
                <w:rFonts w:ascii="Cambria" w:hAnsi="Cambria" w:cs="Calibri"/>
                <w:color w:val="000000"/>
                <w:sz w:val="23"/>
                <w:szCs w:val="23"/>
              </w:rPr>
            </w:pPr>
            <w:r w:rsidRPr="0086427D">
              <w:rPr>
                <w:rFonts w:ascii="Cambria" w:hAnsi="Cambria" w:cs="Calibri"/>
                <w:color w:val="000000"/>
                <w:sz w:val="23"/>
                <w:szCs w:val="23"/>
              </w:rPr>
              <w:t xml:space="preserve">αιτιατική </w:t>
            </w:r>
          </w:p>
        </w:tc>
        <w:tc>
          <w:tcPr>
            <w:tcW w:w="2732" w:type="dxa"/>
            <w:tcBorders>
              <w:top w:val="none" w:sz="6" w:space="0" w:color="auto"/>
              <w:left w:val="none" w:sz="6" w:space="0" w:color="auto"/>
              <w:bottom w:val="none" w:sz="6" w:space="0" w:color="auto"/>
            </w:tcBorders>
          </w:tcPr>
          <w:p w14:paraId="776EC40A" w14:textId="77777777" w:rsidR="0086427D" w:rsidRPr="0086427D" w:rsidRDefault="0086427D" w:rsidP="0086427D">
            <w:pPr>
              <w:autoSpaceDE w:val="0"/>
              <w:autoSpaceDN w:val="0"/>
              <w:adjustRightInd w:val="0"/>
              <w:spacing w:after="0" w:line="240" w:lineRule="auto"/>
              <w:rPr>
                <w:rFonts w:ascii="Cambria" w:hAnsi="Cambria" w:cs="Calibri"/>
                <w:color w:val="000000"/>
                <w:sz w:val="23"/>
                <w:szCs w:val="23"/>
              </w:rPr>
            </w:pPr>
            <w:r w:rsidRPr="0086427D">
              <w:rPr>
                <w:rFonts w:ascii="Cambria" w:hAnsi="Cambria" w:cs="Calibri"/>
                <w:color w:val="000000"/>
                <w:sz w:val="23"/>
                <w:szCs w:val="23"/>
              </w:rPr>
              <w:t xml:space="preserve">viderant </w:t>
            </w:r>
          </w:p>
        </w:tc>
      </w:tr>
      <w:tr w:rsidR="0086427D" w:rsidRPr="0086427D" w14:paraId="1C55A241" w14:textId="77777777">
        <w:tblPrEx>
          <w:tblCellMar>
            <w:top w:w="0" w:type="dxa"/>
            <w:bottom w:w="0" w:type="dxa"/>
          </w:tblCellMar>
        </w:tblPrEx>
        <w:trPr>
          <w:trHeight w:val="120"/>
        </w:trPr>
        <w:tc>
          <w:tcPr>
            <w:tcW w:w="2732" w:type="dxa"/>
            <w:tcBorders>
              <w:top w:val="none" w:sz="6" w:space="0" w:color="auto"/>
              <w:bottom w:val="none" w:sz="6" w:space="0" w:color="auto"/>
              <w:right w:val="none" w:sz="6" w:space="0" w:color="auto"/>
            </w:tcBorders>
          </w:tcPr>
          <w:p w14:paraId="5C284AD2" w14:textId="77777777" w:rsidR="0086427D" w:rsidRPr="0086427D" w:rsidRDefault="0086427D" w:rsidP="0086427D">
            <w:pPr>
              <w:autoSpaceDE w:val="0"/>
              <w:autoSpaceDN w:val="0"/>
              <w:adjustRightInd w:val="0"/>
              <w:spacing w:after="0" w:line="240" w:lineRule="auto"/>
              <w:rPr>
                <w:rFonts w:ascii="Cambria" w:hAnsi="Cambria" w:cs="Calibri"/>
                <w:color w:val="000000"/>
                <w:sz w:val="23"/>
                <w:szCs w:val="23"/>
              </w:rPr>
            </w:pPr>
            <w:r w:rsidRPr="0086427D">
              <w:rPr>
                <w:rFonts w:ascii="Cambria" w:hAnsi="Cambria" w:cs="Calibri"/>
                <w:color w:val="000000"/>
                <w:sz w:val="23"/>
                <w:szCs w:val="23"/>
              </w:rPr>
              <w:t xml:space="preserve">se </w:t>
            </w:r>
          </w:p>
        </w:tc>
        <w:tc>
          <w:tcPr>
            <w:tcW w:w="2732" w:type="dxa"/>
            <w:tcBorders>
              <w:top w:val="none" w:sz="6" w:space="0" w:color="auto"/>
              <w:left w:val="none" w:sz="6" w:space="0" w:color="auto"/>
              <w:bottom w:val="none" w:sz="6" w:space="0" w:color="auto"/>
              <w:right w:val="none" w:sz="6" w:space="0" w:color="auto"/>
            </w:tcBorders>
          </w:tcPr>
          <w:p w14:paraId="10CB352E" w14:textId="77777777" w:rsidR="0086427D" w:rsidRPr="0086427D" w:rsidRDefault="0086427D" w:rsidP="0086427D">
            <w:pPr>
              <w:autoSpaceDE w:val="0"/>
              <w:autoSpaceDN w:val="0"/>
              <w:adjustRightInd w:val="0"/>
              <w:spacing w:after="0" w:line="240" w:lineRule="auto"/>
              <w:rPr>
                <w:rFonts w:ascii="Cambria" w:hAnsi="Cambria" w:cs="Calibri"/>
                <w:color w:val="000000"/>
                <w:sz w:val="23"/>
                <w:szCs w:val="23"/>
              </w:rPr>
            </w:pPr>
            <w:r w:rsidRPr="0086427D">
              <w:rPr>
                <w:rFonts w:ascii="Cambria" w:hAnsi="Cambria" w:cs="Calibri"/>
                <w:color w:val="000000"/>
                <w:sz w:val="23"/>
                <w:szCs w:val="23"/>
              </w:rPr>
              <w:t xml:space="preserve">αιτιατική </w:t>
            </w:r>
          </w:p>
        </w:tc>
        <w:tc>
          <w:tcPr>
            <w:tcW w:w="2732" w:type="dxa"/>
            <w:tcBorders>
              <w:top w:val="none" w:sz="6" w:space="0" w:color="auto"/>
              <w:left w:val="none" w:sz="6" w:space="0" w:color="auto"/>
              <w:bottom w:val="none" w:sz="6" w:space="0" w:color="auto"/>
            </w:tcBorders>
          </w:tcPr>
          <w:p w14:paraId="5EC3E5D9" w14:textId="77777777" w:rsidR="0086427D" w:rsidRPr="0086427D" w:rsidRDefault="0086427D" w:rsidP="0086427D">
            <w:pPr>
              <w:autoSpaceDE w:val="0"/>
              <w:autoSpaceDN w:val="0"/>
              <w:adjustRightInd w:val="0"/>
              <w:spacing w:after="0" w:line="240" w:lineRule="auto"/>
              <w:rPr>
                <w:rFonts w:ascii="Cambria" w:hAnsi="Cambria" w:cs="Calibri"/>
                <w:color w:val="000000"/>
                <w:sz w:val="23"/>
                <w:szCs w:val="23"/>
              </w:rPr>
            </w:pPr>
            <w:r w:rsidRPr="0086427D">
              <w:rPr>
                <w:rFonts w:ascii="Cambria" w:hAnsi="Cambria" w:cs="Calibri"/>
                <w:color w:val="000000"/>
                <w:sz w:val="23"/>
                <w:szCs w:val="23"/>
              </w:rPr>
              <w:t xml:space="preserve">dedit </w:t>
            </w:r>
          </w:p>
        </w:tc>
      </w:tr>
      <w:tr w:rsidR="0086427D" w:rsidRPr="0086427D" w14:paraId="064D71A2" w14:textId="77777777">
        <w:tblPrEx>
          <w:tblCellMar>
            <w:top w:w="0" w:type="dxa"/>
            <w:bottom w:w="0" w:type="dxa"/>
          </w:tblCellMar>
        </w:tblPrEx>
        <w:trPr>
          <w:trHeight w:val="120"/>
        </w:trPr>
        <w:tc>
          <w:tcPr>
            <w:tcW w:w="2732" w:type="dxa"/>
            <w:tcBorders>
              <w:top w:val="none" w:sz="6" w:space="0" w:color="auto"/>
              <w:bottom w:val="none" w:sz="6" w:space="0" w:color="auto"/>
              <w:right w:val="none" w:sz="6" w:space="0" w:color="auto"/>
            </w:tcBorders>
          </w:tcPr>
          <w:p w14:paraId="1C3E6B16" w14:textId="77777777" w:rsidR="0086427D" w:rsidRPr="0086427D" w:rsidRDefault="0086427D" w:rsidP="0086427D">
            <w:pPr>
              <w:autoSpaceDE w:val="0"/>
              <w:autoSpaceDN w:val="0"/>
              <w:adjustRightInd w:val="0"/>
              <w:spacing w:after="0" w:line="240" w:lineRule="auto"/>
              <w:rPr>
                <w:rFonts w:ascii="Cambria" w:hAnsi="Cambria" w:cs="Calibri"/>
                <w:color w:val="000000"/>
                <w:sz w:val="23"/>
                <w:szCs w:val="23"/>
              </w:rPr>
            </w:pPr>
            <w:r w:rsidRPr="0086427D">
              <w:rPr>
                <w:rFonts w:ascii="Cambria" w:hAnsi="Cambria" w:cs="Calibri"/>
                <w:color w:val="000000"/>
                <w:sz w:val="23"/>
                <w:szCs w:val="23"/>
              </w:rPr>
              <w:t xml:space="preserve">somno </w:t>
            </w:r>
          </w:p>
        </w:tc>
        <w:tc>
          <w:tcPr>
            <w:tcW w:w="2732" w:type="dxa"/>
            <w:tcBorders>
              <w:top w:val="none" w:sz="6" w:space="0" w:color="auto"/>
              <w:left w:val="none" w:sz="6" w:space="0" w:color="auto"/>
              <w:bottom w:val="none" w:sz="6" w:space="0" w:color="auto"/>
              <w:right w:val="none" w:sz="6" w:space="0" w:color="auto"/>
            </w:tcBorders>
          </w:tcPr>
          <w:p w14:paraId="219EEBCF" w14:textId="77777777" w:rsidR="0086427D" w:rsidRPr="0086427D" w:rsidRDefault="0086427D" w:rsidP="0086427D">
            <w:pPr>
              <w:autoSpaceDE w:val="0"/>
              <w:autoSpaceDN w:val="0"/>
              <w:adjustRightInd w:val="0"/>
              <w:spacing w:after="0" w:line="240" w:lineRule="auto"/>
              <w:rPr>
                <w:rFonts w:ascii="Cambria" w:hAnsi="Cambria" w:cs="Calibri"/>
                <w:color w:val="000000"/>
                <w:sz w:val="23"/>
                <w:szCs w:val="23"/>
              </w:rPr>
            </w:pPr>
            <w:r w:rsidRPr="0086427D">
              <w:rPr>
                <w:rFonts w:ascii="Cambria" w:hAnsi="Cambria" w:cs="Calibri"/>
                <w:color w:val="000000"/>
                <w:sz w:val="23"/>
                <w:szCs w:val="23"/>
              </w:rPr>
              <w:t xml:space="preserve">δοτική </w:t>
            </w:r>
          </w:p>
        </w:tc>
        <w:tc>
          <w:tcPr>
            <w:tcW w:w="2732" w:type="dxa"/>
            <w:tcBorders>
              <w:top w:val="none" w:sz="6" w:space="0" w:color="auto"/>
              <w:left w:val="none" w:sz="6" w:space="0" w:color="auto"/>
              <w:bottom w:val="none" w:sz="6" w:space="0" w:color="auto"/>
            </w:tcBorders>
          </w:tcPr>
          <w:p w14:paraId="68C91C3E" w14:textId="77777777" w:rsidR="0086427D" w:rsidRPr="0086427D" w:rsidRDefault="0086427D" w:rsidP="0086427D">
            <w:pPr>
              <w:autoSpaceDE w:val="0"/>
              <w:autoSpaceDN w:val="0"/>
              <w:adjustRightInd w:val="0"/>
              <w:spacing w:after="0" w:line="240" w:lineRule="auto"/>
              <w:rPr>
                <w:rFonts w:ascii="Cambria" w:hAnsi="Cambria" w:cs="Calibri"/>
                <w:color w:val="000000"/>
                <w:sz w:val="23"/>
                <w:szCs w:val="23"/>
              </w:rPr>
            </w:pPr>
            <w:r w:rsidRPr="0086427D">
              <w:rPr>
                <w:rFonts w:ascii="Cambria" w:hAnsi="Cambria" w:cs="Calibri"/>
                <w:color w:val="000000"/>
                <w:sz w:val="23"/>
                <w:szCs w:val="23"/>
              </w:rPr>
              <w:t xml:space="preserve">dedit </w:t>
            </w:r>
          </w:p>
        </w:tc>
      </w:tr>
      <w:tr w:rsidR="0086427D" w:rsidRPr="0086427D" w14:paraId="2C3A5C0C" w14:textId="77777777" w:rsidTr="0086427D">
        <w:tblPrEx>
          <w:tblCellMar>
            <w:top w:w="0" w:type="dxa"/>
            <w:bottom w:w="0" w:type="dxa"/>
          </w:tblCellMar>
        </w:tblPrEx>
        <w:trPr>
          <w:trHeight w:val="120"/>
        </w:trPr>
        <w:tc>
          <w:tcPr>
            <w:tcW w:w="2732" w:type="dxa"/>
            <w:tcBorders>
              <w:top w:val="none" w:sz="6" w:space="0" w:color="auto"/>
              <w:left w:val="none" w:sz="6" w:space="0" w:color="auto"/>
              <w:bottom w:val="none" w:sz="6" w:space="0" w:color="auto"/>
              <w:right w:val="none" w:sz="6" w:space="0" w:color="auto"/>
            </w:tcBorders>
          </w:tcPr>
          <w:p w14:paraId="08DA4846" w14:textId="77777777" w:rsidR="0086427D" w:rsidRPr="0086427D" w:rsidRDefault="0086427D" w:rsidP="0086427D">
            <w:pPr>
              <w:autoSpaceDE w:val="0"/>
              <w:autoSpaceDN w:val="0"/>
              <w:adjustRightInd w:val="0"/>
              <w:spacing w:after="0" w:line="240" w:lineRule="auto"/>
              <w:rPr>
                <w:rFonts w:ascii="Cambria" w:hAnsi="Cambria" w:cs="Calibri"/>
                <w:color w:val="000000"/>
                <w:sz w:val="23"/>
                <w:szCs w:val="23"/>
              </w:rPr>
            </w:pPr>
            <w:r w:rsidRPr="0086427D">
              <w:rPr>
                <w:rFonts w:ascii="Cambria" w:hAnsi="Cambria" w:cs="Calibri"/>
                <w:color w:val="000000"/>
                <w:sz w:val="23"/>
                <w:szCs w:val="23"/>
              </w:rPr>
              <w:t xml:space="preserve">speciem </w:t>
            </w:r>
          </w:p>
        </w:tc>
        <w:tc>
          <w:tcPr>
            <w:tcW w:w="2732" w:type="dxa"/>
            <w:tcBorders>
              <w:top w:val="none" w:sz="6" w:space="0" w:color="auto"/>
              <w:left w:val="none" w:sz="6" w:space="0" w:color="auto"/>
              <w:bottom w:val="none" w:sz="6" w:space="0" w:color="auto"/>
              <w:right w:val="none" w:sz="6" w:space="0" w:color="auto"/>
            </w:tcBorders>
          </w:tcPr>
          <w:p w14:paraId="39135995" w14:textId="77777777" w:rsidR="0086427D" w:rsidRPr="0086427D" w:rsidRDefault="0086427D" w:rsidP="0086427D">
            <w:pPr>
              <w:autoSpaceDE w:val="0"/>
              <w:autoSpaceDN w:val="0"/>
              <w:adjustRightInd w:val="0"/>
              <w:spacing w:after="0" w:line="240" w:lineRule="auto"/>
              <w:rPr>
                <w:rFonts w:ascii="Cambria" w:hAnsi="Cambria" w:cs="Calibri"/>
                <w:color w:val="000000"/>
                <w:sz w:val="23"/>
                <w:szCs w:val="23"/>
              </w:rPr>
            </w:pPr>
            <w:r w:rsidRPr="0086427D">
              <w:rPr>
                <w:rFonts w:ascii="Cambria" w:hAnsi="Cambria" w:cs="Calibri"/>
                <w:color w:val="000000"/>
                <w:sz w:val="23"/>
                <w:szCs w:val="23"/>
              </w:rPr>
              <w:t xml:space="preserve">αιτιατική </w:t>
            </w:r>
          </w:p>
        </w:tc>
        <w:tc>
          <w:tcPr>
            <w:tcW w:w="2732" w:type="dxa"/>
            <w:tcBorders>
              <w:top w:val="none" w:sz="6" w:space="0" w:color="auto"/>
              <w:left w:val="none" w:sz="6" w:space="0" w:color="auto"/>
              <w:bottom w:val="none" w:sz="6" w:space="0" w:color="auto"/>
              <w:right w:val="none" w:sz="6" w:space="0" w:color="auto"/>
            </w:tcBorders>
          </w:tcPr>
          <w:p w14:paraId="36606CCA" w14:textId="77777777" w:rsidR="0086427D" w:rsidRPr="0086427D" w:rsidRDefault="0086427D" w:rsidP="0086427D">
            <w:pPr>
              <w:autoSpaceDE w:val="0"/>
              <w:autoSpaceDN w:val="0"/>
              <w:adjustRightInd w:val="0"/>
              <w:spacing w:after="0" w:line="240" w:lineRule="auto"/>
              <w:rPr>
                <w:rFonts w:ascii="Cambria" w:hAnsi="Cambria" w:cs="Calibri"/>
                <w:color w:val="000000"/>
                <w:sz w:val="23"/>
                <w:szCs w:val="23"/>
              </w:rPr>
            </w:pPr>
            <w:r w:rsidRPr="0086427D">
              <w:rPr>
                <w:rFonts w:ascii="Cambria" w:hAnsi="Cambria" w:cs="Calibri"/>
                <w:color w:val="000000"/>
                <w:sz w:val="23"/>
                <w:szCs w:val="23"/>
              </w:rPr>
              <w:t xml:space="preserve">somniavit </w:t>
            </w:r>
          </w:p>
        </w:tc>
      </w:tr>
      <w:tr w:rsidR="0086427D" w:rsidRPr="0086427D" w14:paraId="5B35F84A" w14:textId="77777777" w:rsidTr="0086427D">
        <w:tblPrEx>
          <w:tblCellMar>
            <w:top w:w="0" w:type="dxa"/>
            <w:bottom w:w="0" w:type="dxa"/>
          </w:tblCellMar>
        </w:tblPrEx>
        <w:trPr>
          <w:trHeight w:val="120"/>
        </w:trPr>
        <w:tc>
          <w:tcPr>
            <w:tcW w:w="2732" w:type="dxa"/>
            <w:tcBorders>
              <w:top w:val="none" w:sz="6" w:space="0" w:color="auto"/>
              <w:left w:val="none" w:sz="6" w:space="0" w:color="auto"/>
              <w:bottom w:val="none" w:sz="6" w:space="0" w:color="auto"/>
              <w:right w:val="none" w:sz="6" w:space="0" w:color="auto"/>
            </w:tcBorders>
          </w:tcPr>
          <w:p w14:paraId="55EA09F5" w14:textId="77777777" w:rsidR="0086427D" w:rsidRPr="0086427D" w:rsidRDefault="0086427D" w:rsidP="0086427D">
            <w:pPr>
              <w:autoSpaceDE w:val="0"/>
              <w:autoSpaceDN w:val="0"/>
              <w:adjustRightInd w:val="0"/>
              <w:spacing w:after="0" w:line="240" w:lineRule="auto"/>
              <w:rPr>
                <w:rFonts w:ascii="Cambria" w:hAnsi="Cambria" w:cs="Calibri"/>
                <w:color w:val="000000"/>
                <w:sz w:val="23"/>
                <w:szCs w:val="23"/>
              </w:rPr>
            </w:pPr>
            <w:r w:rsidRPr="0086427D">
              <w:rPr>
                <w:rFonts w:ascii="Cambria" w:hAnsi="Cambria" w:cs="Calibri"/>
                <w:color w:val="000000"/>
                <w:sz w:val="23"/>
                <w:szCs w:val="23"/>
              </w:rPr>
              <w:t xml:space="preserve">fidem </w:t>
            </w:r>
          </w:p>
        </w:tc>
        <w:tc>
          <w:tcPr>
            <w:tcW w:w="2732" w:type="dxa"/>
            <w:tcBorders>
              <w:top w:val="none" w:sz="6" w:space="0" w:color="auto"/>
              <w:left w:val="none" w:sz="6" w:space="0" w:color="auto"/>
              <w:bottom w:val="none" w:sz="6" w:space="0" w:color="auto"/>
              <w:right w:val="none" w:sz="6" w:space="0" w:color="auto"/>
            </w:tcBorders>
          </w:tcPr>
          <w:p w14:paraId="0E8CCE6E" w14:textId="77777777" w:rsidR="0086427D" w:rsidRPr="0086427D" w:rsidRDefault="0086427D" w:rsidP="0086427D">
            <w:pPr>
              <w:autoSpaceDE w:val="0"/>
              <w:autoSpaceDN w:val="0"/>
              <w:adjustRightInd w:val="0"/>
              <w:spacing w:after="0" w:line="240" w:lineRule="auto"/>
              <w:rPr>
                <w:rFonts w:ascii="Cambria" w:hAnsi="Cambria" w:cs="Calibri"/>
                <w:color w:val="000000"/>
                <w:sz w:val="23"/>
                <w:szCs w:val="23"/>
              </w:rPr>
            </w:pPr>
            <w:r w:rsidRPr="0086427D">
              <w:rPr>
                <w:rFonts w:ascii="Cambria" w:hAnsi="Cambria" w:cs="Calibri"/>
                <w:color w:val="000000"/>
                <w:sz w:val="23"/>
                <w:szCs w:val="23"/>
              </w:rPr>
              <w:t xml:space="preserve">αιτιατική </w:t>
            </w:r>
          </w:p>
        </w:tc>
        <w:tc>
          <w:tcPr>
            <w:tcW w:w="2732" w:type="dxa"/>
            <w:tcBorders>
              <w:top w:val="none" w:sz="6" w:space="0" w:color="auto"/>
              <w:left w:val="none" w:sz="6" w:space="0" w:color="auto"/>
              <w:bottom w:val="none" w:sz="6" w:space="0" w:color="auto"/>
              <w:right w:val="none" w:sz="6" w:space="0" w:color="auto"/>
            </w:tcBorders>
          </w:tcPr>
          <w:p w14:paraId="4AD7FDF2" w14:textId="77777777" w:rsidR="0086427D" w:rsidRPr="0086427D" w:rsidRDefault="0086427D" w:rsidP="0086427D">
            <w:pPr>
              <w:autoSpaceDE w:val="0"/>
              <w:autoSpaceDN w:val="0"/>
              <w:adjustRightInd w:val="0"/>
              <w:spacing w:after="0" w:line="240" w:lineRule="auto"/>
              <w:rPr>
                <w:rFonts w:ascii="Cambria" w:hAnsi="Cambria" w:cs="Calibri"/>
                <w:color w:val="000000"/>
                <w:sz w:val="23"/>
                <w:szCs w:val="23"/>
              </w:rPr>
            </w:pPr>
            <w:r w:rsidRPr="0086427D">
              <w:rPr>
                <w:rFonts w:ascii="Cambria" w:hAnsi="Cambria" w:cs="Calibri"/>
                <w:color w:val="000000"/>
                <w:sz w:val="23"/>
                <w:szCs w:val="23"/>
              </w:rPr>
              <w:t xml:space="preserve">confirmavit </w:t>
            </w:r>
          </w:p>
        </w:tc>
      </w:tr>
      <w:tr w:rsidR="0086427D" w:rsidRPr="0086427D" w14:paraId="25851B0D" w14:textId="77777777" w:rsidTr="0086427D">
        <w:tblPrEx>
          <w:tblCellMar>
            <w:top w:w="0" w:type="dxa"/>
            <w:bottom w:w="0" w:type="dxa"/>
          </w:tblCellMar>
        </w:tblPrEx>
        <w:trPr>
          <w:trHeight w:val="120"/>
        </w:trPr>
        <w:tc>
          <w:tcPr>
            <w:tcW w:w="2732" w:type="dxa"/>
            <w:tcBorders>
              <w:top w:val="none" w:sz="6" w:space="0" w:color="auto"/>
              <w:left w:val="none" w:sz="6" w:space="0" w:color="auto"/>
              <w:bottom w:val="none" w:sz="6" w:space="0" w:color="auto"/>
              <w:right w:val="none" w:sz="6" w:space="0" w:color="auto"/>
            </w:tcBorders>
          </w:tcPr>
          <w:p w14:paraId="408324BF" w14:textId="77777777" w:rsidR="0086427D" w:rsidRPr="0086427D" w:rsidRDefault="0086427D" w:rsidP="0086427D">
            <w:pPr>
              <w:autoSpaceDE w:val="0"/>
              <w:autoSpaceDN w:val="0"/>
              <w:adjustRightInd w:val="0"/>
              <w:spacing w:after="0" w:line="240" w:lineRule="auto"/>
              <w:rPr>
                <w:rFonts w:ascii="Cambria" w:hAnsi="Cambria" w:cs="Calibri"/>
                <w:color w:val="000000"/>
                <w:sz w:val="23"/>
                <w:szCs w:val="23"/>
              </w:rPr>
            </w:pPr>
            <w:r w:rsidRPr="0086427D">
              <w:rPr>
                <w:rFonts w:ascii="Cambria" w:hAnsi="Cambria" w:cs="Calibri"/>
                <w:color w:val="000000"/>
                <w:sz w:val="23"/>
                <w:szCs w:val="23"/>
              </w:rPr>
              <w:t xml:space="preserve">eum </w:t>
            </w:r>
          </w:p>
        </w:tc>
        <w:tc>
          <w:tcPr>
            <w:tcW w:w="2732" w:type="dxa"/>
            <w:tcBorders>
              <w:top w:val="none" w:sz="6" w:space="0" w:color="auto"/>
              <w:left w:val="none" w:sz="6" w:space="0" w:color="auto"/>
              <w:bottom w:val="none" w:sz="6" w:space="0" w:color="auto"/>
              <w:right w:val="none" w:sz="6" w:space="0" w:color="auto"/>
            </w:tcBorders>
          </w:tcPr>
          <w:p w14:paraId="02258284" w14:textId="77777777" w:rsidR="0086427D" w:rsidRPr="0086427D" w:rsidRDefault="0086427D" w:rsidP="0086427D">
            <w:pPr>
              <w:autoSpaceDE w:val="0"/>
              <w:autoSpaceDN w:val="0"/>
              <w:adjustRightInd w:val="0"/>
              <w:spacing w:after="0" w:line="240" w:lineRule="auto"/>
              <w:rPr>
                <w:rFonts w:ascii="Cambria" w:hAnsi="Cambria" w:cs="Calibri"/>
                <w:color w:val="000000"/>
                <w:sz w:val="23"/>
                <w:szCs w:val="23"/>
              </w:rPr>
            </w:pPr>
            <w:r w:rsidRPr="0086427D">
              <w:rPr>
                <w:rFonts w:ascii="Cambria" w:hAnsi="Cambria" w:cs="Calibri"/>
                <w:color w:val="000000"/>
                <w:sz w:val="23"/>
                <w:szCs w:val="23"/>
              </w:rPr>
              <w:t xml:space="preserve">αιτιατική </w:t>
            </w:r>
          </w:p>
        </w:tc>
        <w:tc>
          <w:tcPr>
            <w:tcW w:w="2732" w:type="dxa"/>
            <w:tcBorders>
              <w:top w:val="none" w:sz="6" w:space="0" w:color="auto"/>
              <w:left w:val="none" w:sz="6" w:space="0" w:color="auto"/>
              <w:bottom w:val="none" w:sz="6" w:space="0" w:color="auto"/>
              <w:right w:val="none" w:sz="6" w:space="0" w:color="auto"/>
            </w:tcBorders>
          </w:tcPr>
          <w:p w14:paraId="740CAE3C" w14:textId="77777777" w:rsidR="0086427D" w:rsidRPr="0086427D" w:rsidRDefault="0086427D" w:rsidP="0086427D">
            <w:pPr>
              <w:autoSpaceDE w:val="0"/>
              <w:autoSpaceDN w:val="0"/>
              <w:adjustRightInd w:val="0"/>
              <w:spacing w:after="0" w:line="240" w:lineRule="auto"/>
              <w:rPr>
                <w:rFonts w:ascii="Cambria" w:hAnsi="Cambria" w:cs="Calibri"/>
                <w:color w:val="000000"/>
                <w:sz w:val="23"/>
                <w:szCs w:val="23"/>
              </w:rPr>
            </w:pPr>
            <w:r w:rsidRPr="0086427D">
              <w:rPr>
                <w:rFonts w:ascii="Cambria" w:hAnsi="Cambria" w:cs="Calibri"/>
                <w:color w:val="000000"/>
                <w:sz w:val="23"/>
                <w:szCs w:val="23"/>
              </w:rPr>
              <w:t xml:space="preserve">adfecit </w:t>
            </w:r>
          </w:p>
        </w:tc>
      </w:tr>
    </w:tbl>
    <w:p w14:paraId="2DE2EA72" w14:textId="24C2A345" w:rsidR="0086427D" w:rsidRPr="00543E18" w:rsidRDefault="0086427D" w:rsidP="00D11B94">
      <w:pPr>
        <w:pStyle w:val="ListParagraph"/>
        <w:ind w:left="-349" w:right="-908"/>
        <w:rPr>
          <w:rFonts w:ascii="Cambria" w:hAnsi="Cambria"/>
          <w:b/>
          <w:bCs/>
          <w:sz w:val="24"/>
          <w:szCs w:val="24"/>
        </w:rPr>
      </w:pPr>
    </w:p>
    <w:p w14:paraId="59FE47D6" w14:textId="3743847C" w:rsidR="00E1791D" w:rsidRPr="00543E18" w:rsidRDefault="00E1791D" w:rsidP="00E1791D">
      <w:pPr>
        <w:pStyle w:val="ListParagraph"/>
        <w:numPr>
          <w:ilvl w:val="0"/>
          <w:numId w:val="15"/>
        </w:numPr>
        <w:autoSpaceDE w:val="0"/>
        <w:autoSpaceDN w:val="0"/>
        <w:adjustRightInd w:val="0"/>
        <w:spacing w:after="0" w:line="240" w:lineRule="auto"/>
        <w:ind w:left="-709" w:right="-908"/>
        <w:rPr>
          <w:rFonts w:ascii="Cambria" w:hAnsi="Cambria"/>
          <w:b/>
          <w:bCs/>
          <w:sz w:val="24"/>
          <w:szCs w:val="24"/>
        </w:rPr>
      </w:pPr>
      <w:proofErr w:type="spellStart"/>
      <w:r w:rsidRPr="00543E18">
        <w:rPr>
          <w:rFonts w:ascii="Cambria" w:hAnsi="Cambria" w:cs="Calibri"/>
          <w:b/>
          <w:bCs/>
          <w:sz w:val="24"/>
          <w:szCs w:val="24"/>
          <w:lang w:val="en-US"/>
        </w:rPr>
        <w:t>Existimāvit</w:t>
      </w:r>
      <w:proofErr w:type="spellEnd"/>
      <w:r w:rsidRPr="00543E18">
        <w:rPr>
          <w:rFonts w:ascii="Cambria" w:hAnsi="Cambria" w:cs="Calibri"/>
          <w:b/>
          <w:bCs/>
          <w:sz w:val="24"/>
          <w:szCs w:val="24"/>
          <w:lang w:val="en-US"/>
        </w:rPr>
        <w:t xml:space="preserve"> ad se </w:t>
      </w:r>
      <w:proofErr w:type="spellStart"/>
      <w:r w:rsidRPr="00543E18">
        <w:rPr>
          <w:rFonts w:ascii="Cambria" w:hAnsi="Cambria" w:cs="Calibri"/>
          <w:b/>
          <w:bCs/>
          <w:sz w:val="24"/>
          <w:szCs w:val="24"/>
          <w:lang w:val="en-US"/>
        </w:rPr>
        <w:t>venīre</w:t>
      </w:r>
      <w:proofErr w:type="spellEnd"/>
      <w:r w:rsidRPr="00543E18">
        <w:rPr>
          <w:rFonts w:ascii="Cambria" w:hAnsi="Cambria" w:cs="Calibri"/>
          <w:b/>
          <w:bCs/>
          <w:sz w:val="24"/>
          <w:szCs w:val="24"/>
          <w:lang w:val="en-US"/>
        </w:rPr>
        <w:t xml:space="preserve"> hominem </w:t>
      </w:r>
      <w:proofErr w:type="spellStart"/>
      <w:r w:rsidRPr="00543E18">
        <w:rPr>
          <w:rFonts w:ascii="Cambria" w:hAnsi="Cambria" w:cs="Calibri"/>
          <w:b/>
          <w:bCs/>
          <w:sz w:val="24"/>
          <w:szCs w:val="24"/>
          <w:lang w:val="en-US"/>
        </w:rPr>
        <w:t>ingentis</w:t>
      </w:r>
      <w:proofErr w:type="spellEnd"/>
      <w:r w:rsidRPr="00543E18">
        <w:rPr>
          <w:rFonts w:ascii="Cambria" w:hAnsi="Cambria" w:cs="Calibri"/>
          <w:b/>
          <w:bCs/>
          <w:sz w:val="24"/>
          <w:szCs w:val="24"/>
          <w:lang w:val="en-US"/>
        </w:rPr>
        <w:t xml:space="preserve"> </w:t>
      </w:r>
      <w:proofErr w:type="spellStart"/>
      <w:r w:rsidRPr="00543E18">
        <w:rPr>
          <w:rFonts w:ascii="Cambria" w:hAnsi="Cambria" w:cs="Calibri"/>
          <w:b/>
          <w:bCs/>
          <w:sz w:val="24"/>
          <w:szCs w:val="24"/>
          <w:lang w:val="en-US"/>
        </w:rPr>
        <w:t>magnitudinis</w:t>
      </w:r>
      <w:proofErr w:type="spellEnd"/>
      <w:r w:rsidRPr="00543E18">
        <w:rPr>
          <w:rFonts w:ascii="Cambria" w:hAnsi="Cambria" w:cs="Calibri"/>
          <w:b/>
          <w:bCs/>
          <w:sz w:val="24"/>
          <w:szCs w:val="24"/>
          <w:lang w:val="en-US"/>
        </w:rPr>
        <w:t xml:space="preserve"> et facie </w:t>
      </w:r>
      <w:proofErr w:type="spellStart"/>
      <w:r w:rsidRPr="00543E18">
        <w:rPr>
          <w:rFonts w:ascii="Cambria" w:hAnsi="Cambria" w:cs="Calibri"/>
          <w:b/>
          <w:bCs/>
          <w:sz w:val="24"/>
          <w:szCs w:val="24"/>
          <w:lang w:val="en-US"/>
        </w:rPr>
        <w:t>squalidā</w:t>
      </w:r>
      <w:proofErr w:type="spellEnd"/>
      <w:r w:rsidRPr="00543E18">
        <w:rPr>
          <w:rFonts w:ascii="Cambria" w:hAnsi="Cambria" w:cs="Calibri"/>
          <w:b/>
          <w:bCs/>
          <w:sz w:val="24"/>
          <w:szCs w:val="24"/>
          <w:lang w:val="en-US"/>
        </w:rPr>
        <w:t xml:space="preserve">, </w:t>
      </w:r>
      <w:proofErr w:type="spellStart"/>
      <w:r w:rsidRPr="00543E18">
        <w:rPr>
          <w:rFonts w:ascii="Cambria" w:hAnsi="Cambria" w:cs="Calibri"/>
          <w:b/>
          <w:bCs/>
          <w:sz w:val="24"/>
          <w:szCs w:val="24"/>
          <w:lang w:val="en-US"/>
        </w:rPr>
        <w:t>similem</w:t>
      </w:r>
      <w:proofErr w:type="spellEnd"/>
      <w:r w:rsidRPr="00543E18">
        <w:rPr>
          <w:rFonts w:ascii="Cambria" w:hAnsi="Cambria" w:cs="Calibri"/>
          <w:b/>
          <w:bCs/>
          <w:sz w:val="24"/>
          <w:szCs w:val="24"/>
          <w:lang w:val="en-US"/>
        </w:rPr>
        <w:t xml:space="preserve"> </w:t>
      </w:r>
      <w:proofErr w:type="spellStart"/>
      <w:r w:rsidRPr="00543E18">
        <w:rPr>
          <w:rFonts w:ascii="Cambria" w:hAnsi="Cambria" w:cs="Calibri"/>
          <w:b/>
          <w:bCs/>
          <w:sz w:val="24"/>
          <w:szCs w:val="24"/>
          <w:lang w:val="en-US"/>
        </w:rPr>
        <w:t>effigiēi</w:t>
      </w:r>
      <w:proofErr w:type="spellEnd"/>
      <w:r w:rsidRPr="00543E18">
        <w:rPr>
          <w:rFonts w:ascii="Cambria" w:hAnsi="Cambria" w:cs="Calibri"/>
          <w:b/>
          <w:bCs/>
          <w:sz w:val="24"/>
          <w:szCs w:val="24"/>
          <w:lang w:val="en-US"/>
        </w:rPr>
        <w:t xml:space="preserve"> </w:t>
      </w:r>
      <w:proofErr w:type="spellStart"/>
      <w:r w:rsidRPr="00543E18">
        <w:rPr>
          <w:rFonts w:ascii="Cambria" w:hAnsi="Cambria" w:cs="Calibri"/>
          <w:b/>
          <w:bCs/>
          <w:sz w:val="24"/>
          <w:szCs w:val="24"/>
          <w:lang w:val="en-US"/>
        </w:rPr>
        <w:t>mortui</w:t>
      </w:r>
      <w:proofErr w:type="spellEnd"/>
      <w:r w:rsidRPr="00543E18">
        <w:rPr>
          <w:rFonts w:ascii="Cambria" w:hAnsi="Cambria" w:cs="Calibri"/>
          <w:b/>
          <w:bCs/>
          <w:sz w:val="24"/>
          <w:szCs w:val="24"/>
          <w:lang w:val="en-US"/>
        </w:rPr>
        <w:t xml:space="preserve">. </w:t>
      </w:r>
      <w:proofErr w:type="spellStart"/>
      <w:r w:rsidRPr="00543E18">
        <w:rPr>
          <w:rFonts w:ascii="Cambria" w:hAnsi="Cambria" w:cs="Calibri"/>
          <w:b/>
          <w:bCs/>
          <w:sz w:val="24"/>
          <w:szCs w:val="24"/>
          <w:lang w:val="en-US"/>
        </w:rPr>
        <w:t>Quem</w:t>
      </w:r>
      <w:proofErr w:type="spellEnd"/>
      <w:r w:rsidRPr="00543E18">
        <w:rPr>
          <w:rFonts w:ascii="Cambria" w:hAnsi="Cambria" w:cs="Calibri"/>
          <w:b/>
          <w:bCs/>
          <w:sz w:val="24"/>
          <w:szCs w:val="24"/>
        </w:rPr>
        <w:t xml:space="preserve"> </w:t>
      </w:r>
      <w:r w:rsidRPr="00543E18">
        <w:rPr>
          <w:rFonts w:ascii="Cambria" w:hAnsi="Cambria" w:cs="Calibri"/>
          <w:b/>
          <w:bCs/>
          <w:sz w:val="24"/>
          <w:szCs w:val="24"/>
          <w:lang w:val="en-US"/>
        </w:rPr>
        <w:t>simul</w:t>
      </w:r>
      <w:r w:rsidRPr="00543E18">
        <w:rPr>
          <w:rFonts w:ascii="Cambria" w:hAnsi="Cambria" w:cs="Calibri"/>
          <w:b/>
          <w:bCs/>
          <w:sz w:val="24"/>
          <w:szCs w:val="24"/>
        </w:rPr>
        <w:t xml:space="preserve"> </w:t>
      </w:r>
      <w:proofErr w:type="spellStart"/>
      <w:r w:rsidRPr="00543E18">
        <w:rPr>
          <w:rFonts w:ascii="Cambria" w:hAnsi="Cambria" w:cs="Calibri"/>
          <w:b/>
          <w:bCs/>
          <w:sz w:val="24"/>
          <w:szCs w:val="24"/>
          <w:lang w:val="en-US"/>
        </w:rPr>
        <w:t>aspexit</w:t>
      </w:r>
      <w:proofErr w:type="spellEnd"/>
      <w:r w:rsidRPr="00543E18">
        <w:rPr>
          <w:rFonts w:ascii="Cambria" w:hAnsi="Cambria" w:cs="Calibri"/>
          <w:b/>
          <w:bCs/>
          <w:sz w:val="24"/>
          <w:szCs w:val="24"/>
        </w:rPr>
        <w:t xml:space="preserve"> </w:t>
      </w:r>
      <w:r w:rsidRPr="00543E18">
        <w:rPr>
          <w:rFonts w:ascii="Cambria" w:hAnsi="Cambria" w:cs="Calibri"/>
          <w:b/>
          <w:bCs/>
          <w:sz w:val="24"/>
          <w:szCs w:val="24"/>
          <w:lang w:val="en-US"/>
        </w:rPr>
        <w:t>Cassius</w:t>
      </w:r>
      <w:r w:rsidRPr="00543E18">
        <w:rPr>
          <w:rFonts w:ascii="Cambria" w:hAnsi="Cambria" w:cs="Calibri"/>
          <w:b/>
          <w:bCs/>
          <w:sz w:val="24"/>
          <w:szCs w:val="24"/>
        </w:rPr>
        <w:t xml:space="preserve">, </w:t>
      </w:r>
      <w:proofErr w:type="spellStart"/>
      <w:r w:rsidRPr="00543E18">
        <w:rPr>
          <w:rFonts w:ascii="Cambria" w:hAnsi="Cambria" w:cs="Calibri"/>
          <w:b/>
          <w:bCs/>
          <w:sz w:val="24"/>
          <w:szCs w:val="24"/>
          <w:lang w:val="en-US"/>
        </w:rPr>
        <w:t>tim</w:t>
      </w:r>
      <w:proofErr w:type="spellEnd"/>
      <w:r w:rsidRPr="00543E18">
        <w:rPr>
          <w:rFonts w:ascii="Cambria" w:hAnsi="Cambria" w:cs="Calibri"/>
          <w:b/>
          <w:bCs/>
          <w:sz w:val="24"/>
          <w:szCs w:val="24"/>
        </w:rPr>
        <w:t>ō</w:t>
      </w:r>
      <w:r w:rsidRPr="00543E18">
        <w:rPr>
          <w:rFonts w:ascii="Cambria" w:hAnsi="Cambria" w:cs="Calibri"/>
          <w:b/>
          <w:bCs/>
          <w:sz w:val="24"/>
          <w:szCs w:val="24"/>
          <w:lang w:val="en-US"/>
        </w:rPr>
        <w:t>rem</w:t>
      </w:r>
      <w:r w:rsidRPr="00543E18">
        <w:rPr>
          <w:rFonts w:ascii="Cambria" w:hAnsi="Cambria" w:cs="Calibri"/>
          <w:b/>
          <w:bCs/>
          <w:sz w:val="24"/>
          <w:szCs w:val="24"/>
        </w:rPr>
        <w:t xml:space="preserve"> </w:t>
      </w:r>
      <w:r w:rsidRPr="00543E18">
        <w:rPr>
          <w:rFonts w:ascii="Cambria" w:hAnsi="Cambria" w:cs="Calibri"/>
          <w:b/>
          <w:bCs/>
          <w:sz w:val="24"/>
          <w:szCs w:val="24"/>
          <w:lang w:val="en-US"/>
        </w:rPr>
        <w:t>conc</w:t>
      </w:r>
      <w:r w:rsidRPr="00543E18">
        <w:rPr>
          <w:rFonts w:ascii="Cambria" w:hAnsi="Cambria" w:cs="Calibri"/>
          <w:b/>
          <w:bCs/>
          <w:sz w:val="24"/>
          <w:szCs w:val="24"/>
        </w:rPr>
        <w:t>ē</w:t>
      </w:r>
      <w:r w:rsidRPr="00543E18">
        <w:rPr>
          <w:rFonts w:ascii="Cambria" w:hAnsi="Cambria" w:cs="Calibri"/>
          <w:b/>
          <w:bCs/>
          <w:sz w:val="24"/>
          <w:szCs w:val="24"/>
          <w:lang w:val="en-US"/>
        </w:rPr>
        <w:t>pit</w:t>
      </w:r>
      <w:r w:rsidRPr="00543E18">
        <w:rPr>
          <w:rFonts w:ascii="Cambria" w:hAnsi="Cambria" w:cs="Calibri"/>
          <w:b/>
          <w:bCs/>
          <w:sz w:val="24"/>
          <w:szCs w:val="24"/>
        </w:rPr>
        <w:t xml:space="preserve"> </w:t>
      </w:r>
      <w:proofErr w:type="spellStart"/>
      <w:r w:rsidRPr="00543E18">
        <w:rPr>
          <w:rFonts w:ascii="Cambria" w:hAnsi="Cambria" w:cs="Calibri"/>
          <w:b/>
          <w:bCs/>
          <w:sz w:val="24"/>
          <w:szCs w:val="24"/>
          <w:lang w:val="en-US"/>
        </w:rPr>
        <w:t>nomenque</w:t>
      </w:r>
      <w:proofErr w:type="spellEnd"/>
      <w:r w:rsidRPr="00543E18">
        <w:rPr>
          <w:rFonts w:ascii="Cambria" w:hAnsi="Cambria" w:cs="Calibri"/>
          <w:b/>
          <w:bCs/>
          <w:sz w:val="24"/>
          <w:szCs w:val="24"/>
        </w:rPr>
        <w:t xml:space="preserve"> </w:t>
      </w:r>
      <w:proofErr w:type="spellStart"/>
      <w:r w:rsidRPr="00543E18">
        <w:rPr>
          <w:rFonts w:ascii="Cambria" w:hAnsi="Cambria" w:cs="Calibri"/>
          <w:b/>
          <w:bCs/>
          <w:sz w:val="24"/>
          <w:szCs w:val="24"/>
          <w:lang w:val="en-US"/>
        </w:rPr>
        <w:t>eius</w:t>
      </w:r>
      <w:proofErr w:type="spellEnd"/>
      <w:r w:rsidRPr="00543E18">
        <w:rPr>
          <w:rFonts w:ascii="Cambria" w:hAnsi="Cambria" w:cs="Calibri"/>
          <w:b/>
          <w:bCs/>
          <w:sz w:val="24"/>
          <w:szCs w:val="24"/>
        </w:rPr>
        <w:t xml:space="preserve"> </w:t>
      </w:r>
      <w:proofErr w:type="spellStart"/>
      <w:r w:rsidRPr="00543E18">
        <w:rPr>
          <w:rFonts w:ascii="Cambria" w:hAnsi="Cambria" w:cs="Calibri"/>
          <w:b/>
          <w:bCs/>
          <w:sz w:val="24"/>
          <w:szCs w:val="24"/>
          <w:lang w:val="en-US"/>
        </w:rPr>
        <w:t>aud</w:t>
      </w:r>
      <w:proofErr w:type="spellEnd"/>
      <w:r w:rsidRPr="00543E18">
        <w:rPr>
          <w:rFonts w:ascii="Cambria" w:hAnsi="Cambria" w:cs="Calibri"/>
          <w:b/>
          <w:bCs/>
          <w:sz w:val="24"/>
          <w:szCs w:val="24"/>
        </w:rPr>
        <w:t>ī</w:t>
      </w:r>
      <w:r w:rsidRPr="00543E18">
        <w:rPr>
          <w:rFonts w:ascii="Cambria" w:hAnsi="Cambria" w:cs="Calibri"/>
          <w:b/>
          <w:bCs/>
          <w:sz w:val="24"/>
          <w:szCs w:val="24"/>
          <w:lang w:val="en-US"/>
        </w:rPr>
        <w:t>re</w:t>
      </w:r>
      <w:r w:rsidRPr="00543E18">
        <w:rPr>
          <w:rFonts w:ascii="Cambria" w:hAnsi="Cambria" w:cs="Calibri"/>
          <w:b/>
          <w:bCs/>
          <w:sz w:val="24"/>
          <w:szCs w:val="24"/>
        </w:rPr>
        <w:t xml:space="preserve"> </w:t>
      </w:r>
      <w:r w:rsidRPr="00543E18">
        <w:rPr>
          <w:rFonts w:ascii="Cambria" w:hAnsi="Cambria" w:cs="Calibri"/>
          <w:b/>
          <w:bCs/>
          <w:sz w:val="24"/>
          <w:szCs w:val="24"/>
          <w:lang w:val="en-US"/>
        </w:rPr>
        <w:t>cup</w:t>
      </w:r>
      <w:r w:rsidRPr="00543E18">
        <w:rPr>
          <w:rFonts w:ascii="Cambria" w:hAnsi="Cambria" w:cs="Calibri"/>
          <w:b/>
          <w:bCs/>
          <w:sz w:val="24"/>
          <w:szCs w:val="24"/>
        </w:rPr>
        <w:t>ī</w:t>
      </w:r>
      <w:r w:rsidRPr="00543E18">
        <w:rPr>
          <w:rFonts w:ascii="Cambria" w:hAnsi="Cambria" w:cs="Calibri"/>
          <w:b/>
          <w:bCs/>
          <w:sz w:val="24"/>
          <w:szCs w:val="24"/>
          <w:lang w:val="en-US"/>
        </w:rPr>
        <w:t>vit</w:t>
      </w:r>
      <w:r w:rsidRPr="00543E18">
        <w:rPr>
          <w:rFonts w:ascii="Cambria" w:hAnsi="Cambria" w:cs="Calibri"/>
          <w:b/>
          <w:bCs/>
          <w:sz w:val="24"/>
          <w:szCs w:val="24"/>
        </w:rPr>
        <w:t>:</w:t>
      </w:r>
      <w:r w:rsidRPr="00543E18">
        <w:rPr>
          <w:rFonts w:ascii="Cambria" w:hAnsi="Cambria" w:cs="Calibri"/>
          <w:sz w:val="24"/>
          <w:szCs w:val="24"/>
        </w:rPr>
        <w:t xml:space="preserve"> </w:t>
      </w:r>
      <w:r w:rsidRPr="00543E18">
        <w:rPr>
          <w:rFonts w:ascii="Cambria" w:hAnsi="Cambria" w:cs="Calibri"/>
          <w:sz w:val="24"/>
          <w:szCs w:val="24"/>
        </w:rPr>
        <w:t>Να εντοπίσετε τα απαρέμφατα και τα ρήματα από τα οποία</w:t>
      </w:r>
      <w:r w:rsidRPr="00543E18">
        <w:rPr>
          <w:rFonts w:ascii="Cambria" w:hAnsi="Cambria" w:cs="Calibri"/>
          <w:sz w:val="24"/>
          <w:szCs w:val="24"/>
        </w:rPr>
        <w:t xml:space="preserve"> </w:t>
      </w:r>
      <w:r w:rsidRPr="00543E18">
        <w:rPr>
          <w:rFonts w:ascii="Cambria" w:hAnsi="Cambria" w:cs="Calibri"/>
          <w:sz w:val="24"/>
          <w:szCs w:val="24"/>
        </w:rPr>
        <w:t>αυτά εξαρτώνται (4 μονάδες) και να εξηγήσετε αν έχουμε το φαινόμενο της ταυτοπροσωπίας</w:t>
      </w:r>
      <w:r w:rsidRPr="00543E18">
        <w:rPr>
          <w:rFonts w:ascii="Cambria" w:hAnsi="Cambria" w:cs="Calibri"/>
          <w:sz w:val="24"/>
          <w:szCs w:val="24"/>
        </w:rPr>
        <w:t xml:space="preserve"> </w:t>
      </w:r>
      <w:r w:rsidRPr="00543E18">
        <w:rPr>
          <w:rFonts w:ascii="Cambria" w:hAnsi="Cambria" w:cs="Calibri"/>
          <w:sz w:val="24"/>
          <w:szCs w:val="24"/>
        </w:rPr>
        <w:t>ή της ετεροπροσωπίας για κάθε περίπτωση (6 μονάδες).</w:t>
      </w:r>
    </w:p>
    <w:p w14:paraId="343E504E" w14:textId="7E17FA1B" w:rsidR="000070B6" w:rsidRPr="00543E18" w:rsidRDefault="000070B6" w:rsidP="000070B6">
      <w:pPr>
        <w:autoSpaceDE w:val="0"/>
        <w:autoSpaceDN w:val="0"/>
        <w:adjustRightInd w:val="0"/>
        <w:spacing w:after="0" w:line="240" w:lineRule="auto"/>
        <w:ind w:left="-993" w:right="-1192"/>
        <w:rPr>
          <w:rFonts w:ascii="Cambria" w:hAnsi="Cambria"/>
          <w:b/>
          <w:bCs/>
          <w:sz w:val="24"/>
          <w:szCs w:val="24"/>
        </w:rPr>
      </w:pPr>
    </w:p>
    <w:p w14:paraId="080BAD77" w14:textId="3F644C09" w:rsidR="000070B6" w:rsidRPr="00543E18" w:rsidRDefault="000070B6" w:rsidP="000070B6">
      <w:pPr>
        <w:autoSpaceDE w:val="0"/>
        <w:autoSpaceDN w:val="0"/>
        <w:adjustRightInd w:val="0"/>
        <w:spacing w:after="0" w:line="240" w:lineRule="auto"/>
        <w:ind w:left="-993" w:right="-1192"/>
        <w:rPr>
          <w:rFonts w:ascii="Cambria" w:hAnsi="Cambria" w:cs="Calibri"/>
          <w:sz w:val="24"/>
          <w:szCs w:val="24"/>
        </w:rPr>
      </w:pPr>
      <w:r w:rsidRPr="00543E18">
        <w:rPr>
          <w:rFonts w:ascii="Cambria" w:hAnsi="Cambria"/>
          <w:b/>
          <w:bCs/>
          <w:sz w:val="24"/>
          <w:szCs w:val="24"/>
        </w:rPr>
        <w:t xml:space="preserve">ΑΠ. </w:t>
      </w:r>
      <w:r w:rsidRPr="00543E18">
        <w:rPr>
          <w:rFonts w:ascii="Cambria" w:hAnsi="Cambria" w:cs="Calibri"/>
          <w:sz w:val="24"/>
          <w:szCs w:val="24"/>
        </w:rPr>
        <w:t>Το απαρέμφατο «venire» εξαρτάται (ως αντικείμενο) από το ρήμα «existimavit». Έχουμε</w:t>
      </w:r>
      <w:r w:rsidRPr="00543E18">
        <w:rPr>
          <w:rFonts w:ascii="Cambria" w:hAnsi="Cambria" w:cs="Calibri"/>
          <w:sz w:val="24"/>
          <w:szCs w:val="24"/>
        </w:rPr>
        <w:t xml:space="preserve"> </w:t>
      </w:r>
      <w:r w:rsidRPr="00543E18">
        <w:rPr>
          <w:rFonts w:ascii="Cambria" w:hAnsi="Cambria" w:cs="Calibri"/>
          <w:sz w:val="24"/>
          <w:szCs w:val="24"/>
        </w:rPr>
        <w:t>ετεροπροσωπία, γιατί το «hominem» είναι υποκείμενο του απαρεμφάτου «venire», ενώ το</w:t>
      </w:r>
      <w:r w:rsidRPr="00543E18">
        <w:rPr>
          <w:rFonts w:ascii="Cambria" w:hAnsi="Cambria" w:cs="Calibri"/>
          <w:sz w:val="24"/>
          <w:szCs w:val="24"/>
        </w:rPr>
        <w:t xml:space="preserve"> </w:t>
      </w:r>
      <w:r w:rsidRPr="00543E18">
        <w:rPr>
          <w:rFonts w:ascii="Cambria" w:hAnsi="Cambria" w:cs="Calibri"/>
          <w:sz w:val="24"/>
          <w:szCs w:val="24"/>
        </w:rPr>
        <w:t>υποκείμενο του «existimavit» είναι το «Cassius» που εννοείται.</w:t>
      </w:r>
    </w:p>
    <w:p w14:paraId="78E2D218" w14:textId="59626BBC" w:rsidR="000070B6" w:rsidRPr="00543E18" w:rsidRDefault="000070B6" w:rsidP="000070B6">
      <w:pPr>
        <w:autoSpaceDE w:val="0"/>
        <w:autoSpaceDN w:val="0"/>
        <w:adjustRightInd w:val="0"/>
        <w:spacing w:after="0" w:line="240" w:lineRule="auto"/>
        <w:ind w:left="-993" w:right="-1192"/>
        <w:rPr>
          <w:rFonts w:ascii="Cambria" w:hAnsi="Cambria" w:cs="Calibri"/>
          <w:sz w:val="24"/>
          <w:szCs w:val="24"/>
        </w:rPr>
      </w:pPr>
      <w:r w:rsidRPr="00543E18">
        <w:rPr>
          <w:rFonts w:ascii="Cambria" w:hAnsi="Cambria" w:cs="Calibri"/>
          <w:sz w:val="24"/>
          <w:szCs w:val="24"/>
        </w:rPr>
        <w:t>Το απαρέμφατο «audire» εξαρτάται (ως αντικείμενο) από το ρήμα «cupivit». Έχουμε</w:t>
      </w:r>
      <w:r w:rsidRPr="00543E18">
        <w:rPr>
          <w:rFonts w:ascii="Cambria" w:hAnsi="Cambria" w:cs="Calibri"/>
          <w:sz w:val="24"/>
          <w:szCs w:val="24"/>
        </w:rPr>
        <w:t xml:space="preserve"> </w:t>
      </w:r>
      <w:r w:rsidRPr="00543E18">
        <w:rPr>
          <w:rFonts w:ascii="Cambria" w:hAnsi="Cambria" w:cs="Calibri"/>
          <w:sz w:val="24"/>
          <w:szCs w:val="24"/>
        </w:rPr>
        <w:t>ταυτοπροσωπία, γιατί το «Cassius» είναι το (εννοούμενο) υποκείμενο και του ρήματος</w:t>
      </w:r>
      <w:r w:rsidRPr="00543E18">
        <w:rPr>
          <w:rFonts w:ascii="Cambria" w:hAnsi="Cambria" w:cs="Calibri"/>
          <w:sz w:val="24"/>
          <w:szCs w:val="24"/>
        </w:rPr>
        <w:t xml:space="preserve"> </w:t>
      </w:r>
      <w:r w:rsidRPr="00543E18">
        <w:rPr>
          <w:rFonts w:ascii="Cambria" w:hAnsi="Cambria" w:cs="Calibri"/>
          <w:sz w:val="24"/>
          <w:szCs w:val="24"/>
        </w:rPr>
        <w:t>«cupivit» και του απαρεμφάτου «audire».</w:t>
      </w:r>
    </w:p>
    <w:p w14:paraId="2FCBE1D7" w14:textId="3BA3C714" w:rsidR="000070B6" w:rsidRPr="00543E18" w:rsidRDefault="000070B6" w:rsidP="000070B6">
      <w:pPr>
        <w:autoSpaceDE w:val="0"/>
        <w:autoSpaceDN w:val="0"/>
        <w:adjustRightInd w:val="0"/>
        <w:spacing w:after="0" w:line="240" w:lineRule="auto"/>
        <w:ind w:left="-993" w:right="-1192"/>
        <w:rPr>
          <w:rFonts w:ascii="Cambria" w:hAnsi="Cambria" w:cs="Calibri"/>
          <w:sz w:val="24"/>
          <w:szCs w:val="24"/>
        </w:rPr>
      </w:pPr>
    </w:p>
    <w:p w14:paraId="1519192B" w14:textId="18C4390E" w:rsidR="000070B6" w:rsidRPr="00543E18" w:rsidRDefault="000070B6" w:rsidP="000070B6">
      <w:pPr>
        <w:pStyle w:val="ListParagraph"/>
        <w:numPr>
          <w:ilvl w:val="0"/>
          <w:numId w:val="15"/>
        </w:numPr>
        <w:autoSpaceDE w:val="0"/>
        <w:autoSpaceDN w:val="0"/>
        <w:adjustRightInd w:val="0"/>
        <w:spacing w:after="0" w:line="240" w:lineRule="auto"/>
        <w:ind w:left="-709" w:right="-908"/>
        <w:rPr>
          <w:rFonts w:ascii="Cambria" w:hAnsi="Cambria"/>
          <w:b/>
          <w:bCs/>
          <w:sz w:val="24"/>
          <w:szCs w:val="24"/>
        </w:rPr>
      </w:pPr>
      <w:proofErr w:type="spellStart"/>
      <w:r w:rsidRPr="00543E18">
        <w:rPr>
          <w:rFonts w:ascii="Cambria" w:hAnsi="Cambria" w:cs="Calibri"/>
          <w:b/>
          <w:bCs/>
          <w:sz w:val="24"/>
          <w:szCs w:val="24"/>
          <w:lang w:val="en-US"/>
        </w:rPr>
        <w:t>Ibi</w:t>
      </w:r>
      <w:proofErr w:type="spellEnd"/>
      <w:r w:rsidRPr="00543E18">
        <w:rPr>
          <w:rFonts w:ascii="Cambria" w:hAnsi="Cambria" w:cs="Calibri"/>
          <w:b/>
          <w:bCs/>
          <w:sz w:val="24"/>
          <w:szCs w:val="24"/>
        </w:rPr>
        <w:t xml:space="preserve"> </w:t>
      </w:r>
      <w:proofErr w:type="spellStart"/>
      <w:r w:rsidRPr="00543E18">
        <w:rPr>
          <w:rFonts w:ascii="Cambria" w:hAnsi="Cambria" w:cs="Calibri"/>
          <w:b/>
          <w:bCs/>
          <w:sz w:val="24"/>
          <w:szCs w:val="24"/>
          <w:lang w:val="en-US"/>
        </w:rPr>
        <w:t>vix</w:t>
      </w:r>
      <w:proofErr w:type="spellEnd"/>
      <w:r w:rsidRPr="00543E18">
        <w:rPr>
          <w:rFonts w:ascii="Cambria" w:hAnsi="Cambria" w:cs="Calibri"/>
          <w:b/>
          <w:bCs/>
          <w:sz w:val="24"/>
          <w:szCs w:val="24"/>
        </w:rPr>
        <w:t xml:space="preserve"> </w:t>
      </w:r>
      <w:proofErr w:type="spellStart"/>
      <w:r w:rsidRPr="00543E18">
        <w:rPr>
          <w:rFonts w:ascii="Cambria" w:hAnsi="Cambria" w:cs="Calibri"/>
          <w:b/>
          <w:bCs/>
          <w:sz w:val="24"/>
          <w:szCs w:val="24"/>
          <w:lang w:val="en-US"/>
        </w:rPr>
        <w:t>animum</w:t>
      </w:r>
      <w:proofErr w:type="spellEnd"/>
      <w:r w:rsidRPr="00543E18">
        <w:rPr>
          <w:rFonts w:ascii="Cambria" w:hAnsi="Cambria" w:cs="Calibri"/>
          <w:b/>
          <w:bCs/>
          <w:sz w:val="24"/>
          <w:szCs w:val="24"/>
        </w:rPr>
        <w:t xml:space="preserve"> </w:t>
      </w:r>
      <w:proofErr w:type="spellStart"/>
      <w:r w:rsidRPr="00543E18">
        <w:rPr>
          <w:rFonts w:ascii="Cambria" w:hAnsi="Cambria" w:cs="Calibri"/>
          <w:b/>
          <w:bCs/>
          <w:sz w:val="24"/>
          <w:szCs w:val="24"/>
          <w:lang w:val="en-US"/>
        </w:rPr>
        <w:t>sollicitum</w:t>
      </w:r>
      <w:proofErr w:type="spellEnd"/>
      <w:r w:rsidRPr="00543E18">
        <w:rPr>
          <w:rFonts w:ascii="Cambria" w:hAnsi="Cambria" w:cs="Calibri"/>
          <w:b/>
          <w:bCs/>
          <w:sz w:val="24"/>
          <w:szCs w:val="24"/>
        </w:rPr>
        <w:t xml:space="preserve"> </w:t>
      </w:r>
      <w:proofErr w:type="spellStart"/>
      <w:r w:rsidRPr="00543E18">
        <w:rPr>
          <w:rFonts w:ascii="Cambria" w:hAnsi="Cambria" w:cs="Calibri"/>
          <w:b/>
          <w:bCs/>
          <w:sz w:val="24"/>
          <w:szCs w:val="24"/>
          <w:lang w:val="en-US"/>
        </w:rPr>
        <w:t>somno</w:t>
      </w:r>
      <w:proofErr w:type="spellEnd"/>
      <w:r w:rsidRPr="00543E18">
        <w:rPr>
          <w:rFonts w:ascii="Cambria" w:hAnsi="Cambria" w:cs="Calibri"/>
          <w:b/>
          <w:bCs/>
          <w:sz w:val="24"/>
          <w:szCs w:val="24"/>
        </w:rPr>
        <w:t xml:space="preserve"> </w:t>
      </w:r>
      <w:proofErr w:type="spellStart"/>
      <w:r w:rsidRPr="00543E18">
        <w:rPr>
          <w:rFonts w:ascii="Cambria" w:hAnsi="Cambria" w:cs="Calibri"/>
          <w:b/>
          <w:bCs/>
          <w:sz w:val="24"/>
          <w:szCs w:val="24"/>
          <w:lang w:val="en-US"/>
        </w:rPr>
        <w:t>dederat</w:t>
      </w:r>
      <w:proofErr w:type="spellEnd"/>
      <w:r w:rsidRPr="00543E18">
        <w:rPr>
          <w:rFonts w:ascii="Cambria" w:hAnsi="Cambria" w:cs="Calibri"/>
          <w:b/>
          <w:bCs/>
          <w:sz w:val="24"/>
          <w:szCs w:val="24"/>
        </w:rPr>
        <w:t xml:space="preserve">, </w:t>
      </w:r>
      <w:r w:rsidRPr="00543E18">
        <w:rPr>
          <w:rFonts w:ascii="Cambria" w:hAnsi="Cambria" w:cs="Calibri"/>
          <w:b/>
          <w:bCs/>
          <w:sz w:val="24"/>
          <w:szCs w:val="24"/>
          <w:lang w:val="en-US"/>
        </w:rPr>
        <w:t>cum</w:t>
      </w:r>
      <w:r w:rsidRPr="00543E18">
        <w:rPr>
          <w:rFonts w:ascii="Cambria" w:hAnsi="Cambria" w:cs="Calibri"/>
          <w:b/>
          <w:bCs/>
          <w:sz w:val="24"/>
          <w:szCs w:val="24"/>
        </w:rPr>
        <w:t xml:space="preserve"> </w:t>
      </w:r>
      <w:proofErr w:type="spellStart"/>
      <w:r w:rsidRPr="00543E18">
        <w:rPr>
          <w:rFonts w:ascii="Cambria" w:hAnsi="Cambria" w:cs="Calibri"/>
          <w:b/>
          <w:bCs/>
          <w:sz w:val="24"/>
          <w:szCs w:val="24"/>
          <w:lang w:val="en-US"/>
        </w:rPr>
        <w:t>repente</w:t>
      </w:r>
      <w:proofErr w:type="spellEnd"/>
      <w:r w:rsidRPr="00543E18">
        <w:rPr>
          <w:rFonts w:ascii="Cambria" w:hAnsi="Cambria" w:cs="Calibri"/>
          <w:b/>
          <w:bCs/>
          <w:sz w:val="24"/>
          <w:szCs w:val="24"/>
        </w:rPr>
        <w:t xml:space="preserve"> </w:t>
      </w:r>
      <w:proofErr w:type="spellStart"/>
      <w:r w:rsidRPr="00543E18">
        <w:rPr>
          <w:rFonts w:ascii="Cambria" w:hAnsi="Cambria" w:cs="Calibri"/>
          <w:b/>
          <w:bCs/>
          <w:sz w:val="24"/>
          <w:szCs w:val="24"/>
          <w:lang w:val="en-US"/>
        </w:rPr>
        <w:t>apparuit</w:t>
      </w:r>
      <w:proofErr w:type="spellEnd"/>
      <w:r w:rsidRPr="00543E18">
        <w:rPr>
          <w:rFonts w:ascii="Cambria" w:hAnsi="Cambria" w:cs="Calibri"/>
          <w:b/>
          <w:bCs/>
          <w:sz w:val="24"/>
          <w:szCs w:val="24"/>
        </w:rPr>
        <w:t xml:space="preserve"> </w:t>
      </w:r>
      <w:proofErr w:type="spellStart"/>
      <w:r w:rsidRPr="00543E18">
        <w:rPr>
          <w:rFonts w:ascii="Cambria" w:hAnsi="Cambria" w:cs="Calibri"/>
          <w:b/>
          <w:bCs/>
          <w:sz w:val="24"/>
          <w:szCs w:val="24"/>
          <w:lang w:val="en-US"/>
        </w:rPr>
        <w:t>ei</w:t>
      </w:r>
      <w:proofErr w:type="spellEnd"/>
      <w:r w:rsidRPr="00543E18">
        <w:rPr>
          <w:rFonts w:ascii="Cambria" w:hAnsi="Cambria" w:cs="Calibri"/>
          <w:b/>
          <w:bCs/>
          <w:sz w:val="24"/>
          <w:szCs w:val="24"/>
        </w:rPr>
        <w:t xml:space="preserve"> </w:t>
      </w:r>
      <w:r w:rsidRPr="00543E18">
        <w:rPr>
          <w:rFonts w:ascii="Cambria" w:hAnsi="Cambria" w:cs="Calibri"/>
          <w:b/>
          <w:bCs/>
          <w:sz w:val="24"/>
          <w:szCs w:val="24"/>
          <w:lang w:val="en-US"/>
        </w:rPr>
        <w:t>species</w:t>
      </w:r>
      <w:r w:rsidRPr="00543E18">
        <w:rPr>
          <w:rFonts w:ascii="Cambria" w:hAnsi="Cambria" w:cs="Calibri"/>
          <w:b/>
          <w:bCs/>
          <w:sz w:val="24"/>
          <w:szCs w:val="24"/>
        </w:rPr>
        <w:t xml:space="preserve"> </w:t>
      </w:r>
      <w:proofErr w:type="spellStart"/>
      <w:r w:rsidRPr="00543E18">
        <w:rPr>
          <w:rFonts w:ascii="Cambria" w:hAnsi="Cambria" w:cs="Calibri"/>
          <w:b/>
          <w:bCs/>
          <w:sz w:val="24"/>
          <w:szCs w:val="24"/>
          <w:lang w:val="en-US"/>
        </w:rPr>
        <w:t>horrenda</w:t>
      </w:r>
      <w:proofErr w:type="spellEnd"/>
      <w:r w:rsidRPr="00543E18">
        <w:rPr>
          <w:rFonts w:ascii="Cambria" w:hAnsi="Cambria" w:cs="Calibri"/>
          <w:b/>
          <w:bCs/>
          <w:sz w:val="24"/>
          <w:szCs w:val="24"/>
        </w:rPr>
        <w:t>.:</w:t>
      </w:r>
      <w:r w:rsidRPr="00543E18">
        <w:rPr>
          <w:rFonts w:ascii="Cambria" w:hAnsi="Cambria" w:cs="Calibri"/>
          <w:sz w:val="24"/>
          <w:szCs w:val="24"/>
        </w:rPr>
        <w:t xml:space="preserve"> Να</w:t>
      </w:r>
      <w:r w:rsidRPr="00543E18">
        <w:rPr>
          <w:rFonts w:ascii="Cambria" w:hAnsi="Cambria" w:cs="Calibri"/>
          <w:sz w:val="24"/>
          <w:szCs w:val="24"/>
        </w:rPr>
        <w:t xml:space="preserve"> </w:t>
      </w:r>
      <w:r w:rsidRPr="00543E18">
        <w:rPr>
          <w:rFonts w:ascii="Cambria" w:hAnsi="Cambria" w:cs="Calibri"/>
          <w:sz w:val="24"/>
          <w:szCs w:val="24"/>
        </w:rPr>
        <w:t>εντοπίσετε τη δευτερεύουσα πρόταση (</w:t>
      </w:r>
      <w:proofErr w:type="spellStart"/>
      <w:r w:rsidRPr="00543E18">
        <w:rPr>
          <w:rFonts w:ascii="Cambria" w:hAnsi="Cambria" w:cs="Calibri"/>
          <w:sz w:val="24"/>
          <w:szCs w:val="24"/>
        </w:rPr>
        <w:t>μονάδες</w:t>
      </w:r>
      <w:proofErr w:type="spellEnd"/>
      <w:r w:rsidRPr="00543E18">
        <w:rPr>
          <w:rFonts w:ascii="Cambria" w:hAnsi="Cambria" w:cs="Calibri"/>
          <w:sz w:val="24"/>
          <w:szCs w:val="24"/>
        </w:rPr>
        <w:t xml:space="preserve"> 2) και να αναγνωρίσετε το είδος (μονάδες</w:t>
      </w:r>
      <w:r w:rsidRPr="00543E18">
        <w:rPr>
          <w:rFonts w:ascii="Cambria" w:hAnsi="Cambria" w:cs="Calibri"/>
          <w:sz w:val="24"/>
          <w:szCs w:val="24"/>
        </w:rPr>
        <w:t xml:space="preserve"> </w:t>
      </w:r>
      <w:r w:rsidRPr="00543E18">
        <w:rPr>
          <w:rFonts w:ascii="Cambria" w:hAnsi="Cambria" w:cs="Calibri"/>
          <w:sz w:val="24"/>
          <w:szCs w:val="24"/>
        </w:rPr>
        <w:t xml:space="preserve">2) και τον συντακτικό της </w:t>
      </w:r>
      <w:proofErr w:type="spellStart"/>
      <w:r w:rsidRPr="00543E18">
        <w:rPr>
          <w:rFonts w:ascii="Cambria" w:hAnsi="Cambria" w:cs="Calibri"/>
          <w:sz w:val="24"/>
          <w:szCs w:val="24"/>
        </w:rPr>
        <w:t>ρόλο</w:t>
      </w:r>
      <w:proofErr w:type="spellEnd"/>
      <w:r w:rsidRPr="00543E18">
        <w:rPr>
          <w:rFonts w:ascii="Cambria" w:hAnsi="Cambria" w:cs="Calibri"/>
          <w:sz w:val="24"/>
          <w:szCs w:val="24"/>
        </w:rPr>
        <w:t xml:space="preserve"> (</w:t>
      </w:r>
      <w:proofErr w:type="spellStart"/>
      <w:r w:rsidRPr="00543E18">
        <w:rPr>
          <w:rFonts w:ascii="Cambria" w:hAnsi="Cambria" w:cs="Calibri"/>
          <w:sz w:val="24"/>
          <w:szCs w:val="24"/>
        </w:rPr>
        <w:t>μονάδες</w:t>
      </w:r>
      <w:proofErr w:type="spellEnd"/>
      <w:r w:rsidRPr="00543E18">
        <w:rPr>
          <w:rFonts w:ascii="Cambria" w:hAnsi="Cambria" w:cs="Calibri"/>
          <w:sz w:val="24"/>
          <w:szCs w:val="24"/>
        </w:rPr>
        <w:t xml:space="preserve"> 2). Να </w:t>
      </w:r>
      <w:proofErr w:type="spellStart"/>
      <w:r w:rsidRPr="00543E18">
        <w:rPr>
          <w:rFonts w:ascii="Cambria" w:hAnsi="Cambria" w:cs="Calibri"/>
          <w:sz w:val="24"/>
          <w:szCs w:val="24"/>
        </w:rPr>
        <w:t>σχολιάσετε</w:t>
      </w:r>
      <w:proofErr w:type="spellEnd"/>
      <w:r w:rsidRPr="00543E18">
        <w:rPr>
          <w:rFonts w:ascii="Cambria" w:hAnsi="Cambria" w:cs="Calibri"/>
          <w:sz w:val="24"/>
          <w:szCs w:val="24"/>
        </w:rPr>
        <w:t>, επ</w:t>
      </w:r>
      <w:proofErr w:type="spellStart"/>
      <w:r w:rsidRPr="00543E18">
        <w:rPr>
          <w:rFonts w:ascii="Cambria" w:hAnsi="Cambria" w:cs="Calibri"/>
          <w:sz w:val="24"/>
          <w:szCs w:val="24"/>
        </w:rPr>
        <w:t>ίσης</w:t>
      </w:r>
      <w:proofErr w:type="spellEnd"/>
      <w:r w:rsidRPr="00543E18">
        <w:rPr>
          <w:rFonts w:ascii="Cambria" w:hAnsi="Cambria" w:cs="Calibri"/>
          <w:sz w:val="24"/>
          <w:szCs w:val="24"/>
        </w:rPr>
        <w:t>, τον σύνδεσμο με τον</w:t>
      </w:r>
      <w:r w:rsidRPr="00543E18">
        <w:rPr>
          <w:rFonts w:ascii="Cambria" w:hAnsi="Cambria" w:cs="Calibri"/>
          <w:sz w:val="24"/>
          <w:szCs w:val="24"/>
        </w:rPr>
        <w:t xml:space="preserve"> </w:t>
      </w:r>
      <w:r w:rsidRPr="00543E18">
        <w:rPr>
          <w:rFonts w:ascii="Cambria" w:hAnsi="Cambria" w:cs="Calibri"/>
          <w:sz w:val="24"/>
          <w:szCs w:val="24"/>
        </w:rPr>
        <w:t xml:space="preserve">οποίο εισάγεται (μονάδα 1), </w:t>
      </w:r>
      <w:proofErr w:type="spellStart"/>
      <w:r w:rsidRPr="00543E18">
        <w:rPr>
          <w:rFonts w:ascii="Cambria" w:hAnsi="Cambria" w:cs="Calibri"/>
          <w:sz w:val="24"/>
          <w:szCs w:val="24"/>
        </w:rPr>
        <w:t>σε</w:t>
      </w:r>
      <w:proofErr w:type="spellEnd"/>
      <w:r w:rsidRPr="00543E18">
        <w:rPr>
          <w:rFonts w:ascii="Cambria" w:hAnsi="Cambria" w:cs="Calibri"/>
          <w:sz w:val="24"/>
          <w:szCs w:val="24"/>
        </w:rPr>
        <w:t xml:space="preserve"> </w:t>
      </w:r>
      <w:proofErr w:type="spellStart"/>
      <w:r w:rsidRPr="00543E18">
        <w:rPr>
          <w:rFonts w:ascii="Cambria" w:hAnsi="Cambria" w:cs="Calibri"/>
          <w:sz w:val="24"/>
          <w:szCs w:val="24"/>
        </w:rPr>
        <w:t>συνδυ</w:t>
      </w:r>
      <w:proofErr w:type="spellEnd"/>
      <w:r w:rsidRPr="00543E18">
        <w:rPr>
          <w:rFonts w:ascii="Cambria" w:hAnsi="Cambria" w:cs="Calibri"/>
          <w:sz w:val="24"/>
          <w:szCs w:val="24"/>
        </w:rPr>
        <w:t xml:space="preserve">ασμό </w:t>
      </w:r>
      <w:proofErr w:type="spellStart"/>
      <w:r w:rsidRPr="00543E18">
        <w:rPr>
          <w:rFonts w:ascii="Cambria" w:hAnsi="Cambria" w:cs="Calibri"/>
          <w:sz w:val="24"/>
          <w:szCs w:val="24"/>
        </w:rPr>
        <w:t>με</w:t>
      </w:r>
      <w:proofErr w:type="spellEnd"/>
      <w:r w:rsidRPr="00543E18">
        <w:rPr>
          <w:rFonts w:ascii="Cambria" w:hAnsi="Cambria" w:cs="Calibri"/>
          <w:sz w:val="24"/>
          <w:szCs w:val="24"/>
        </w:rPr>
        <w:t xml:space="preserve"> </w:t>
      </w:r>
      <w:proofErr w:type="spellStart"/>
      <w:r w:rsidRPr="00543E18">
        <w:rPr>
          <w:rFonts w:ascii="Cambria" w:hAnsi="Cambria" w:cs="Calibri"/>
          <w:sz w:val="24"/>
          <w:szCs w:val="24"/>
        </w:rPr>
        <w:t>την</w:t>
      </w:r>
      <w:proofErr w:type="spellEnd"/>
      <w:r w:rsidRPr="00543E18">
        <w:rPr>
          <w:rFonts w:ascii="Cambria" w:hAnsi="Cambria" w:cs="Calibri"/>
          <w:sz w:val="24"/>
          <w:szCs w:val="24"/>
        </w:rPr>
        <w:t xml:space="preserve"> </w:t>
      </w:r>
      <w:proofErr w:type="spellStart"/>
      <w:r w:rsidRPr="00543E18">
        <w:rPr>
          <w:rFonts w:ascii="Cambria" w:hAnsi="Cambria" w:cs="Calibri"/>
          <w:sz w:val="24"/>
          <w:szCs w:val="24"/>
        </w:rPr>
        <w:t>εκφορά</w:t>
      </w:r>
      <w:proofErr w:type="spellEnd"/>
      <w:r w:rsidRPr="00543E18">
        <w:rPr>
          <w:rFonts w:ascii="Cambria" w:hAnsi="Cambria" w:cs="Calibri"/>
          <w:sz w:val="24"/>
          <w:szCs w:val="24"/>
        </w:rPr>
        <w:t xml:space="preserve"> </w:t>
      </w:r>
      <w:proofErr w:type="spellStart"/>
      <w:r w:rsidRPr="00543E18">
        <w:rPr>
          <w:rFonts w:ascii="Cambria" w:hAnsi="Cambria" w:cs="Calibri"/>
          <w:sz w:val="24"/>
          <w:szCs w:val="24"/>
        </w:rPr>
        <w:t>της</w:t>
      </w:r>
      <w:proofErr w:type="spellEnd"/>
      <w:r w:rsidRPr="00543E18">
        <w:rPr>
          <w:rFonts w:ascii="Cambria" w:hAnsi="Cambria" w:cs="Calibri"/>
          <w:sz w:val="24"/>
          <w:szCs w:val="24"/>
        </w:rPr>
        <w:t xml:space="preserve"> (μονάδα 1) και τα</w:t>
      </w:r>
      <w:r w:rsidRPr="00543E18">
        <w:rPr>
          <w:rFonts w:ascii="Cambria" w:hAnsi="Cambria" w:cs="Calibri"/>
          <w:sz w:val="24"/>
          <w:szCs w:val="24"/>
        </w:rPr>
        <w:t xml:space="preserve"> </w:t>
      </w:r>
      <w:r w:rsidRPr="00543E18">
        <w:rPr>
          <w:rFonts w:ascii="Cambria" w:hAnsi="Cambria" w:cs="Calibri"/>
          <w:sz w:val="24"/>
          <w:szCs w:val="24"/>
        </w:rPr>
        <w:t>μόρια/επιρρήματα (στην κύρια και στη δευτερεύουσα) που συνήθως τον συνοδεύουν</w:t>
      </w:r>
      <w:r w:rsidRPr="00543E18">
        <w:rPr>
          <w:rFonts w:ascii="Cambria" w:hAnsi="Cambria" w:cs="Calibri"/>
          <w:sz w:val="24"/>
          <w:szCs w:val="24"/>
        </w:rPr>
        <w:t xml:space="preserve"> </w:t>
      </w:r>
      <w:r w:rsidRPr="00543E18">
        <w:rPr>
          <w:rFonts w:ascii="Cambria" w:hAnsi="Cambria" w:cs="Calibri"/>
          <w:sz w:val="24"/>
          <w:szCs w:val="24"/>
        </w:rPr>
        <w:t>(μονάδες 2).</w:t>
      </w:r>
    </w:p>
    <w:p w14:paraId="3ACD8589" w14:textId="74DE17E6" w:rsidR="00760EB0" w:rsidRPr="00543E18" w:rsidRDefault="00760EB0" w:rsidP="00760EB0">
      <w:pPr>
        <w:autoSpaceDE w:val="0"/>
        <w:autoSpaceDN w:val="0"/>
        <w:adjustRightInd w:val="0"/>
        <w:spacing w:after="0" w:line="240" w:lineRule="auto"/>
        <w:ind w:right="-908"/>
        <w:rPr>
          <w:rFonts w:ascii="Cambria" w:hAnsi="Cambria"/>
          <w:b/>
          <w:bCs/>
          <w:sz w:val="24"/>
          <w:szCs w:val="24"/>
        </w:rPr>
      </w:pPr>
    </w:p>
    <w:p w14:paraId="03A17202" w14:textId="77777777" w:rsidR="00760EB0" w:rsidRPr="00543E18" w:rsidRDefault="00760EB0" w:rsidP="00760EB0">
      <w:pPr>
        <w:autoSpaceDE w:val="0"/>
        <w:autoSpaceDN w:val="0"/>
        <w:adjustRightInd w:val="0"/>
        <w:spacing w:after="0" w:line="240" w:lineRule="auto"/>
        <w:ind w:left="-851" w:right="-908"/>
        <w:rPr>
          <w:rFonts w:ascii="Cambria" w:hAnsi="Cambria" w:cs="Calibri"/>
          <w:sz w:val="24"/>
          <w:szCs w:val="24"/>
        </w:rPr>
      </w:pPr>
      <w:r w:rsidRPr="00543E18">
        <w:rPr>
          <w:rFonts w:ascii="Cambria" w:hAnsi="Cambria"/>
          <w:b/>
          <w:bCs/>
          <w:sz w:val="24"/>
          <w:szCs w:val="24"/>
        </w:rPr>
        <w:t xml:space="preserve">ΑΠ. </w:t>
      </w:r>
      <w:r w:rsidRPr="00543E18">
        <w:rPr>
          <w:rFonts w:ascii="Cambria" w:hAnsi="Cambria" w:cs="Calibri"/>
          <w:sz w:val="24"/>
          <w:szCs w:val="24"/>
        </w:rPr>
        <w:t xml:space="preserve">≪cum repente apparuit ei species horrenda≫: </w:t>
      </w:r>
      <w:proofErr w:type="spellStart"/>
      <w:r w:rsidRPr="00543E18">
        <w:rPr>
          <w:rFonts w:ascii="Cambria" w:hAnsi="Cambria" w:cs="Calibri"/>
          <w:sz w:val="24"/>
          <w:szCs w:val="24"/>
        </w:rPr>
        <w:t>δευτερεύουσ</w:t>
      </w:r>
      <w:proofErr w:type="spellEnd"/>
      <w:r w:rsidRPr="00543E18">
        <w:rPr>
          <w:rFonts w:ascii="Cambria" w:hAnsi="Cambria" w:cs="Calibri"/>
          <w:sz w:val="24"/>
          <w:szCs w:val="24"/>
        </w:rPr>
        <w:t>α επ</w:t>
      </w:r>
      <w:proofErr w:type="spellStart"/>
      <w:r w:rsidRPr="00543E18">
        <w:rPr>
          <w:rFonts w:ascii="Cambria" w:hAnsi="Cambria" w:cs="Calibri"/>
          <w:sz w:val="24"/>
          <w:szCs w:val="24"/>
        </w:rPr>
        <w:t>ιρρημ</w:t>
      </w:r>
      <w:proofErr w:type="spellEnd"/>
      <w:r w:rsidRPr="00543E18">
        <w:rPr>
          <w:rFonts w:ascii="Cambria" w:hAnsi="Cambria" w:cs="Calibri"/>
          <w:sz w:val="24"/>
          <w:szCs w:val="24"/>
        </w:rPr>
        <w:t xml:space="preserve">ατική </w:t>
      </w:r>
      <w:proofErr w:type="spellStart"/>
      <w:r w:rsidRPr="00543E18">
        <w:rPr>
          <w:rFonts w:ascii="Cambria" w:hAnsi="Cambria" w:cs="Calibri"/>
          <w:sz w:val="24"/>
          <w:szCs w:val="24"/>
        </w:rPr>
        <w:t>χρονική</w:t>
      </w:r>
      <w:proofErr w:type="spellEnd"/>
    </w:p>
    <w:p w14:paraId="639F669B" w14:textId="77777777" w:rsidR="00760EB0" w:rsidRPr="00543E18" w:rsidRDefault="00760EB0" w:rsidP="00760EB0">
      <w:pPr>
        <w:autoSpaceDE w:val="0"/>
        <w:autoSpaceDN w:val="0"/>
        <w:adjustRightInd w:val="0"/>
        <w:spacing w:after="0" w:line="240" w:lineRule="auto"/>
        <w:ind w:left="-851" w:right="-908"/>
        <w:rPr>
          <w:rFonts w:ascii="Cambria" w:hAnsi="Cambria" w:cs="Calibri"/>
          <w:sz w:val="24"/>
          <w:szCs w:val="24"/>
        </w:rPr>
      </w:pPr>
      <w:r w:rsidRPr="00543E18">
        <w:rPr>
          <w:rFonts w:ascii="Cambria" w:hAnsi="Cambria" w:cs="Calibri"/>
          <w:sz w:val="24"/>
          <w:szCs w:val="24"/>
        </w:rPr>
        <w:t>π</w:t>
      </w:r>
      <w:proofErr w:type="spellStart"/>
      <w:r w:rsidRPr="00543E18">
        <w:rPr>
          <w:rFonts w:ascii="Cambria" w:hAnsi="Cambria" w:cs="Calibri"/>
          <w:sz w:val="24"/>
          <w:szCs w:val="24"/>
        </w:rPr>
        <w:t>ρότ</w:t>
      </w:r>
      <w:proofErr w:type="spellEnd"/>
      <w:r w:rsidRPr="00543E18">
        <w:rPr>
          <w:rFonts w:ascii="Cambria" w:hAnsi="Cambria" w:cs="Calibri"/>
          <w:sz w:val="24"/>
          <w:szCs w:val="24"/>
        </w:rPr>
        <w:t>αση π</w:t>
      </w:r>
      <w:proofErr w:type="spellStart"/>
      <w:r w:rsidRPr="00543E18">
        <w:rPr>
          <w:rFonts w:ascii="Cambria" w:hAnsi="Cambria" w:cs="Calibri"/>
          <w:sz w:val="24"/>
          <w:szCs w:val="24"/>
        </w:rPr>
        <w:t>ου</w:t>
      </w:r>
      <w:proofErr w:type="spellEnd"/>
      <w:r w:rsidRPr="00543E18">
        <w:rPr>
          <w:rFonts w:ascii="Cambria" w:hAnsi="Cambria" w:cs="Calibri"/>
          <w:sz w:val="24"/>
          <w:szCs w:val="24"/>
        </w:rPr>
        <w:t xml:space="preserve"> </w:t>
      </w:r>
      <w:proofErr w:type="spellStart"/>
      <w:r w:rsidRPr="00543E18">
        <w:rPr>
          <w:rFonts w:ascii="Cambria" w:hAnsi="Cambria" w:cs="Calibri"/>
          <w:sz w:val="24"/>
          <w:szCs w:val="24"/>
        </w:rPr>
        <w:t>λειτουργεί</w:t>
      </w:r>
      <w:proofErr w:type="spellEnd"/>
      <w:r w:rsidRPr="00543E18">
        <w:rPr>
          <w:rFonts w:ascii="Cambria" w:hAnsi="Cambria" w:cs="Calibri"/>
          <w:sz w:val="24"/>
          <w:szCs w:val="24"/>
        </w:rPr>
        <w:t xml:space="preserve"> </w:t>
      </w:r>
      <w:proofErr w:type="spellStart"/>
      <w:r w:rsidRPr="00543E18">
        <w:rPr>
          <w:rFonts w:ascii="Cambria" w:hAnsi="Cambria" w:cs="Calibri"/>
          <w:sz w:val="24"/>
          <w:szCs w:val="24"/>
        </w:rPr>
        <w:t>ως</w:t>
      </w:r>
      <w:proofErr w:type="spellEnd"/>
      <w:r w:rsidRPr="00543E18">
        <w:rPr>
          <w:rFonts w:ascii="Cambria" w:hAnsi="Cambria" w:cs="Calibri"/>
          <w:sz w:val="24"/>
          <w:szCs w:val="24"/>
        </w:rPr>
        <w:t xml:space="preserve"> επ</w:t>
      </w:r>
      <w:proofErr w:type="spellStart"/>
      <w:r w:rsidRPr="00543E18">
        <w:rPr>
          <w:rFonts w:ascii="Cambria" w:hAnsi="Cambria" w:cs="Calibri"/>
          <w:sz w:val="24"/>
          <w:szCs w:val="24"/>
        </w:rPr>
        <w:t>ιρρημ</w:t>
      </w:r>
      <w:proofErr w:type="spellEnd"/>
      <w:r w:rsidRPr="00543E18">
        <w:rPr>
          <w:rFonts w:ascii="Cambria" w:hAnsi="Cambria" w:cs="Calibri"/>
          <w:sz w:val="24"/>
          <w:szCs w:val="24"/>
        </w:rPr>
        <w:t>ατικός π</w:t>
      </w:r>
      <w:proofErr w:type="spellStart"/>
      <w:r w:rsidRPr="00543E18">
        <w:rPr>
          <w:rFonts w:ascii="Cambria" w:hAnsi="Cambria" w:cs="Calibri"/>
          <w:sz w:val="24"/>
          <w:szCs w:val="24"/>
        </w:rPr>
        <w:t>ροσδιορισμός</w:t>
      </w:r>
      <w:proofErr w:type="spellEnd"/>
      <w:r w:rsidRPr="00543E18">
        <w:rPr>
          <w:rFonts w:ascii="Cambria" w:hAnsi="Cambria" w:cs="Calibri"/>
          <w:sz w:val="24"/>
          <w:szCs w:val="24"/>
        </w:rPr>
        <w:t xml:space="preserve"> </w:t>
      </w:r>
      <w:proofErr w:type="spellStart"/>
      <w:r w:rsidRPr="00543E18">
        <w:rPr>
          <w:rFonts w:ascii="Cambria" w:hAnsi="Cambria" w:cs="Calibri"/>
          <w:sz w:val="24"/>
          <w:szCs w:val="24"/>
        </w:rPr>
        <w:t>του</w:t>
      </w:r>
      <w:proofErr w:type="spellEnd"/>
      <w:r w:rsidRPr="00543E18">
        <w:rPr>
          <w:rFonts w:ascii="Cambria" w:hAnsi="Cambria" w:cs="Calibri"/>
          <w:sz w:val="24"/>
          <w:szCs w:val="24"/>
        </w:rPr>
        <w:t xml:space="preserve"> </w:t>
      </w:r>
      <w:proofErr w:type="spellStart"/>
      <w:r w:rsidRPr="00543E18">
        <w:rPr>
          <w:rFonts w:ascii="Cambria" w:hAnsi="Cambria" w:cs="Calibri"/>
          <w:sz w:val="24"/>
          <w:szCs w:val="24"/>
        </w:rPr>
        <w:t>χρόνου</w:t>
      </w:r>
      <w:proofErr w:type="spellEnd"/>
      <w:r w:rsidRPr="00543E18">
        <w:rPr>
          <w:rFonts w:ascii="Cambria" w:hAnsi="Cambria" w:cs="Calibri"/>
          <w:sz w:val="24"/>
          <w:szCs w:val="24"/>
        </w:rPr>
        <w:t xml:space="preserve"> </w:t>
      </w:r>
      <w:proofErr w:type="spellStart"/>
      <w:r w:rsidRPr="00543E18">
        <w:rPr>
          <w:rFonts w:ascii="Cambria" w:hAnsi="Cambria" w:cs="Calibri"/>
          <w:sz w:val="24"/>
          <w:szCs w:val="24"/>
        </w:rPr>
        <w:t>στο</w:t>
      </w:r>
      <w:proofErr w:type="spellEnd"/>
      <w:r w:rsidRPr="00543E18">
        <w:rPr>
          <w:rFonts w:ascii="Cambria" w:hAnsi="Cambria" w:cs="Calibri"/>
          <w:sz w:val="24"/>
          <w:szCs w:val="24"/>
        </w:rPr>
        <w:t xml:space="preserve"> π</w:t>
      </w:r>
      <w:proofErr w:type="spellStart"/>
      <w:r w:rsidRPr="00543E18">
        <w:rPr>
          <w:rFonts w:ascii="Cambria" w:hAnsi="Cambria" w:cs="Calibri"/>
          <w:sz w:val="24"/>
          <w:szCs w:val="24"/>
        </w:rPr>
        <w:t>εριεχόμενο</w:t>
      </w:r>
      <w:proofErr w:type="spellEnd"/>
      <w:r w:rsidRPr="00543E18">
        <w:rPr>
          <w:rFonts w:ascii="Cambria" w:hAnsi="Cambria" w:cs="Calibri"/>
          <w:sz w:val="24"/>
          <w:szCs w:val="24"/>
        </w:rPr>
        <w:t xml:space="preserve"> </w:t>
      </w:r>
      <w:proofErr w:type="spellStart"/>
      <w:r w:rsidRPr="00543E18">
        <w:rPr>
          <w:rFonts w:ascii="Cambria" w:hAnsi="Cambria" w:cs="Calibri"/>
          <w:sz w:val="24"/>
          <w:szCs w:val="24"/>
        </w:rPr>
        <w:t>της</w:t>
      </w:r>
      <w:proofErr w:type="spellEnd"/>
    </w:p>
    <w:p w14:paraId="753024C4" w14:textId="77777777" w:rsidR="00760EB0" w:rsidRPr="00543E18" w:rsidRDefault="00760EB0" w:rsidP="00760EB0">
      <w:pPr>
        <w:autoSpaceDE w:val="0"/>
        <w:autoSpaceDN w:val="0"/>
        <w:adjustRightInd w:val="0"/>
        <w:spacing w:after="0" w:line="240" w:lineRule="auto"/>
        <w:ind w:left="-851" w:right="-908"/>
        <w:rPr>
          <w:rFonts w:ascii="Cambria" w:hAnsi="Cambria" w:cs="Calibri"/>
          <w:sz w:val="24"/>
          <w:szCs w:val="24"/>
        </w:rPr>
      </w:pPr>
      <w:proofErr w:type="spellStart"/>
      <w:r w:rsidRPr="00543E18">
        <w:rPr>
          <w:rFonts w:ascii="Cambria" w:hAnsi="Cambria" w:cs="Calibri"/>
          <w:sz w:val="24"/>
          <w:szCs w:val="24"/>
        </w:rPr>
        <w:t>κύρι</w:t>
      </w:r>
      <w:proofErr w:type="spellEnd"/>
      <w:r w:rsidRPr="00543E18">
        <w:rPr>
          <w:rFonts w:ascii="Cambria" w:hAnsi="Cambria" w:cs="Calibri"/>
          <w:sz w:val="24"/>
          <w:szCs w:val="24"/>
        </w:rPr>
        <w:t>ας</w:t>
      </w:r>
      <w:r w:rsidRPr="00543E18">
        <w:rPr>
          <w:rFonts w:ascii="Cambria" w:hAnsi="Cambria" w:cs="Calibri"/>
          <w:sz w:val="24"/>
          <w:szCs w:val="24"/>
          <w:lang w:val="en-US"/>
        </w:rPr>
        <w:t xml:space="preserve"> </w:t>
      </w:r>
      <w:r w:rsidRPr="00543E18">
        <w:rPr>
          <w:rFonts w:ascii="Cambria" w:hAnsi="Cambria" w:cs="Calibri"/>
          <w:sz w:val="24"/>
          <w:szCs w:val="24"/>
        </w:rPr>
        <w:t>π</w:t>
      </w:r>
      <w:proofErr w:type="spellStart"/>
      <w:r w:rsidRPr="00543E18">
        <w:rPr>
          <w:rFonts w:ascii="Cambria" w:hAnsi="Cambria" w:cs="Calibri"/>
          <w:sz w:val="24"/>
          <w:szCs w:val="24"/>
        </w:rPr>
        <w:t>ρότ</w:t>
      </w:r>
      <w:proofErr w:type="spellEnd"/>
      <w:r w:rsidRPr="00543E18">
        <w:rPr>
          <w:rFonts w:ascii="Cambria" w:hAnsi="Cambria" w:cs="Calibri"/>
          <w:sz w:val="24"/>
          <w:szCs w:val="24"/>
        </w:rPr>
        <w:t>ασης</w:t>
      </w:r>
      <w:r w:rsidRPr="00543E18">
        <w:rPr>
          <w:rFonts w:ascii="Cambria" w:hAnsi="Cambria" w:cs="Calibri"/>
          <w:sz w:val="24"/>
          <w:szCs w:val="24"/>
          <w:lang w:val="en-US"/>
        </w:rPr>
        <w:t xml:space="preserve"> ≪</w:t>
      </w:r>
      <w:proofErr w:type="spellStart"/>
      <w:r w:rsidRPr="00543E18">
        <w:rPr>
          <w:rFonts w:ascii="Cambria" w:hAnsi="Cambria" w:cs="Calibri"/>
          <w:sz w:val="24"/>
          <w:szCs w:val="24"/>
          <w:lang w:val="en-US"/>
        </w:rPr>
        <w:t>Ibi</w:t>
      </w:r>
      <w:proofErr w:type="spellEnd"/>
      <w:r w:rsidRPr="00543E18">
        <w:rPr>
          <w:rFonts w:ascii="Cambria" w:hAnsi="Cambria" w:cs="Calibri"/>
          <w:sz w:val="24"/>
          <w:szCs w:val="24"/>
          <w:lang w:val="en-US"/>
        </w:rPr>
        <w:t xml:space="preserve"> </w:t>
      </w:r>
      <w:proofErr w:type="spellStart"/>
      <w:r w:rsidRPr="00543E18">
        <w:rPr>
          <w:rFonts w:ascii="Cambria" w:hAnsi="Cambria" w:cs="Calibri"/>
          <w:sz w:val="24"/>
          <w:szCs w:val="24"/>
          <w:lang w:val="en-US"/>
        </w:rPr>
        <w:t>vix</w:t>
      </w:r>
      <w:proofErr w:type="spellEnd"/>
      <w:r w:rsidRPr="00543E18">
        <w:rPr>
          <w:rFonts w:ascii="Cambria" w:hAnsi="Cambria" w:cs="Calibri"/>
          <w:sz w:val="24"/>
          <w:szCs w:val="24"/>
          <w:lang w:val="en-US"/>
        </w:rPr>
        <w:t xml:space="preserve"> </w:t>
      </w:r>
      <w:proofErr w:type="spellStart"/>
      <w:r w:rsidRPr="00543E18">
        <w:rPr>
          <w:rFonts w:ascii="Cambria" w:hAnsi="Cambria" w:cs="Calibri"/>
          <w:sz w:val="24"/>
          <w:szCs w:val="24"/>
          <w:lang w:val="en-US"/>
        </w:rPr>
        <w:t>animum</w:t>
      </w:r>
      <w:proofErr w:type="spellEnd"/>
      <w:r w:rsidRPr="00543E18">
        <w:rPr>
          <w:rFonts w:ascii="Cambria" w:hAnsi="Cambria" w:cs="Calibri"/>
          <w:sz w:val="24"/>
          <w:szCs w:val="24"/>
          <w:lang w:val="en-US"/>
        </w:rPr>
        <w:t xml:space="preserve"> </w:t>
      </w:r>
      <w:proofErr w:type="spellStart"/>
      <w:r w:rsidRPr="00543E18">
        <w:rPr>
          <w:rFonts w:ascii="Cambria" w:hAnsi="Cambria" w:cs="Calibri"/>
          <w:sz w:val="24"/>
          <w:szCs w:val="24"/>
          <w:lang w:val="en-US"/>
        </w:rPr>
        <w:t>sollicitum</w:t>
      </w:r>
      <w:proofErr w:type="spellEnd"/>
      <w:r w:rsidRPr="00543E18">
        <w:rPr>
          <w:rFonts w:ascii="Cambria" w:hAnsi="Cambria" w:cs="Calibri"/>
          <w:sz w:val="24"/>
          <w:szCs w:val="24"/>
          <w:lang w:val="en-US"/>
        </w:rPr>
        <w:t xml:space="preserve"> </w:t>
      </w:r>
      <w:proofErr w:type="spellStart"/>
      <w:r w:rsidRPr="00543E18">
        <w:rPr>
          <w:rFonts w:ascii="Cambria" w:hAnsi="Cambria" w:cs="Calibri"/>
          <w:sz w:val="24"/>
          <w:szCs w:val="24"/>
          <w:lang w:val="en-US"/>
        </w:rPr>
        <w:t>somno</w:t>
      </w:r>
      <w:proofErr w:type="spellEnd"/>
      <w:r w:rsidRPr="00543E18">
        <w:rPr>
          <w:rFonts w:ascii="Cambria" w:hAnsi="Cambria" w:cs="Calibri"/>
          <w:sz w:val="24"/>
          <w:szCs w:val="24"/>
          <w:lang w:val="en-US"/>
        </w:rPr>
        <w:t xml:space="preserve"> </w:t>
      </w:r>
      <w:proofErr w:type="spellStart"/>
      <w:r w:rsidRPr="00543E18">
        <w:rPr>
          <w:rFonts w:ascii="Cambria" w:hAnsi="Cambria" w:cs="Calibri"/>
          <w:sz w:val="24"/>
          <w:szCs w:val="24"/>
          <w:lang w:val="en-US"/>
        </w:rPr>
        <w:t>dederat</w:t>
      </w:r>
      <w:proofErr w:type="spellEnd"/>
      <w:r w:rsidRPr="00543E18">
        <w:rPr>
          <w:rFonts w:ascii="Cambria" w:hAnsi="Cambria" w:cs="Calibri"/>
          <w:sz w:val="24"/>
          <w:szCs w:val="24"/>
          <w:lang w:val="en-US"/>
        </w:rPr>
        <w:t xml:space="preserve">≫. </w:t>
      </w:r>
      <w:proofErr w:type="spellStart"/>
      <w:r w:rsidRPr="00543E18">
        <w:rPr>
          <w:rFonts w:ascii="Cambria" w:hAnsi="Cambria" w:cs="Calibri"/>
          <w:sz w:val="24"/>
          <w:szCs w:val="24"/>
        </w:rPr>
        <w:t>Εισάγετ</w:t>
      </w:r>
      <w:proofErr w:type="spellEnd"/>
      <w:r w:rsidRPr="00543E18">
        <w:rPr>
          <w:rFonts w:ascii="Cambria" w:hAnsi="Cambria" w:cs="Calibri"/>
          <w:sz w:val="24"/>
          <w:szCs w:val="24"/>
        </w:rPr>
        <w:t xml:space="preserve">αι </w:t>
      </w:r>
      <w:proofErr w:type="spellStart"/>
      <w:r w:rsidRPr="00543E18">
        <w:rPr>
          <w:rFonts w:ascii="Cambria" w:hAnsi="Cambria" w:cs="Calibri"/>
          <w:sz w:val="24"/>
          <w:szCs w:val="24"/>
        </w:rPr>
        <w:t>με</w:t>
      </w:r>
      <w:proofErr w:type="spellEnd"/>
      <w:r w:rsidRPr="00543E18">
        <w:rPr>
          <w:rFonts w:ascii="Cambria" w:hAnsi="Cambria" w:cs="Calibri"/>
          <w:sz w:val="24"/>
          <w:szCs w:val="24"/>
        </w:rPr>
        <w:t xml:space="preserve"> </w:t>
      </w:r>
      <w:proofErr w:type="spellStart"/>
      <w:r w:rsidRPr="00543E18">
        <w:rPr>
          <w:rFonts w:ascii="Cambria" w:hAnsi="Cambria" w:cs="Calibri"/>
          <w:sz w:val="24"/>
          <w:szCs w:val="24"/>
        </w:rPr>
        <w:t>τον</w:t>
      </w:r>
      <w:proofErr w:type="spellEnd"/>
      <w:r w:rsidRPr="00543E18">
        <w:rPr>
          <w:rFonts w:ascii="Cambria" w:hAnsi="Cambria" w:cs="Calibri"/>
          <w:sz w:val="24"/>
          <w:szCs w:val="24"/>
        </w:rPr>
        <w:t xml:space="preserve"> α</w:t>
      </w:r>
      <w:proofErr w:type="spellStart"/>
      <w:r w:rsidRPr="00543E18">
        <w:rPr>
          <w:rFonts w:ascii="Cambria" w:hAnsi="Cambria" w:cs="Calibri"/>
          <w:sz w:val="24"/>
          <w:szCs w:val="24"/>
        </w:rPr>
        <w:t>ντίστροφο</w:t>
      </w:r>
      <w:proofErr w:type="spellEnd"/>
    </w:p>
    <w:p w14:paraId="52FF78F3" w14:textId="77777777" w:rsidR="00760EB0" w:rsidRPr="00543E18" w:rsidRDefault="00760EB0" w:rsidP="00760EB0">
      <w:pPr>
        <w:autoSpaceDE w:val="0"/>
        <w:autoSpaceDN w:val="0"/>
        <w:adjustRightInd w:val="0"/>
        <w:spacing w:after="0" w:line="240" w:lineRule="auto"/>
        <w:ind w:left="-851" w:right="-908"/>
        <w:rPr>
          <w:rFonts w:ascii="Cambria" w:hAnsi="Cambria" w:cs="Calibri"/>
          <w:sz w:val="24"/>
          <w:szCs w:val="24"/>
        </w:rPr>
      </w:pPr>
      <w:proofErr w:type="spellStart"/>
      <w:r w:rsidRPr="00543E18">
        <w:rPr>
          <w:rFonts w:ascii="Cambria" w:hAnsi="Cambria" w:cs="Calibri"/>
          <w:sz w:val="24"/>
          <w:szCs w:val="24"/>
        </w:rPr>
        <w:t>σύνδεσμο</w:t>
      </w:r>
      <w:proofErr w:type="spellEnd"/>
      <w:r w:rsidRPr="00543E18">
        <w:rPr>
          <w:rFonts w:ascii="Cambria" w:hAnsi="Cambria" w:cs="Calibri"/>
          <w:sz w:val="24"/>
          <w:szCs w:val="24"/>
        </w:rPr>
        <w:t xml:space="preserve"> cum, </w:t>
      </w:r>
      <w:proofErr w:type="spellStart"/>
      <w:r w:rsidRPr="00543E18">
        <w:rPr>
          <w:rFonts w:ascii="Cambria" w:hAnsi="Cambria" w:cs="Calibri"/>
          <w:sz w:val="24"/>
          <w:szCs w:val="24"/>
        </w:rPr>
        <w:t>γι</w:t>
      </w:r>
      <w:proofErr w:type="spellEnd"/>
      <w:r w:rsidRPr="00543E18">
        <w:rPr>
          <w:rFonts w:ascii="Cambria" w:hAnsi="Cambria" w:cs="Calibri"/>
          <w:sz w:val="24"/>
          <w:szCs w:val="24"/>
        </w:rPr>
        <w:t xml:space="preserve">ατί </w:t>
      </w:r>
      <w:proofErr w:type="spellStart"/>
      <w:r w:rsidRPr="00543E18">
        <w:rPr>
          <w:rFonts w:ascii="Cambria" w:hAnsi="Cambria" w:cs="Calibri"/>
          <w:sz w:val="24"/>
          <w:szCs w:val="24"/>
        </w:rPr>
        <w:t>δηλώνει</w:t>
      </w:r>
      <w:proofErr w:type="spellEnd"/>
      <w:r w:rsidRPr="00543E18">
        <w:rPr>
          <w:rFonts w:ascii="Cambria" w:hAnsi="Cambria" w:cs="Calibri"/>
          <w:sz w:val="24"/>
          <w:szCs w:val="24"/>
        </w:rPr>
        <w:t xml:space="preserve"> α</w:t>
      </w:r>
      <w:proofErr w:type="spellStart"/>
      <w:r w:rsidRPr="00543E18">
        <w:rPr>
          <w:rFonts w:ascii="Cambria" w:hAnsi="Cambria" w:cs="Calibri"/>
          <w:sz w:val="24"/>
          <w:szCs w:val="24"/>
        </w:rPr>
        <w:t>ιφνίδιο</w:t>
      </w:r>
      <w:proofErr w:type="spellEnd"/>
      <w:r w:rsidRPr="00543E18">
        <w:rPr>
          <w:rFonts w:ascii="Cambria" w:hAnsi="Cambria" w:cs="Calibri"/>
          <w:sz w:val="24"/>
          <w:szCs w:val="24"/>
        </w:rPr>
        <w:t xml:space="preserve"> </w:t>
      </w:r>
      <w:proofErr w:type="spellStart"/>
      <w:r w:rsidRPr="00543E18">
        <w:rPr>
          <w:rFonts w:ascii="Cambria" w:hAnsi="Cambria" w:cs="Calibri"/>
          <w:sz w:val="24"/>
          <w:szCs w:val="24"/>
        </w:rPr>
        <w:t>γεγονός</w:t>
      </w:r>
      <w:proofErr w:type="spellEnd"/>
      <w:r w:rsidRPr="00543E18">
        <w:rPr>
          <w:rFonts w:ascii="Cambria" w:hAnsi="Cambria" w:cs="Calibri"/>
          <w:sz w:val="24"/>
          <w:szCs w:val="24"/>
        </w:rPr>
        <w:t xml:space="preserve">, και </w:t>
      </w:r>
      <w:proofErr w:type="spellStart"/>
      <w:r w:rsidRPr="00543E18">
        <w:rPr>
          <w:rFonts w:ascii="Cambria" w:hAnsi="Cambria" w:cs="Calibri"/>
          <w:sz w:val="24"/>
          <w:szCs w:val="24"/>
        </w:rPr>
        <w:t>εκφέρετ</w:t>
      </w:r>
      <w:proofErr w:type="spellEnd"/>
      <w:r w:rsidRPr="00543E18">
        <w:rPr>
          <w:rFonts w:ascii="Cambria" w:hAnsi="Cambria" w:cs="Calibri"/>
          <w:sz w:val="24"/>
          <w:szCs w:val="24"/>
        </w:rPr>
        <w:t xml:space="preserve">αι </w:t>
      </w:r>
      <w:proofErr w:type="spellStart"/>
      <w:r w:rsidRPr="00543E18">
        <w:rPr>
          <w:rFonts w:ascii="Cambria" w:hAnsi="Cambria" w:cs="Calibri"/>
          <w:sz w:val="24"/>
          <w:szCs w:val="24"/>
        </w:rPr>
        <w:t>με</w:t>
      </w:r>
      <w:proofErr w:type="spellEnd"/>
      <w:r w:rsidRPr="00543E18">
        <w:rPr>
          <w:rFonts w:ascii="Cambria" w:hAnsi="Cambria" w:cs="Calibri"/>
          <w:sz w:val="24"/>
          <w:szCs w:val="24"/>
        </w:rPr>
        <w:t xml:space="preserve"> </w:t>
      </w:r>
      <w:proofErr w:type="spellStart"/>
      <w:r w:rsidRPr="00543E18">
        <w:rPr>
          <w:rFonts w:ascii="Cambria" w:hAnsi="Cambria" w:cs="Calibri"/>
          <w:sz w:val="24"/>
          <w:szCs w:val="24"/>
        </w:rPr>
        <w:t>οριστική</w:t>
      </w:r>
      <w:proofErr w:type="spellEnd"/>
      <w:r w:rsidRPr="00543E18">
        <w:rPr>
          <w:rFonts w:ascii="Cambria" w:hAnsi="Cambria" w:cs="Calibri"/>
          <w:sz w:val="24"/>
          <w:szCs w:val="24"/>
        </w:rPr>
        <w:t xml:space="preserve"> παρα</w:t>
      </w:r>
      <w:proofErr w:type="spellStart"/>
      <w:r w:rsidRPr="00543E18">
        <w:rPr>
          <w:rFonts w:ascii="Cambria" w:hAnsi="Cambria" w:cs="Calibri"/>
          <w:sz w:val="24"/>
          <w:szCs w:val="24"/>
        </w:rPr>
        <w:t>κειμένου</w:t>
      </w:r>
      <w:proofErr w:type="spellEnd"/>
    </w:p>
    <w:p w14:paraId="2DCFE4F6" w14:textId="77777777" w:rsidR="00760EB0" w:rsidRPr="00543E18" w:rsidRDefault="00760EB0" w:rsidP="00760EB0">
      <w:pPr>
        <w:autoSpaceDE w:val="0"/>
        <w:autoSpaceDN w:val="0"/>
        <w:adjustRightInd w:val="0"/>
        <w:spacing w:after="0" w:line="240" w:lineRule="auto"/>
        <w:ind w:left="-851" w:right="-908"/>
        <w:rPr>
          <w:rFonts w:ascii="Cambria" w:hAnsi="Cambria" w:cs="Calibri"/>
          <w:sz w:val="24"/>
          <w:szCs w:val="24"/>
        </w:rPr>
      </w:pPr>
      <w:r w:rsidRPr="00543E18">
        <w:rPr>
          <w:rFonts w:ascii="Cambria" w:hAnsi="Cambria" w:cs="Calibri"/>
          <w:sz w:val="24"/>
          <w:szCs w:val="24"/>
        </w:rPr>
        <w:t xml:space="preserve">(apparuit). </w:t>
      </w:r>
      <w:proofErr w:type="spellStart"/>
      <w:r w:rsidRPr="00543E18">
        <w:rPr>
          <w:rFonts w:ascii="Cambria" w:hAnsi="Cambria" w:cs="Calibri"/>
          <w:sz w:val="24"/>
          <w:szCs w:val="24"/>
        </w:rPr>
        <w:t>Μετά</w:t>
      </w:r>
      <w:proofErr w:type="spellEnd"/>
      <w:r w:rsidRPr="00543E18">
        <w:rPr>
          <w:rFonts w:ascii="Cambria" w:hAnsi="Cambria" w:cs="Calibri"/>
          <w:sz w:val="24"/>
          <w:szCs w:val="24"/>
        </w:rPr>
        <w:t xml:space="preserve"> </w:t>
      </w:r>
      <w:proofErr w:type="spellStart"/>
      <w:r w:rsidRPr="00543E18">
        <w:rPr>
          <w:rFonts w:ascii="Cambria" w:hAnsi="Cambria" w:cs="Calibri"/>
          <w:sz w:val="24"/>
          <w:szCs w:val="24"/>
        </w:rPr>
        <w:t>τον</w:t>
      </w:r>
      <w:proofErr w:type="spellEnd"/>
      <w:r w:rsidRPr="00543E18">
        <w:rPr>
          <w:rFonts w:ascii="Cambria" w:hAnsi="Cambria" w:cs="Calibri"/>
          <w:sz w:val="24"/>
          <w:szCs w:val="24"/>
        </w:rPr>
        <w:t xml:space="preserve"> α</w:t>
      </w:r>
      <w:proofErr w:type="spellStart"/>
      <w:r w:rsidRPr="00543E18">
        <w:rPr>
          <w:rFonts w:ascii="Cambria" w:hAnsi="Cambria" w:cs="Calibri"/>
          <w:sz w:val="24"/>
          <w:szCs w:val="24"/>
        </w:rPr>
        <w:t>ντίστροφο</w:t>
      </w:r>
      <w:proofErr w:type="spellEnd"/>
      <w:r w:rsidRPr="00543E18">
        <w:rPr>
          <w:rFonts w:ascii="Cambria" w:hAnsi="Cambria" w:cs="Calibri"/>
          <w:sz w:val="24"/>
          <w:szCs w:val="24"/>
        </w:rPr>
        <w:t xml:space="preserve"> cum υπ</w:t>
      </w:r>
      <w:proofErr w:type="spellStart"/>
      <w:r w:rsidRPr="00543E18">
        <w:rPr>
          <w:rFonts w:ascii="Cambria" w:hAnsi="Cambria" w:cs="Calibri"/>
          <w:sz w:val="24"/>
          <w:szCs w:val="24"/>
        </w:rPr>
        <w:t>άρχει</w:t>
      </w:r>
      <w:proofErr w:type="spellEnd"/>
      <w:r w:rsidRPr="00543E18">
        <w:rPr>
          <w:rFonts w:ascii="Cambria" w:hAnsi="Cambria" w:cs="Calibri"/>
          <w:sz w:val="24"/>
          <w:szCs w:val="24"/>
        </w:rPr>
        <w:t xml:space="preserve"> </w:t>
      </w:r>
      <w:proofErr w:type="spellStart"/>
      <w:r w:rsidRPr="00543E18">
        <w:rPr>
          <w:rFonts w:ascii="Cambria" w:hAnsi="Cambria" w:cs="Calibri"/>
          <w:sz w:val="24"/>
          <w:szCs w:val="24"/>
        </w:rPr>
        <w:t>το</w:t>
      </w:r>
      <w:proofErr w:type="spellEnd"/>
      <w:r w:rsidRPr="00543E18">
        <w:rPr>
          <w:rFonts w:ascii="Cambria" w:hAnsi="Cambria" w:cs="Calibri"/>
          <w:sz w:val="24"/>
          <w:szCs w:val="24"/>
        </w:rPr>
        <w:t xml:space="preserve"> επ</w:t>
      </w:r>
      <w:proofErr w:type="spellStart"/>
      <w:r w:rsidRPr="00543E18">
        <w:rPr>
          <w:rFonts w:ascii="Cambria" w:hAnsi="Cambria" w:cs="Calibri"/>
          <w:sz w:val="24"/>
          <w:szCs w:val="24"/>
        </w:rPr>
        <w:t>ίρρημ</w:t>
      </w:r>
      <w:proofErr w:type="spellEnd"/>
      <w:r w:rsidRPr="00543E18">
        <w:rPr>
          <w:rFonts w:ascii="Cambria" w:hAnsi="Cambria" w:cs="Calibri"/>
          <w:sz w:val="24"/>
          <w:szCs w:val="24"/>
        </w:rPr>
        <w:t xml:space="preserve">α repente, </w:t>
      </w:r>
      <w:proofErr w:type="spellStart"/>
      <w:r w:rsidRPr="00543E18">
        <w:rPr>
          <w:rFonts w:ascii="Cambria" w:hAnsi="Cambria" w:cs="Calibri"/>
          <w:sz w:val="24"/>
          <w:szCs w:val="24"/>
        </w:rPr>
        <w:t>ενώ</w:t>
      </w:r>
      <w:proofErr w:type="spellEnd"/>
      <w:r w:rsidRPr="00543E18">
        <w:rPr>
          <w:rFonts w:ascii="Cambria" w:hAnsi="Cambria" w:cs="Calibri"/>
          <w:sz w:val="24"/>
          <w:szCs w:val="24"/>
        </w:rPr>
        <w:t xml:space="preserve"> </w:t>
      </w:r>
      <w:proofErr w:type="spellStart"/>
      <w:r w:rsidRPr="00543E18">
        <w:rPr>
          <w:rFonts w:ascii="Cambria" w:hAnsi="Cambria" w:cs="Calibri"/>
          <w:sz w:val="24"/>
          <w:szCs w:val="24"/>
        </w:rPr>
        <w:t>στην</w:t>
      </w:r>
      <w:proofErr w:type="spellEnd"/>
      <w:r w:rsidRPr="00543E18">
        <w:rPr>
          <w:rFonts w:ascii="Cambria" w:hAnsi="Cambria" w:cs="Calibri"/>
          <w:sz w:val="24"/>
          <w:szCs w:val="24"/>
        </w:rPr>
        <w:t xml:space="preserve"> </w:t>
      </w:r>
      <w:proofErr w:type="spellStart"/>
      <w:r w:rsidRPr="00543E18">
        <w:rPr>
          <w:rFonts w:ascii="Cambria" w:hAnsi="Cambria" w:cs="Calibri"/>
          <w:sz w:val="24"/>
          <w:szCs w:val="24"/>
        </w:rPr>
        <w:t>κύρι</w:t>
      </w:r>
      <w:proofErr w:type="spellEnd"/>
      <w:r w:rsidRPr="00543E18">
        <w:rPr>
          <w:rFonts w:ascii="Cambria" w:hAnsi="Cambria" w:cs="Calibri"/>
          <w:sz w:val="24"/>
          <w:szCs w:val="24"/>
        </w:rPr>
        <w:t>α π</w:t>
      </w:r>
      <w:proofErr w:type="spellStart"/>
      <w:r w:rsidRPr="00543E18">
        <w:rPr>
          <w:rFonts w:ascii="Cambria" w:hAnsi="Cambria" w:cs="Calibri"/>
          <w:sz w:val="24"/>
          <w:szCs w:val="24"/>
        </w:rPr>
        <w:t>ρότ</w:t>
      </w:r>
      <w:proofErr w:type="spellEnd"/>
      <w:r w:rsidRPr="00543E18">
        <w:rPr>
          <w:rFonts w:ascii="Cambria" w:hAnsi="Cambria" w:cs="Calibri"/>
          <w:sz w:val="24"/>
          <w:szCs w:val="24"/>
        </w:rPr>
        <w:t>αση</w:t>
      </w:r>
    </w:p>
    <w:p w14:paraId="0747B9E2" w14:textId="2FB5C106" w:rsidR="00760EB0" w:rsidRPr="00543E18" w:rsidRDefault="00760EB0" w:rsidP="00760EB0">
      <w:pPr>
        <w:autoSpaceDE w:val="0"/>
        <w:autoSpaceDN w:val="0"/>
        <w:adjustRightInd w:val="0"/>
        <w:spacing w:after="0" w:line="240" w:lineRule="auto"/>
        <w:ind w:left="-851" w:right="-908"/>
        <w:rPr>
          <w:rFonts w:ascii="Cambria" w:hAnsi="Cambria" w:cs="Calibri"/>
          <w:sz w:val="24"/>
          <w:szCs w:val="24"/>
        </w:rPr>
      </w:pPr>
      <w:r w:rsidRPr="00543E18">
        <w:rPr>
          <w:rFonts w:ascii="Cambria" w:hAnsi="Cambria" w:cs="Calibri"/>
          <w:sz w:val="24"/>
          <w:szCs w:val="24"/>
        </w:rPr>
        <w:t>υπάρχει το επίρρημα vix.</w:t>
      </w:r>
    </w:p>
    <w:p w14:paraId="6ABACD0F" w14:textId="1B59960A" w:rsidR="00D1397D" w:rsidRPr="00543E18" w:rsidRDefault="00D1397D" w:rsidP="00D1397D">
      <w:pPr>
        <w:autoSpaceDE w:val="0"/>
        <w:autoSpaceDN w:val="0"/>
        <w:adjustRightInd w:val="0"/>
        <w:spacing w:after="0" w:line="240" w:lineRule="auto"/>
        <w:ind w:left="-851" w:right="-1050"/>
        <w:rPr>
          <w:rFonts w:ascii="Cambria" w:hAnsi="Cambria" w:cs="Calibri"/>
          <w:b/>
          <w:bCs/>
        </w:rPr>
      </w:pPr>
    </w:p>
    <w:p w14:paraId="56DDAC16" w14:textId="170AC3C8" w:rsidR="00D1397D" w:rsidRPr="00543E18" w:rsidRDefault="00D1397D" w:rsidP="008C254D">
      <w:pPr>
        <w:pStyle w:val="ListParagraph"/>
        <w:numPr>
          <w:ilvl w:val="0"/>
          <w:numId w:val="15"/>
        </w:numPr>
        <w:autoSpaceDE w:val="0"/>
        <w:autoSpaceDN w:val="0"/>
        <w:adjustRightInd w:val="0"/>
        <w:spacing w:after="0" w:line="240" w:lineRule="auto"/>
        <w:ind w:left="-851" w:right="-1050"/>
        <w:rPr>
          <w:rFonts w:ascii="Cambria" w:hAnsi="Cambria"/>
          <w:b/>
          <w:bCs/>
        </w:rPr>
      </w:pPr>
      <w:r w:rsidRPr="00543E18">
        <w:rPr>
          <w:rFonts w:ascii="Cambria" w:hAnsi="Cambria" w:cs="Calibri"/>
          <w:b/>
          <w:bCs/>
          <w:lang w:val="en-US"/>
        </w:rPr>
        <w:t xml:space="preserve">Post bellum </w:t>
      </w:r>
      <w:proofErr w:type="spellStart"/>
      <w:r w:rsidRPr="00543E18">
        <w:rPr>
          <w:rFonts w:ascii="Cambria" w:hAnsi="Cambria" w:cs="Calibri"/>
          <w:b/>
          <w:bCs/>
          <w:lang w:val="en-US"/>
        </w:rPr>
        <w:t>Actiacum</w:t>
      </w:r>
      <w:proofErr w:type="spellEnd"/>
      <w:r w:rsidRPr="00543E18">
        <w:rPr>
          <w:rFonts w:ascii="Cambria" w:hAnsi="Cambria" w:cs="Calibri"/>
          <w:b/>
          <w:bCs/>
          <w:lang w:val="en-US"/>
        </w:rPr>
        <w:t xml:space="preserve"> Cassius </w:t>
      </w:r>
      <w:proofErr w:type="spellStart"/>
      <w:r w:rsidRPr="00543E18">
        <w:rPr>
          <w:rFonts w:ascii="Cambria" w:hAnsi="Cambria" w:cs="Calibri"/>
          <w:b/>
          <w:bCs/>
          <w:lang w:val="en-US"/>
        </w:rPr>
        <w:t>Parmensis</w:t>
      </w:r>
      <w:proofErr w:type="spellEnd"/>
      <w:r w:rsidRPr="00543E18">
        <w:rPr>
          <w:rFonts w:ascii="Cambria" w:hAnsi="Cambria" w:cs="Calibri"/>
          <w:b/>
          <w:bCs/>
          <w:lang w:val="en-US"/>
        </w:rPr>
        <w:t xml:space="preserve">, qui in </w:t>
      </w:r>
      <w:proofErr w:type="spellStart"/>
      <w:r w:rsidRPr="00543E18">
        <w:rPr>
          <w:rFonts w:ascii="Cambria" w:hAnsi="Cambria" w:cs="Calibri"/>
          <w:b/>
          <w:bCs/>
          <w:lang w:val="en-US"/>
        </w:rPr>
        <w:t>exercitu</w:t>
      </w:r>
      <w:proofErr w:type="spellEnd"/>
      <w:r w:rsidRPr="00543E18">
        <w:rPr>
          <w:rFonts w:ascii="Cambria" w:hAnsi="Cambria" w:cs="Calibri"/>
          <w:b/>
          <w:bCs/>
          <w:lang w:val="en-US"/>
        </w:rPr>
        <w:t xml:space="preserve"> M. </w:t>
      </w:r>
      <w:proofErr w:type="spellStart"/>
      <w:r w:rsidRPr="00543E18">
        <w:rPr>
          <w:rFonts w:ascii="Cambria" w:hAnsi="Cambria" w:cs="Calibri"/>
          <w:b/>
          <w:bCs/>
          <w:lang w:val="en-US"/>
        </w:rPr>
        <w:t>Antōnii</w:t>
      </w:r>
      <w:proofErr w:type="spellEnd"/>
      <w:r w:rsidRPr="00543E18">
        <w:rPr>
          <w:rFonts w:ascii="Cambria" w:hAnsi="Cambria" w:cs="Calibri"/>
          <w:b/>
          <w:bCs/>
          <w:lang w:val="en-US"/>
        </w:rPr>
        <w:t xml:space="preserve"> </w:t>
      </w:r>
      <w:proofErr w:type="spellStart"/>
      <w:r w:rsidRPr="00543E18">
        <w:rPr>
          <w:rFonts w:ascii="Cambria" w:hAnsi="Cambria" w:cs="Calibri"/>
          <w:b/>
          <w:bCs/>
          <w:lang w:val="en-US"/>
        </w:rPr>
        <w:t>fuerat</w:t>
      </w:r>
      <w:proofErr w:type="spellEnd"/>
      <w:r w:rsidRPr="00543E18">
        <w:rPr>
          <w:rFonts w:ascii="Cambria" w:hAnsi="Cambria" w:cs="Calibri"/>
          <w:b/>
          <w:bCs/>
          <w:lang w:val="en-US"/>
        </w:rPr>
        <w:t xml:space="preserve">, </w:t>
      </w:r>
      <w:proofErr w:type="spellStart"/>
      <w:r w:rsidRPr="00543E18">
        <w:rPr>
          <w:rFonts w:ascii="Cambria" w:hAnsi="Cambria" w:cs="Calibri"/>
          <w:b/>
          <w:bCs/>
          <w:lang w:val="en-US"/>
        </w:rPr>
        <w:t>Athēnas</w:t>
      </w:r>
      <w:proofErr w:type="spellEnd"/>
      <w:r w:rsidRPr="00543E18">
        <w:rPr>
          <w:rFonts w:ascii="Cambria" w:hAnsi="Cambria" w:cs="Calibri"/>
          <w:b/>
          <w:bCs/>
          <w:lang w:val="en-US"/>
        </w:rPr>
        <w:t xml:space="preserve"> </w:t>
      </w:r>
      <w:proofErr w:type="spellStart"/>
      <w:r w:rsidRPr="00543E18">
        <w:rPr>
          <w:rFonts w:ascii="Cambria" w:hAnsi="Cambria" w:cs="Calibri"/>
          <w:b/>
          <w:bCs/>
          <w:lang w:val="en-US"/>
        </w:rPr>
        <w:t>confūgit</w:t>
      </w:r>
      <w:proofErr w:type="spellEnd"/>
      <w:r w:rsidRPr="00543E18">
        <w:rPr>
          <w:rFonts w:ascii="Cambria" w:hAnsi="Cambria" w:cs="Calibri"/>
          <w:b/>
          <w:bCs/>
          <w:lang w:val="en-US"/>
        </w:rPr>
        <w:t xml:space="preserve">. </w:t>
      </w:r>
      <w:proofErr w:type="spellStart"/>
      <w:r w:rsidRPr="00543E18">
        <w:rPr>
          <w:rFonts w:ascii="Cambria" w:hAnsi="Cambria" w:cs="Calibri"/>
          <w:b/>
          <w:bCs/>
          <w:lang w:val="en-US"/>
        </w:rPr>
        <w:t>Ibi</w:t>
      </w:r>
      <w:proofErr w:type="spellEnd"/>
      <w:r w:rsidRPr="00543E18">
        <w:rPr>
          <w:rFonts w:ascii="Cambria" w:hAnsi="Cambria" w:cs="Calibri"/>
          <w:b/>
          <w:bCs/>
        </w:rPr>
        <w:t xml:space="preserve"> </w:t>
      </w:r>
      <w:proofErr w:type="spellStart"/>
      <w:r w:rsidRPr="00543E18">
        <w:rPr>
          <w:rFonts w:ascii="Cambria" w:hAnsi="Cambria" w:cs="Calibri"/>
          <w:b/>
          <w:bCs/>
          <w:lang w:val="en-US"/>
        </w:rPr>
        <w:t>vix</w:t>
      </w:r>
      <w:proofErr w:type="spellEnd"/>
      <w:r w:rsidRPr="00543E18">
        <w:rPr>
          <w:rFonts w:ascii="Cambria" w:hAnsi="Cambria" w:cs="Calibri"/>
          <w:b/>
          <w:bCs/>
        </w:rPr>
        <w:t xml:space="preserve"> </w:t>
      </w:r>
      <w:proofErr w:type="spellStart"/>
      <w:r w:rsidRPr="00543E18">
        <w:rPr>
          <w:rFonts w:ascii="Cambria" w:hAnsi="Cambria" w:cs="Calibri"/>
          <w:b/>
          <w:bCs/>
          <w:lang w:val="en-US"/>
        </w:rPr>
        <w:t>animum</w:t>
      </w:r>
      <w:proofErr w:type="spellEnd"/>
      <w:r w:rsidRPr="00543E18">
        <w:rPr>
          <w:rFonts w:ascii="Cambria" w:hAnsi="Cambria" w:cs="Calibri"/>
          <w:b/>
          <w:bCs/>
        </w:rPr>
        <w:t xml:space="preserve"> </w:t>
      </w:r>
      <w:proofErr w:type="spellStart"/>
      <w:r w:rsidRPr="00543E18">
        <w:rPr>
          <w:rFonts w:ascii="Cambria" w:hAnsi="Cambria" w:cs="Calibri"/>
          <w:b/>
          <w:bCs/>
          <w:lang w:val="en-US"/>
        </w:rPr>
        <w:t>sollicitum</w:t>
      </w:r>
      <w:proofErr w:type="spellEnd"/>
      <w:r w:rsidRPr="00543E18">
        <w:rPr>
          <w:rFonts w:ascii="Cambria" w:hAnsi="Cambria" w:cs="Calibri"/>
          <w:b/>
          <w:bCs/>
        </w:rPr>
        <w:t xml:space="preserve"> </w:t>
      </w:r>
      <w:proofErr w:type="spellStart"/>
      <w:r w:rsidRPr="00543E18">
        <w:rPr>
          <w:rFonts w:ascii="Cambria" w:hAnsi="Cambria" w:cs="Calibri"/>
          <w:b/>
          <w:bCs/>
          <w:lang w:val="en-US"/>
        </w:rPr>
        <w:t>somno</w:t>
      </w:r>
      <w:proofErr w:type="spellEnd"/>
      <w:r w:rsidRPr="00543E18">
        <w:rPr>
          <w:rFonts w:ascii="Cambria" w:hAnsi="Cambria" w:cs="Calibri"/>
          <w:b/>
          <w:bCs/>
        </w:rPr>
        <w:t xml:space="preserve"> </w:t>
      </w:r>
      <w:proofErr w:type="spellStart"/>
      <w:r w:rsidRPr="00543E18">
        <w:rPr>
          <w:rFonts w:ascii="Cambria" w:hAnsi="Cambria" w:cs="Calibri"/>
          <w:b/>
          <w:bCs/>
          <w:lang w:val="en-US"/>
        </w:rPr>
        <w:t>dederat</w:t>
      </w:r>
      <w:proofErr w:type="spellEnd"/>
      <w:r w:rsidRPr="00543E18">
        <w:rPr>
          <w:rFonts w:ascii="Cambria" w:hAnsi="Cambria" w:cs="Calibri"/>
          <w:b/>
          <w:bCs/>
        </w:rPr>
        <w:t xml:space="preserve">, </w:t>
      </w:r>
      <w:r w:rsidRPr="00543E18">
        <w:rPr>
          <w:rFonts w:ascii="Cambria" w:hAnsi="Cambria" w:cs="Calibri"/>
          <w:b/>
          <w:bCs/>
          <w:lang w:val="en-US"/>
        </w:rPr>
        <w:t>cum</w:t>
      </w:r>
      <w:r w:rsidRPr="00543E18">
        <w:rPr>
          <w:rFonts w:ascii="Cambria" w:hAnsi="Cambria" w:cs="Calibri"/>
          <w:b/>
          <w:bCs/>
        </w:rPr>
        <w:t xml:space="preserve"> </w:t>
      </w:r>
      <w:proofErr w:type="spellStart"/>
      <w:r w:rsidRPr="00543E18">
        <w:rPr>
          <w:rFonts w:ascii="Cambria" w:hAnsi="Cambria" w:cs="Calibri"/>
          <w:b/>
          <w:bCs/>
          <w:lang w:val="en-US"/>
        </w:rPr>
        <w:t>repente</w:t>
      </w:r>
      <w:proofErr w:type="spellEnd"/>
      <w:r w:rsidRPr="00543E18">
        <w:rPr>
          <w:rFonts w:ascii="Cambria" w:hAnsi="Cambria" w:cs="Calibri"/>
          <w:b/>
          <w:bCs/>
        </w:rPr>
        <w:t xml:space="preserve"> </w:t>
      </w:r>
      <w:proofErr w:type="spellStart"/>
      <w:r w:rsidRPr="00543E18">
        <w:rPr>
          <w:rFonts w:ascii="Cambria" w:hAnsi="Cambria" w:cs="Calibri"/>
          <w:b/>
          <w:bCs/>
          <w:lang w:val="en-US"/>
        </w:rPr>
        <w:t>apparuit</w:t>
      </w:r>
      <w:proofErr w:type="spellEnd"/>
      <w:r w:rsidRPr="00543E18">
        <w:rPr>
          <w:rFonts w:ascii="Cambria" w:hAnsi="Cambria" w:cs="Calibri"/>
          <w:b/>
          <w:bCs/>
        </w:rPr>
        <w:t xml:space="preserve"> </w:t>
      </w:r>
      <w:proofErr w:type="spellStart"/>
      <w:r w:rsidRPr="00543E18">
        <w:rPr>
          <w:rFonts w:ascii="Cambria" w:hAnsi="Cambria" w:cs="Calibri"/>
          <w:b/>
          <w:bCs/>
          <w:lang w:val="en-US"/>
        </w:rPr>
        <w:t>ei</w:t>
      </w:r>
      <w:proofErr w:type="spellEnd"/>
      <w:r w:rsidRPr="00543E18">
        <w:rPr>
          <w:rFonts w:ascii="Cambria" w:hAnsi="Cambria" w:cs="Calibri"/>
          <w:b/>
          <w:bCs/>
        </w:rPr>
        <w:t xml:space="preserve"> </w:t>
      </w:r>
      <w:r w:rsidRPr="00543E18">
        <w:rPr>
          <w:rFonts w:ascii="Cambria" w:hAnsi="Cambria" w:cs="Calibri"/>
          <w:b/>
          <w:bCs/>
          <w:lang w:val="en-US"/>
        </w:rPr>
        <w:t>species</w:t>
      </w:r>
      <w:r w:rsidRPr="00543E18">
        <w:rPr>
          <w:rFonts w:ascii="Cambria" w:hAnsi="Cambria" w:cs="Calibri"/>
          <w:b/>
          <w:bCs/>
        </w:rPr>
        <w:t xml:space="preserve"> </w:t>
      </w:r>
      <w:proofErr w:type="spellStart"/>
      <w:r w:rsidRPr="00543E18">
        <w:rPr>
          <w:rFonts w:ascii="Cambria" w:hAnsi="Cambria" w:cs="Calibri"/>
          <w:b/>
          <w:bCs/>
          <w:lang w:val="en-US"/>
        </w:rPr>
        <w:t>horrenda</w:t>
      </w:r>
      <w:proofErr w:type="spellEnd"/>
      <w:r w:rsidRPr="00543E18">
        <w:rPr>
          <w:rFonts w:ascii="Cambria" w:hAnsi="Cambria" w:cs="Calibri"/>
          <w:b/>
          <w:bCs/>
        </w:rPr>
        <w:t>.:</w:t>
      </w:r>
      <w:r w:rsidRPr="00543E18">
        <w:rPr>
          <w:rFonts w:ascii="Cambria" w:hAnsi="Cambria" w:cs="Calibri"/>
        </w:rPr>
        <w:t xml:space="preserve"> Στο παραπάνω </w:t>
      </w:r>
      <w:r w:rsidRPr="00543E18">
        <w:rPr>
          <w:rFonts w:ascii="Cambria" w:hAnsi="Cambria" w:cs="Calibri"/>
        </w:rPr>
        <w:lastRenderedPageBreak/>
        <w:t>απόσπασμα να εντοπίσετε και να χαρακτηρίσετε συντακτικά</w:t>
      </w:r>
      <w:r w:rsidRPr="00543E18">
        <w:rPr>
          <w:rFonts w:ascii="Cambria" w:hAnsi="Cambria" w:cs="Calibri"/>
        </w:rPr>
        <w:t xml:space="preserve"> </w:t>
      </w:r>
      <w:r w:rsidRPr="00543E18">
        <w:rPr>
          <w:rFonts w:ascii="Cambria" w:hAnsi="Cambria" w:cs="Calibri"/>
        </w:rPr>
        <w:t>πέντε (5) επιρρηματικούς προσδιορισμούς (εμπρόθετους προσδιορισμούς, επιρρήματα,</w:t>
      </w:r>
      <w:r w:rsidRPr="00543E18">
        <w:rPr>
          <w:rFonts w:ascii="Cambria" w:hAnsi="Cambria" w:cs="Calibri"/>
        </w:rPr>
        <w:t xml:space="preserve"> </w:t>
      </w:r>
      <w:r w:rsidRPr="00543E18">
        <w:rPr>
          <w:rFonts w:ascii="Cambria" w:hAnsi="Cambria" w:cs="Calibri"/>
        </w:rPr>
        <w:t>πλάγιες πτώσεις ουσιαστικών). (</w:t>
      </w:r>
      <w:proofErr w:type="spellStart"/>
      <w:r w:rsidRPr="00543E18">
        <w:rPr>
          <w:rFonts w:ascii="Cambria" w:hAnsi="Cambria" w:cs="Calibri"/>
        </w:rPr>
        <w:t>μονάδες</w:t>
      </w:r>
      <w:proofErr w:type="spellEnd"/>
      <w:r w:rsidRPr="00543E18">
        <w:rPr>
          <w:rFonts w:ascii="Cambria" w:hAnsi="Cambria" w:cs="Calibri"/>
        </w:rPr>
        <w:t xml:space="preserve"> 5) Να κατα</w:t>
      </w:r>
      <w:proofErr w:type="spellStart"/>
      <w:r w:rsidRPr="00543E18">
        <w:rPr>
          <w:rFonts w:ascii="Cambria" w:hAnsi="Cambria" w:cs="Calibri"/>
        </w:rPr>
        <w:t>γράψετε</w:t>
      </w:r>
      <w:proofErr w:type="spellEnd"/>
      <w:r w:rsidRPr="00543E18">
        <w:rPr>
          <w:rFonts w:ascii="Cambria" w:hAnsi="Cambria" w:cs="Calibri"/>
        </w:rPr>
        <w:t xml:space="preserve">, επίσης, τους όρους </w:t>
      </w:r>
      <w:r w:rsidRPr="00543E18">
        <w:rPr>
          <w:rFonts w:ascii="Cambria" w:hAnsi="Cambria" w:cs="Calibri"/>
        </w:rPr>
        <w:t xml:space="preserve">στους </w:t>
      </w:r>
      <w:r w:rsidRPr="00543E18">
        <w:rPr>
          <w:rFonts w:ascii="Cambria" w:hAnsi="Cambria" w:cs="Calibri"/>
        </w:rPr>
        <w:t>οποίους αναφέρονται. (</w:t>
      </w:r>
      <w:proofErr w:type="spellStart"/>
      <w:r w:rsidRPr="00543E18">
        <w:rPr>
          <w:rFonts w:ascii="Cambria" w:hAnsi="Cambria" w:cs="Calibri"/>
        </w:rPr>
        <w:t>μονάδες</w:t>
      </w:r>
      <w:proofErr w:type="spellEnd"/>
      <w:r w:rsidRPr="00543E18">
        <w:rPr>
          <w:rFonts w:ascii="Cambria" w:hAnsi="Cambria" w:cs="Calibri"/>
        </w:rPr>
        <w:t xml:space="preserve"> 5)</w:t>
      </w:r>
    </w:p>
    <w:p w14:paraId="0B04BEFE" w14:textId="1EA60E9F" w:rsidR="00D1397D" w:rsidRPr="00543E18" w:rsidRDefault="00D1397D" w:rsidP="00D1397D">
      <w:pPr>
        <w:autoSpaceDE w:val="0"/>
        <w:autoSpaceDN w:val="0"/>
        <w:adjustRightInd w:val="0"/>
        <w:spacing w:after="0" w:line="240" w:lineRule="auto"/>
        <w:ind w:right="-1050"/>
        <w:rPr>
          <w:rFonts w:ascii="Cambria" w:hAnsi="Cambria"/>
          <w:b/>
          <w:bCs/>
        </w:rPr>
      </w:pPr>
    </w:p>
    <w:p w14:paraId="496E4551" w14:textId="298229A4" w:rsidR="00D1397D" w:rsidRPr="00543E18" w:rsidRDefault="00D1397D" w:rsidP="008C254D">
      <w:pPr>
        <w:autoSpaceDE w:val="0"/>
        <w:autoSpaceDN w:val="0"/>
        <w:adjustRightInd w:val="0"/>
        <w:spacing w:after="0" w:line="240" w:lineRule="auto"/>
        <w:ind w:left="-993" w:right="-908"/>
        <w:rPr>
          <w:rFonts w:ascii="Cambria" w:hAnsi="Cambria" w:cs="Calibri"/>
          <w:sz w:val="24"/>
          <w:szCs w:val="24"/>
        </w:rPr>
      </w:pPr>
      <w:r w:rsidRPr="00543E18">
        <w:rPr>
          <w:rFonts w:ascii="Cambria" w:hAnsi="Cambria"/>
          <w:b/>
          <w:bCs/>
        </w:rPr>
        <w:t xml:space="preserve">ΑΠ. </w:t>
      </w:r>
      <w:r w:rsidRPr="00543E18">
        <w:rPr>
          <w:rFonts w:ascii="Cambria" w:hAnsi="Cambria" w:cs="Calibri"/>
          <w:sz w:val="24"/>
          <w:szCs w:val="24"/>
        </w:rPr>
        <w:t>post bellum → εμπρόθετος επιρρηματικός προσδιορισμός του χρόνου στο confugit (δηλώνει</w:t>
      </w:r>
      <w:r w:rsidR="00776F43" w:rsidRPr="00543E18">
        <w:rPr>
          <w:rFonts w:ascii="Cambria" w:hAnsi="Cambria" w:cs="Calibri"/>
          <w:sz w:val="24"/>
          <w:szCs w:val="24"/>
        </w:rPr>
        <w:t xml:space="preserve"> </w:t>
      </w:r>
      <w:r w:rsidRPr="00543E18">
        <w:rPr>
          <w:rFonts w:ascii="Cambria" w:hAnsi="Cambria" w:cs="Calibri"/>
          <w:sz w:val="24"/>
          <w:szCs w:val="24"/>
        </w:rPr>
        <w:t>τη χρονική ακολουθία)</w:t>
      </w:r>
    </w:p>
    <w:p w14:paraId="26661C0E" w14:textId="77777777" w:rsidR="00D1397D" w:rsidRPr="00543E18" w:rsidRDefault="00D1397D" w:rsidP="008C254D">
      <w:pPr>
        <w:autoSpaceDE w:val="0"/>
        <w:autoSpaceDN w:val="0"/>
        <w:adjustRightInd w:val="0"/>
        <w:spacing w:after="0" w:line="240" w:lineRule="auto"/>
        <w:ind w:left="-993" w:right="-908"/>
        <w:rPr>
          <w:rFonts w:ascii="Cambria" w:hAnsi="Cambria" w:cs="Calibri"/>
          <w:sz w:val="24"/>
          <w:szCs w:val="24"/>
        </w:rPr>
      </w:pPr>
      <w:r w:rsidRPr="00543E18">
        <w:rPr>
          <w:rFonts w:ascii="Cambria" w:hAnsi="Cambria" w:cs="Calibri"/>
          <w:sz w:val="24"/>
          <w:szCs w:val="24"/>
        </w:rPr>
        <w:t>in exercitu → εμπρόθετος επιρρηματικός προσδιορισμός της κατάστασης στο fuerat</w:t>
      </w:r>
    </w:p>
    <w:p w14:paraId="364F0094" w14:textId="77777777" w:rsidR="00D1397D" w:rsidRPr="00543E18" w:rsidRDefault="00D1397D" w:rsidP="008C254D">
      <w:pPr>
        <w:autoSpaceDE w:val="0"/>
        <w:autoSpaceDN w:val="0"/>
        <w:adjustRightInd w:val="0"/>
        <w:spacing w:after="0" w:line="240" w:lineRule="auto"/>
        <w:ind w:left="-993" w:right="-908"/>
        <w:rPr>
          <w:rFonts w:ascii="Cambria" w:hAnsi="Cambria" w:cs="Calibri"/>
          <w:sz w:val="24"/>
          <w:szCs w:val="24"/>
        </w:rPr>
      </w:pPr>
      <w:r w:rsidRPr="00543E18">
        <w:rPr>
          <w:rFonts w:ascii="Cambria" w:hAnsi="Cambria" w:cs="Calibri"/>
          <w:sz w:val="24"/>
          <w:szCs w:val="24"/>
        </w:rPr>
        <w:t>Athenas → απρόθετη αιτιατική που δηλώνει την κίνηση σε τόπο στο confugit</w:t>
      </w:r>
    </w:p>
    <w:p w14:paraId="0FD61026" w14:textId="77777777" w:rsidR="00D1397D" w:rsidRPr="00543E18" w:rsidRDefault="00D1397D" w:rsidP="008C254D">
      <w:pPr>
        <w:autoSpaceDE w:val="0"/>
        <w:autoSpaceDN w:val="0"/>
        <w:adjustRightInd w:val="0"/>
        <w:spacing w:after="0" w:line="240" w:lineRule="auto"/>
        <w:ind w:left="-993" w:right="-908"/>
        <w:rPr>
          <w:rFonts w:ascii="Cambria" w:hAnsi="Cambria" w:cs="Calibri"/>
          <w:sz w:val="24"/>
          <w:szCs w:val="24"/>
        </w:rPr>
      </w:pPr>
      <w:r w:rsidRPr="00543E18">
        <w:rPr>
          <w:rFonts w:ascii="Cambria" w:hAnsi="Cambria" w:cs="Calibri"/>
          <w:sz w:val="24"/>
          <w:szCs w:val="24"/>
        </w:rPr>
        <w:t>ibi → επιρρηματικός προσδιορισμός του τόπου στο dederat</w:t>
      </w:r>
    </w:p>
    <w:p w14:paraId="2236483D" w14:textId="77777777" w:rsidR="00D1397D" w:rsidRPr="00543E18" w:rsidRDefault="00D1397D" w:rsidP="008C254D">
      <w:pPr>
        <w:autoSpaceDE w:val="0"/>
        <w:autoSpaceDN w:val="0"/>
        <w:adjustRightInd w:val="0"/>
        <w:spacing w:after="0" w:line="240" w:lineRule="auto"/>
        <w:ind w:left="-993" w:right="-908"/>
        <w:rPr>
          <w:rFonts w:ascii="Cambria" w:hAnsi="Cambria" w:cs="Calibri"/>
          <w:sz w:val="24"/>
          <w:szCs w:val="24"/>
        </w:rPr>
      </w:pPr>
      <w:r w:rsidRPr="00543E18">
        <w:rPr>
          <w:rFonts w:ascii="Cambria" w:hAnsi="Cambria" w:cs="Calibri"/>
          <w:sz w:val="24"/>
          <w:szCs w:val="24"/>
        </w:rPr>
        <w:t>vix → επιρρηματικός προσδιορισμός του χρόνου στο dederat</w:t>
      </w:r>
    </w:p>
    <w:p w14:paraId="638BB42A" w14:textId="5C0930BE" w:rsidR="00D1397D" w:rsidRPr="00543E18" w:rsidRDefault="00D1397D" w:rsidP="008C254D">
      <w:pPr>
        <w:autoSpaceDE w:val="0"/>
        <w:autoSpaceDN w:val="0"/>
        <w:adjustRightInd w:val="0"/>
        <w:spacing w:after="0" w:line="240" w:lineRule="auto"/>
        <w:ind w:left="-993" w:right="-908"/>
        <w:rPr>
          <w:rFonts w:ascii="Cambria" w:hAnsi="Cambria"/>
          <w:b/>
          <w:bCs/>
        </w:rPr>
      </w:pPr>
      <w:r w:rsidRPr="00543E18">
        <w:rPr>
          <w:rFonts w:ascii="Cambria" w:hAnsi="Cambria" w:cs="Calibri"/>
          <w:sz w:val="24"/>
          <w:szCs w:val="24"/>
        </w:rPr>
        <w:t>repente → επιρρηματικός προσδιορισμός του τρόπου στο apparuit</w:t>
      </w:r>
    </w:p>
    <w:p w14:paraId="37BB6E69" w14:textId="412EE0E4" w:rsidR="00EC0521" w:rsidRPr="00543E18" w:rsidRDefault="00EC0521" w:rsidP="0067018C">
      <w:pPr>
        <w:ind w:left="-851" w:right="-908"/>
        <w:rPr>
          <w:rFonts w:ascii="Cambria" w:hAnsi="Cambria"/>
          <w:b/>
          <w:bCs/>
          <w:sz w:val="56"/>
          <w:szCs w:val="56"/>
        </w:rPr>
      </w:pPr>
      <w:r w:rsidRPr="00543E18">
        <w:rPr>
          <w:rFonts w:ascii="Cambria" w:hAnsi="Cambria"/>
          <w:b/>
          <w:bCs/>
          <w:sz w:val="56"/>
          <w:szCs w:val="56"/>
        </w:rPr>
        <w:t>15</w:t>
      </w:r>
    </w:p>
    <w:p w14:paraId="57BAC709" w14:textId="77777777" w:rsidR="00F06F1E" w:rsidRPr="00543E18" w:rsidRDefault="009125D4" w:rsidP="0067018C">
      <w:pPr>
        <w:autoSpaceDE w:val="0"/>
        <w:autoSpaceDN w:val="0"/>
        <w:adjustRightInd w:val="0"/>
        <w:spacing w:after="0" w:line="240" w:lineRule="auto"/>
        <w:ind w:left="-851" w:right="-908"/>
        <w:rPr>
          <w:rFonts w:ascii="Cambria" w:hAnsi="Cambria" w:cs="Calibri"/>
          <w:color w:val="000000"/>
          <w:sz w:val="23"/>
          <w:szCs w:val="23"/>
        </w:rPr>
      </w:pPr>
      <w:r w:rsidRPr="00543E18">
        <w:rPr>
          <w:rFonts w:ascii="Cambria" w:hAnsi="Cambria" w:cs="Calibri"/>
          <w:b/>
          <w:bCs/>
          <w:color w:val="000000"/>
          <w:sz w:val="24"/>
          <w:szCs w:val="24"/>
        </w:rPr>
        <w:t xml:space="preserve"> </w:t>
      </w:r>
      <w:r w:rsidR="00F06F1E" w:rsidRPr="00543E18">
        <w:rPr>
          <w:rFonts w:ascii="Cambria" w:hAnsi="Cambria" w:cs="Calibri"/>
          <w:b/>
          <w:bCs/>
          <w:color w:val="000000"/>
          <w:sz w:val="24"/>
          <w:szCs w:val="24"/>
        </w:rPr>
        <w:t>1.</w:t>
      </w:r>
      <w:r w:rsidR="00F06F1E" w:rsidRPr="00543E18">
        <w:rPr>
          <w:rFonts w:ascii="Cambria" w:hAnsi="Cambria" w:cs="Calibri"/>
          <w:color w:val="000000"/>
          <w:sz w:val="24"/>
          <w:szCs w:val="24"/>
        </w:rPr>
        <w:t xml:space="preserve"> </w:t>
      </w:r>
      <w:r w:rsidRPr="00543E18">
        <w:rPr>
          <w:rFonts w:ascii="Cambria" w:hAnsi="Cambria" w:cs="Calibri"/>
          <w:b/>
          <w:bCs/>
          <w:color w:val="000000"/>
          <w:sz w:val="23"/>
          <w:szCs w:val="23"/>
        </w:rPr>
        <w:t>«Cum civitas bellum gerit, magistrātus creantur»:</w:t>
      </w:r>
      <w:r w:rsidRPr="00543E18">
        <w:rPr>
          <w:rFonts w:ascii="Cambria" w:hAnsi="Cambria" w:cs="Calibri"/>
          <w:color w:val="000000"/>
          <w:sz w:val="23"/>
          <w:szCs w:val="23"/>
        </w:rPr>
        <w:t xml:space="preserve"> Στην περίοδο λόγου που σας δόθηκε: </w:t>
      </w:r>
    </w:p>
    <w:p w14:paraId="2956AD62" w14:textId="276E90EE" w:rsidR="009125D4" w:rsidRPr="00543E18" w:rsidRDefault="009125D4" w:rsidP="0067018C">
      <w:pPr>
        <w:autoSpaceDE w:val="0"/>
        <w:autoSpaceDN w:val="0"/>
        <w:adjustRightInd w:val="0"/>
        <w:spacing w:after="0" w:line="240" w:lineRule="auto"/>
        <w:ind w:left="-851" w:right="-908"/>
        <w:rPr>
          <w:rFonts w:ascii="Cambria" w:hAnsi="Cambria" w:cs="Calibri"/>
          <w:color w:val="000000"/>
          <w:sz w:val="23"/>
          <w:szCs w:val="23"/>
        </w:rPr>
      </w:pPr>
      <w:r w:rsidRPr="00543E18">
        <w:rPr>
          <w:rFonts w:ascii="Cambria" w:hAnsi="Cambria" w:cs="Calibri"/>
          <w:b/>
          <w:bCs/>
          <w:color w:val="000000"/>
          <w:sz w:val="23"/>
          <w:szCs w:val="23"/>
        </w:rPr>
        <w:t>i.</w:t>
      </w:r>
      <w:r w:rsidRPr="00543E18">
        <w:rPr>
          <w:rFonts w:ascii="Cambria" w:hAnsi="Cambria" w:cs="Calibri"/>
          <w:color w:val="000000"/>
          <w:sz w:val="23"/>
          <w:szCs w:val="23"/>
        </w:rPr>
        <w:t xml:space="preserve">να χαρακτηρίσετε ως προς το είδος της την πρόταση «Cum civitas bellum gerit» (Μονάδα 1) και να προσδιορίσετε, στην προκειμένη περίπτωση, το είδος του συνδέσμου cum (Μονάδα 1), </w:t>
      </w:r>
    </w:p>
    <w:p w14:paraId="3604EEFE" w14:textId="41FB0205" w:rsidR="009125D4" w:rsidRPr="00543E18" w:rsidRDefault="009125D4" w:rsidP="00E54198">
      <w:pPr>
        <w:autoSpaceDE w:val="0"/>
        <w:autoSpaceDN w:val="0"/>
        <w:adjustRightInd w:val="0"/>
        <w:spacing w:after="0" w:line="240" w:lineRule="auto"/>
        <w:ind w:left="-851" w:right="-908"/>
        <w:rPr>
          <w:rFonts w:ascii="Cambria" w:hAnsi="Cambria" w:cs="Calibri"/>
          <w:color w:val="000000"/>
          <w:sz w:val="23"/>
          <w:szCs w:val="23"/>
        </w:rPr>
      </w:pPr>
      <w:r w:rsidRPr="00543E18">
        <w:rPr>
          <w:rFonts w:ascii="Cambria" w:hAnsi="Cambria" w:cs="Calibri"/>
          <w:b/>
          <w:bCs/>
          <w:color w:val="000000"/>
          <w:sz w:val="23"/>
          <w:szCs w:val="23"/>
        </w:rPr>
        <w:t>ii.</w:t>
      </w:r>
      <w:r w:rsidRPr="00543E18">
        <w:rPr>
          <w:rFonts w:ascii="Cambria" w:hAnsi="Cambria" w:cs="Calibri"/>
          <w:color w:val="000000"/>
          <w:sz w:val="23"/>
          <w:szCs w:val="23"/>
        </w:rPr>
        <w:t xml:space="preserve"> Να κάνετε πλήρη συντακτική αναγνώριση των όρων των προτάσεων «Cum civitas bellum gerit», και «magistrātus creantur» (μονάδες 5) και να μετατρέψετε την πρόταση «magistrātus creantur (a Germanis)» στην ενεργητική φωνή. (Μονάδες 3) </w:t>
      </w:r>
      <w:r w:rsidR="00E54198" w:rsidRPr="00543E18">
        <w:rPr>
          <w:rFonts w:ascii="Cambria" w:hAnsi="Cambria" w:cs="Calibri"/>
          <w:color w:val="000000"/>
          <w:sz w:val="23"/>
          <w:szCs w:val="23"/>
        </w:rPr>
        <w:t xml:space="preserve">    </w:t>
      </w:r>
      <w:r w:rsidRPr="00543E18">
        <w:rPr>
          <w:rFonts w:ascii="Cambria" w:hAnsi="Cambria" w:cs="Calibri"/>
          <w:color w:val="000000"/>
          <w:sz w:val="23"/>
          <w:szCs w:val="23"/>
        </w:rPr>
        <w:t>Μονάδες 10</w:t>
      </w:r>
    </w:p>
    <w:p w14:paraId="3F8C374D" w14:textId="77777777" w:rsidR="009125D4" w:rsidRPr="00543E18" w:rsidRDefault="009125D4" w:rsidP="0067018C">
      <w:pPr>
        <w:autoSpaceDE w:val="0"/>
        <w:autoSpaceDN w:val="0"/>
        <w:adjustRightInd w:val="0"/>
        <w:spacing w:after="0" w:line="240" w:lineRule="auto"/>
        <w:ind w:left="-851" w:right="-908"/>
        <w:rPr>
          <w:rFonts w:ascii="Cambria" w:hAnsi="Cambria" w:cs="Calibri"/>
          <w:color w:val="000000"/>
          <w:sz w:val="24"/>
          <w:szCs w:val="24"/>
        </w:rPr>
      </w:pPr>
    </w:p>
    <w:p w14:paraId="01325347" w14:textId="4970CB55" w:rsidR="009125D4" w:rsidRPr="00543E18" w:rsidRDefault="009125D4" w:rsidP="0067018C">
      <w:pPr>
        <w:autoSpaceDE w:val="0"/>
        <w:autoSpaceDN w:val="0"/>
        <w:adjustRightInd w:val="0"/>
        <w:spacing w:after="0" w:line="240" w:lineRule="auto"/>
        <w:ind w:left="-851" w:right="-908"/>
        <w:rPr>
          <w:rFonts w:ascii="Cambria" w:hAnsi="Cambria" w:cs="Calibri"/>
          <w:color w:val="000000"/>
          <w:sz w:val="23"/>
          <w:szCs w:val="23"/>
        </w:rPr>
      </w:pPr>
      <w:r w:rsidRPr="00543E18">
        <w:rPr>
          <w:rFonts w:ascii="Cambria" w:hAnsi="Cambria" w:cs="Calibri"/>
          <w:b/>
          <w:bCs/>
          <w:color w:val="000000"/>
          <w:sz w:val="24"/>
          <w:szCs w:val="24"/>
        </w:rPr>
        <w:t xml:space="preserve"> </w:t>
      </w:r>
      <w:r w:rsidR="00F06F1E" w:rsidRPr="00543E18">
        <w:rPr>
          <w:rFonts w:ascii="Cambria" w:hAnsi="Cambria" w:cs="Calibri"/>
          <w:b/>
          <w:bCs/>
          <w:color w:val="000000"/>
          <w:sz w:val="24"/>
          <w:szCs w:val="24"/>
        </w:rPr>
        <w:t xml:space="preserve">ΑΠ. </w:t>
      </w:r>
      <w:r w:rsidRPr="00543E18">
        <w:rPr>
          <w:rFonts w:ascii="Cambria" w:hAnsi="Cambria" w:cs="Calibri"/>
          <w:b/>
          <w:bCs/>
          <w:color w:val="000000"/>
          <w:sz w:val="23"/>
          <w:szCs w:val="23"/>
        </w:rPr>
        <w:t>i.</w:t>
      </w:r>
      <w:r w:rsidRPr="00543E18">
        <w:rPr>
          <w:rFonts w:ascii="Cambria" w:hAnsi="Cambria" w:cs="Calibri"/>
          <w:color w:val="000000"/>
          <w:sz w:val="23"/>
          <w:szCs w:val="23"/>
        </w:rPr>
        <w:t xml:space="preserve"> η φράση «Cum civitas bellum gerit» είναι δευτερεύουσα επιρρηματική, χρονική πρόταση, της οποίας ο σύνδεσμος cum ονομάζεται επαναληπτικός (μαζί με οριστική δηλώνει την αόριστη επανάληψη). </w:t>
      </w:r>
    </w:p>
    <w:p w14:paraId="6D34DB06" w14:textId="55895D8C" w:rsidR="009125D4" w:rsidRPr="00543E18" w:rsidRDefault="009125D4" w:rsidP="0067018C">
      <w:pPr>
        <w:autoSpaceDE w:val="0"/>
        <w:autoSpaceDN w:val="0"/>
        <w:adjustRightInd w:val="0"/>
        <w:spacing w:after="0" w:line="240" w:lineRule="auto"/>
        <w:ind w:left="-851" w:right="-908"/>
        <w:rPr>
          <w:rFonts w:ascii="Cambria" w:hAnsi="Cambria" w:cs="Calibri"/>
          <w:color w:val="000000"/>
          <w:sz w:val="23"/>
          <w:szCs w:val="23"/>
          <w:lang w:val="en-US"/>
        </w:rPr>
      </w:pPr>
      <w:r w:rsidRPr="00543E18">
        <w:rPr>
          <w:rFonts w:ascii="Cambria" w:hAnsi="Cambria" w:cs="Calibri"/>
          <w:b/>
          <w:bCs/>
          <w:color w:val="000000"/>
          <w:sz w:val="23"/>
          <w:szCs w:val="23"/>
          <w:lang w:val="en-US"/>
        </w:rPr>
        <w:t>ii.</w:t>
      </w:r>
      <w:r w:rsidRPr="00543E18">
        <w:rPr>
          <w:rFonts w:ascii="Cambria" w:hAnsi="Cambria" w:cs="Calibri"/>
          <w:color w:val="000000"/>
          <w:sz w:val="23"/>
          <w:szCs w:val="23"/>
          <w:lang w:val="en-US"/>
        </w:rPr>
        <w:t xml:space="preserve"> </w:t>
      </w:r>
      <w:r w:rsidRPr="00543E18">
        <w:rPr>
          <w:rFonts w:ascii="Cambria" w:hAnsi="Cambria" w:cs="Calibri"/>
          <w:color w:val="000000"/>
          <w:sz w:val="23"/>
          <w:szCs w:val="23"/>
        </w:rPr>
        <w:t>συντακτική</w:t>
      </w:r>
      <w:r w:rsidRPr="00543E18">
        <w:rPr>
          <w:rFonts w:ascii="Cambria" w:hAnsi="Cambria" w:cs="Calibri"/>
          <w:color w:val="000000"/>
          <w:sz w:val="23"/>
          <w:szCs w:val="23"/>
          <w:lang w:val="en-US"/>
        </w:rPr>
        <w:t xml:space="preserve"> </w:t>
      </w:r>
      <w:r w:rsidRPr="00543E18">
        <w:rPr>
          <w:rFonts w:ascii="Cambria" w:hAnsi="Cambria" w:cs="Calibri"/>
          <w:color w:val="000000"/>
          <w:sz w:val="23"/>
          <w:szCs w:val="23"/>
        </w:rPr>
        <w:t>αναγνώριση</w:t>
      </w:r>
      <w:r w:rsidRPr="00543E18">
        <w:rPr>
          <w:rFonts w:ascii="Cambria" w:hAnsi="Cambria" w:cs="Calibri"/>
          <w:color w:val="000000"/>
          <w:sz w:val="23"/>
          <w:szCs w:val="23"/>
          <w:lang w:val="en-US"/>
        </w:rPr>
        <w:t xml:space="preserve">: «Cum civitas bellum </w:t>
      </w:r>
      <w:proofErr w:type="spellStart"/>
      <w:r w:rsidRPr="00543E18">
        <w:rPr>
          <w:rFonts w:ascii="Cambria" w:hAnsi="Cambria" w:cs="Calibri"/>
          <w:color w:val="000000"/>
          <w:sz w:val="23"/>
          <w:szCs w:val="23"/>
          <w:lang w:val="en-US"/>
        </w:rPr>
        <w:t>gerit</w:t>
      </w:r>
      <w:proofErr w:type="spellEnd"/>
      <w:r w:rsidRPr="00543E18">
        <w:rPr>
          <w:rFonts w:ascii="Cambria" w:hAnsi="Cambria" w:cs="Calibri"/>
          <w:color w:val="000000"/>
          <w:sz w:val="23"/>
          <w:szCs w:val="23"/>
          <w:lang w:val="en-US"/>
        </w:rPr>
        <w:t xml:space="preserve">» </w:t>
      </w:r>
    </w:p>
    <w:p w14:paraId="464491B3" w14:textId="672FC80A" w:rsidR="009125D4" w:rsidRPr="00543E18" w:rsidRDefault="009125D4" w:rsidP="0067018C">
      <w:pPr>
        <w:autoSpaceDE w:val="0"/>
        <w:autoSpaceDN w:val="0"/>
        <w:adjustRightInd w:val="0"/>
        <w:spacing w:after="0" w:line="240" w:lineRule="auto"/>
        <w:ind w:left="-851" w:right="-908"/>
        <w:rPr>
          <w:rFonts w:ascii="Cambria" w:hAnsi="Cambria" w:cs="Calibri"/>
          <w:color w:val="000000"/>
          <w:sz w:val="23"/>
          <w:szCs w:val="23"/>
        </w:rPr>
      </w:pPr>
      <w:r w:rsidRPr="00543E18">
        <w:rPr>
          <w:rFonts w:ascii="Cambria" w:hAnsi="Cambria" w:cs="Calibri"/>
          <w:color w:val="000000"/>
          <w:sz w:val="23"/>
          <w:szCs w:val="23"/>
        </w:rPr>
        <w:t xml:space="preserve">gerit: ρήμα </w:t>
      </w:r>
      <w:r w:rsidR="00E54198" w:rsidRPr="00543E18">
        <w:rPr>
          <w:rFonts w:ascii="Cambria" w:hAnsi="Cambria" w:cs="Calibri"/>
          <w:color w:val="000000"/>
          <w:sz w:val="23"/>
          <w:szCs w:val="23"/>
        </w:rPr>
        <w:t>//</w:t>
      </w:r>
      <w:r w:rsidRPr="00543E18">
        <w:rPr>
          <w:rFonts w:ascii="Cambria" w:hAnsi="Cambria" w:cs="Calibri"/>
          <w:color w:val="000000"/>
          <w:sz w:val="23"/>
          <w:szCs w:val="23"/>
        </w:rPr>
        <w:t xml:space="preserve">civitas: υποκείμενο του ρήματος gerit. </w:t>
      </w:r>
      <w:r w:rsidR="00E54198" w:rsidRPr="00543E18">
        <w:rPr>
          <w:rFonts w:ascii="Cambria" w:hAnsi="Cambria" w:cs="Calibri"/>
          <w:color w:val="000000"/>
          <w:sz w:val="23"/>
          <w:szCs w:val="23"/>
        </w:rPr>
        <w:t>//</w:t>
      </w:r>
      <w:r w:rsidRPr="00543E18">
        <w:rPr>
          <w:rFonts w:ascii="Cambria" w:hAnsi="Cambria" w:cs="Calibri"/>
          <w:color w:val="000000"/>
          <w:sz w:val="23"/>
          <w:szCs w:val="23"/>
        </w:rPr>
        <w:t xml:space="preserve">bellum: αντικείμενο του ρήματος gerit. </w:t>
      </w:r>
    </w:p>
    <w:p w14:paraId="1D3877CF" w14:textId="51D29936" w:rsidR="009125D4" w:rsidRPr="00543E18" w:rsidRDefault="009125D4" w:rsidP="0067018C">
      <w:pPr>
        <w:ind w:left="-851" w:right="-908"/>
        <w:rPr>
          <w:rFonts w:ascii="Cambria" w:hAnsi="Cambria" w:cs="Calibri"/>
          <w:color w:val="000000"/>
          <w:sz w:val="23"/>
          <w:szCs w:val="23"/>
        </w:rPr>
      </w:pPr>
      <w:r w:rsidRPr="00543E18">
        <w:rPr>
          <w:rFonts w:ascii="Cambria" w:hAnsi="Cambria" w:cs="Calibri"/>
          <w:color w:val="000000"/>
          <w:sz w:val="23"/>
          <w:szCs w:val="23"/>
        </w:rPr>
        <w:t>«</w:t>
      </w:r>
      <w:proofErr w:type="spellStart"/>
      <w:r w:rsidRPr="00543E18">
        <w:rPr>
          <w:rFonts w:ascii="Cambria" w:hAnsi="Cambria" w:cs="Calibri"/>
          <w:color w:val="000000"/>
          <w:sz w:val="23"/>
          <w:szCs w:val="23"/>
          <w:lang w:val="en-US"/>
        </w:rPr>
        <w:t>magistr</w:t>
      </w:r>
      <w:proofErr w:type="spellEnd"/>
      <w:r w:rsidRPr="00543E18">
        <w:rPr>
          <w:rFonts w:ascii="Cambria" w:hAnsi="Cambria" w:cs="Calibri"/>
          <w:color w:val="000000"/>
          <w:sz w:val="23"/>
          <w:szCs w:val="23"/>
        </w:rPr>
        <w:t>ā</w:t>
      </w:r>
      <w:proofErr w:type="spellStart"/>
      <w:r w:rsidRPr="00543E18">
        <w:rPr>
          <w:rFonts w:ascii="Cambria" w:hAnsi="Cambria" w:cs="Calibri"/>
          <w:color w:val="000000"/>
          <w:sz w:val="23"/>
          <w:szCs w:val="23"/>
          <w:lang w:val="en-US"/>
        </w:rPr>
        <w:t>tus</w:t>
      </w:r>
      <w:proofErr w:type="spellEnd"/>
      <w:r w:rsidRPr="00543E18">
        <w:rPr>
          <w:rFonts w:ascii="Cambria" w:hAnsi="Cambria" w:cs="Calibri"/>
          <w:color w:val="000000"/>
          <w:sz w:val="23"/>
          <w:szCs w:val="23"/>
        </w:rPr>
        <w:t xml:space="preserve"> </w:t>
      </w:r>
      <w:proofErr w:type="spellStart"/>
      <w:r w:rsidRPr="00543E18">
        <w:rPr>
          <w:rFonts w:ascii="Cambria" w:hAnsi="Cambria" w:cs="Calibri"/>
          <w:color w:val="000000"/>
          <w:sz w:val="23"/>
          <w:szCs w:val="23"/>
          <w:lang w:val="en-US"/>
        </w:rPr>
        <w:t>creantur</w:t>
      </w:r>
      <w:proofErr w:type="spellEnd"/>
      <w:r w:rsidRPr="00543E18">
        <w:rPr>
          <w:rFonts w:ascii="Cambria" w:hAnsi="Cambria" w:cs="Calibri"/>
          <w:color w:val="000000"/>
          <w:sz w:val="23"/>
          <w:szCs w:val="23"/>
        </w:rPr>
        <w:t>»</w:t>
      </w:r>
    </w:p>
    <w:p w14:paraId="46D2D87C" w14:textId="04670281" w:rsidR="00E54198" w:rsidRPr="00543E18" w:rsidRDefault="00E54198" w:rsidP="00E54198">
      <w:pPr>
        <w:autoSpaceDE w:val="0"/>
        <w:autoSpaceDN w:val="0"/>
        <w:adjustRightInd w:val="0"/>
        <w:spacing w:after="0" w:line="240" w:lineRule="auto"/>
        <w:ind w:left="-851"/>
        <w:rPr>
          <w:rFonts w:ascii="Cambria" w:hAnsi="Cambria" w:cs="Calibri"/>
          <w:color w:val="000000"/>
          <w:sz w:val="23"/>
          <w:szCs w:val="23"/>
        </w:rPr>
      </w:pPr>
      <w:proofErr w:type="spellStart"/>
      <w:r w:rsidRPr="00543E18">
        <w:rPr>
          <w:rFonts w:ascii="Cambria" w:hAnsi="Cambria" w:cs="Calibri"/>
          <w:color w:val="000000"/>
          <w:sz w:val="23"/>
          <w:szCs w:val="23"/>
          <w:lang w:val="en-US"/>
        </w:rPr>
        <w:t>creantur</w:t>
      </w:r>
      <w:proofErr w:type="spellEnd"/>
      <w:r w:rsidRPr="00543E18">
        <w:rPr>
          <w:rFonts w:ascii="Cambria" w:hAnsi="Cambria" w:cs="Calibri"/>
          <w:color w:val="000000"/>
          <w:sz w:val="23"/>
          <w:szCs w:val="23"/>
        </w:rPr>
        <w:t>: ρήμα //</w:t>
      </w:r>
      <w:proofErr w:type="spellStart"/>
      <w:r w:rsidRPr="00543E18">
        <w:rPr>
          <w:rFonts w:ascii="Cambria" w:hAnsi="Cambria" w:cs="Calibri"/>
          <w:color w:val="000000"/>
          <w:sz w:val="23"/>
          <w:szCs w:val="23"/>
          <w:lang w:val="en-US"/>
        </w:rPr>
        <w:t>magistr</w:t>
      </w:r>
      <w:proofErr w:type="spellEnd"/>
      <w:r w:rsidRPr="00543E18">
        <w:rPr>
          <w:rFonts w:ascii="Cambria" w:hAnsi="Cambria" w:cs="Calibri"/>
          <w:color w:val="000000"/>
          <w:sz w:val="23"/>
          <w:szCs w:val="23"/>
        </w:rPr>
        <w:t>ā</w:t>
      </w:r>
      <w:proofErr w:type="spellStart"/>
      <w:r w:rsidRPr="00543E18">
        <w:rPr>
          <w:rFonts w:ascii="Cambria" w:hAnsi="Cambria" w:cs="Calibri"/>
          <w:color w:val="000000"/>
          <w:sz w:val="23"/>
          <w:szCs w:val="23"/>
          <w:lang w:val="en-US"/>
        </w:rPr>
        <w:t>tus</w:t>
      </w:r>
      <w:proofErr w:type="spellEnd"/>
      <w:r w:rsidRPr="00543E18">
        <w:rPr>
          <w:rFonts w:ascii="Cambria" w:hAnsi="Cambria" w:cs="Calibri"/>
          <w:color w:val="000000"/>
          <w:sz w:val="23"/>
          <w:szCs w:val="23"/>
        </w:rPr>
        <w:t xml:space="preserve">: υποκείμενο του ρήματος </w:t>
      </w:r>
      <w:proofErr w:type="spellStart"/>
      <w:r w:rsidRPr="00543E18">
        <w:rPr>
          <w:rFonts w:ascii="Cambria" w:hAnsi="Cambria" w:cs="Calibri"/>
          <w:color w:val="000000"/>
          <w:sz w:val="23"/>
          <w:szCs w:val="23"/>
          <w:lang w:val="en-US"/>
        </w:rPr>
        <w:t>creantur</w:t>
      </w:r>
      <w:proofErr w:type="spellEnd"/>
      <w:r w:rsidRPr="00543E18">
        <w:rPr>
          <w:rFonts w:ascii="Cambria" w:hAnsi="Cambria" w:cs="Calibri"/>
          <w:color w:val="000000"/>
          <w:sz w:val="23"/>
          <w:szCs w:val="23"/>
        </w:rPr>
        <w:t xml:space="preserve">. </w:t>
      </w:r>
    </w:p>
    <w:p w14:paraId="7C85879D" w14:textId="77777777" w:rsidR="00476518" w:rsidRPr="00543E18" w:rsidRDefault="00E54198" w:rsidP="00E54198">
      <w:pPr>
        <w:autoSpaceDE w:val="0"/>
        <w:autoSpaceDN w:val="0"/>
        <w:adjustRightInd w:val="0"/>
        <w:spacing w:after="0" w:line="240" w:lineRule="auto"/>
        <w:ind w:left="-851" w:right="-908"/>
        <w:rPr>
          <w:rFonts w:ascii="Cambria" w:hAnsi="Cambria" w:cs="Calibri"/>
          <w:color w:val="000000"/>
          <w:sz w:val="23"/>
          <w:szCs w:val="23"/>
        </w:rPr>
      </w:pPr>
      <w:r w:rsidRPr="00543E18">
        <w:rPr>
          <w:rFonts w:ascii="Cambria" w:hAnsi="Cambria" w:cs="Calibri"/>
          <w:color w:val="000000"/>
          <w:sz w:val="23"/>
          <w:szCs w:val="23"/>
        </w:rPr>
        <w:t>Μετατροπή στην ενεργητική φωνή της πρότασης «</w:t>
      </w:r>
      <w:proofErr w:type="spellStart"/>
      <w:r w:rsidRPr="00543E18">
        <w:rPr>
          <w:rFonts w:ascii="Cambria" w:hAnsi="Cambria" w:cs="Calibri"/>
          <w:color w:val="000000"/>
          <w:sz w:val="23"/>
          <w:szCs w:val="23"/>
          <w:lang w:val="en-US"/>
        </w:rPr>
        <w:t>magistr</w:t>
      </w:r>
      <w:proofErr w:type="spellEnd"/>
      <w:r w:rsidRPr="00543E18">
        <w:rPr>
          <w:rFonts w:ascii="Cambria" w:hAnsi="Cambria" w:cs="Calibri"/>
          <w:color w:val="000000"/>
          <w:sz w:val="23"/>
          <w:szCs w:val="23"/>
        </w:rPr>
        <w:t>ā</w:t>
      </w:r>
      <w:proofErr w:type="spellStart"/>
      <w:r w:rsidRPr="00543E18">
        <w:rPr>
          <w:rFonts w:ascii="Cambria" w:hAnsi="Cambria" w:cs="Calibri"/>
          <w:color w:val="000000"/>
          <w:sz w:val="23"/>
          <w:szCs w:val="23"/>
          <w:lang w:val="en-US"/>
        </w:rPr>
        <w:t>tus</w:t>
      </w:r>
      <w:proofErr w:type="spellEnd"/>
      <w:r w:rsidRPr="00543E18">
        <w:rPr>
          <w:rFonts w:ascii="Cambria" w:hAnsi="Cambria" w:cs="Calibri"/>
          <w:color w:val="000000"/>
          <w:sz w:val="23"/>
          <w:szCs w:val="23"/>
        </w:rPr>
        <w:t xml:space="preserve"> </w:t>
      </w:r>
      <w:proofErr w:type="spellStart"/>
      <w:r w:rsidRPr="00543E18">
        <w:rPr>
          <w:rFonts w:ascii="Cambria" w:hAnsi="Cambria" w:cs="Calibri"/>
          <w:color w:val="000000"/>
          <w:sz w:val="23"/>
          <w:szCs w:val="23"/>
          <w:lang w:val="en-US"/>
        </w:rPr>
        <w:t>creantur</w:t>
      </w:r>
      <w:proofErr w:type="spellEnd"/>
      <w:r w:rsidRPr="00543E18">
        <w:rPr>
          <w:rFonts w:ascii="Cambria" w:hAnsi="Cambria" w:cs="Calibri"/>
          <w:color w:val="000000"/>
          <w:sz w:val="23"/>
          <w:szCs w:val="23"/>
        </w:rPr>
        <w:t xml:space="preserve"> (</w:t>
      </w:r>
      <w:r w:rsidRPr="00543E18">
        <w:rPr>
          <w:rFonts w:ascii="Cambria" w:hAnsi="Cambria" w:cs="Calibri"/>
          <w:color w:val="000000"/>
          <w:sz w:val="23"/>
          <w:szCs w:val="23"/>
          <w:lang w:val="en-US"/>
        </w:rPr>
        <w:t>a</w:t>
      </w:r>
      <w:r w:rsidRPr="00543E18">
        <w:rPr>
          <w:rFonts w:ascii="Cambria" w:hAnsi="Cambria" w:cs="Calibri"/>
          <w:color w:val="000000"/>
          <w:sz w:val="23"/>
          <w:szCs w:val="23"/>
        </w:rPr>
        <w:t xml:space="preserve"> </w:t>
      </w:r>
      <w:proofErr w:type="spellStart"/>
      <w:r w:rsidRPr="00543E18">
        <w:rPr>
          <w:rFonts w:ascii="Cambria" w:hAnsi="Cambria" w:cs="Calibri"/>
          <w:color w:val="000000"/>
          <w:sz w:val="23"/>
          <w:szCs w:val="23"/>
          <w:lang w:val="en-US"/>
        </w:rPr>
        <w:t>Germanis</w:t>
      </w:r>
      <w:proofErr w:type="spellEnd"/>
      <w:r w:rsidRPr="00543E18">
        <w:rPr>
          <w:rFonts w:ascii="Cambria" w:hAnsi="Cambria" w:cs="Calibri"/>
          <w:color w:val="000000"/>
          <w:sz w:val="23"/>
          <w:szCs w:val="23"/>
        </w:rPr>
        <w:t xml:space="preserve">)» </w:t>
      </w:r>
    </w:p>
    <w:p w14:paraId="154C9E66" w14:textId="29B09829" w:rsidR="00E54198" w:rsidRPr="00543E18" w:rsidRDefault="00E54198" w:rsidP="00E54198">
      <w:pPr>
        <w:autoSpaceDE w:val="0"/>
        <w:autoSpaceDN w:val="0"/>
        <w:adjustRightInd w:val="0"/>
        <w:spacing w:after="0" w:line="240" w:lineRule="auto"/>
        <w:ind w:left="-851" w:right="-908"/>
        <w:rPr>
          <w:rFonts w:ascii="Cambria" w:hAnsi="Cambria" w:cs="Calibri"/>
          <w:i/>
          <w:iCs/>
          <w:color w:val="000000"/>
          <w:sz w:val="23"/>
          <w:szCs w:val="23"/>
          <w:u w:val="single"/>
          <w:lang w:val="en-US"/>
        </w:rPr>
      </w:pPr>
      <w:r w:rsidRPr="00543E18">
        <w:rPr>
          <w:rFonts w:ascii="Cambria" w:hAnsi="Cambria" w:cs="Calibri"/>
          <w:i/>
          <w:iCs/>
          <w:color w:val="000000"/>
          <w:sz w:val="23"/>
          <w:szCs w:val="23"/>
          <w:u w:val="single"/>
          <w:lang w:val="en-US"/>
        </w:rPr>
        <w:t>→ (</w:t>
      </w:r>
      <w:proofErr w:type="spellStart"/>
      <w:r w:rsidRPr="00543E18">
        <w:rPr>
          <w:rFonts w:ascii="Cambria" w:hAnsi="Cambria" w:cs="Calibri"/>
          <w:i/>
          <w:iCs/>
          <w:color w:val="000000"/>
          <w:sz w:val="23"/>
          <w:szCs w:val="23"/>
          <w:u w:val="single"/>
          <w:lang w:val="en-US"/>
        </w:rPr>
        <w:t>Germani</w:t>
      </w:r>
      <w:proofErr w:type="spellEnd"/>
      <w:r w:rsidRPr="00543E18">
        <w:rPr>
          <w:rFonts w:ascii="Cambria" w:hAnsi="Cambria" w:cs="Calibri"/>
          <w:i/>
          <w:iCs/>
          <w:color w:val="000000"/>
          <w:sz w:val="23"/>
          <w:szCs w:val="23"/>
          <w:u w:val="single"/>
          <w:lang w:val="en-US"/>
        </w:rPr>
        <w:t xml:space="preserve">) </w:t>
      </w:r>
      <w:proofErr w:type="spellStart"/>
      <w:r w:rsidRPr="00543E18">
        <w:rPr>
          <w:rFonts w:ascii="Cambria" w:hAnsi="Cambria" w:cs="Calibri"/>
          <w:i/>
          <w:iCs/>
          <w:color w:val="000000"/>
          <w:sz w:val="23"/>
          <w:szCs w:val="23"/>
          <w:u w:val="single"/>
          <w:lang w:val="en-US"/>
        </w:rPr>
        <w:t>creant</w:t>
      </w:r>
      <w:proofErr w:type="spellEnd"/>
      <w:r w:rsidRPr="00543E18">
        <w:rPr>
          <w:rFonts w:ascii="Cambria" w:hAnsi="Cambria" w:cs="Calibri"/>
          <w:i/>
          <w:iCs/>
          <w:color w:val="000000"/>
          <w:sz w:val="23"/>
          <w:szCs w:val="23"/>
          <w:u w:val="single"/>
          <w:lang w:val="en-US"/>
        </w:rPr>
        <w:t xml:space="preserve"> </w:t>
      </w:r>
      <w:proofErr w:type="spellStart"/>
      <w:r w:rsidRPr="00543E18">
        <w:rPr>
          <w:rFonts w:ascii="Cambria" w:hAnsi="Cambria" w:cs="Calibri"/>
          <w:i/>
          <w:iCs/>
          <w:color w:val="000000"/>
          <w:sz w:val="23"/>
          <w:szCs w:val="23"/>
          <w:u w:val="single"/>
          <w:lang w:val="en-US"/>
        </w:rPr>
        <w:t>magistrātus</w:t>
      </w:r>
      <w:proofErr w:type="spellEnd"/>
      <w:r w:rsidRPr="00543E18">
        <w:rPr>
          <w:rFonts w:ascii="Cambria" w:hAnsi="Cambria" w:cs="Calibri"/>
          <w:i/>
          <w:iCs/>
          <w:color w:val="000000"/>
          <w:sz w:val="23"/>
          <w:szCs w:val="23"/>
          <w:u w:val="single"/>
          <w:lang w:val="en-US"/>
        </w:rPr>
        <w:t>.</w:t>
      </w:r>
    </w:p>
    <w:p w14:paraId="76CA15C3" w14:textId="77777777" w:rsidR="00476518" w:rsidRPr="00543E18" w:rsidRDefault="00476518" w:rsidP="00E54198">
      <w:pPr>
        <w:autoSpaceDE w:val="0"/>
        <w:autoSpaceDN w:val="0"/>
        <w:adjustRightInd w:val="0"/>
        <w:spacing w:after="0" w:line="240" w:lineRule="auto"/>
        <w:ind w:left="-851" w:right="-908"/>
        <w:rPr>
          <w:rFonts w:ascii="Cambria" w:hAnsi="Cambria" w:cs="Calibri"/>
          <w:i/>
          <w:iCs/>
          <w:color w:val="000000"/>
          <w:sz w:val="24"/>
          <w:szCs w:val="24"/>
          <w:u w:val="single"/>
          <w:lang w:val="en-US"/>
        </w:rPr>
      </w:pPr>
    </w:p>
    <w:p w14:paraId="5813636D" w14:textId="302DEA20" w:rsidR="00FF15EE" w:rsidRPr="00543E18" w:rsidRDefault="00FF15EE" w:rsidP="00964D6C">
      <w:pPr>
        <w:pStyle w:val="ListParagraph"/>
        <w:numPr>
          <w:ilvl w:val="0"/>
          <w:numId w:val="32"/>
        </w:numPr>
        <w:autoSpaceDE w:val="0"/>
        <w:autoSpaceDN w:val="0"/>
        <w:adjustRightInd w:val="0"/>
        <w:spacing w:after="0" w:line="240" w:lineRule="auto"/>
        <w:ind w:left="-993" w:right="-1050" w:hanging="141"/>
        <w:rPr>
          <w:rFonts w:ascii="Cambria" w:hAnsi="Cambria" w:cs="Calibri"/>
          <w:b/>
          <w:bCs/>
          <w:color w:val="000000"/>
          <w:sz w:val="23"/>
          <w:szCs w:val="23"/>
          <w:lang w:val="en-US"/>
        </w:rPr>
      </w:pPr>
      <w:r w:rsidRPr="00543E18">
        <w:rPr>
          <w:rFonts w:ascii="Cambria" w:hAnsi="Cambria" w:cs="Calibri"/>
          <w:b/>
          <w:bCs/>
          <w:color w:val="000000"/>
          <w:sz w:val="23"/>
          <w:szCs w:val="23"/>
          <w:lang w:val="en-US"/>
        </w:rPr>
        <w:t xml:space="preserve">Vinum a </w:t>
      </w:r>
      <w:proofErr w:type="spellStart"/>
      <w:r w:rsidRPr="00543E18">
        <w:rPr>
          <w:rFonts w:ascii="Cambria" w:hAnsi="Cambria" w:cs="Calibri"/>
          <w:b/>
          <w:bCs/>
          <w:color w:val="000000"/>
          <w:sz w:val="23"/>
          <w:szCs w:val="23"/>
          <w:lang w:val="en-US"/>
        </w:rPr>
        <w:t>mercatoribus</w:t>
      </w:r>
      <w:proofErr w:type="spellEnd"/>
      <w:r w:rsidRPr="00543E18">
        <w:rPr>
          <w:rFonts w:ascii="Cambria" w:hAnsi="Cambria" w:cs="Calibri"/>
          <w:b/>
          <w:bCs/>
          <w:color w:val="000000"/>
          <w:sz w:val="23"/>
          <w:szCs w:val="23"/>
          <w:lang w:val="en-US"/>
        </w:rPr>
        <w:t xml:space="preserve"> ad se </w:t>
      </w:r>
      <w:proofErr w:type="spellStart"/>
      <w:r w:rsidRPr="00543E18">
        <w:rPr>
          <w:rFonts w:ascii="Cambria" w:hAnsi="Cambria" w:cs="Calibri"/>
          <w:b/>
          <w:bCs/>
          <w:color w:val="000000"/>
          <w:sz w:val="23"/>
          <w:szCs w:val="23"/>
          <w:lang w:val="en-US"/>
        </w:rPr>
        <w:t>importāri</w:t>
      </w:r>
      <w:proofErr w:type="spellEnd"/>
      <w:r w:rsidRPr="00543E18">
        <w:rPr>
          <w:rFonts w:ascii="Cambria" w:hAnsi="Cambria" w:cs="Calibri"/>
          <w:b/>
          <w:bCs/>
          <w:color w:val="000000"/>
          <w:sz w:val="23"/>
          <w:szCs w:val="23"/>
          <w:lang w:val="en-US"/>
        </w:rPr>
        <w:t xml:space="preserve"> non </w:t>
      </w:r>
      <w:proofErr w:type="spellStart"/>
      <w:r w:rsidRPr="00543E18">
        <w:rPr>
          <w:rFonts w:ascii="Cambria" w:hAnsi="Cambria" w:cs="Calibri"/>
          <w:b/>
          <w:bCs/>
          <w:color w:val="000000"/>
          <w:sz w:val="23"/>
          <w:szCs w:val="23"/>
          <w:lang w:val="en-US"/>
        </w:rPr>
        <w:t>sinunt</w:t>
      </w:r>
      <w:proofErr w:type="spellEnd"/>
      <w:r w:rsidRPr="00543E18">
        <w:rPr>
          <w:rFonts w:ascii="Cambria" w:hAnsi="Cambria" w:cs="Calibri"/>
          <w:b/>
          <w:bCs/>
          <w:color w:val="000000"/>
          <w:sz w:val="23"/>
          <w:szCs w:val="23"/>
          <w:lang w:val="en-US"/>
        </w:rPr>
        <w:t xml:space="preserve"> (</w:t>
      </w:r>
      <w:proofErr w:type="spellStart"/>
      <w:r w:rsidRPr="00543E18">
        <w:rPr>
          <w:rFonts w:ascii="Cambria" w:hAnsi="Cambria" w:cs="Calibri"/>
          <w:b/>
          <w:bCs/>
          <w:color w:val="000000"/>
          <w:sz w:val="23"/>
          <w:szCs w:val="23"/>
          <w:lang w:val="en-US"/>
        </w:rPr>
        <w:t>Germani</w:t>
      </w:r>
      <w:proofErr w:type="spellEnd"/>
      <w:r w:rsidRPr="00543E18">
        <w:rPr>
          <w:rFonts w:ascii="Cambria" w:hAnsi="Cambria" w:cs="Calibri"/>
          <w:b/>
          <w:bCs/>
          <w:color w:val="000000"/>
          <w:sz w:val="23"/>
          <w:szCs w:val="23"/>
          <w:lang w:val="en-US"/>
        </w:rPr>
        <w:t xml:space="preserve">). </w:t>
      </w:r>
    </w:p>
    <w:p w14:paraId="190C54B1" w14:textId="572E1BB0" w:rsidR="00FF15EE" w:rsidRPr="00543E18" w:rsidRDefault="00FF15EE" w:rsidP="00964D6C">
      <w:pPr>
        <w:ind w:left="-993" w:right="-1050"/>
        <w:rPr>
          <w:rFonts w:ascii="Cambria" w:hAnsi="Cambria" w:cs="Calibri"/>
          <w:color w:val="000000"/>
          <w:sz w:val="23"/>
          <w:szCs w:val="23"/>
        </w:rPr>
      </w:pPr>
      <w:r w:rsidRPr="00543E18">
        <w:rPr>
          <w:rFonts w:ascii="Cambria" w:hAnsi="Cambria" w:cs="Calibri"/>
          <w:color w:val="000000"/>
          <w:sz w:val="23"/>
          <w:szCs w:val="23"/>
        </w:rPr>
        <w:t>Αφού αναγνωρίσετε τη σύνταξη (ενεργητική-παθητική) (μονάδες 2) και συγκεκριμένα τη σύνταξη του απαρεμφάτου, να τη μετατρέψετε στην αντίθετή της (μονάδες 8).</w:t>
      </w:r>
    </w:p>
    <w:p w14:paraId="047E7693" w14:textId="3BB0EE8E" w:rsidR="00FF15EE" w:rsidRPr="00543E18" w:rsidRDefault="00476518" w:rsidP="0067018C">
      <w:pPr>
        <w:autoSpaceDE w:val="0"/>
        <w:autoSpaceDN w:val="0"/>
        <w:adjustRightInd w:val="0"/>
        <w:spacing w:after="0" w:line="240" w:lineRule="auto"/>
        <w:ind w:left="-851" w:right="-908"/>
        <w:rPr>
          <w:rFonts w:ascii="Cambria" w:hAnsi="Cambria" w:cs="Calibri"/>
          <w:color w:val="000000"/>
          <w:sz w:val="23"/>
          <w:szCs w:val="23"/>
        </w:rPr>
      </w:pPr>
      <w:r w:rsidRPr="00543E18">
        <w:rPr>
          <w:rFonts w:ascii="Cambria" w:hAnsi="Cambria" w:cs="Calibri"/>
          <w:b/>
          <w:bCs/>
          <w:color w:val="000000"/>
          <w:sz w:val="23"/>
          <w:szCs w:val="23"/>
        </w:rPr>
        <w:t>ΑΠ.</w:t>
      </w:r>
      <w:r w:rsidRPr="00543E18">
        <w:rPr>
          <w:rFonts w:ascii="Cambria" w:hAnsi="Cambria" w:cs="Calibri"/>
          <w:color w:val="000000"/>
          <w:sz w:val="23"/>
          <w:szCs w:val="23"/>
        </w:rPr>
        <w:t xml:space="preserve"> </w:t>
      </w:r>
      <w:r w:rsidR="00FF15EE" w:rsidRPr="00543E18">
        <w:rPr>
          <w:rFonts w:ascii="Cambria" w:hAnsi="Cambria" w:cs="Calibri"/>
          <w:color w:val="000000"/>
          <w:sz w:val="23"/>
          <w:szCs w:val="23"/>
        </w:rPr>
        <w:t xml:space="preserve">Στην πρόταση «Vinum a mercatoribus ad se importāri non sinunt (Germani)» η σύνταξη του απαρεμφάτου είναι παθητική. </w:t>
      </w:r>
    </w:p>
    <w:p w14:paraId="370A2DF4" w14:textId="2016611A" w:rsidR="00FF15EE" w:rsidRPr="00543E18" w:rsidRDefault="00FF15EE" w:rsidP="0067018C">
      <w:pPr>
        <w:ind w:left="-851" w:right="-908"/>
        <w:rPr>
          <w:rFonts w:ascii="Cambria" w:hAnsi="Cambria" w:cs="Calibri"/>
          <w:i/>
          <w:iCs/>
          <w:color w:val="000000"/>
          <w:sz w:val="23"/>
          <w:szCs w:val="23"/>
          <w:u w:val="single"/>
        </w:rPr>
      </w:pPr>
      <w:r w:rsidRPr="00543E18">
        <w:rPr>
          <w:rFonts w:ascii="Cambria" w:hAnsi="Cambria" w:cs="Calibri"/>
          <w:color w:val="000000"/>
          <w:sz w:val="23"/>
          <w:szCs w:val="23"/>
        </w:rPr>
        <w:t xml:space="preserve">Μετατροπή στην ενεργητική φωνή της σύνταξης του απαρεμφάτου στη φράση «Vinum a mercatoribus ad se importāri non sinunt (Germani)» → </w:t>
      </w:r>
      <w:r w:rsidRPr="00543E18">
        <w:rPr>
          <w:rFonts w:ascii="Cambria" w:hAnsi="Cambria" w:cs="Calibri"/>
          <w:i/>
          <w:iCs/>
          <w:color w:val="000000"/>
          <w:sz w:val="23"/>
          <w:szCs w:val="23"/>
          <w:u w:val="single"/>
        </w:rPr>
        <w:t>Mercatores ad se importāre vinum non sinunt (Germani).</w:t>
      </w:r>
    </w:p>
    <w:p w14:paraId="62A8B0DF" w14:textId="4EE98D72" w:rsidR="00944819" w:rsidRPr="00543E18" w:rsidRDefault="00944819" w:rsidP="00964D6C">
      <w:pPr>
        <w:pStyle w:val="ListParagraph"/>
        <w:numPr>
          <w:ilvl w:val="0"/>
          <w:numId w:val="32"/>
        </w:numPr>
        <w:autoSpaceDE w:val="0"/>
        <w:autoSpaceDN w:val="0"/>
        <w:adjustRightInd w:val="0"/>
        <w:spacing w:after="0" w:line="240" w:lineRule="auto"/>
        <w:ind w:left="-709" w:right="-766"/>
        <w:rPr>
          <w:rFonts w:ascii="Cambria" w:hAnsi="Cambria" w:cs="Calibri"/>
          <w:color w:val="000000"/>
          <w:sz w:val="23"/>
          <w:szCs w:val="23"/>
        </w:rPr>
      </w:pPr>
      <w:r w:rsidRPr="00543E18">
        <w:rPr>
          <w:rFonts w:ascii="Cambria" w:hAnsi="Cambria" w:cs="Calibri"/>
          <w:b/>
          <w:bCs/>
          <w:color w:val="000000"/>
          <w:sz w:val="23"/>
          <w:szCs w:val="23"/>
        </w:rPr>
        <w:t>«Cum civitas bellum gerit»:</w:t>
      </w:r>
      <w:r w:rsidRPr="00543E18">
        <w:rPr>
          <w:rFonts w:ascii="Cambria" w:hAnsi="Cambria" w:cs="Calibri"/>
          <w:color w:val="000000"/>
          <w:sz w:val="23"/>
          <w:szCs w:val="23"/>
        </w:rPr>
        <w:t xml:space="preserve"> Να χαρακτηρίσετε τη δευτερεύουσα πρόταση ως προς το είδος της (Μονάδες 5), να προσδιορίσετε το είδος του συνδέσμου cum (Μονάδες 2) και τι εκφράζει (Μονάδα 2), καθώς και την έγκλιση με την οποία εκφέρεται (Μονάδα 1). </w:t>
      </w:r>
    </w:p>
    <w:p w14:paraId="128C2FCD" w14:textId="271286AB" w:rsidR="00944819" w:rsidRPr="00543E18" w:rsidRDefault="00944819" w:rsidP="00944819">
      <w:pPr>
        <w:ind w:left="-851" w:right="-908"/>
        <w:rPr>
          <w:rFonts w:ascii="Cambria" w:hAnsi="Cambria" w:cs="Calibri"/>
          <w:color w:val="000000"/>
          <w:sz w:val="23"/>
          <w:szCs w:val="23"/>
        </w:rPr>
      </w:pPr>
    </w:p>
    <w:p w14:paraId="0CC514A2" w14:textId="4AAE2A07" w:rsidR="00944819" w:rsidRPr="00543E18" w:rsidRDefault="00964D6C" w:rsidP="00944819">
      <w:pPr>
        <w:ind w:left="-851" w:right="-908"/>
        <w:rPr>
          <w:rFonts w:ascii="Cambria" w:hAnsi="Cambria"/>
          <w:b/>
          <w:bCs/>
          <w:sz w:val="56"/>
          <w:szCs w:val="56"/>
        </w:rPr>
      </w:pPr>
      <w:r w:rsidRPr="00543E18">
        <w:rPr>
          <w:rFonts w:ascii="Cambria" w:hAnsi="Cambria"/>
          <w:b/>
          <w:bCs/>
          <w:sz w:val="23"/>
          <w:szCs w:val="23"/>
        </w:rPr>
        <w:t>ΑΠ.</w:t>
      </w:r>
      <w:r w:rsidRPr="00543E18">
        <w:rPr>
          <w:rFonts w:ascii="Cambria" w:hAnsi="Cambria"/>
          <w:sz w:val="23"/>
          <w:szCs w:val="23"/>
        </w:rPr>
        <w:t xml:space="preserve"> </w:t>
      </w:r>
      <w:r w:rsidR="00944819" w:rsidRPr="00543E18">
        <w:rPr>
          <w:rFonts w:ascii="Cambria" w:hAnsi="Cambria"/>
          <w:sz w:val="23"/>
          <w:szCs w:val="23"/>
        </w:rPr>
        <w:t>«Cum civitas bellum gerit»: Είναι δευτερεύουσα επιρρηματική, χρονική πρόταση, εισάγεται με τον χρονικό επαναληπτικό σύνδεσμο cum που εκφράζει την (αόριστη) επανάληψη και εκφέρεται με οριστική, χρόνου Ενεστώτα.</w:t>
      </w:r>
    </w:p>
    <w:sectPr w:rsidR="00944819" w:rsidRPr="00543E18">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F10C6" w14:textId="77777777" w:rsidR="00AD575D" w:rsidRDefault="00AD575D" w:rsidP="00F06F1E">
      <w:pPr>
        <w:spacing w:after="0" w:line="240" w:lineRule="auto"/>
      </w:pPr>
      <w:r>
        <w:separator/>
      </w:r>
    </w:p>
  </w:endnote>
  <w:endnote w:type="continuationSeparator" w:id="0">
    <w:p w14:paraId="2C835458" w14:textId="77777777" w:rsidR="00AD575D" w:rsidRDefault="00AD575D" w:rsidP="00F06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A1"/>
    <w:family w:val="roman"/>
    <w:pitch w:val="variable"/>
    <w:sig w:usb0="E0002EFF" w:usb1="C000785B" w:usb2="00000009" w:usb3="00000000" w:csb0="000001FF" w:csb1="00000000"/>
  </w:font>
  <w:font w:name="Calibri">
    <w:altName w:val="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Wingdings-Regular">
    <w:altName w:val="Wingdings"/>
    <w:panose1 w:val="00000000000000000000"/>
    <w:charset w:val="A1"/>
    <w:family w:val="auto"/>
    <w:notTrueType/>
    <w:pitch w:val="default"/>
    <w:sig w:usb0="00000081" w:usb1="00000000" w:usb2="00000000" w:usb3="00000000" w:csb0="00000008" w:csb1="00000000"/>
  </w:font>
  <w:font w:name="Cambria Math">
    <w:panose1 w:val="02040503050406030204"/>
    <w:charset w:val="A1"/>
    <w:family w:val="roman"/>
    <w:pitch w:val="variable"/>
    <w:sig w:usb0="E00006FF" w:usb1="420024FF" w:usb2="02000000" w:usb3="00000000" w:csb0="0000019F" w:csb1="00000000"/>
  </w:font>
  <w:font w:name="Monotype Corsiva">
    <w:panose1 w:val="03010101010201010101"/>
    <w:charset w:val="A1"/>
    <w:family w:val="script"/>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397822"/>
      <w:docPartObj>
        <w:docPartGallery w:val="Page Numbers (Bottom of Page)"/>
        <w:docPartUnique/>
      </w:docPartObj>
    </w:sdtPr>
    <w:sdtEndPr>
      <w:rPr>
        <w:noProof/>
      </w:rPr>
    </w:sdtEndPr>
    <w:sdtContent>
      <w:p w14:paraId="6AD29C8E" w14:textId="4BABF568" w:rsidR="000B445C" w:rsidRDefault="000B44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DE3A0A" w14:textId="77777777" w:rsidR="000B445C" w:rsidRDefault="000B4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7C239" w14:textId="77777777" w:rsidR="00AD575D" w:rsidRDefault="00AD575D" w:rsidP="00F06F1E">
      <w:pPr>
        <w:spacing w:after="0" w:line="240" w:lineRule="auto"/>
      </w:pPr>
      <w:r>
        <w:separator/>
      </w:r>
    </w:p>
  </w:footnote>
  <w:footnote w:type="continuationSeparator" w:id="0">
    <w:p w14:paraId="3FAC21C7" w14:textId="77777777" w:rsidR="00AD575D" w:rsidRDefault="00AD575D" w:rsidP="00F06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00B61" w14:textId="0079CF1D" w:rsidR="00F06F1E" w:rsidRPr="00F06F1E" w:rsidRDefault="00F06F1E" w:rsidP="00476518">
    <w:pPr>
      <w:pStyle w:val="Header"/>
      <w:ind w:left="-851"/>
      <w:rPr>
        <w:rFonts w:ascii="Monotype Corsiva" w:hAnsi="Monotype Corsiva"/>
        <w:b/>
        <w:bCs/>
        <w:sz w:val="20"/>
        <w:szCs w:val="20"/>
      </w:rPr>
    </w:pPr>
    <w:r w:rsidRPr="00F06F1E">
      <w:rPr>
        <w:rFonts w:ascii="Monotype Corsiva" w:hAnsi="Monotype Corsiva"/>
        <w:b/>
        <w:bCs/>
        <w:sz w:val="20"/>
        <w:szCs w:val="20"/>
      </w:rPr>
      <w:t xml:space="preserve">             </w:t>
    </w:r>
    <w:r>
      <w:rPr>
        <w:rFonts w:ascii="Monotype Corsiva" w:hAnsi="Monotype Corsiva"/>
        <w:b/>
        <w:bCs/>
        <w:sz w:val="20"/>
        <w:szCs w:val="20"/>
      </w:rPr>
      <w:t xml:space="preserve">  </w:t>
    </w:r>
    <w:r w:rsidRPr="00F06F1E">
      <w:rPr>
        <w:rFonts w:ascii="Monotype Corsiva" w:hAnsi="Monotype Corsiva"/>
        <w:b/>
        <w:bCs/>
        <w:sz w:val="20"/>
        <w:szCs w:val="20"/>
      </w:rPr>
      <w:t>ΕΠΙΜΕΛΕΙΑ: Κ. ΣΠΥΡΟΠΟΥΛΟΥ</w:t>
    </w:r>
  </w:p>
  <w:p w14:paraId="4EF06328" w14:textId="77777777" w:rsidR="00F06F1E" w:rsidRDefault="00F06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B5D3A7"/>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65B61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76CFB7"/>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1017D76"/>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F8E21DB"/>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90F9B7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1251D86"/>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4F1167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EB411E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E5126A4"/>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35303A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429B7C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61D92DA"/>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9A92C36"/>
    <w:multiLevelType w:val="hybridMultilevel"/>
    <w:tmpl w:val="C602F4FC"/>
    <w:lvl w:ilvl="0" w:tplc="DE8EA56C">
      <w:start w:val="1"/>
      <w:numFmt w:val="lowerRoman"/>
      <w:lvlText w:val="%1."/>
      <w:lvlJc w:val="left"/>
      <w:pPr>
        <w:ind w:left="11" w:hanging="720"/>
      </w:pPr>
      <w:rPr>
        <w:rFonts w:hint="default"/>
        <w:b/>
      </w:rPr>
    </w:lvl>
    <w:lvl w:ilvl="1" w:tplc="04080019" w:tentative="1">
      <w:start w:val="1"/>
      <w:numFmt w:val="lowerLetter"/>
      <w:lvlText w:val="%2."/>
      <w:lvlJc w:val="left"/>
      <w:pPr>
        <w:ind w:left="371" w:hanging="360"/>
      </w:pPr>
    </w:lvl>
    <w:lvl w:ilvl="2" w:tplc="0408001B" w:tentative="1">
      <w:start w:val="1"/>
      <w:numFmt w:val="lowerRoman"/>
      <w:lvlText w:val="%3."/>
      <w:lvlJc w:val="right"/>
      <w:pPr>
        <w:ind w:left="1091" w:hanging="180"/>
      </w:pPr>
    </w:lvl>
    <w:lvl w:ilvl="3" w:tplc="0408000F" w:tentative="1">
      <w:start w:val="1"/>
      <w:numFmt w:val="decimal"/>
      <w:lvlText w:val="%4."/>
      <w:lvlJc w:val="left"/>
      <w:pPr>
        <w:ind w:left="1811" w:hanging="360"/>
      </w:pPr>
    </w:lvl>
    <w:lvl w:ilvl="4" w:tplc="04080019" w:tentative="1">
      <w:start w:val="1"/>
      <w:numFmt w:val="lowerLetter"/>
      <w:lvlText w:val="%5."/>
      <w:lvlJc w:val="left"/>
      <w:pPr>
        <w:ind w:left="2531" w:hanging="360"/>
      </w:pPr>
    </w:lvl>
    <w:lvl w:ilvl="5" w:tplc="0408001B" w:tentative="1">
      <w:start w:val="1"/>
      <w:numFmt w:val="lowerRoman"/>
      <w:lvlText w:val="%6."/>
      <w:lvlJc w:val="right"/>
      <w:pPr>
        <w:ind w:left="3251" w:hanging="180"/>
      </w:pPr>
    </w:lvl>
    <w:lvl w:ilvl="6" w:tplc="0408000F" w:tentative="1">
      <w:start w:val="1"/>
      <w:numFmt w:val="decimal"/>
      <w:lvlText w:val="%7."/>
      <w:lvlJc w:val="left"/>
      <w:pPr>
        <w:ind w:left="3971" w:hanging="360"/>
      </w:pPr>
    </w:lvl>
    <w:lvl w:ilvl="7" w:tplc="04080019" w:tentative="1">
      <w:start w:val="1"/>
      <w:numFmt w:val="lowerLetter"/>
      <w:lvlText w:val="%8."/>
      <w:lvlJc w:val="left"/>
      <w:pPr>
        <w:ind w:left="4691" w:hanging="360"/>
      </w:pPr>
    </w:lvl>
    <w:lvl w:ilvl="8" w:tplc="0408001B" w:tentative="1">
      <w:start w:val="1"/>
      <w:numFmt w:val="lowerRoman"/>
      <w:lvlText w:val="%9."/>
      <w:lvlJc w:val="right"/>
      <w:pPr>
        <w:ind w:left="5411" w:hanging="180"/>
      </w:pPr>
    </w:lvl>
  </w:abstractNum>
  <w:abstractNum w:abstractNumId="14" w15:restartNumberingAfterBreak="0">
    <w:nsid w:val="1B6E746E"/>
    <w:multiLevelType w:val="hybridMultilevel"/>
    <w:tmpl w:val="D7CEB8E6"/>
    <w:lvl w:ilvl="0" w:tplc="FFFFFFFF">
      <w:start w:val="1"/>
      <w:numFmt w:val="decimal"/>
      <w:lvlText w:val="%1."/>
      <w:lvlJc w:val="left"/>
      <w:pPr>
        <w:ind w:left="720" w:hanging="360"/>
      </w:pPr>
      <w:rPr>
        <w:rFonts w:hint="default"/>
        <w:b/>
        <w:bCs/>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C911FBB"/>
    <w:multiLevelType w:val="hybridMultilevel"/>
    <w:tmpl w:val="2CDC8390"/>
    <w:lvl w:ilvl="0" w:tplc="8A48607C">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CF75EFD"/>
    <w:multiLevelType w:val="hybridMultilevel"/>
    <w:tmpl w:val="42E48A28"/>
    <w:lvl w:ilvl="0" w:tplc="A2E01502">
      <w:start w:val="1"/>
      <w:numFmt w:val="decimal"/>
      <w:lvlText w:val="%1."/>
      <w:lvlJc w:val="left"/>
      <w:pPr>
        <w:ind w:left="405" w:hanging="360"/>
      </w:pPr>
      <w:rPr>
        <w:rFonts w:hint="default"/>
        <w:b/>
        <w:bCs/>
        <w:sz w:val="22"/>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17" w15:restartNumberingAfterBreak="0">
    <w:nsid w:val="21E2910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58C195B"/>
    <w:multiLevelType w:val="hybridMultilevel"/>
    <w:tmpl w:val="DFD6C300"/>
    <w:lvl w:ilvl="0" w:tplc="D5280DD4">
      <w:start w:val="1"/>
      <w:numFmt w:val="lowerRoman"/>
      <w:lvlText w:val="%1."/>
      <w:lvlJc w:val="left"/>
      <w:pPr>
        <w:ind w:left="930" w:hanging="720"/>
      </w:pPr>
      <w:rPr>
        <w:rFonts w:hint="default"/>
      </w:rPr>
    </w:lvl>
    <w:lvl w:ilvl="1" w:tplc="04080019" w:tentative="1">
      <w:start w:val="1"/>
      <w:numFmt w:val="lowerLetter"/>
      <w:lvlText w:val="%2."/>
      <w:lvlJc w:val="left"/>
      <w:pPr>
        <w:ind w:left="1290" w:hanging="360"/>
      </w:pPr>
    </w:lvl>
    <w:lvl w:ilvl="2" w:tplc="0408001B" w:tentative="1">
      <w:start w:val="1"/>
      <w:numFmt w:val="lowerRoman"/>
      <w:lvlText w:val="%3."/>
      <w:lvlJc w:val="right"/>
      <w:pPr>
        <w:ind w:left="2010" w:hanging="180"/>
      </w:pPr>
    </w:lvl>
    <w:lvl w:ilvl="3" w:tplc="0408000F" w:tentative="1">
      <w:start w:val="1"/>
      <w:numFmt w:val="decimal"/>
      <w:lvlText w:val="%4."/>
      <w:lvlJc w:val="left"/>
      <w:pPr>
        <w:ind w:left="2730" w:hanging="360"/>
      </w:pPr>
    </w:lvl>
    <w:lvl w:ilvl="4" w:tplc="04080019" w:tentative="1">
      <w:start w:val="1"/>
      <w:numFmt w:val="lowerLetter"/>
      <w:lvlText w:val="%5."/>
      <w:lvlJc w:val="left"/>
      <w:pPr>
        <w:ind w:left="3450" w:hanging="360"/>
      </w:pPr>
    </w:lvl>
    <w:lvl w:ilvl="5" w:tplc="0408001B" w:tentative="1">
      <w:start w:val="1"/>
      <w:numFmt w:val="lowerRoman"/>
      <w:lvlText w:val="%6."/>
      <w:lvlJc w:val="right"/>
      <w:pPr>
        <w:ind w:left="4170" w:hanging="180"/>
      </w:pPr>
    </w:lvl>
    <w:lvl w:ilvl="6" w:tplc="0408000F" w:tentative="1">
      <w:start w:val="1"/>
      <w:numFmt w:val="decimal"/>
      <w:lvlText w:val="%7."/>
      <w:lvlJc w:val="left"/>
      <w:pPr>
        <w:ind w:left="4890" w:hanging="360"/>
      </w:pPr>
    </w:lvl>
    <w:lvl w:ilvl="7" w:tplc="04080019" w:tentative="1">
      <w:start w:val="1"/>
      <w:numFmt w:val="lowerLetter"/>
      <w:lvlText w:val="%8."/>
      <w:lvlJc w:val="left"/>
      <w:pPr>
        <w:ind w:left="5610" w:hanging="360"/>
      </w:pPr>
    </w:lvl>
    <w:lvl w:ilvl="8" w:tplc="0408001B" w:tentative="1">
      <w:start w:val="1"/>
      <w:numFmt w:val="lowerRoman"/>
      <w:lvlText w:val="%9."/>
      <w:lvlJc w:val="right"/>
      <w:pPr>
        <w:ind w:left="6330" w:hanging="180"/>
      </w:pPr>
    </w:lvl>
  </w:abstractNum>
  <w:abstractNum w:abstractNumId="19" w15:restartNumberingAfterBreak="0">
    <w:nsid w:val="2A263332"/>
    <w:multiLevelType w:val="hybridMultilevel"/>
    <w:tmpl w:val="D8E4582C"/>
    <w:lvl w:ilvl="0" w:tplc="EC62088C">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B6A3DBD"/>
    <w:multiLevelType w:val="hybridMultilevel"/>
    <w:tmpl w:val="44EEDA22"/>
    <w:lvl w:ilvl="0" w:tplc="D53CD584">
      <w:start w:val="1"/>
      <w:numFmt w:val="decimal"/>
      <w:lvlText w:val="%1."/>
      <w:lvlJc w:val="left"/>
      <w:pPr>
        <w:ind w:left="-633" w:hanging="360"/>
      </w:pPr>
      <w:rPr>
        <w:rFonts w:hint="default"/>
        <w:b/>
        <w:bCs/>
        <w:sz w:val="24"/>
      </w:rPr>
    </w:lvl>
    <w:lvl w:ilvl="1" w:tplc="04080019" w:tentative="1">
      <w:start w:val="1"/>
      <w:numFmt w:val="lowerLetter"/>
      <w:lvlText w:val="%2."/>
      <w:lvlJc w:val="left"/>
      <w:pPr>
        <w:ind w:left="87" w:hanging="360"/>
      </w:pPr>
    </w:lvl>
    <w:lvl w:ilvl="2" w:tplc="0408001B" w:tentative="1">
      <w:start w:val="1"/>
      <w:numFmt w:val="lowerRoman"/>
      <w:lvlText w:val="%3."/>
      <w:lvlJc w:val="right"/>
      <w:pPr>
        <w:ind w:left="807" w:hanging="180"/>
      </w:pPr>
    </w:lvl>
    <w:lvl w:ilvl="3" w:tplc="0408000F" w:tentative="1">
      <w:start w:val="1"/>
      <w:numFmt w:val="decimal"/>
      <w:lvlText w:val="%4."/>
      <w:lvlJc w:val="left"/>
      <w:pPr>
        <w:ind w:left="1527" w:hanging="360"/>
      </w:pPr>
    </w:lvl>
    <w:lvl w:ilvl="4" w:tplc="04080019" w:tentative="1">
      <w:start w:val="1"/>
      <w:numFmt w:val="lowerLetter"/>
      <w:lvlText w:val="%5."/>
      <w:lvlJc w:val="left"/>
      <w:pPr>
        <w:ind w:left="2247" w:hanging="360"/>
      </w:pPr>
    </w:lvl>
    <w:lvl w:ilvl="5" w:tplc="0408001B" w:tentative="1">
      <w:start w:val="1"/>
      <w:numFmt w:val="lowerRoman"/>
      <w:lvlText w:val="%6."/>
      <w:lvlJc w:val="right"/>
      <w:pPr>
        <w:ind w:left="2967" w:hanging="180"/>
      </w:pPr>
    </w:lvl>
    <w:lvl w:ilvl="6" w:tplc="0408000F" w:tentative="1">
      <w:start w:val="1"/>
      <w:numFmt w:val="decimal"/>
      <w:lvlText w:val="%7."/>
      <w:lvlJc w:val="left"/>
      <w:pPr>
        <w:ind w:left="3687" w:hanging="360"/>
      </w:pPr>
    </w:lvl>
    <w:lvl w:ilvl="7" w:tplc="04080019" w:tentative="1">
      <w:start w:val="1"/>
      <w:numFmt w:val="lowerLetter"/>
      <w:lvlText w:val="%8."/>
      <w:lvlJc w:val="left"/>
      <w:pPr>
        <w:ind w:left="4407" w:hanging="360"/>
      </w:pPr>
    </w:lvl>
    <w:lvl w:ilvl="8" w:tplc="0408001B" w:tentative="1">
      <w:start w:val="1"/>
      <w:numFmt w:val="lowerRoman"/>
      <w:lvlText w:val="%9."/>
      <w:lvlJc w:val="right"/>
      <w:pPr>
        <w:ind w:left="5127" w:hanging="180"/>
      </w:pPr>
    </w:lvl>
  </w:abstractNum>
  <w:abstractNum w:abstractNumId="21" w15:restartNumberingAfterBreak="0">
    <w:nsid w:val="2B976B66"/>
    <w:multiLevelType w:val="hybridMultilevel"/>
    <w:tmpl w:val="68367480"/>
    <w:lvl w:ilvl="0" w:tplc="EF007534">
      <w:start w:val="1"/>
      <w:numFmt w:val="decimal"/>
      <w:lvlText w:val="%1."/>
      <w:lvlJc w:val="left"/>
      <w:pPr>
        <w:ind w:left="11" w:hanging="720"/>
      </w:pPr>
      <w:rPr>
        <w:rFonts w:ascii="Calibri" w:hAnsi="Calibri" w:cs="Calibri" w:hint="default"/>
        <w:b/>
        <w:bCs/>
        <w:color w:val="000000"/>
        <w:sz w:val="23"/>
      </w:rPr>
    </w:lvl>
    <w:lvl w:ilvl="1" w:tplc="04080019" w:tentative="1">
      <w:start w:val="1"/>
      <w:numFmt w:val="lowerLetter"/>
      <w:lvlText w:val="%2."/>
      <w:lvlJc w:val="left"/>
      <w:pPr>
        <w:ind w:left="371" w:hanging="360"/>
      </w:pPr>
    </w:lvl>
    <w:lvl w:ilvl="2" w:tplc="0408001B" w:tentative="1">
      <w:start w:val="1"/>
      <w:numFmt w:val="lowerRoman"/>
      <w:lvlText w:val="%3."/>
      <w:lvlJc w:val="right"/>
      <w:pPr>
        <w:ind w:left="1091" w:hanging="180"/>
      </w:pPr>
    </w:lvl>
    <w:lvl w:ilvl="3" w:tplc="0408000F" w:tentative="1">
      <w:start w:val="1"/>
      <w:numFmt w:val="decimal"/>
      <w:lvlText w:val="%4."/>
      <w:lvlJc w:val="left"/>
      <w:pPr>
        <w:ind w:left="1811" w:hanging="360"/>
      </w:pPr>
    </w:lvl>
    <w:lvl w:ilvl="4" w:tplc="04080019" w:tentative="1">
      <w:start w:val="1"/>
      <w:numFmt w:val="lowerLetter"/>
      <w:lvlText w:val="%5."/>
      <w:lvlJc w:val="left"/>
      <w:pPr>
        <w:ind w:left="2531" w:hanging="360"/>
      </w:pPr>
    </w:lvl>
    <w:lvl w:ilvl="5" w:tplc="0408001B" w:tentative="1">
      <w:start w:val="1"/>
      <w:numFmt w:val="lowerRoman"/>
      <w:lvlText w:val="%6."/>
      <w:lvlJc w:val="right"/>
      <w:pPr>
        <w:ind w:left="3251" w:hanging="180"/>
      </w:pPr>
    </w:lvl>
    <w:lvl w:ilvl="6" w:tplc="0408000F" w:tentative="1">
      <w:start w:val="1"/>
      <w:numFmt w:val="decimal"/>
      <w:lvlText w:val="%7."/>
      <w:lvlJc w:val="left"/>
      <w:pPr>
        <w:ind w:left="3971" w:hanging="360"/>
      </w:pPr>
    </w:lvl>
    <w:lvl w:ilvl="7" w:tplc="04080019" w:tentative="1">
      <w:start w:val="1"/>
      <w:numFmt w:val="lowerLetter"/>
      <w:lvlText w:val="%8."/>
      <w:lvlJc w:val="left"/>
      <w:pPr>
        <w:ind w:left="4691" w:hanging="360"/>
      </w:pPr>
    </w:lvl>
    <w:lvl w:ilvl="8" w:tplc="0408001B" w:tentative="1">
      <w:start w:val="1"/>
      <w:numFmt w:val="lowerRoman"/>
      <w:lvlText w:val="%9."/>
      <w:lvlJc w:val="right"/>
      <w:pPr>
        <w:ind w:left="5411" w:hanging="180"/>
      </w:pPr>
    </w:lvl>
  </w:abstractNum>
  <w:abstractNum w:abstractNumId="22" w15:restartNumberingAfterBreak="0">
    <w:nsid w:val="2E06C73E"/>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FAE55BB"/>
    <w:multiLevelType w:val="hybridMultilevel"/>
    <w:tmpl w:val="A14EBE8E"/>
    <w:lvl w:ilvl="0" w:tplc="CAEEA0AC">
      <w:start w:val="1"/>
      <w:numFmt w:val="decimal"/>
      <w:lvlText w:val="%1."/>
      <w:lvlJc w:val="left"/>
      <w:pPr>
        <w:ind w:left="405" w:hanging="360"/>
      </w:pPr>
      <w:rPr>
        <w:rFonts w:hint="default"/>
        <w:b/>
        <w:bCs/>
        <w:sz w:val="22"/>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24" w15:restartNumberingAfterBreak="0">
    <w:nsid w:val="31067A2B"/>
    <w:multiLevelType w:val="hybridMultilevel"/>
    <w:tmpl w:val="8B50E12A"/>
    <w:lvl w:ilvl="0" w:tplc="A41A0E62">
      <w:start w:val="1"/>
      <w:numFmt w:val="decimal"/>
      <w:lvlText w:val="%1."/>
      <w:lvlJc w:val="left"/>
      <w:pPr>
        <w:ind w:left="1080" w:hanging="360"/>
      </w:pPr>
      <w:rPr>
        <w:rFonts w:hint="default"/>
        <w:b/>
        <w:bCs/>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5" w15:restartNumberingAfterBreak="0">
    <w:nsid w:val="323F59C1"/>
    <w:multiLevelType w:val="hybridMultilevel"/>
    <w:tmpl w:val="B50660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3DA780F"/>
    <w:multiLevelType w:val="hybridMultilevel"/>
    <w:tmpl w:val="42C025C6"/>
    <w:lvl w:ilvl="0" w:tplc="A5C86294">
      <w:start w:val="1"/>
      <w:numFmt w:val="decimal"/>
      <w:lvlText w:val="%1."/>
      <w:lvlJc w:val="left"/>
      <w:pPr>
        <w:ind w:left="720" w:hanging="360"/>
      </w:pPr>
      <w:rPr>
        <w:rFonts w:hint="default"/>
        <w:b/>
        <w:bCs/>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34F37C1A"/>
    <w:multiLevelType w:val="hybridMultilevel"/>
    <w:tmpl w:val="2844464C"/>
    <w:lvl w:ilvl="0" w:tplc="E7F2B910">
      <w:start w:val="1"/>
      <w:numFmt w:val="lowerRoman"/>
      <w:lvlText w:val="%1."/>
      <w:lvlJc w:val="left"/>
      <w:pPr>
        <w:ind w:left="11" w:hanging="720"/>
      </w:pPr>
      <w:rPr>
        <w:rFonts w:hint="default"/>
      </w:rPr>
    </w:lvl>
    <w:lvl w:ilvl="1" w:tplc="04080019" w:tentative="1">
      <w:start w:val="1"/>
      <w:numFmt w:val="lowerLetter"/>
      <w:lvlText w:val="%2."/>
      <w:lvlJc w:val="left"/>
      <w:pPr>
        <w:ind w:left="371" w:hanging="360"/>
      </w:pPr>
    </w:lvl>
    <w:lvl w:ilvl="2" w:tplc="0408001B" w:tentative="1">
      <w:start w:val="1"/>
      <w:numFmt w:val="lowerRoman"/>
      <w:lvlText w:val="%3."/>
      <w:lvlJc w:val="right"/>
      <w:pPr>
        <w:ind w:left="1091" w:hanging="180"/>
      </w:pPr>
    </w:lvl>
    <w:lvl w:ilvl="3" w:tplc="0408000F" w:tentative="1">
      <w:start w:val="1"/>
      <w:numFmt w:val="decimal"/>
      <w:lvlText w:val="%4."/>
      <w:lvlJc w:val="left"/>
      <w:pPr>
        <w:ind w:left="1811" w:hanging="360"/>
      </w:pPr>
    </w:lvl>
    <w:lvl w:ilvl="4" w:tplc="04080019" w:tentative="1">
      <w:start w:val="1"/>
      <w:numFmt w:val="lowerLetter"/>
      <w:lvlText w:val="%5."/>
      <w:lvlJc w:val="left"/>
      <w:pPr>
        <w:ind w:left="2531" w:hanging="360"/>
      </w:pPr>
    </w:lvl>
    <w:lvl w:ilvl="5" w:tplc="0408001B" w:tentative="1">
      <w:start w:val="1"/>
      <w:numFmt w:val="lowerRoman"/>
      <w:lvlText w:val="%6."/>
      <w:lvlJc w:val="right"/>
      <w:pPr>
        <w:ind w:left="3251" w:hanging="180"/>
      </w:pPr>
    </w:lvl>
    <w:lvl w:ilvl="6" w:tplc="0408000F" w:tentative="1">
      <w:start w:val="1"/>
      <w:numFmt w:val="decimal"/>
      <w:lvlText w:val="%7."/>
      <w:lvlJc w:val="left"/>
      <w:pPr>
        <w:ind w:left="3971" w:hanging="360"/>
      </w:pPr>
    </w:lvl>
    <w:lvl w:ilvl="7" w:tplc="04080019" w:tentative="1">
      <w:start w:val="1"/>
      <w:numFmt w:val="lowerLetter"/>
      <w:lvlText w:val="%8."/>
      <w:lvlJc w:val="left"/>
      <w:pPr>
        <w:ind w:left="4691" w:hanging="360"/>
      </w:pPr>
    </w:lvl>
    <w:lvl w:ilvl="8" w:tplc="0408001B" w:tentative="1">
      <w:start w:val="1"/>
      <w:numFmt w:val="lowerRoman"/>
      <w:lvlText w:val="%9."/>
      <w:lvlJc w:val="right"/>
      <w:pPr>
        <w:ind w:left="5411" w:hanging="180"/>
      </w:pPr>
    </w:lvl>
  </w:abstractNum>
  <w:abstractNum w:abstractNumId="28" w15:restartNumberingAfterBreak="0">
    <w:nsid w:val="3C43185D"/>
    <w:multiLevelType w:val="hybridMultilevel"/>
    <w:tmpl w:val="BE288BAE"/>
    <w:lvl w:ilvl="0" w:tplc="27681D1A">
      <w:start w:val="1"/>
      <w:numFmt w:val="decimal"/>
      <w:lvlText w:val="%1."/>
      <w:lvlJc w:val="left"/>
      <w:pPr>
        <w:ind w:left="720" w:hanging="360"/>
      </w:pPr>
      <w:rPr>
        <w:rFonts w:asciiTheme="minorHAnsi" w:hAnsiTheme="minorHAnsi" w:cstheme="minorHAnsi" w:hint="default"/>
        <w:b/>
        <w:bCs/>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4745108"/>
    <w:multiLevelType w:val="hybridMultilevel"/>
    <w:tmpl w:val="8EE8EBD6"/>
    <w:lvl w:ilvl="0" w:tplc="FFDAF62A">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E076331"/>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C0A3296"/>
    <w:multiLevelType w:val="hybridMultilevel"/>
    <w:tmpl w:val="20B2B214"/>
    <w:lvl w:ilvl="0" w:tplc="2FAA13B4">
      <w:start w:val="1"/>
      <w:numFmt w:val="decimal"/>
      <w:lvlText w:val="%1."/>
      <w:lvlJc w:val="left"/>
      <w:pPr>
        <w:ind w:left="405" w:hanging="360"/>
      </w:pPr>
      <w:rPr>
        <w:rFonts w:hint="default"/>
        <w:b/>
        <w:bCs/>
        <w:sz w:val="22"/>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32" w15:restartNumberingAfterBreak="0">
    <w:nsid w:val="5CA16392"/>
    <w:multiLevelType w:val="hybridMultilevel"/>
    <w:tmpl w:val="3BA69B22"/>
    <w:lvl w:ilvl="0" w:tplc="FFAC0232">
      <w:start w:val="1"/>
      <w:numFmt w:val="decimal"/>
      <w:lvlText w:val="%1."/>
      <w:lvlJc w:val="left"/>
      <w:pPr>
        <w:ind w:left="-349" w:hanging="360"/>
      </w:pPr>
      <w:rPr>
        <w:rFonts w:hint="default"/>
        <w:b/>
        <w:bCs/>
      </w:rPr>
    </w:lvl>
    <w:lvl w:ilvl="1" w:tplc="04080019" w:tentative="1">
      <w:start w:val="1"/>
      <w:numFmt w:val="lowerLetter"/>
      <w:lvlText w:val="%2."/>
      <w:lvlJc w:val="left"/>
      <w:pPr>
        <w:ind w:left="371" w:hanging="360"/>
      </w:pPr>
    </w:lvl>
    <w:lvl w:ilvl="2" w:tplc="0408001B" w:tentative="1">
      <w:start w:val="1"/>
      <w:numFmt w:val="lowerRoman"/>
      <w:lvlText w:val="%3."/>
      <w:lvlJc w:val="right"/>
      <w:pPr>
        <w:ind w:left="1091" w:hanging="180"/>
      </w:pPr>
    </w:lvl>
    <w:lvl w:ilvl="3" w:tplc="0408000F" w:tentative="1">
      <w:start w:val="1"/>
      <w:numFmt w:val="decimal"/>
      <w:lvlText w:val="%4."/>
      <w:lvlJc w:val="left"/>
      <w:pPr>
        <w:ind w:left="1811" w:hanging="360"/>
      </w:pPr>
    </w:lvl>
    <w:lvl w:ilvl="4" w:tplc="04080019" w:tentative="1">
      <w:start w:val="1"/>
      <w:numFmt w:val="lowerLetter"/>
      <w:lvlText w:val="%5."/>
      <w:lvlJc w:val="left"/>
      <w:pPr>
        <w:ind w:left="2531" w:hanging="360"/>
      </w:pPr>
    </w:lvl>
    <w:lvl w:ilvl="5" w:tplc="0408001B" w:tentative="1">
      <w:start w:val="1"/>
      <w:numFmt w:val="lowerRoman"/>
      <w:lvlText w:val="%6."/>
      <w:lvlJc w:val="right"/>
      <w:pPr>
        <w:ind w:left="3251" w:hanging="180"/>
      </w:pPr>
    </w:lvl>
    <w:lvl w:ilvl="6" w:tplc="0408000F" w:tentative="1">
      <w:start w:val="1"/>
      <w:numFmt w:val="decimal"/>
      <w:lvlText w:val="%7."/>
      <w:lvlJc w:val="left"/>
      <w:pPr>
        <w:ind w:left="3971" w:hanging="360"/>
      </w:pPr>
    </w:lvl>
    <w:lvl w:ilvl="7" w:tplc="04080019" w:tentative="1">
      <w:start w:val="1"/>
      <w:numFmt w:val="lowerLetter"/>
      <w:lvlText w:val="%8."/>
      <w:lvlJc w:val="left"/>
      <w:pPr>
        <w:ind w:left="4691" w:hanging="360"/>
      </w:pPr>
    </w:lvl>
    <w:lvl w:ilvl="8" w:tplc="0408001B" w:tentative="1">
      <w:start w:val="1"/>
      <w:numFmt w:val="lowerRoman"/>
      <w:lvlText w:val="%9."/>
      <w:lvlJc w:val="right"/>
      <w:pPr>
        <w:ind w:left="5411" w:hanging="180"/>
      </w:pPr>
    </w:lvl>
  </w:abstractNum>
  <w:abstractNum w:abstractNumId="33" w15:restartNumberingAfterBreak="0">
    <w:nsid w:val="610963D7"/>
    <w:multiLevelType w:val="hybridMultilevel"/>
    <w:tmpl w:val="42E48A28"/>
    <w:lvl w:ilvl="0" w:tplc="FFFFFFFF">
      <w:start w:val="1"/>
      <w:numFmt w:val="decimal"/>
      <w:lvlText w:val="%1."/>
      <w:lvlJc w:val="left"/>
      <w:pPr>
        <w:ind w:left="405" w:hanging="360"/>
      </w:pPr>
      <w:rPr>
        <w:rFonts w:hint="default"/>
        <w:b/>
        <w:bCs/>
        <w:sz w:val="22"/>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34" w15:restartNumberingAfterBreak="0">
    <w:nsid w:val="6AB3EE6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C8C0E23"/>
    <w:multiLevelType w:val="hybridMultilevel"/>
    <w:tmpl w:val="D7CEB8E6"/>
    <w:lvl w:ilvl="0" w:tplc="E3F615EC">
      <w:start w:val="1"/>
      <w:numFmt w:val="decimal"/>
      <w:lvlText w:val="%1."/>
      <w:lvlJc w:val="left"/>
      <w:pPr>
        <w:ind w:left="720" w:hanging="360"/>
      </w:pPr>
      <w:rPr>
        <w:rFonts w:hint="default"/>
        <w:b/>
        <w:bCs/>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16DF06E"/>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3991187"/>
    <w:multiLevelType w:val="hybridMultilevel"/>
    <w:tmpl w:val="A2B48262"/>
    <w:lvl w:ilvl="0" w:tplc="78D89A58">
      <w:start w:val="1"/>
      <w:numFmt w:val="decimal"/>
      <w:lvlText w:val="%1."/>
      <w:lvlJc w:val="left"/>
      <w:pPr>
        <w:ind w:left="420" w:hanging="360"/>
      </w:pPr>
      <w:rPr>
        <w:rFonts w:hint="default"/>
        <w:b/>
        <w:bCs/>
        <w:sz w:val="24"/>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8" w15:restartNumberingAfterBreak="0">
    <w:nsid w:val="7C4A9041"/>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F94DE9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FC33215"/>
    <w:multiLevelType w:val="hybridMultilevel"/>
    <w:tmpl w:val="BE288BAE"/>
    <w:lvl w:ilvl="0" w:tplc="FFFFFFFF">
      <w:start w:val="1"/>
      <w:numFmt w:val="decimal"/>
      <w:lvlText w:val="%1."/>
      <w:lvlJc w:val="left"/>
      <w:pPr>
        <w:ind w:left="720" w:hanging="360"/>
      </w:pPr>
      <w:rPr>
        <w:rFonts w:asciiTheme="minorHAnsi" w:hAnsiTheme="minorHAnsi" w:cstheme="minorHAnsi"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7446711">
    <w:abstractNumId w:val="16"/>
  </w:num>
  <w:num w:numId="2" w16cid:durableId="1685670816">
    <w:abstractNumId w:val="35"/>
  </w:num>
  <w:num w:numId="3" w16cid:durableId="1126700237">
    <w:abstractNumId w:val="31"/>
  </w:num>
  <w:num w:numId="4" w16cid:durableId="1180313366">
    <w:abstractNumId w:val="23"/>
  </w:num>
  <w:num w:numId="5" w16cid:durableId="1057894900">
    <w:abstractNumId w:val="15"/>
  </w:num>
  <w:num w:numId="6" w16cid:durableId="616333248">
    <w:abstractNumId w:val="19"/>
  </w:num>
  <w:num w:numId="7" w16cid:durableId="1331719245">
    <w:abstractNumId w:val="25"/>
  </w:num>
  <w:num w:numId="8" w16cid:durableId="706296799">
    <w:abstractNumId w:val="37"/>
  </w:num>
  <w:num w:numId="9" w16cid:durableId="1581719590">
    <w:abstractNumId w:val="38"/>
  </w:num>
  <w:num w:numId="10" w16cid:durableId="679430932">
    <w:abstractNumId w:val="2"/>
  </w:num>
  <w:num w:numId="11" w16cid:durableId="1998220861">
    <w:abstractNumId w:val="8"/>
  </w:num>
  <w:num w:numId="12" w16cid:durableId="1881164755">
    <w:abstractNumId w:val="1"/>
  </w:num>
  <w:num w:numId="13" w16cid:durableId="1519614608">
    <w:abstractNumId w:val="9"/>
  </w:num>
  <w:num w:numId="14" w16cid:durableId="1106316749">
    <w:abstractNumId w:val="21"/>
  </w:num>
  <w:num w:numId="15" w16cid:durableId="140847815">
    <w:abstractNumId w:val="32"/>
  </w:num>
  <w:num w:numId="16" w16cid:durableId="1503547428">
    <w:abstractNumId w:val="27"/>
  </w:num>
  <w:num w:numId="17" w16cid:durableId="1911698342">
    <w:abstractNumId w:val="13"/>
  </w:num>
  <w:num w:numId="18" w16cid:durableId="1448891820">
    <w:abstractNumId w:val="24"/>
  </w:num>
  <w:num w:numId="19" w16cid:durableId="582222978">
    <w:abstractNumId w:val="0"/>
  </w:num>
  <w:num w:numId="20" w16cid:durableId="506678047">
    <w:abstractNumId w:val="30"/>
  </w:num>
  <w:num w:numId="21" w16cid:durableId="1419209147">
    <w:abstractNumId w:val="6"/>
  </w:num>
  <w:num w:numId="22" w16cid:durableId="1731801366">
    <w:abstractNumId w:val="36"/>
  </w:num>
  <w:num w:numId="23" w16cid:durableId="2080394303">
    <w:abstractNumId w:val="34"/>
  </w:num>
  <w:num w:numId="24" w16cid:durableId="435292385">
    <w:abstractNumId w:val="5"/>
  </w:num>
  <w:num w:numId="25" w16cid:durableId="1393819784">
    <w:abstractNumId w:val="17"/>
  </w:num>
  <w:num w:numId="26" w16cid:durableId="1003774604">
    <w:abstractNumId w:val="11"/>
  </w:num>
  <w:num w:numId="27" w16cid:durableId="945886519">
    <w:abstractNumId w:val="33"/>
  </w:num>
  <w:num w:numId="28" w16cid:durableId="790442648">
    <w:abstractNumId w:val="26"/>
  </w:num>
  <w:num w:numId="29" w16cid:durableId="155268229">
    <w:abstractNumId w:val="28"/>
  </w:num>
  <w:num w:numId="30" w16cid:durableId="1747604093">
    <w:abstractNumId w:val="20"/>
  </w:num>
  <w:num w:numId="31" w16cid:durableId="265774375">
    <w:abstractNumId w:val="18"/>
  </w:num>
  <w:num w:numId="32" w16cid:durableId="551960155">
    <w:abstractNumId w:val="29"/>
  </w:num>
  <w:num w:numId="33" w16cid:durableId="294408350">
    <w:abstractNumId w:val="40"/>
  </w:num>
  <w:num w:numId="34" w16cid:durableId="876043647">
    <w:abstractNumId w:val="10"/>
  </w:num>
  <w:num w:numId="35" w16cid:durableId="233128197">
    <w:abstractNumId w:val="7"/>
  </w:num>
  <w:num w:numId="36" w16cid:durableId="1943562268">
    <w:abstractNumId w:val="14"/>
  </w:num>
  <w:num w:numId="37" w16cid:durableId="208306105">
    <w:abstractNumId w:val="3"/>
  </w:num>
  <w:num w:numId="38" w16cid:durableId="559563901">
    <w:abstractNumId w:val="12"/>
  </w:num>
  <w:num w:numId="39" w16cid:durableId="1891648752">
    <w:abstractNumId w:val="22"/>
  </w:num>
  <w:num w:numId="40" w16cid:durableId="1769617518">
    <w:abstractNumId w:val="39"/>
  </w:num>
  <w:num w:numId="41" w16cid:durableId="2591407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521"/>
    <w:rsid w:val="00004BCC"/>
    <w:rsid w:val="000070B6"/>
    <w:rsid w:val="000220C1"/>
    <w:rsid w:val="000401AB"/>
    <w:rsid w:val="00075762"/>
    <w:rsid w:val="000B445C"/>
    <w:rsid w:val="000C5B70"/>
    <w:rsid w:val="000D74B4"/>
    <w:rsid w:val="000F7301"/>
    <w:rsid w:val="001964DD"/>
    <w:rsid w:val="001B5D1A"/>
    <w:rsid w:val="001C2F01"/>
    <w:rsid w:val="001F4EA3"/>
    <w:rsid w:val="001F5747"/>
    <w:rsid w:val="00230403"/>
    <w:rsid w:val="00235369"/>
    <w:rsid w:val="002407A3"/>
    <w:rsid w:val="00273BD3"/>
    <w:rsid w:val="0028795E"/>
    <w:rsid w:val="002A39DB"/>
    <w:rsid w:val="002F3C19"/>
    <w:rsid w:val="00313DC1"/>
    <w:rsid w:val="00326551"/>
    <w:rsid w:val="003440B2"/>
    <w:rsid w:val="003677B3"/>
    <w:rsid w:val="003E45DC"/>
    <w:rsid w:val="00422D2B"/>
    <w:rsid w:val="0044538E"/>
    <w:rsid w:val="00476518"/>
    <w:rsid w:val="004857FB"/>
    <w:rsid w:val="004B4385"/>
    <w:rsid w:val="0051783C"/>
    <w:rsid w:val="00522F18"/>
    <w:rsid w:val="00543E18"/>
    <w:rsid w:val="00550B81"/>
    <w:rsid w:val="005527C6"/>
    <w:rsid w:val="005A513A"/>
    <w:rsid w:val="005D2D3E"/>
    <w:rsid w:val="005D3B76"/>
    <w:rsid w:val="005F79E9"/>
    <w:rsid w:val="0060039E"/>
    <w:rsid w:val="0061350D"/>
    <w:rsid w:val="0061795F"/>
    <w:rsid w:val="0062492D"/>
    <w:rsid w:val="00625F43"/>
    <w:rsid w:val="0067018C"/>
    <w:rsid w:val="006D0EB7"/>
    <w:rsid w:val="006E1E90"/>
    <w:rsid w:val="007355DD"/>
    <w:rsid w:val="00747781"/>
    <w:rsid w:val="00760EB0"/>
    <w:rsid w:val="00776F43"/>
    <w:rsid w:val="0078192B"/>
    <w:rsid w:val="007C1C2F"/>
    <w:rsid w:val="007E2686"/>
    <w:rsid w:val="00804EAF"/>
    <w:rsid w:val="008252B2"/>
    <w:rsid w:val="008379CD"/>
    <w:rsid w:val="0085668D"/>
    <w:rsid w:val="00860002"/>
    <w:rsid w:val="0086427D"/>
    <w:rsid w:val="008A46E2"/>
    <w:rsid w:val="008C254D"/>
    <w:rsid w:val="009125D4"/>
    <w:rsid w:val="009321FD"/>
    <w:rsid w:val="00944819"/>
    <w:rsid w:val="00952084"/>
    <w:rsid w:val="00964D6C"/>
    <w:rsid w:val="00970D69"/>
    <w:rsid w:val="0098146F"/>
    <w:rsid w:val="009865B9"/>
    <w:rsid w:val="009947F6"/>
    <w:rsid w:val="009B0C8D"/>
    <w:rsid w:val="009E36BD"/>
    <w:rsid w:val="009F1A04"/>
    <w:rsid w:val="009F3839"/>
    <w:rsid w:val="00A04271"/>
    <w:rsid w:val="00A25503"/>
    <w:rsid w:val="00A672B7"/>
    <w:rsid w:val="00A73E5E"/>
    <w:rsid w:val="00AD575D"/>
    <w:rsid w:val="00B26B1C"/>
    <w:rsid w:val="00B30D5D"/>
    <w:rsid w:val="00B3567D"/>
    <w:rsid w:val="00B3659B"/>
    <w:rsid w:val="00B52363"/>
    <w:rsid w:val="00C5521D"/>
    <w:rsid w:val="00CB28EB"/>
    <w:rsid w:val="00CB3DE0"/>
    <w:rsid w:val="00D11B94"/>
    <w:rsid w:val="00D1397D"/>
    <w:rsid w:val="00D639A0"/>
    <w:rsid w:val="00DB41E9"/>
    <w:rsid w:val="00DE34CD"/>
    <w:rsid w:val="00DF2A22"/>
    <w:rsid w:val="00E1791D"/>
    <w:rsid w:val="00E33787"/>
    <w:rsid w:val="00E54198"/>
    <w:rsid w:val="00E55A97"/>
    <w:rsid w:val="00E81DA5"/>
    <w:rsid w:val="00EC0521"/>
    <w:rsid w:val="00F021E8"/>
    <w:rsid w:val="00F06F1E"/>
    <w:rsid w:val="00F26996"/>
    <w:rsid w:val="00F36F5D"/>
    <w:rsid w:val="00F40F3D"/>
    <w:rsid w:val="00F8255B"/>
    <w:rsid w:val="00FC1B4E"/>
    <w:rsid w:val="00FF15EE"/>
    <w:rsid w:val="00FF1B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2A113"/>
  <w15:chartTrackingRefBased/>
  <w15:docId w15:val="{A9B990F2-6B86-4612-9DBB-B57CE556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34C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06F1E"/>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6F1E"/>
  </w:style>
  <w:style w:type="paragraph" w:styleId="Footer">
    <w:name w:val="footer"/>
    <w:basedOn w:val="Normal"/>
    <w:link w:val="FooterChar"/>
    <w:uiPriority w:val="99"/>
    <w:unhideWhenUsed/>
    <w:rsid w:val="00F06F1E"/>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6F1E"/>
  </w:style>
  <w:style w:type="paragraph" w:styleId="ListParagraph">
    <w:name w:val="List Paragraph"/>
    <w:basedOn w:val="Normal"/>
    <w:uiPriority w:val="34"/>
    <w:qFormat/>
    <w:rsid w:val="00F06F1E"/>
    <w:pPr>
      <w:ind w:left="720"/>
      <w:contextualSpacing/>
    </w:pPr>
  </w:style>
  <w:style w:type="table" w:styleId="TableGrid">
    <w:name w:val="Table Grid"/>
    <w:basedOn w:val="TableNormal"/>
    <w:uiPriority w:val="39"/>
    <w:rsid w:val="00326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5668D"/>
    <w:rPr>
      <w:sz w:val="16"/>
      <w:szCs w:val="16"/>
    </w:rPr>
  </w:style>
  <w:style w:type="paragraph" w:styleId="CommentText">
    <w:name w:val="annotation text"/>
    <w:basedOn w:val="Normal"/>
    <w:link w:val="CommentTextChar"/>
    <w:uiPriority w:val="99"/>
    <w:semiHidden/>
    <w:unhideWhenUsed/>
    <w:rsid w:val="0085668D"/>
    <w:pPr>
      <w:spacing w:line="240" w:lineRule="auto"/>
    </w:pPr>
    <w:rPr>
      <w:sz w:val="20"/>
      <w:szCs w:val="20"/>
    </w:rPr>
  </w:style>
  <w:style w:type="character" w:customStyle="1" w:styleId="CommentTextChar">
    <w:name w:val="Comment Text Char"/>
    <w:basedOn w:val="DefaultParagraphFont"/>
    <w:link w:val="CommentText"/>
    <w:uiPriority w:val="99"/>
    <w:semiHidden/>
    <w:rsid w:val="0085668D"/>
    <w:rPr>
      <w:sz w:val="20"/>
      <w:szCs w:val="20"/>
    </w:rPr>
  </w:style>
  <w:style w:type="paragraph" w:styleId="CommentSubject">
    <w:name w:val="annotation subject"/>
    <w:basedOn w:val="CommentText"/>
    <w:next w:val="CommentText"/>
    <w:link w:val="CommentSubjectChar"/>
    <w:uiPriority w:val="99"/>
    <w:semiHidden/>
    <w:unhideWhenUsed/>
    <w:rsid w:val="0085668D"/>
    <w:rPr>
      <w:b/>
      <w:bCs/>
    </w:rPr>
  </w:style>
  <w:style w:type="character" w:customStyle="1" w:styleId="CommentSubjectChar">
    <w:name w:val="Comment Subject Char"/>
    <w:basedOn w:val="CommentTextChar"/>
    <w:link w:val="CommentSubject"/>
    <w:uiPriority w:val="99"/>
    <w:semiHidden/>
    <w:rsid w:val="008566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744</TotalTime>
  <Pages>25</Pages>
  <Words>8467</Words>
  <Characters>45726</Characters>
  <Application>Microsoft Office Word</Application>
  <DocSecurity>0</DocSecurity>
  <Lines>381</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Αικατερίνη Σπυροπούλου</dc:creator>
  <cp:keywords/>
  <dc:description/>
  <cp:lastModifiedBy>Αικατερίνη Σπυροπούλου</cp:lastModifiedBy>
  <cp:revision>46</cp:revision>
  <dcterms:created xsi:type="dcterms:W3CDTF">2022-02-15T18:51:00Z</dcterms:created>
  <dcterms:modified xsi:type="dcterms:W3CDTF">2022-04-10T10:20:00Z</dcterms:modified>
</cp:coreProperties>
</file>