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692" w:rsidRPr="00702692" w:rsidRDefault="00702692" w:rsidP="00702692">
      <w:pPr>
        <w:shd w:val="clear" w:color="auto" w:fill="FFFFFF"/>
        <w:spacing w:after="0" w:line="240" w:lineRule="auto"/>
        <w:jc w:val="center"/>
        <w:rPr>
          <w:rFonts w:ascii="Book Antiqua" w:eastAsia="Times New Roman" w:hAnsi="Book Antiqua" w:cs="Helvetica"/>
          <w:color w:val="000000"/>
          <w:sz w:val="21"/>
          <w:szCs w:val="21"/>
          <w:lang w:eastAsia="el-GR"/>
        </w:rPr>
      </w:pPr>
      <w:r w:rsidRPr="00702692">
        <w:rPr>
          <w:rFonts w:ascii="Book Antiqua" w:eastAsia="Times New Roman" w:hAnsi="Book Antiqua" w:cs="Helvetica"/>
          <w:b/>
          <w:bCs/>
          <w:color w:val="000000"/>
          <w:sz w:val="28"/>
          <w:szCs w:val="28"/>
          <w:lang w:eastAsia="el-GR"/>
        </w:rPr>
        <w:t>Σημασίες των εγκλίσεων</w:t>
      </w:r>
    </w:p>
    <w:p w:rsidR="00702692" w:rsidRPr="00702692" w:rsidRDefault="00702692" w:rsidP="00702692">
      <w:pPr>
        <w:spacing w:after="0" w:line="240" w:lineRule="auto"/>
        <w:rPr>
          <w:rFonts w:ascii="Book Antiqua" w:eastAsia="Times New Roman" w:hAnsi="Book Antiqua" w:cs="Times New Roman"/>
          <w:sz w:val="24"/>
          <w:szCs w:val="24"/>
          <w:lang w:eastAsia="el-GR"/>
        </w:rPr>
      </w:pPr>
    </w:p>
    <w:bookmarkStart w:id="0" w:name="Οριστική"/>
    <w:p w:rsidR="00702692" w:rsidRPr="00702692" w:rsidRDefault="00702692" w:rsidP="00702692">
      <w:pPr>
        <w:shd w:val="clear" w:color="auto" w:fill="FFFFFF"/>
        <w:spacing w:after="0" w:line="240" w:lineRule="auto"/>
        <w:jc w:val="both"/>
        <w:rPr>
          <w:rFonts w:ascii="Book Antiqua" w:eastAsia="Times New Roman" w:hAnsi="Book Antiqua" w:cs="Helvetica"/>
          <w:color w:val="000000"/>
          <w:sz w:val="21"/>
          <w:szCs w:val="21"/>
          <w:lang w:eastAsia="el-GR"/>
        </w:rPr>
      </w:pPr>
      <w:r w:rsidRPr="00702692">
        <w:rPr>
          <w:rFonts w:ascii="Book Antiqua" w:eastAsia="Times New Roman" w:hAnsi="Book Antiqua" w:cs="Helvetica"/>
          <w:color w:val="000000"/>
          <w:sz w:val="21"/>
          <w:szCs w:val="21"/>
          <w:lang w:eastAsia="el-GR"/>
        </w:rPr>
        <w:fldChar w:fldCharType="begin"/>
      </w:r>
      <w:r w:rsidRPr="00702692">
        <w:rPr>
          <w:rFonts w:ascii="Book Antiqua" w:eastAsia="Times New Roman" w:hAnsi="Book Antiqua" w:cs="Helvetica"/>
          <w:color w:val="000000"/>
          <w:sz w:val="21"/>
          <w:szCs w:val="21"/>
          <w:lang w:eastAsia="el-GR"/>
        </w:rPr>
        <w:instrText xml:space="preserve"> HYPERLINK "https://www.blogger.com/null" </w:instrText>
      </w:r>
      <w:r w:rsidRPr="00702692">
        <w:rPr>
          <w:rFonts w:ascii="Book Antiqua" w:eastAsia="Times New Roman" w:hAnsi="Book Antiqua" w:cs="Helvetica"/>
          <w:color w:val="000000"/>
          <w:sz w:val="21"/>
          <w:szCs w:val="21"/>
          <w:lang w:eastAsia="el-GR"/>
        </w:rPr>
        <w:fldChar w:fldCharType="separate"/>
      </w:r>
      <w:r w:rsidRPr="00702692">
        <w:rPr>
          <w:rFonts w:ascii="Book Antiqua" w:eastAsia="Times New Roman" w:hAnsi="Book Antiqua" w:cs="Helvetica"/>
          <w:b/>
          <w:bCs/>
          <w:color w:val="2B256F"/>
          <w:sz w:val="20"/>
          <w:szCs w:val="20"/>
          <w:lang w:eastAsia="el-GR"/>
        </w:rPr>
        <w:t>Οριστική </w:t>
      </w:r>
      <w:r w:rsidRPr="00702692">
        <w:rPr>
          <w:rFonts w:ascii="Book Antiqua" w:eastAsia="Times New Roman" w:hAnsi="Book Antiqua" w:cs="Helvetica"/>
          <w:color w:val="000000"/>
          <w:sz w:val="21"/>
          <w:szCs w:val="21"/>
          <w:lang w:eastAsia="el-GR"/>
        </w:rPr>
        <w:fldChar w:fldCharType="end"/>
      </w:r>
      <w:bookmarkEnd w:id="0"/>
      <w:r w:rsidRPr="00702692">
        <w:rPr>
          <w:rFonts w:ascii="Book Antiqua" w:eastAsia="Times New Roman" w:hAnsi="Book Antiqua" w:cs="Helvetica"/>
          <w:b/>
          <w:bCs/>
          <w:color w:val="000000"/>
          <w:sz w:val="20"/>
          <w:szCs w:val="20"/>
          <w:lang w:eastAsia="el-GR"/>
        </w:rPr>
        <w:t>κάθε χρόνου</w:t>
      </w:r>
      <w:r w:rsidRPr="00702692">
        <w:rPr>
          <w:rFonts w:ascii="Book Antiqua" w:eastAsia="Times New Roman" w:hAnsi="Book Antiqua" w:cs="Helvetica"/>
          <w:color w:val="000000"/>
          <w:sz w:val="20"/>
          <w:szCs w:val="20"/>
          <w:lang w:eastAsia="el-GR"/>
        </w:rPr>
        <w:t xml:space="preserve"> (και στις κύριες και στις δευτερεύουσες προτάσεις): είναι η έγκλιση που εκφράζει μια </w:t>
      </w:r>
      <w:r w:rsidRPr="00702692">
        <w:rPr>
          <w:rFonts w:ascii="Book Antiqua" w:eastAsia="Times New Roman" w:hAnsi="Book Antiqua" w:cs="Helvetica"/>
          <w:color w:val="FF0000"/>
          <w:sz w:val="20"/>
          <w:szCs w:val="20"/>
          <w:lang w:eastAsia="el-GR"/>
        </w:rPr>
        <w:t>πραγματική κατάσταση</w:t>
      </w:r>
      <w:r w:rsidRPr="00702692">
        <w:rPr>
          <w:rFonts w:ascii="Book Antiqua" w:eastAsia="Times New Roman" w:hAnsi="Book Antiqua" w:cs="Helvetica"/>
          <w:color w:val="000000"/>
          <w:sz w:val="20"/>
          <w:szCs w:val="20"/>
          <w:lang w:eastAsia="el-GR"/>
        </w:rPr>
        <w:t xml:space="preserve">, κάτι δηλ. που είναι ήδη πραγματικότητα. π.χ. </w:t>
      </w:r>
      <w:r w:rsidRPr="00702692">
        <w:rPr>
          <w:rFonts w:ascii="Times New Roman" w:eastAsia="Times New Roman" w:hAnsi="Times New Roman" w:cs="Times New Roman"/>
          <w:color w:val="000000"/>
          <w:sz w:val="20"/>
          <w:szCs w:val="20"/>
          <w:lang w:eastAsia="el-GR"/>
        </w:rPr>
        <w:t>ὁ</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ἥ</w:t>
      </w:r>
      <w:r w:rsidRPr="00702692">
        <w:rPr>
          <w:rFonts w:ascii="Book Antiqua" w:eastAsia="Times New Roman" w:hAnsi="Book Antiqua" w:cs="Book Antiqua"/>
          <w:color w:val="000000"/>
          <w:sz w:val="20"/>
          <w:szCs w:val="20"/>
          <w:lang w:eastAsia="el-GR"/>
        </w:rPr>
        <w:t>λιος</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ἔ</w:t>
      </w:r>
      <w:r w:rsidRPr="00702692">
        <w:rPr>
          <w:rFonts w:ascii="Book Antiqua" w:eastAsia="Times New Roman" w:hAnsi="Book Antiqua" w:cs="Book Antiqua"/>
          <w:color w:val="000000"/>
          <w:sz w:val="20"/>
          <w:szCs w:val="20"/>
          <w:lang w:eastAsia="el-GR"/>
        </w:rPr>
        <w:t>δυε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ή</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δύει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ή</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ἔ</w:t>
      </w:r>
      <w:r w:rsidRPr="00702692">
        <w:rPr>
          <w:rFonts w:ascii="Book Antiqua" w:eastAsia="Times New Roman" w:hAnsi="Book Antiqua" w:cs="Book Antiqua"/>
          <w:color w:val="000000"/>
          <w:sz w:val="20"/>
          <w:szCs w:val="20"/>
          <w:lang w:eastAsia="el-GR"/>
        </w:rPr>
        <w:t>δυσε</w:t>
      </w:r>
    </w:p>
    <w:p w:rsidR="00702692" w:rsidRPr="00702692" w:rsidRDefault="00702692" w:rsidP="00702692">
      <w:pPr>
        <w:spacing w:after="0" w:line="240" w:lineRule="auto"/>
        <w:rPr>
          <w:rFonts w:ascii="Book Antiqua" w:eastAsia="Times New Roman" w:hAnsi="Book Antiqua" w:cs="Times New Roman"/>
          <w:sz w:val="24"/>
          <w:szCs w:val="24"/>
          <w:lang w:eastAsia="el-GR"/>
        </w:rPr>
      </w:pPr>
    </w:p>
    <w:bookmarkStart w:id="1" w:name="Δυνητική_οριστική"/>
    <w:p w:rsidR="00702692" w:rsidRPr="00702692" w:rsidRDefault="00702692" w:rsidP="00702692">
      <w:pPr>
        <w:shd w:val="clear" w:color="auto" w:fill="FFFFFF"/>
        <w:spacing w:after="0" w:line="240" w:lineRule="auto"/>
        <w:jc w:val="both"/>
        <w:rPr>
          <w:rFonts w:ascii="Book Antiqua" w:eastAsia="Times New Roman" w:hAnsi="Book Antiqua" w:cs="Helvetica"/>
          <w:color w:val="FF0000"/>
          <w:sz w:val="21"/>
          <w:szCs w:val="21"/>
          <w:lang w:eastAsia="el-GR"/>
        </w:rPr>
      </w:pPr>
      <w:r w:rsidRPr="00702692">
        <w:rPr>
          <w:rFonts w:ascii="Book Antiqua" w:eastAsia="Times New Roman" w:hAnsi="Book Antiqua" w:cs="Helvetica"/>
          <w:color w:val="000000"/>
          <w:sz w:val="21"/>
          <w:szCs w:val="21"/>
          <w:lang w:eastAsia="el-GR"/>
        </w:rPr>
        <w:fldChar w:fldCharType="begin"/>
      </w:r>
      <w:r w:rsidRPr="00702692">
        <w:rPr>
          <w:rFonts w:ascii="Book Antiqua" w:eastAsia="Times New Roman" w:hAnsi="Book Antiqua" w:cs="Helvetica"/>
          <w:color w:val="000000"/>
          <w:sz w:val="21"/>
          <w:szCs w:val="21"/>
          <w:lang w:eastAsia="el-GR"/>
        </w:rPr>
        <w:instrText xml:space="preserve"> HYPERLINK "https://www.blogger.com/null" </w:instrText>
      </w:r>
      <w:r w:rsidRPr="00702692">
        <w:rPr>
          <w:rFonts w:ascii="Book Antiqua" w:eastAsia="Times New Roman" w:hAnsi="Book Antiqua" w:cs="Helvetica"/>
          <w:color w:val="000000"/>
          <w:sz w:val="21"/>
          <w:szCs w:val="21"/>
          <w:lang w:eastAsia="el-GR"/>
        </w:rPr>
        <w:fldChar w:fldCharType="separate"/>
      </w:r>
      <w:r w:rsidRPr="00702692">
        <w:rPr>
          <w:rFonts w:ascii="Book Antiqua" w:eastAsia="Times New Roman" w:hAnsi="Book Antiqua" w:cs="Helvetica"/>
          <w:b/>
          <w:bCs/>
          <w:color w:val="2B256F"/>
          <w:sz w:val="20"/>
          <w:szCs w:val="20"/>
          <w:lang w:eastAsia="el-GR"/>
        </w:rPr>
        <w:t>Δυνητική οριστική</w:t>
      </w:r>
      <w:r w:rsidRPr="00702692">
        <w:rPr>
          <w:rFonts w:ascii="Book Antiqua" w:eastAsia="Times New Roman" w:hAnsi="Book Antiqua" w:cs="Helvetica"/>
          <w:color w:val="000000"/>
          <w:sz w:val="21"/>
          <w:szCs w:val="21"/>
          <w:lang w:eastAsia="el-GR"/>
        </w:rPr>
        <w:fldChar w:fldCharType="end"/>
      </w:r>
      <w:bookmarkEnd w:id="1"/>
      <w:r w:rsidRPr="00702692">
        <w:rPr>
          <w:rFonts w:ascii="Book Antiqua" w:eastAsia="Times New Roman" w:hAnsi="Book Antiqua" w:cs="Helvetica"/>
          <w:color w:val="000000"/>
          <w:sz w:val="20"/>
          <w:szCs w:val="20"/>
          <w:lang w:eastAsia="el-GR"/>
        </w:rPr>
        <w:t xml:space="preserve"> (και στις κύριες και στις δευτερεύουσες προτάσεις): ονομάζεται η </w:t>
      </w:r>
      <w:r w:rsidRPr="00702692">
        <w:rPr>
          <w:rFonts w:ascii="Book Antiqua" w:eastAsia="Times New Roman" w:hAnsi="Book Antiqua" w:cs="Helvetica"/>
          <w:b/>
          <w:bCs/>
          <w:color w:val="000000"/>
          <w:sz w:val="20"/>
          <w:szCs w:val="20"/>
          <w:lang w:eastAsia="el-GR"/>
        </w:rPr>
        <w:t>οριστική ιστορικού χρόνου(παρατατικού, αορίστου, υπερσυντελίκου) με το "</w:t>
      </w:r>
      <w:r w:rsidRPr="00702692">
        <w:rPr>
          <w:rFonts w:ascii="Times New Roman" w:eastAsia="Times New Roman" w:hAnsi="Times New Roman" w:cs="Times New Roman"/>
          <w:b/>
          <w:bCs/>
          <w:color w:val="000000"/>
          <w:sz w:val="20"/>
          <w:szCs w:val="20"/>
          <w:lang w:eastAsia="el-GR"/>
        </w:rPr>
        <w:t>ἄ</w:t>
      </w:r>
      <w:r w:rsidRPr="00702692">
        <w:rPr>
          <w:rFonts w:ascii="Book Antiqua" w:eastAsia="Times New Roman" w:hAnsi="Book Antiqua" w:cs="Book Antiqua"/>
          <w:b/>
          <w:bCs/>
          <w:color w:val="000000"/>
          <w:sz w:val="20"/>
          <w:szCs w:val="20"/>
          <w:lang w:eastAsia="el-GR"/>
        </w:rPr>
        <w:t>ν</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και</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μεταφράζεται</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με</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το</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θά</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και</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παρατατικό</w:t>
      </w:r>
      <w:r w:rsidRPr="00702692">
        <w:rPr>
          <w:rFonts w:ascii="Book Antiqua" w:eastAsia="Times New Roman" w:hAnsi="Book Antiqua" w:cs="Helvetica"/>
          <w:color w:val="000000"/>
          <w:sz w:val="20"/>
          <w:szCs w:val="20"/>
          <w:lang w:eastAsia="el-GR"/>
        </w:rPr>
        <w:t>" π.χ. ο</w:t>
      </w:r>
      <w:r w:rsidRPr="00702692">
        <w:rPr>
          <w:rFonts w:ascii="Times New Roman" w:eastAsia="Times New Roman" w:hAnsi="Times New Roman" w:cs="Times New Roman"/>
          <w:color w:val="000000"/>
          <w:sz w:val="20"/>
          <w:szCs w:val="20"/>
          <w:lang w:eastAsia="el-GR"/>
        </w:rPr>
        <w:t>ὐ</w:t>
      </w:r>
      <w:r w:rsidRPr="00702692">
        <w:rPr>
          <w:rFonts w:ascii="Book Antiqua" w:eastAsia="Times New Roman" w:hAnsi="Book Antiqua" w:cs="Book Antiqua"/>
          <w:color w:val="000000"/>
          <w:sz w:val="20"/>
          <w:szCs w:val="20"/>
          <w:lang w:eastAsia="el-GR"/>
        </w:rPr>
        <w:t>κ</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ἄ</w:t>
      </w:r>
      <w:r w:rsidRPr="00702692">
        <w:rPr>
          <w:rFonts w:ascii="Book Antiqua" w:eastAsia="Times New Roman" w:hAnsi="Book Antiqua" w:cs="Book Antiqua"/>
          <w:color w:val="000000"/>
          <w:sz w:val="20"/>
          <w:szCs w:val="20"/>
          <w:lang w:eastAsia="el-GR"/>
        </w:rPr>
        <w:t>ν</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ποίησεν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w:t>
      </w:r>
      <w:r w:rsidRPr="00702692">
        <w:rPr>
          <w:rFonts w:ascii="Times New Roman" w:eastAsia="Times New Roman" w:hAnsi="Times New Roman" w:cs="Times New Roman"/>
          <w:color w:val="000000"/>
          <w:sz w:val="20"/>
          <w:szCs w:val="20"/>
          <w:lang w:eastAsia="el-GR"/>
        </w:rPr>
        <w:t>ῦ</w:t>
      </w:r>
      <w:r w:rsidRPr="00702692">
        <w:rPr>
          <w:rFonts w:ascii="Book Antiqua" w:eastAsia="Times New Roman" w:hAnsi="Book Antiqua" w:cs="Book Antiqua"/>
          <w:color w:val="000000"/>
          <w:sz w:val="20"/>
          <w:szCs w:val="20"/>
          <w:lang w:eastAsia="el-GR"/>
        </w:rPr>
        <w:t>το</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δεν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θα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έκανε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αυτό</w:t>
      </w:r>
      <w:r w:rsidRPr="00702692">
        <w:rPr>
          <w:rFonts w:ascii="Book Antiqua" w:eastAsia="Times New Roman" w:hAnsi="Book Antiqua" w:cs="Helvetica"/>
          <w:color w:val="000000"/>
          <w:sz w:val="20"/>
          <w:szCs w:val="20"/>
          <w:lang w:eastAsia="el-GR"/>
        </w:rPr>
        <w:t xml:space="preserve"> - </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παιδεύετο</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ἄ</w:t>
      </w:r>
      <w:r w:rsidRPr="00702692">
        <w:rPr>
          <w:rFonts w:ascii="Book Antiqua" w:eastAsia="Times New Roman" w:hAnsi="Book Antiqua" w:cs="Book Antiqua"/>
          <w:color w:val="000000"/>
          <w:sz w:val="20"/>
          <w:szCs w:val="20"/>
          <w:lang w:eastAsia="el-GR"/>
        </w:rPr>
        <w:t>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τις</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ὑ</w:t>
      </w:r>
      <w:r w:rsidRPr="00702692">
        <w:rPr>
          <w:rFonts w:ascii="Book Antiqua" w:eastAsia="Times New Roman" w:hAnsi="Book Antiqua" w:cs="Book Antiqua"/>
          <w:color w:val="000000"/>
          <w:sz w:val="20"/>
          <w:szCs w:val="20"/>
          <w:lang w:eastAsia="el-GR"/>
        </w:rPr>
        <w:t>πό</w:t>
      </w:r>
      <w:r w:rsidRPr="00702692">
        <w:rPr>
          <w:rFonts w:ascii="Book Antiqua" w:eastAsia="Times New Roman" w:hAnsi="Book Antiqua" w:cs="Helvetica"/>
          <w:color w:val="000000"/>
          <w:sz w:val="20"/>
          <w:szCs w:val="20"/>
          <w:lang w:eastAsia="el-GR"/>
        </w:rPr>
        <w:t xml:space="preserve"> τ</w:t>
      </w:r>
      <w:r w:rsidRPr="00702692">
        <w:rPr>
          <w:rFonts w:ascii="Times New Roman" w:eastAsia="Times New Roman" w:hAnsi="Times New Roman" w:cs="Times New Roman"/>
          <w:color w:val="000000"/>
          <w:sz w:val="20"/>
          <w:szCs w:val="20"/>
          <w:lang w:eastAsia="el-GR"/>
        </w:rPr>
        <w:t>ῶ</w:t>
      </w:r>
      <w:r w:rsidRPr="00702692">
        <w:rPr>
          <w:rFonts w:ascii="Book Antiqua" w:eastAsia="Times New Roman" w:hAnsi="Book Antiqua" w:cs="Book Antiqua"/>
          <w:color w:val="000000"/>
          <w:sz w:val="20"/>
          <w:szCs w:val="20"/>
          <w:lang w:eastAsia="el-GR"/>
        </w:rPr>
        <w:t>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διδασκάλων</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θα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μορφωνόταν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κάποιος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από</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τους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δασκάλους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Εκφράζει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αυτό</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που</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θα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μπορούσε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γίνει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στο</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παρελθόν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δεν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έγινε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FF0000"/>
          <w:sz w:val="20"/>
          <w:szCs w:val="20"/>
          <w:lang w:eastAsia="el-GR"/>
        </w:rPr>
        <w:t>το</w:t>
      </w:r>
      <w:r w:rsidRPr="00702692">
        <w:rPr>
          <w:rFonts w:ascii="Book Antiqua" w:eastAsia="Times New Roman" w:hAnsi="Book Antiqua" w:cs="Helvetica"/>
          <w:color w:val="FF0000"/>
          <w:sz w:val="20"/>
          <w:szCs w:val="20"/>
          <w:lang w:eastAsia="el-GR"/>
        </w:rPr>
        <w:t xml:space="preserve"> </w:t>
      </w:r>
      <w:r w:rsidRPr="00702692">
        <w:rPr>
          <w:rFonts w:ascii="Book Antiqua" w:eastAsia="Times New Roman" w:hAnsi="Book Antiqua" w:cs="Book Antiqua"/>
          <w:color w:val="FF0000"/>
          <w:sz w:val="20"/>
          <w:szCs w:val="20"/>
          <w:lang w:eastAsia="el-GR"/>
        </w:rPr>
        <w:t>αντίθετο</w:t>
      </w:r>
      <w:r w:rsidRPr="00702692">
        <w:rPr>
          <w:rFonts w:ascii="Book Antiqua" w:eastAsia="Times New Roman" w:hAnsi="Book Antiqua" w:cs="Helvetica"/>
          <w:color w:val="FF0000"/>
          <w:sz w:val="20"/>
          <w:szCs w:val="20"/>
          <w:lang w:eastAsia="el-GR"/>
        </w:rPr>
        <w:t xml:space="preserve"> </w:t>
      </w:r>
      <w:r w:rsidRPr="00702692">
        <w:rPr>
          <w:rFonts w:ascii="Book Antiqua" w:eastAsia="Times New Roman" w:hAnsi="Book Antiqua" w:cs="Book Antiqua"/>
          <w:color w:val="FF0000"/>
          <w:sz w:val="20"/>
          <w:szCs w:val="20"/>
          <w:lang w:eastAsia="el-GR"/>
        </w:rPr>
        <w:t>του</w:t>
      </w:r>
      <w:r w:rsidRPr="00702692">
        <w:rPr>
          <w:rFonts w:ascii="Book Antiqua" w:eastAsia="Times New Roman" w:hAnsi="Book Antiqua" w:cs="Helvetica"/>
          <w:color w:val="FF0000"/>
          <w:sz w:val="20"/>
          <w:szCs w:val="20"/>
          <w:lang w:eastAsia="el-GR"/>
        </w:rPr>
        <w:t xml:space="preserve"> </w:t>
      </w:r>
      <w:r w:rsidRPr="00702692">
        <w:rPr>
          <w:rFonts w:ascii="Book Antiqua" w:eastAsia="Times New Roman" w:hAnsi="Book Antiqua" w:cs="Book Antiqua"/>
          <w:color w:val="FF0000"/>
          <w:sz w:val="20"/>
          <w:szCs w:val="20"/>
          <w:lang w:eastAsia="el-GR"/>
        </w:rPr>
        <w:t>πραγματικού</w:t>
      </w:r>
      <w:r w:rsidRPr="00702692">
        <w:rPr>
          <w:rFonts w:ascii="Book Antiqua" w:eastAsia="Times New Roman" w:hAnsi="Book Antiqua" w:cs="Helvetica"/>
          <w:color w:val="FF0000"/>
          <w:sz w:val="20"/>
          <w:szCs w:val="20"/>
          <w:lang w:eastAsia="el-GR"/>
        </w:rPr>
        <w:t xml:space="preserve"> </w:t>
      </w:r>
      <w:r w:rsidRPr="00702692">
        <w:rPr>
          <w:rFonts w:ascii="Book Antiqua" w:eastAsia="Times New Roman" w:hAnsi="Book Antiqua" w:cs="Book Antiqua"/>
          <w:color w:val="FF0000"/>
          <w:sz w:val="20"/>
          <w:szCs w:val="20"/>
          <w:lang w:eastAsia="el-GR"/>
        </w:rPr>
        <w:t>στο</w:t>
      </w:r>
      <w:r w:rsidRPr="00702692">
        <w:rPr>
          <w:rFonts w:ascii="Book Antiqua" w:eastAsia="Times New Roman" w:hAnsi="Book Antiqua" w:cs="Helvetica"/>
          <w:color w:val="FF0000"/>
          <w:sz w:val="20"/>
          <w:szCs w:val="20"/>
          <w:lang w:eastAsia="el-GR"/>
        </w:rPr>
        <w:t xml:space="preserve"> </w:t>
      </w:r>
      <w:r w:rsidRPr="00702692">
        <w:rPr>
          <w:rFonts w:ascii="Book Antiqua" w:eastAsia="Times New Roman" w:hAnsi="Book Antiqua" w:cs="Book Antiqua"/>
          <w:color w:val="FF0000"/>
          <w:sz w:val="20"/>
          <w:szCs w:val="20"/>
          <w:lang w:eastAsia="el-GR"/>
        </w:rPr>
        <w:t>παρελθόν</w:t>
      </w:r>
      <w:r w:rsidRPr="00702692">
        <w:rPr>
          <w:rFonts w:ascii="Book Antiqua" w:eastAsia="Times New Roman" w:hAnsi="Book Antiqua" w:cs="Helvetica"/>
          <w:color w:val="FF0000"/>
          <w:sz w:val="20"/>
          <w:szCs w:val="20"/>
          <w:lang w:eastAsia="el-GR"/>
        </w:rPr>
        <w:t>.</w:t>
      </w:r>
    </w:p>
    <w:p w:rsidR="00702692" w:rsidRPr="00702692" w:rsidRDefault="00702692" w:rsidP="00702692">
      <w:pPr>
        <w:spacing w:after="0" w:line="240" w:lineRule="auto"/>
        <w:rPr>
          <w:rFonts w:ascii="Book Antiqua" w:eastAsia="Times New Roman" w:hAnsi="Book Antiqua" w:cs="Times New Roman"/>
          <w:sz w:val="24"/>
          <w:szCs w:val="24"/>
          <w:lang w:eastAsia="el-GR"/>
        </w:rPr>
      </w:pPr>
    </w:p>
    <w:bookmarkStart w:id="2" w:name="Δυνητική_ευκτική"/>
    <w:p w:rsidR="00702692" w:rsidRPr="00702692" w:rsidRDefault="00702692" w:rsidP="00702692">
      <w:pPr>
        <w:shd w:val="clear" w:color="auto" w:fill="FFFFFF"/>
        <w:spacing w:after="0" w:line="240" w:lineRule="auto"/>
        <w:jc w:val="both"/>
        <w:rPr>
          <w:rFonts w:ascii="Book Antiqua" w:eastAsia="Times New Roman" w:hAnsi="Book Antiqua" w:cs="Helvetica"/>
          <w:color w:val="000000"/>
          <w:sz w:val="21"/>
          <w:szCs w:val="21"/>
          <w:lang w:eastAsia="el-GR"/>
        </w:rPr>
      </w:pPr>
      <w:r w:rsidRPr="00702692">
        <w:rPr>
          <w:rFonts w:ascii="Book Antiqua" w:eastAsia="Times New Roman" w:hAnsi="Book Antiqua" w:cs="Helvetica"/>
          <w:color w:val="000000"/>
          <w:sz w:val="21"/>
          <w:szCs w:val="21"/>
          <w:lang w:eastAsia="el-GR"/>
        </w:rPr>
        <w:fldChar w:fldCharType="begin"/>
      </w:r>
      <w:r w:rsidRPr="00702692">
        <w:rPr>
          <w:rFonts w:ascii="Book Antiqua" w:eastAsia="Times New Roman" w:hAnsi="Book Antiqua" w:cs="Helvetica"/>
          <w:color w:val="000000"/>
          <w:sz w:val="21"/>
          <w:szCs w:val="21"/>
          <w:lang w:eastAsia="el-GR"/>
        </w:rPr>
        <w:instrText xml:space="preserve"> HYPERLINK "https://www.blogger.com/null" </w:instrText>
      </w:r>
      <w:r w:rsidRPr="00702692">
        <w:rPr>
          <w:rFonts w:ascii="Book Antiqua" w:eastAsia="Times New Roman" w:hAnsi="Book Antiqua" w:cs="Helvetica"/>
          <w:color w:val="000000"/>
          <w:sz w:val="21"/>
          <w:szCs w:val="21"/>
          <w:lang w:eastAsia="el-GR"/>
        </w:rPr>
        <w:fldChar w:fldCharType="separate"/>
      </w:r>
      <w:r w:rsidRPr="00702692">
        <w:rPr>
          <w:rFonts w:ascii="Book Antiqua" w:eastAsia="Times New Roman" w:hAnsi="Book Antiqua" w:cs="Helvetica"/>
          <w:b/>
          <w:bCs/>
          <w:color w:val="2B256F"/>
          <w:sz w:val="20"/>
          <w:szCs w:val="20"/>
          <w:lang w:eastAsia="el-GR"/>
        </w:rPr>
        <w:t>Δυνητική ευκτική</w:t>
      </w:r>
      <w:r w:rsidRPr="00702692">
        <w:rPr>
          <w:rFonts w:ascii="Book Antiqua" w:eastAsia="Times New Roman" w:hAnsi="Book Antiqua" w:cs="Helvetica"/>
          <w:color w:val="000000"/>
          <w:sz w:val="21"/>
          <w:szCs w:val="21"/>
          <w:lang w:eastAsia="el-GR"/>
        </w:rPr>
        <w:fldChar w:fldCharType="end"/>
      </w:r>
      <w:bookmarkEnd w:id="2"/>
      <w:r w:rsidRPr="00702692">
        <w:rPr>
          <w:rFonts w:ascii="Book Antiqua" w:eastAsia="Times New Roman" w:hAnsi="Book Antiqua" w:cs="Helvetica"/>
          <w:color w:val="000000"/>
          <w:sz w:val="20"/>
          <w:szCs w:val="20"/>
          <w:lang w:eastAsia="el-GR"/>
        </w:rPr>
        <w:t xml:space="preserve"> (και στις κύριες και στις δευτερεύουσες προτάσεις): ονομάζεται </w:t>
      </w:r>
      <w:r w:rsidRPr="00702692">
        <w:rPr>
          <w:rFonts w:ascii="Book Antiqua" w:eastAsia="Times New Roman" w:hAnsi="Book Antiqua" w:cs="Helvetica"/>
          <w:b/>
          <w:bCs/>
          <w:color w:val="000000"/>
          <w:sz w:val="20"/>
          <w:szCs w:val="20"/>
          <w:lang w:eastAsia="el-GR"/>
        </w:rPr>
        <w:t>η ευκτική οποιουδήποτε χρόνου (εκτός μέλλοντα) μαζί με το "</w:t>
      </w:r>
      <w:r w:rsidRPr="00702692">
        <w:rPr>
          <w:rFonts w:ascii="Times New Roman" w:eastAsia="Times New Roman" w:hAnsi="Times New Roman" w:cs="Times New Roman"/>
          <w:b/>
          <w:bCs/>
          <w:color w:val="000000"/>
          <w:sz w:val="20"/>
          <w:szCs w:val="20"/>
          <w:lang w:eastAsia="el-GR"/>
        </w:rPr>
        <w:t>ἄ</w:t>
      </w:r>
      <w:r w:rsidRPr="00702692">
        <w:rPr>
          <w:rFonts w:ascii="Book Antiqua" w:eastAsia="Times New Roman" w:hAnsi="Book Antiqua" w:cs="Book Antiqua"/>
          <w:b/>
          <w:bCs/>
          <w:color w:val="000000"/>
          <w:sz w:val="20"/>
          <w:szCs w:val="20"/>
          <w:lang w:eastAsia="el-GR"/>
        </w:rPr>
        <w:t>ν</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και</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μεταφράζεται</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με</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το</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θα</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και</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παρατατικό</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ή</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με</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μπορεί</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να</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και</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το</w:t>
      </w:r>
      <w:r w:rsidRPr="00702692">
        <w:rPr>
          <w:rFonts w:ascii="Book Antiqua" w:eastAsia="Times New Roman" w:hAnsi="Book Antiqua" w:cs="Helvetica"/>
          <w:b/>
          <w:bCs/>
          <w:color w:val="000000"/>
          <w:sz w:val="20"/>
          <w:szCs w:val="20"/>
          <w:lang w:eastAsia="el-GR"/>
        </w:rPr>
        <w:t xml:space="preserve"> </w:t>
      </w:r>
      <w:r w:rsidRPr="00702692">
        <w:rPr>
          <w:rFonts w:ascii="Book Antiqua" w:eastAsia="Times New Roman" w:hAnsi="Book Antiqua" w:cs="Book Antiqua"/>
          <w:b/>
          <w:bCs/>
          <w:color w:val="000000"/>
          <w:sz w:val="20"/>
          <w:szCs w:val="20"/>
          <w:lang w:eastAsia="el-GR"/>
        </w:rPr>
        <w:t>ρήμα</w:t>
      </w:r>
      <w:r w:rsidRPr="00702692">
        <w:rPr>
          <w:rFonts w:ascii="Book Antiqua" w:eastAsia="Times New Roman" w:hAnsi="Book Antiqua" w:cs="Helvetica"/>
          <w:b/>
          <w:bCs/>
          <w:color w:val="000000"/>
          <w:sz w:val="20"/>
          <w:szCs w:val="20"/>
          <w:lang w:eastAsia="el-GR"/>
        </w:rPr>
        <w:t>"</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χ</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ἔ</w:t>
      </w:r>
      <w:r w:rsidRPr="00702692">
        <w:rPr>
          <w:rFonts w:ascii="Book Antiqua" w:eastAsia="Times New Roman" w:hAnsi="Book Antiqua" w:cs="Book Antiqua"/>
          <w:color w:val="000000"/>
          <w:sz w:val="20"/>
          <w:szCs w:val="20"/>
          <w:lang w:eastAsia="el-GR"/>
        </w:rPr>
        <w:t>χοις</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ἄ</w:t>
      </w:r>
      <w:r w:rsidRPr="00702692">
        <w:rPr>
          <w:rFonts w:ascii="Book Antiqua" w:eastAsia="Times New Roman" w:hAnsi="Book Antiqua" w:cs="Book Antiqua"/>
          <w:color w:val="000000"/>
          <w:sz w:val="20"/>
          <w:szCs w:val="20"/>
          <w:lang w:eastAsia="el-GR"/>
        </w:rPr>
        <w:t>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διδάξαι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τί</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στί</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νόμος</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θα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δίδασκες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τί</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είναι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νόμος</w:t>
      </w:r>
      <w:r w:rsidRPr="00702692">
        <w:rPr>
          <w:rFonts w:ascii="Book Antiqua" w:eastAsia="Times New Roman" w:hAnsi="Book Antiqua" w:cs="Helvetica"/>
          <w:color w:val="000000"/>
          <w:sz w:val="20"/>
          <w:szCs w:val="20"/>
          <w:lang w:eastAsia="el-GR"/>
        </w:rPr>
        <w:t xml:space="preserve">; ή(προτιμότερο) μπορείς να με διδάξεις τί είναι νόμος; Εκφράζει </w:t>
      </w:r>
      <w:r w:rsidRPr="00702692">
        <w:rPr>
          <w:rFonts w:ascii="Book Antiqua" w:eastAsia="Times New Roman" w:hAnsi="Book Antiqua" w:cs="Helvetica"/>
          <w:color w:val="FF0000"/>
          <w:sz w:val="20"/>
          <w:szCs w:val="20"/>
          <w:lang w:eastAsia="el-GR"/>
        </w:rPr>
        <w:t>αυτό που μπορεί να γίνει στο παρόν και στο μέλλον</w:t>
      </w:r>
      <w:r w:rsidRPr="00702692">
        <w:rPr>
          <w:rFonts w:ascii="Book Antiqua" w:eastAsia="Times New Roman" w:hAnsi="Book Antiqua" w:cs="Helvetica"/>
          <w:color w:val="000000"/>
          <w:sz w:val="20"/>
          <w:szCs w:val="20"/>
          <w:lang w:eastAsia="el-GR"/>
        </w:rPr>
        <w:t>.</w:t>
      </w:r>
    </w:p>
    <w:p w:rsidR="00702692" w:rsidRPr="00702692" w:rsidRDefault="00702692" w:rsidP="00702692">
      <w:pPr>
        <w:spacing w:after="0" w:line="240" w:lineRule="auto"/>
        <w:rPr>
          <w:rFonts w:ascii="Book Antiqua" w:eastAsia="Times New Roman" w:hAnsi="Book Antiqua" w:cs="Times New Roman"/>
          <w:sz w:val="24"/>
          <w:szCs w:val="24"/>
          <w:lang w:eastAsia="el-GR"/>
        </w:rPr>
      </w:pPr>
    </w:p>
    <w:bookmarkStart w:id="3" w:name="Υποτακτική"/>
    <w:p w:rsidR="00702692" w:rsidRPr="00702692" w:rsidRDefault="00702692" w:rsidP="00702692">
      <w:pPr>
        <w:shd w:val="clear" w:color="auto" w:fill="FFFFFF"/>
        <w:spacing w:after="0" w:line="240" w:lineRule="auto"/>
        <w:jc w:val="both"/>
        <w:rPr>
          <w:rFonts w:ascii="Book Antiqua" w:eastAsia="Times New Roman" w:hAnsi="Book Antiqua" w:cs="Helvetica"/>
          <w:color w:val="000000"/>
          <w:sz w:val="21"/>
          <w:szCs w:val="21"/>
          <w:lang w:eastAsia="el-GR"/>
        </w:rPr>
      </w:pPr>
      <w:r w:rsidRPr="00702692">
        <w:rPr>
          <w:rFonts w:ascii="Book Antiqua" w:eastAsia="Times New Roman" w:hAnsi="Book Antiqua" w:cs="Helvetica"/>
          <w:color w:val="000000"/>
          <w:sz w:val="21"/>
          <w:szCs w:val="21"/>
          <w:lang w:eastAsia="el-GR"/>
        </w:rPr>
        <w:fldChar w:fldCharType="begin"/>
      </w:r>
      <w:r w:rsidRPr="00702692">
        <w:rPr>
          <w:rFonts w:ascii="Book Antiqua" w:eastAsia="Times New Roman" w:hAnsi="Book Antiqua" w:cs="Helvetica"/>
          <w:color w:val="000000"/>
          <w:sz w:val="21"/>
          <w:szCs w:val="21"/>
          <w:lang w:eastAsia="el-GR"/>
        </w:rPr>
        <w:instrText xml:space="preserve"> HYPERLINK "https://www.blogger.com/null" </w:instrText>
      </w:r>
      <w:r w:rsidRPr="00702692">
        <w:rPr>
          <w:rFonts w:ascii="Book Antiqua" w:eastAsia="Times New Roman" w:hAnsi="Book Antiqua" w:cs="Helvetica"/>
          <w:color w:val="000000"/>
          <w:sz w:val="21"/>
          <w:szCs w:val="21"/>
          <w:lang w:eastAsia="el-GR"/>
        </w:rPr>
        <w:fldChar w:fldCharType="separate"/>
      </w:r>
      <w:r w:rsidRPr="00702692">
        <w:rPr>
          <w:rFonts w:ascii="Book Antiqua" w:eastAsia="Times New Roman" w:hAnsi="Book Antiqua" w:cs="Helvetica"/>
          <w:b/>
          <w:bCs/>
          <w:color w:val="2B256F"/>
          <w:sz w:val="20"/>
          <w:szCs w:val="20"/>
          <w:lang w:eastAsia="el-GR"/>
        </w:rPr>
        <w:t>Υποτακτική</w:t>
      </w:r>
      <w:r w:rsidRPr="00702692">
        <w:rPr>
          <w:rFonts w:ascii="Book Antiqua" w:eastAsia="Times New Roman" w:hAnsi="Book Antiqua" w:cs="Helvetica"/>
          <w:color w:val="000000"/>
          <w:sz w:val="21"/>
          <w:szCs w:val="21"/>
          <w:lang w:eastAsia="el-GR"/>
        </w:rPr>
        <w:fldChar w:fldCharType="end"/>
      </w:r>
      <w:bookmarkEnd w:id="3"/>
      <w:r w:rsidRPr="00702692">
        <w:rPr>
          <w:rFonts w:ascii="Book Antiqua" w:eastAsia="Times New Roman" w:hAnsi="Book Antiqua" w:cs="Helvetica"/>
          <w:color w:val="000000"/>
          <w:sz w:val="20"/>
          <w:szCs w:val="20"/>
          <w:lang w:eastAsia="el-GR"/>
        </w:rPr>
        <w:t>(και στις κύριες και στις δευτερεύουσες προτάσεις): εκφράζει στις κύριες προτάσεις την</w:t>
      </w:r>
      <w:r w:rsidRPr="00702692">
        <w:rPr>
          <w:rFonts w:ascii="Book Antiqua" w:eastAsia="Times New Roman" w:hAnsi="Book Antiqua" w:cs="Helvetica"/>
          <w:color w:val="FF0000"/>
          <w:sz w:val="20"/>
          <w:szCs w:val="20"/>
          <w:lang w:eastAsia="el-GR"/>
        </w:rPr>
        <w:t xml:space="preserve"> επιθυμία, τη θέληση ή την απορία του υποκειμένου  και στις δευτερεύουσες προτάσεις εκφράζει το επαναλαμβανόμενο στο παρόν και στο μέλλον ή  το προσδοκώμενο</w:t>
      </w:r>
      <w:r w:rsidRPr="00702692">
        <w:rPr>
          <w:rFonts w:ascii="Book Antiqua" w:eastAsia="Times New Roman" w:hAnsi="Book Antiqua" w:cs="Helvetica"/>
          <w:color w:val="000000"/>
          <w:sz w:val="20"/>
          <w:szCs w:val="20"/>
          <w:lang w:eastAsia="el-GR"/>
        </w:rPr>
        <w:t xml:space="preserve">. π.χ. α) </w:t>
      </w:r>
      <w:r w:rsidRPr="00702692">
        <w:rPr>
          <w:rFonts w:ascii="Times New Roman" w:eastAsia="Times New Roman" w:hAnsi="Times New Roman" w:cs="Times New Roman"/>
          <w:color w:val="000000"/>
          <w:sz w:val="20"/>
          <w:szCs w:val="20"/>
          <w:lang w:eastAsia="el-GR"/>
        </w:rPr>
        <w:t>ἴ</w:t>
      </w:r>
      <w:r w:rsidRPr="00702692">
        <w:rPr>
          <w:rFonts w:ascii="Book Antiqua" w:eastAsia="Times New Roman" w:hAnsi="Book Antiqua" w:cs="Book Antiqua"/>
          <w:color w:val="000000"/>
          <w:sz w:val="20"/>
          <w:szCs w:val="20"/>
          <w:lang w:eastAsia="el-GR"/>
        </w:rPr>
        <w:t>ωμεν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καί</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ἀ</w:t>
      </w:r>
      <w:r w:rsidRPr="00702692">
        <w:rPr>
          <w:rFonts w:ascii="Book Antiqua" w:eastAsia="Times New Roman" w:hAnsi="Book Antiqua" w:cs="Book Antiqua"/>
          <w:color w:val="000000"/>
          <w:sz w:val="20"/>
          <w:szCs w:val="20"/>
          <w:lang w:eastAsia="el-GR"/>
        </w:rPr>
        <w:t>κούσωμεν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w:t>
      </w:r>
      <w:r w:rsidRPr="00702692">
        <w:rPr>
          <w:rFonts w:ascii="Times New Roman" w:eastAsia="Times New Roman" w:hAnsi="Times New Roman" w:cs="Times New Roman"/>
          <w:color w:val="000000"/>
          <w:sz w:val="20"/>
          <w:szCs w:val="20"/>
          <w:lang w:eastAsia="el-GR"/>
        </w:rPr>
        <w:t>ῦ</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ἀ</w:t>
      </w:r>
      <w:r w:rsidRPr="00702692">
        <w:rPr>
          <w:rFonts w:ascii="Book Antiqua" w:eastAsia="Times New Roman" w:hAnsi="Book Antiqua" w:cs="Book Antiqua"/>
          <w:color w:val="000000"/>
          <w:sz w:val="20"/>
          <w:szCs w:val="20"/>
          <w:lang w:eastAsia="el-GR"/>
        </w:rPr>
        <w:t>νδρός</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πάμε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ακούσουμε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άνδρα</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βούληση</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β</w:t>
      </w:r>
      <w:r w:rsidRPr="00702692">
        <w:rPr>
          <w:rFonts w:ascii="Book Antiqua" w:eastAsia="Times New Roman" w:hAnsi="Book Antiqua" w:cs="Helvetica"/>
          <w:color w:val="000000"/>
          <w:sz w:val="20"/>
          <w:szCs w:val="20"/>
          <w:lang w:eastAsia="el-GR"/>
        </w:rPr>
        <w:t>)</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βουλεύοντο</w:t>
      </w:r>
      <w:r w:rsidRPr="00702692">
        <w:rPr>
          <w:rFonts w:ascii="Book Antiqua" w:eastAsia="Times New Roman" w:hAnsi="Book Antiqua" w:cs="Helvetica"/>
          <w:color w:val="000000"/>
          <w:sz w:val="20"/>
          <w:szCs w:val="20"/>
          <w:lang w:eastAsia="el-GR"/>
        </w:rPr>
        <w:t xml:space="preserve"> ο</w:t>
      </w:r>
      <w:r w:rsidRPr="00702692">
        <w:rPr>
          <w:rFonts w:ascii="Times New Roman" w:eastAsia="Times New Roman" w:hAnsi="Times New Roman" w:cs="Times New Roman"/>
          <w:color w:val="000000"/>
          <w:sz w:val="20"/>
          <w:szCs w:val="20"/>
          <w:lang w:eastAsia="el-GR"/>
        </w:rPr>
        <w:t>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Πλαταιε</w:t>
      </w:r>
      <w:r w:rsidRPr="00702692">
        <w:rPr>
          <w:rFonts w:ascii="Times New Roman" w:eastAsia="Times New Roman" w:hAnsi="Times New Roman" w:cs="Times New Roman"/>
          <w:color w:val="000000"/>
          <w:sz w:val="20"/>
          <w:szCs w:val="20"/>
          <w:lang w:eastAsia="el-GR"/>
        </w:rPr>
        <w:t>ῖ</w:t>
      </w:r>
      <w:r w:rsidRPr="00702692">
        <w:rPr>
          <w:rFonts w:ascii="Book Antiqua" w:eastAsia="Times New Roman" w:hAnsi="Book Antiqua" w:cs="Book Antiqua"/>
          <w:color w:val="000000"/>
          <w:sz w:val="20"/>
          <w:szCs w:val="20"/>
          <w:lang w:eastAsia="el-GR"/>
        </w:rPr>
        <w:t>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w:t>
      </w:r>
      <w:r w:rsidRPr="00702692">
        <w:rPr>
          <w:rFonts w:ascii="Times New Roman" w:eastAsia="Times New Roman" w:hAnsi="Times New Roman" w:cs="Times New Roman"/>
          <w:color w:val="000000"/>
          <w:sz w:val="20"/>
          <w:szCs w:val="20"/>
          <w:lang w:eastAsia="el-GR"/>
        </w:rPr>
        <w:t>ἴ</w:t>
      </w:r>
      <w:r w:rsidRPr="00702692">
        <w:rPr>
          <w:rFonts w:ascii="Book Antiqua" w:eastAsia="Times New Roman" w:hAnsi="Book Antiqua" w:cs="Book Antiqua"/>
          <w:color w:val="000000"/>
          <w:sz w:val="20"/>
          <w:szCs w:val="20"/>
          <w:lang w:eastAsia="el-GR"/>
        </w:rPr>
        <w:t>τε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κατακαύσωσιν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w:t>
      </w:r>
      <w:r w:rsidRPr="00702692">
        <w:rPr>
          <w:rFonts w:ascii="Times New Roman" w:eastAsia="Times New Roman" w:hAnsi="Times New Roman" w:cs="Times New Roman"/>
          <w:color w:val="000000"/>
          <w:sz w:val="20"/>
          <w:szCs w:val="20"/>
          <w:lang w:eastAsia="el-GR"/>
        </w:rPr>
        <w:t>ὐ</w:t>
      </w:r>
      <w:r w:rsidRPr="00702692">
        <w:rPr>
          <w:rFonts w:ascii="Book Antiqua" w:eastAsia="Times New Roman" w:hAnsi="Book Antiqua" w:cs="Book Antiqua"/>
          <w:color w:val="000000"/>
          <w:sz w:val="20"/>
          <w:szCs w:val="20"/>
          <w:lang w:eastAsia="el-GR"/>
        </w:rPr>
        <w:t>τούς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w:t>
      </w:r>
      <w:r w:rsidRPr="00702692">
        <w:rPr>
          <w:rFonts w:ascii="Times New Roman" w:eastAsia="Times New Roman" w:hAnsi="Times New Roman" w:cs="Times New Roman"/>
          <w:color w:val="000000"/>
          <w:sz w:val="20"/>
          <w:szCs w:val="20"/>
          <w:lang w:eastAsia="el-GR"/>
        </w:rPr>
        <w:t>ἴ</w:t>
      </w:r>
      <w:r w:rsidRPr="00702692">
        <w:rPr>
          <w:rFonts w:ascii="Book Antiqua" w:eastAsia="Times New Roman" w:hAnsi="Book Antiqua" w:cs="Book Antiqua"/>
          <w:color w:val="000000"/>
          <w:sz w:val="20"/>
          <w:szCs w:val="20"/>
          <w:lang w:eastAsia="el-GR"/>
        </w:rPr>
        <w:t>τε</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ἄ</w:t>
      </w:r>
      <w:r w:rsidRPr="00702692">
        <w:rPr>
          <w:rFonts w:ascii="Book Antiqua" w:eastAsia="Times New Roman" w:hAnsi="Book Antiqua" w:cs="Book Antiqua"/>
          <w:color w:val="000000"/>
          <w:sz w:val="20"/>
          <w:szCs w:val="20"/>
          <w:lang w:eastAsia="el-GR"/>
        </w:rPr>
        <w:t>λλο</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χρήσωνται</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σκέφτονταν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οι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Πλαταιείς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είτε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τους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καύσουν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είτε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κάνουν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κάτι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άλλο</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απορηματική</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 γ</w:t>
      </w:r>
      <w:r w:rsidRPr="00702692">
        <w:rPr>
          <w:rFonts w:ascii="Book Antiqua" w:eastAsia="Times New Roman" w:hAnsi="Book Antiqua" w:cs="Helvetica"/>
          <w:color w:val="000000"/>
          <w:sz w:val="20"/>
          <w:szCs w:val="20"/>
          <w:lang w:eastAsia="el-GR"/>
        </w:rPr>
        <w:t>)</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πειδάν</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ὁ</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πόλεμος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παρέλθ</w:t>
      </w:r>
      <w:r w:rsidRPr="00702692">
        <w:rPr>
          <w:rFonts w:ascii="Times New Roman" w:eastAsia="Times New Roman" w:hAnsi="Times New Roman" w:cs="Times New Roman"/>
          <w:color w:val="000000"/>
          <w:sz w:val="20"/>
          <w:szCs w:val="20"/>
          <w:lang w:eastAsia="el-GR"/>
        </w:rPr>
        <w:t>ῃ</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ἀ</w:t>
      </w:r>
      <w:r w:rsidRPr="00702692">
        <w:rPr>
          <w:rFonts w:ascii="Book Antiqua" w:eastAsia="Times New Roman" w:hAnsi="Book Antiqua" w:cs="Book Antiqua"/>
          <w:color w:val="000000"/>
          <w:sz w:val="20"/>
          <w:szCs w:val="20"/>
          <w:lang w:eastAsia="el-GR"/>
        </w:rPr>
        <w:t>ποδώσομεν</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ὑ</w:t>
      </w:r>
      <w:r w:rsidRPr="00702692">
        <w:rPr>
          <w:rFonts w:ascii="Book Antiqua" w:eastAsia="Times New Roman" w:hAnsi="Book Antiqua" w:cs="Book Antiqua"/>
          <w:color w:val="000000"/>
          <w:sz w:val="20"/>
          <w:szCs w:val="20"/>
          <w:lang w:eastAsia="el-GR"/>
        </w:rPr>
        <w:t>μ</w:t>
      </w:r>
      <w:r w:rsidRPr="00702692">
        <w:rPr>
          <w:rFonts w:ascii="Times New Roman" w:eastAsia="Times New Roman" w:hAnsi="Times New Roman" w:cs="Times New Roman"/>
          <w:color w:val="000000"/>
          <w:sz w:val="20"/>
          <w:szCs w:val="20"/>
          <w:lang w:eastAsia="el-GR"/>
        </w:rPr>
        <w:t>ῖ</w:t>
      </w:r>
      <w:r w:rsidRPr="00702692">
        <w:rPr>
          <w:rFonts w:ascii="Book Antiqua" w:eastAsia="Times New Roman" w:hAnsi="Book Antiqua" w:cs="Book Antiqua"/>
          <w:color w:val="000000"/>
          <w:sz w:val="20"/>
          <w:szCs w:val="20"/>
          <w:lang w:eastAsia="el-GR"/>
        </w:rPr>
        <w:t>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τα</w:t>
      </w:r>
      <w:r w:rsidRPr="00702692">
        <w:rPr>
          <w:rFonts w:ascii="Times New Roman" w:eastAsia="Times New Roman" w:hAnsi="Times New Roman" w:cs="Times New Roman"/>
          <w:color w:val="000000"/>
          <w:sz w:val="20"/>
          <w:szCs w:val="20"/>
          <w:lang w:eastAsia="el-GR"/>
        </w:rPr>
        <w:t>ῦ</w:t>
      </w:r>
      <w:r w:rsidRPr="00702692">
        <w:rPr>
          <w:rFonts w:ascii="Book Antiqua" w:eastAsia="Times New Roman" w:hAnsi="Book Antiqua" w:cs="Book Antiqua"/>
          <w:color w:val="000000"/>
          <w:sz w:val="20"/>
          <w:szCs w:val="20"/>
          <w:lang w:eastAsia="el-GR"/>
        </w:rPr>
        <w:t>τα</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όταν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περάσει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ο</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πόλεμος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θα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σας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δώσουμε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αυτά</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προσδωκόμενο</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w:t>
      </w:r>
      <w:r w:rsidRPr="00702692">
        <w:rPr>
          <w:rFonts w:ascii="Book Antiqua" w:eastAsia="Times New Roman" w:hAnsi="Book Antiqua" w:cs="Helvetica"/>
          <w:color w:val="000000"/>
          <w:sz w:val="20"/>
          <w:szCs w:val="20"/>
          <w:lang w:eastAsia="el-GR"/>
        </w:rPr>
        <w:t>)</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άν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τις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φανερός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γένηται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κλέπτων</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ἤ</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λωποδυτ</w:t>
      </w:r>
      <w:r w:rsidRPr="00702692">
        <w:rPr>
          <w:rFonts w:ascii="Times New Roman" w:eastAsia="Times New Roman" w:hAnsi="Times New Roman" w:cs="Times New Roman"/>
          <w:color w:val="000000"/>
          <w:sz w:val="20"/>
          <w:szCs w:val="20"/>
          <w:lang w:eastAsia="el-GR"/>
        </w:rPr>
        <w:t>ῶ</w:t>
      </w:r>
      <w:r w:rsidRPr="00702692">
        <w:rPr>
          <w:rFonts w:ascii="Book Antiqua" w:eastAsia="Times New Roman" w:hAnsi="Book Antiqua" w:cs="Book Antiqua"/>
          <w:color w:val="000000"/>
          <w:sz w:val="20"/>
          <w:szCs w:val="20"/>
          <w:lang w:eastAsia="el-GR"/>
        </w:rPr>
        <w:t>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τούτοις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θάνατός</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στιν</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ἡ</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ζημία</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αν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κάποιος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πιαστεί</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φανερά</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κλέβει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ή</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κάνει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λωποδυσίες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γι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αυτούς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η</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τιμωρία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είναι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θάνατος</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επαναλαμβανόμενο</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στο</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παρόν</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μέλλον</w:t>
      </w:r>
      <w:r w:rsidRPr="00702692">
        <w:rPr>
          <w:rFonts w:ascii="Book Antiqua" w:eastAsia="Times New Roman" w:hAnsi="Book Antiqua" w:cs="Helvetica"/>
          <w:color w:val="000000"/>
          <w:sz w:val="20"/>
          <w:szCs w:val="20"/>
          <w:lang w:eastAsia="el-GR"/>
        </w:rPr>
        <w:t>)</w:t>
      </w:r>
    </w:p>
    <w:p w:rsidR="00702692" w:rsidRPr="00702692" w:rsidRDefault="00702692" w:rsidP="00702692">
      <w:pPr>
        <w:spacing w:after="0" w:line="240" w:lineRule="auto"/>
        <w:rPr>
          <w:rFonts w:ascii="Book Antiqua" w:eastAsia="Times New Roman" w:hAnsi="Book Antiqua" w:cs="Times New Roman"/>
          <w:sz w:val="24"/>
          <w:szCs w:val="24"/>
          <w:lang w:eastAsia="el-GR"/>
        </w:rPr>
      </w:pPr>
    </w:p>
    <w:bookmarkStart w:id="4" w:name="Προστακτική"/>
    <w:p w:rsidR="00702692" w:rsidRPr="00702692" w:rsidRDefault="00702692" w:rsidP="00702692">
      <w:pPr>
        <w:shd w:val="clear" w:color="auto" w:fill="FFFFFF"/>
        <w:spacing w:after="0" w:line="240" w:lineRule="auto"/>
        <w:jc w:val="both"/>
        <w:rPr>
          <w:rFonts w:ascii="Book Antiqua" w:eastAsia="Times New Roman" w:hAnsi="Book Antiqua" w:cs="Helvetica"/>
          <w:color w:val="000000"/>
          <w:sz w:val="21"/>
          <w:szCs w:val="21"/>
          <w:lang w:eastAsia="el-GR"/>
        </w:rPr>
      </w:pPr>
      <w:r w:rsidRPr="00702692">
        <w:rPr>
          <w:rFonts w:ascii="Book Antiqua" w:eastAsia="Times New Roman" w:hAnsi="Book Antiqua" w:cs="Helvetica"/>
          <w:color w:val="000000"/>
          <w:sz w:val="21"/>
          <w:szCs w:val="21"/>
          <w:lang w:eastAsia="el-GR"/>
        </w:rPr>
        <w:fldChar w:fldCharType="begin"/>
      </w:r>
      <w:r w:rsidRPr="00702692">
        <w:rPr>
          <w:rFonts w:ascii="Book Antiqua" w:eastAsia="Times New Roman" w:hAnsi="Book Antiqua" w:cs="Helvetica"/>
          <w:color w:val="000000"/>
          <w:sz w:val="21"/>
          <w:szCs w:val="21"/>
          <w:lang w:eastAsia="el-GR"/>
        </w:rPr>
        <w:instrText xml:space="preserve"> HYPERLINK "https://www.blogger.com/null" </w:instrText>
      </w:r>
      <w:r w:rsidRPr="00702692">
        <w:rPr>
          <w:rFonts w:ascii="Book Antiqua" w:eastAsia="Times New Roman" w:hAnsi="Book Antiqua" w:cs="Helvetica"/>
          <w:color w:val="000000"/>
          <w:sz w:val="21"/>
          <w:szCs w:val="21"/>
          <w:lang w:eastAsia="el-GR"/>
        </w:rPr>
        <w:fldChar w:fldCharType="separate"/>
      </w:r>
      <w:r w:rsidRPr="00702692">
        <w:rPr>
          <w:rFonts w:ascii="Book Antiqua" w:eastAsia="Times New Roman" w:hAnsi="Book Antiqua" w:cs="Helvetica"/>
          <w:b/>
          <w:bCs/>
          <w:color w:val="2B256F"/>
          <w:sz w:val="20"/>
          <w:szCs w:val="20"/>
          <w:lang w:eastAsia="el-GR"/>
        </w:rPr>
        <w:t>Προστακτική</w:t>
      </w:r>
      <w:r w:rsidRPr="00702692">
        <w:rPr>
          <w:rFonts w:ascii="Book Antiqua" w:eastAsia="Times New Roman" w:hAnsi="Book Antiqua" w:cs="Helvetica"/>
          <w:color w:val="000000"/>
          <w:sz w:val="21"/>
          <w:szCs w:val="21"/>
          <w:lang w:eastAsia="el-GR"/>
        </w:rPr>
        <w:fldChar w:fldCharType="end"/>
      </w:r>
      <w:bookmarkEnd w:id="4"/>
      <w:r w:rsidRPr="00702692">
        <w:rPr>
          <w:rFonts w:ascii="Book Antiqua" w:eastAsia="Times New Roman" w:hAnsi="Book Antiqua" w:cs="Helvetica"/>
          <w:color w:val="000000"/>
          <w:sz w:val="20"/>
          <w:szCs w:val="20"/>
          <w:lang w:eastAsia="el-GR"/>
        </w:rPr>
        <w:t xml:space="preserve">(χρησιμοποιείται μόνο στις κύριες προτάσεις): εκφράζει </w:t>
      </w:r>
      <w:r w:rsidRPr="00702692">
        <w:rPr>
          <w:rFonts w:ascii="Book Antiqua" w:eastAsia="Times New Roman" w:hAnsi="Book Antiqua" w:cs="Helvetica"/>
          <w:color w:val="FF0000"/>
          <w:sz w:val="20"/>
          <w:szCs w:val="20"/>
          <w:lang w:eastAsia="el-GR"/>
        </w:rPr>
        <w:t>προσταγή, διαταγή, απαγόρευση, προτροπή, συγκατάθεση ή παραχώρηση, (σπανιότερα)παράκληση, ευχή ή κατάρα.</w:t>
      </w:r>
      <w:r w:rsidRPr="00702692">
        <w:rPr>
          <w:rFonts w:ascii="Book Antiqua" w:eastAsia="Times New Roman" w:hAnsi="Book Antiqua" w:cs="Helvetica"/>
          <w:color w:val="000000"/>
          <w:sz w:val="20"/>
          <w:szCs w:val="20"/>
          <w:lang w:eastAsia="el-GR"/>
        </w:rPr>
        <w:t xml:space="preserve">   π.χ α) βλέψον πρός τά </w:t>
      </w:r>
      <w:r w:rsidRPr="00702692">
        <w:rPr>
          <w:rFonts w:ascii="Times New Roman" w:eastAsia="Times New Roman" w:hAnsi="Times New Roman" w:cs="Times New Roman"/>
          <w:color w:val="000000"/>
          <w:sz w:val="20"/>
          <w:szCs w:val="20"/>
          <w:lang w:eastAsia="el-GR"/>
        </w:rPr>
        <w:t>ὄ</w:t>
      </w:r>
      <w:r w:rsidRPr="00702692">
        <w:rPr>
          <w:rFonts w:ascii="Book Antiqua" w:eastAsia="Times New Roman" w:hAnsi="Book Antiqua" w:cs="Book Antiqua"/>
          <w:color w:val="000000"/>
          <w:sz w:val="20"/>
          <w:szCs w:val="20"/>
          <w:lang w:eastAsia="el-GR"/>
        </w:rPr>
        <w:t>ρη</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καί</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ἰ</w:t>
      </w:r>
      <w:r w:rsidRPr="00702692">
        <w:rPr>
          <w:rFonts w:ascii="Book Antiqua" w:eastAsia="Times New Roman" w:hAnsi="Book Antiqua" w:cs="Book Antiqua"/>
          <w:color w:val="000000"/>
          <w:sz w:val="20"/>
          <w:szCs w:val="20"/>
          <w:lang w:eastAsia="el-GR"/>
        </w:rPr>
        <w:t>δέ</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κοίταξε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προς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βουνό</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παρατήρησε</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προσταγή</w:t>
      </w:r>
      <w:r w:rsidRPr="00702692">
        <w:rPr>
          <w:rFonts w:ascii="Book Antiqua" w:eastAsia="Times New Roman" w:hAnsi="Book Antiqua" w:cs="Helvetica"/>
          <w:color w:val="000000"/>
          <w:sz w:val="20"/>
          <w:szCs w:val="20"/>
          <w:lang w:eastAsia="el-GR"/>
        </w:rPr>
        <w:t>)-- β)</w:t>
      </w:r>
      <w:r w:rsidRPr="00702692">
        <w:rPr>
          <w:rFonts w:ascii="Times New Roman" w:eastAsia="Times New Roman" w:hAnsi="Times New Roman" w:cs="Times New Roman"/>
          <w:color w:val="000000"/>
          <w:sz w:val="20"/>
          <w:szCs w:val="20"/>
          <w:lang w:eastAsia="el-GR"/>
        </w:rPr>
        <w:t>ἀ</w:t>
      </w:r>
      <w:r w:rsidRPr="00702692">
        <w:rPr>
          <w:rFonts w:ascii="Book Antiqua" w:eastAsia="Times New Roman" w:hAnsi="Book Antiqua" w:cs="Book Antiqua"/>
          <w:color w:val="000000"/>
          <w:sz w:val="20"/>
          <w:szCs w:val="20"/>
          <w:lang w:eastAsia="el-GR"/>
        </w:rPr>
        <w:t>λλ</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μοί</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πείθου</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ὦ</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Σώκρατες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μή</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ἄ</w:t>
      </w:r>
      <w:r w:rsidRPr="00702692">
        <w:rPr>
          <w:rFonts w:ascii="Book Antiqua" w:eastAsia="Times New Roman" w:hAnsi="Book Antiqua" w:cs="Book Antiqua"/>
          <w:color w:val="000000"/>
          <w:sz w:val="20"/>
          <w:szCs w:val="20"/>
          <w:lang w:eastAsia="el-GR"/>
        </w:rPr>
        <w:t>λλως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ποίει</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πείσου</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μένα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Σωκράτη</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μη</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κάνεις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διαφορετικά</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προτροπή</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γ</w:t>
      </w:r>
      <w:r w:rsidRPr="00702692">
        <w:rPr>
          <w:rFonts w:ascii="Book Antiqua" w:eastAsia="Times New Roman" w:hAnsi="Book Antiqua" w:cs="Helvetica"/>
          <w:color w:val="000000"/>
          <w:sz w:val="20"/>
          <w:szCs w:val="20"/>
          <w:lang w:eastAsia="el-GR"/>
        </w:rPr>
        <w:t>)</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θέλω</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σοι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συγχωρ</w:t>
      </w:r>
      <w:r w:rsidRPr="00702692">
        <w:rPr>
          <w:rFonts w:ascii="Times New Roman" w:eastAsia="Times New Roman" w:hAnsi="Times New Roman" w:cs="Times New Roman"/>
          <w:color w:val="000000"/>
          <w:sz w:val="20"/>
          <w:szCs w:val="20"/>
          <w:lang w:eastAsia="el-GR"/>
        </w:rPr>
        <w:t>ῆ</w:t>
      </w:r>
      <w:r w:rsidRPr="00702692">
        <w:rPr>
          <w:rFonts w:ascii="Book Antiqua" w:eastAsia="Times New Roman" w:hAnsi="Book Antiqua" w:cs="Book Antiqua"/>
          <w:color w:val="000000"/>
          <w:sz w:val="20"/>
          <w:szCs w:val="20"/>
          <w:lang w:eastAsia="el-GR"/>
        </w:rPr>
        <w:t>σαι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καί</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ἔ</w:t>
      </w:r>
      <w:r w:rsidRPr="00702692">
        <w:rPr>
          <w:rFonts w:ascii="Book Antiqua" w:eastAsia="Times New Roman" w:hAnsi="Book Antiqua" w:cs="Book Antiqua"/>
          <w:color w:val="000000"/>
          <w:sz w:val="20"/>
          <w:szCs w:val="20"/>
          <w:lang w:eastAsia="el-GR"/>
        </w:rPr>
        <w:t>στω</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ο</w:t>
      </w:r>
      <w:r w:rsidRPr="00702692">
        <w:rPr>
          <w:rFonts w:ascii="Times New Roman" w:eastAsia="Times New Roman" w:hAnsi="Times New Roman" w:cs="Times New Roman"/>
          <w:color w:val="000000"/>
          <w:sz w:val="20"/>
          <w:szCs w:val="20"/>
          <w:lang w:eastAsia="el-GR"/>
        </w:rPr>
        <w:t>ὕ</w:t>
      </w:r>
      <w:r w:rsidRPr="00702692">
        <w:rPr>
          <w:rFonts w:ascii="Book Antiqua" w:eastAsia="Times New Roman" w:hAnsi="Book Antiqua" w:cs="Book Antiqua"/>
          <w:color w:val="000000"/>
          <w:sz w:val="20"/>
          <w:szCs w:val="20"/>
          <w:lang w:eastAsia="el-GR"/>
        </w:rPr>
        <w:t>τως</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θέλω</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συμφωνήσω</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μαζί</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σου</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είναι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έτσι</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συγκατάθεση</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 </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παραχώρηση</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δ</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λεγέτω</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μέν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ο</w:t>
      </w:r>
      <w:r w:rsidRPr="00702692">
        <w:rPr>
          <w:rFonts w:ascii="Times New Roman" w:eastAsia="Times New Roman" w:hAnsi="Times New Roman" w:cs="Times New Roman"/>
          <w:color w:val="000000"/>
          <w:sz w:val="20"/>
          <w:szCs w:val="20"/>
          <w:lang w:eastAsia="el-GR"/>
        </w:rPr>
        <w:t>ὖ</w:t>
      </w:r>
      <w:r w:rsidRPr="00702692">
        <w:rPr>
          <w:rFonts w:ascii="Book Antiqua" w:eastAsia="Times New Roman" w:hAnsi="Book Antiqua" w:cs="Book Antiqua"/>
          <w:color w:val="000000"/>
          <w:sz w:val="20"/>
          <w:szCs w:val="20"/>
          <w:lang w:eastAsia="el-GR"/>
        </w:rPr>
        <w:t>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περί</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w:t>
      </w:r>
      <w:r w:rsidRPr="00702692">
        <w:rPr>
          <w:rFonts w:ascii="Times New Roman" w:eastAsia="Times New Roman" w:hAnsi="Times New Roman" w:cs="Times New Roman"/>
          <w:color w:val="000000"/>
          <w:sz w:val="20"/>
          <w:szCs w:val="20"/>
          <w:lang w:eastAsia="el-GR"/>
        </w:rPr>
        <w:t>ὐ</w:t>
      </w:r>
      <w:r w:rsidRPr="00702692">
        <w:rPr>
          <w:rFonts w:ascii="Book Antiqua" w:eastAsia="Times New Roman" w:hAnsi="Book Antiqua" w:cs="Book Antiqua"/>
          <w:color w:val="000000"/>
          <w:sz w:val="20"/>
          <w:szCs w:val="20"/>
          <w:lang w:eastAsia="el-GR"/>
        </w:rPr>
        <w:t>το</w:t>
      </w:r>
      <w:r w:rsidRPr="00702692">
        <w:rPr>
          <w:rFonts w:ascii="Times New Roman" w:eastAsia="Times New Roman" w:hAnsi="Times New Roman" w:cs="Times New Roman"/>
          <w:color w:val="000000"/>
          <w:sz w:val="20"/>
          <w:szCs w:val="20"/>
          <w:lang w:eastAsia="el-GR"/>
        </w:rPr>
        <w:t>ῦ</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ὡ</w:t>
      </w:r>
      <w:r w:rsidRPr="00702692">
        <w:rPr>
          <w:rFonts w:ascii="Book Antiqua" w:eastAsia="Times New Roman" w:hAnsi="Book Antiqua" w:cs="Book Antiqua"/>
          <w:color w:val="000000"/>
          <w:sz w:val="20"/>
          <w:szCs w:val="20"/>
          <w:lang w:eastAsia="el-GR"/>
        </w:rPr>
        <w:t>ς</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ἕ</w:t>
      </w:r>
      <w:r w:rsidRPr="00702692">
        <w:rPr>
          <w:rFonts w:ascii="Book Antiqua" w:eastAsia="Times New Roman" w:hAnsi="Book Antiqua" w:cs="Book Antiqua"/>
          <w:color w:val="000000"/>
          <w:sz w:val="20"/>
          <w:szCs w:val="20"/>
          <w:lang w:eastAsia="el-GR"/>
        </w:rPr>
        <w:t>καστος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γιγνώσκει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καί</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ἰ</w:t>
      </w:r>
      <w:r w:rsidRPr="00702692">
        <w:rPr>
          <w:rFonts w:ascii="Book Antiqua" w:eastAsia="Times New Roman" w:hAnsi="Book Antiqua" w:cs="Book Antiqua"/>
          <w:color w:val="000000"/>
          <w:sz w:val="20"/>
          <w:szCs w:val="20"/>
          <w:lang w:eastAsia="el-GR"/>
        </w:rPr>
        <w:t>ατρός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καί</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ἰ</w:t>
      </w:r>
      <w:r w:rsidRPr="00702692">
        <w:rPr>
          <w:rFonts w:ascii="Book Antiqua" w:eastAsia="Times New Roman" w:hAnsi="Book Antiqua" w:cs="Book Antiqua"/>
          <w:color w:val="000000"/>
          <w:sz w:val="20"/>
          <w:szCs w:val="20"/>
          <w:lang w:eastAsia="el-GR"/>
        </w:rPr>
        <w:t>διώτης</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ας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λέγει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λοιπόν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γι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αυτό</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όπως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κάθε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ένας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ξέρει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γιατρός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και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απλός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πολίτης</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παράκληση</w:t>
      </w:r>
      <w:r w:rsidRPr="00702692">
        <w:rPr>
          <w:rFonts w:ascii="Book Antiqua" w:eastAsia="Times New Roman" w:hAnsi="Book Antiqua" w:cs="Helvetica"/>
          <w:color w:val="000000"/>
          <w:sz w:val="20"/>
          <w:szCs w:val="20"/>
          <w:lang w:eastAsia="el-GR"/>
        </w:rPr>
        <w:t>)</w:t>
      </w:r>
    </w:p>
    <w:p w:rsidR="00702692" w:rsidRPr="00702692" w:rsidRDefault="00702692" w:rsidP="00702692">
      <w:pPr>
        <w:spacing w:after="0" w:line="240" w:lineRule="auto"/>
        <w:rPr>
          <w:rFonts w:ascii="Book Antiqua" w:eastAsia="Times New Roman" w:hAnsi="Book Antiqua" w:cs="Times New Roman"/>
          <w:sz w:val="24"/>
          <w:szCs w:val="24"/>
          <w:lang w:eastAsia="el-GR"/>
        </w:rPr>
      </w:pPr>
    </w:p>
    <w:bookmarkStart w:id="5" w:name="Ευχετική_ευκτική"/>
    <w:p w:rsidR="00702692" w:rsidRPr="00702692" w:rsidRDefault="00702692" w:rsidP="00702692">
      <w:pPr>
        <w:shd w:val="clear" w:color="auto" w:fill="FFFFFF"/>
        <w:spacing w:after="0" w:line="240" w:lineRule="auto"/>
        <w:jc w:val="both"/>
        <w:rPr>
          <w:rFonts w:ascii="Book Antiqua" w:eastAsia="Times New Roman" w:hAnsi="Book Antiqua" w:cs="Helvetica"/>
          <w:color w:val="000000"/>
          <w:sz w:val="21"/>
          <w:szCs w:val="21"/>
          <w:lang w:eastAsia="el-GR"/>
        </w:rPr>
      </w:pPr>
      <w:r w:rsidRPr="00702692">
        <w:rPr>
          <w:rFonts w:ascii="Book Antiqua" w:eastAsia="Times New Roman" w:hAnsi="Book Antiqua" w:cs="Helvetica"/>
          <w:color w:val="000000"/>
          <w:sz w:val="21"/>
          <w:szCs w:val="21"/>
          <w:lang w:eastAsia="el-GR"/>
        </w:rPr>
        <w:fldChar w:fldCharType="begin"/>
      </w:r>
      <w:r w:rsidRPr="00702692">
        <w:rPr>
          <w:rFonts w:ascii="Book Antiqua" w:eastAsia="Times New Roman" w:hAnsi="Book Antiqua" w:cs="Helvetica"/>
          <w:color w:val="000000"/>
          <w:sz w:val="21"/>
          <w:szCs w:val="21"/>
          <w:lang w:eastAsia="el-GR"/>
        </w:rPr>
        <w:instrText xml:space="preserve"> HYPERLINK "https://www.blogger.com/null" </w:instrText>
      </w:r>
      <w:r w:rsidRPr="00702692">
        <w:rPr>
          <w:rFonts w:ascii="Book Antiqua" w:eastAsia="Times New Roman" w:hAnsi="Book Antiqua" w:cs="Helvetica"/>
          <w:color w:val="000000"/>
          <w:sz w:val="21"/>
          <w:szCs w:val="21"/>
          <w:lang w:eastAsia="el-GR"/>
        </w:rPr>
        <w:fldChar w:fldCharType="separate"/>
      </w:r>
      <w:r w:rsidRPr="00702692">
        <w:rPr>
          <w:rFonts w:ascii="Book Antiqua" w:eastAsia="Times New Roman" w:hAnsi="Book Antiqua" w:cs="Helvetica"/>
          <w:b/>
          <w:bCs/>
          <w:color w:val="2B256F"/>
          <w:sz w:val="20"/>
          <w:szCs w:val="20"/>
          <w:lang w:eastAsia="el-GR"/>
        </w:rPr>
        <w:t>Ευχετική ευκτική</w:t>
      </w:r>
      <w:r w:rsidRPr="00702692">
        <w:rPr>
          <w:rFonts w:ascii="Book Antiqua" w:eastAsia="Times New Roman" w:hAnsi="Book Antiqua" w:cs="Helvetica"/>
          <w:color w:val="000000"/>
          <w:sz w:val="21"/>
          <w:szCs w:val="21"/>
          <w:lang w:eastAsia="el-GR"/>
        </w:rPr>
        <w:fldChar w:fldCharType="end"/>
      </w:r>
      <w:bookmarkEnd w:id="5"/>
      <w:r w:rsidRPr="00702692">
        <w:rPr>
          <w:rFonts w:ascii="Book Antiqua" w:eastAsia="Times New Roman" w:hAnsi="Book Antiqua" w:cs="Helvetica"/>
          <w:color w:val="000000"/>
          <w:sz w:val="20"/>
          <w:szCs w:val="20"/>
          <w:lang w:eastAsia="el-GR"/>
        </w:rPr>
        <w:t xml:space="preserve">(χρησιμοποιείται μόνο στις κύριες προτάσεις): εκφράζει </w:t>
      </w:r>
      <w:r w:rsidRPr="00702692">
        <w:rPr>
          <w:rFonts w:ascii="Book Antiqua" w:eastAsia="Times New Roman" w:hAnsi="Book Antiqua" w:cs="Helvetica"/>
          <w:color w:val="FF0000"/>
          <w:sz w:val="20"/>
          <w:szCs w:val="20"/>
          <w:lang w:eastAsia="el-GR"/>
        </w:rPr>
        <w:t>ευχή που μπορεί να πραγματοποιηθεί</w:t>
      </w:r>
      <w:r w:rsidRPr="00702692">
        <w:rPr>
          <w:rFonts w:ascii="Book Antiqua" w:eastAsia="Times New Roman" w:hAnsi="Book Antiqua" w:cs="Helvetica"/>
          <w:color w:val="000000"/>
          <w:sz w:val="20"/>
          <w:szCs w:val="20"/>
          <w:lang w:eastAsia="el-GR"/>
        </w:rPr>
        <w:t xml:space="preserve">: π.χ. Θεός φυλάξοι=μακάρι να φυλάει ο θεός - γένοιο, </w:t>
      </w:r>
      <w:r w:rsidRPr="00702692">
        <w:rPr>
          <w:rFonts w:ascii="Times New Roman" w:eastAsia="Times New Roman" w:hAnsi="Times New Roman" w:cs="Times New Roman"/>
          <w:color w:val="000000"/>
          <w:sz w:val="20"/>
          <w:szCs w:val="20"/>
          <w:lang w:eastAsia="el-GR"/>
        </w:rPr>
        <w:t>ὦ</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w:t>
      </w:r>
      <w:r w:rsidRPr="00702692">
        <w:rPr>
          <w:rFonts w:ascii="Times New Roman" w:eastAsia="Times New Roman" w:hAnsi="Times New Roman" w:cs="Times New Roman"/>
          <w:color w:val="000000"/>
          <w:sz w:val="20"/>
          <w:szCs w:val="20"/>
          <w:lang w:eastAsia="el-GR"/>
        </w:rPr>
        <w:t>ῖ</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πατρός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w:t>
      </w:r>
      <w:r w:rsidRPr="00702692">
        <w:rPr>
          <w:rFonts w:ascii="Times New Roman" w:eastAsia="Times New Roman" w:hAnsi="Times New Roman" w:cs="Times New Roman"/>
          <w:color w:val="000000"/>
          <w:sz w:val="20"/>
          <w:szCs w:val="20"/>
          <w:lang w:eastAsia="el-GR"/>
        </w:rPr>
        <w:t>ὐ</w:t>
      </w:r>
      <w:r w:rsidRPr="00702692">
        <w:rPr>
          <w:rFonts w:ascii="Book Antiqua" w:eastAsia="Times New Roman" w:hAnsi="Book Antiqua" w:cs="Book Antiqua"/>
          <w:color w:val="000000"/>
          <w:sz w:val="20"/>
          <w:szCs w:val="20"/>
          <w:lang w:eastAsia="el-GR"/>
        </w:rPr>
        <w:t>τυχέστερος</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μακάρι</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γίνεις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παιδί</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μου</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ευτυχέστερος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από</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τον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πατέρα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σου</w:t>
      </w:r>
      <w:r w:rsidRPr="00702692">
        <w:rPr>
          <w:rFonts w:ascii="Book Antiqua" w:eastAsia="Times New Roman" w:hAnsi="Book Antiqua" w:cs="Helvetica"/>
          <w:color w:val="000000"/>
          <w:sz w:val="20"/>
          <w:szCs w:val="20"/>
          <w:lang w:eastAsia="el-GR"/>
        </w:rPr>
        <w:t>.</w:t>
      </w:r>
    </w:p>
    <w:p w:rsidR="00702692" w:rsidRPr="00702692" w:rsidRDefault="00702692" w:rsidP="00702692">
      <w:pPr>
        <w:spacing w:after="0" w:line="240" w:lineRule="auto"/>
        <w:rPr>
          <w:rFonts w:ascii="Book Antiqua" w:eastAsia="Times New Roman" w:hAnsi="Book Antiqua" w:cs="Times New Roman"/>
          <w:sz w:val="24"/>
          <w:szCs w:val="24"/>
          <w:lang w:eastAsia="el-GR"/>
        </w:rPr>
      </w:pPr>
    </w:p>
    <w:bookmarkStart w:id="6" w:name="Ευκτική_επαναληπτική"/>
    <w:p w:rsidR="00702692" w:rsidRPr="00702692" w:rsidRDefault="00702692" w:rsidP="00702692">
      <w:pPr>
        <w:shd w:val="clear" w:color="auto" w:fill="FFFFFF"/>
        <w:spacing w:after="0" w:line="240" w:lineRule="auto"/>
        <w:jc w:val="both"/>
        <w:rPr>
          <w:rFonts w:ascii="Book Antiqua" w:eastAsia="Times New Roman" w:hAnsi="Book Antiqua" w:cs="Helvetica"/>
          <w:color w:val="000000"/>
          <w:sz w:val="21"/>
          <w:szCs w:val="21"/>
          <w:lang w:eastAsia="el-GR"/>
        </w:rPr>
      </w:pPr>
      <w:r w:rsidRPr="00702692">
        <w:rPr>
          <w:rFonts w:ascii="Book Antiqua" w:eastAsia="Times New Roman" w:hAnsi="Book Antiqua" w:cs="Helvetica"/>
          <w:color w:val="000000"/>
          <w:sz w:val="21"/>
          <w:szCs w:val="21"/>
          <w:lang w:eastAsia="el-GR"/>
        </w:rPr>
        <w:fldChar w:fldCharType="begin"/>
      </w:r>
      <w:r w:rsidRPr="00702692">
        <w:rPr>
          <w:rFonts w:ascii="Book Antiqua" w:eastAsia="Times New Roman" w:hAnsi="Book Antiqua" w:cs="Helvetica"/>
          <w:color w:val="000000"/>
          <w:sz w:val="21"/>
          <w:szCs w:val="21"/>
          <w:lang w:eastAsia="el-GR"/>
        </w:rPr>
        <w:instrText xml:space="preserve"> HYPERLINK "https://www.blogger.com/null" </w:instrText>
      </w:r>
      <w:r w:rsidRPr="00702692">
        <w:rPr>
          <w:rFonts w:ascii="Book Antiqua" w:eastAsia="Times New Roman" w:hAnsi="Book Antiqua" w:cs="Helvetica"/>
          <w:color w:val="000000"/>
          <w:sz w:val="21"/>
          <w:szCs w:val="21"/>
          <w:lang w:eastAsia="el-GR"/>
        </w:rPr>
        <w:fldChar w:fldCharType="separate"/>
      </w:r>
      <w:r w:rsidRPr="00702692">
        <w:rPr>
          <w:rFonts w:ascii="Book Antiqua" w:eastAsia="Times New Roman" w:hAnsi="Book Antiqua" w:cs="Helvetica"/>
          <w:b/>
          <w:bCs/>
          <w:color w:val="2B256F"/>
          <w:sz w:val="20"/>
          <w:szCs w:val="20"/>
          <w:lang w:eastAsia="el-GR"/>
        </w:rPr>
        <w:t>Ευκτική επαναληπτική</w:t>
      </w:r>
      <w:r w:rsidRPr="00702692">
        <w:rPr>
          <w:rFonts w:ascii="Book Antiqua" w:eastAsia="Times New Roman" w:hAnsi="Book Antiqua" w:cs="Helvetica"/>
          <w:color w:val="000000"/>
          <w:sz w:val="21"/>
          <w:szCs w:val="21"/>
          <w:lang w:eastAsia="el-GR"/>
        </w:rPr>
        <w:fldChar w:fldCharType="end"/>
      </w:r>
      <w:bookmarkEnd w:id="6"/>
      <w:r w:rsidRPr="00702692">
        <w:rPr>
          <w:rFonts w:ascii="Book Antiqua" w:eastAsia="Times New Roman" w:hAnsi="Book Antiqua" w:cs="Helvetica"/>
          <w:color w:val="000000"/>
          <w:sz w:val="20"/>
          <w:szCs w:val="20"/>
          <w:lang w:eastAsia="el-GR"/>
        </w:rPr>
        <w:t xml:space="preserve">(χρησιμοποιείται μόνο στις δευτερεύουσες προτάσεις): Εκφράζει </w:t>
      </w:r>
      <w:r w:rsidRPr="00702692">
        <w:rPr>
          <w:rFonts w:ascii="Book Antiqua" w:eastAsia="Times New Roman" w:hAnsi="Book Antiqua" w:cs="Helvetica"/>
          <w:color w:val="FF0000"/>
          <w:sz w:val="20"/>
          <w:szCs w:val="20"/>
          <w:lang w:eastAsia="el-GR"/>
        </w:rPr>
        <w:t xml:space="preserve">επανάληψη στο παρελθόν </w:t>
      </w:r>
      <w:r w:rsidRPr="00702692">
        <w:rPr>
          <w:rFonts w:ascii="Book Antiqua" w:eastAsia="Times New Roman" w:hAnsi="Book Antiqua" w:cs="Helvetica"/>
          <w:color w:val="000000"/>
          <w:sz w:val="20"/>
          <w:szCs w:val="20"/>
          <w:lang w:eastAsia="el-GR"/>
        </w:rPr>
        <w:t xml:space="preserve">π.χ. </w:t>
      </w:r>
      <w:r w:rsidRPr="00702692">
        <w:rPr>
          <w:rFonts w:ascii="Times New Roman" w:eastAsia="Times New Roman" w:hAnsi="Times New Roman" w:cs="Times New Roman"/>
          <w:color w:val="000000"/>
          <w:sz w:val="20"/>
          <w:szCs w:val="20"/>
          <w:lang w:eastAsia="el-GR"/>
        </w:rPr>
        <w:t>ὁ</w:t>
      </w:r>
      <w:r w:rsidRPr="00702692">
        <w:rPr>
          <w:rFonts w:ascii="Book Antiqua" w:eastAsia="Times New Roman" w:hAnsi="Book Antiqua" w:cs="Book Antiqua"/>
          <w:color w:val="000000"/>
          <w:sz w:val="20"/>
          <w:szCs w:val="20"/>
          <w:lang w:eastAsia="el-GR"/>
        </w:rPr>
        <w:t>πότε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χειμών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w:t>
      </w:r>
      <w:r w:rsidRPr="00702692">
        <w:rPr>
          <w:rFonts w:ascii="Times New Roman" w:eastAsia="Times New Roman" w:hAnsi="Times New Roman" w:cs="Times New Roman"/>
          <w:color w:val="000000"/>
          <w:sz w:val="20"/>
          <w:szCs w:val="20"/>
          <w:lang w:eastAsia="el-GR"/>
        </w:rPr>
        <w:t>ἴ</w:t>
      </w:r>
      <w:r w:rsidRPr="00702692">
        <w:rPr>
          <w:rFonts w:ascii="Book Antiqua" w:eastAsia="Times New Roman" w:hAnsi="Book Antiqua" w:cs="Book Antiqua"/>
          <w:color w:val="000000"/>
          <w:sz w:val="20"/>
          <w:szCs w:val="20"/>
          <w:lang w:eastAsia="el-GR"/>
        </w:rPr>
        <w:t>η</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νοτερός</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ἀ</w:t>
      </w:r>
      <w:r w:rsidRPr="00702692">
        <w:rPr>
          <w:rFonts w:ascii="Book Antiqua" w:eastAsia="Times New Roman" w:hAnsi="Book Antiqua" w:cs="Book Antiqua"/>
          <w:color w:val="000000"/>
          <w:sz w:val="20"/>
          <w:szCs w:val="20"/>
          <w:lang w:eastAsia="el-GR"/>
        </w:rPr>
        <w:t>πέλειπον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τάς</w:t>
      </w:r>
      <w:r w:rsidRPr="00702692">
        <w:rPr>
          <w:rFonts w:ascii="Book Antiqua" w:eastAsia="Times New Roman" w:hAnsi="Book Antiqua" w:cs="Helvetica"/>
          <w:color w:val="000000"/>
          <w:sz w:val="20"/>
          <w:szCs w:val="20"/>
          <w:lang w:eastAsia="el-GR"/>
        </w:rPr>
        <w:t xml:space="preserve"> </w:t>
      </w:r>
      <w:r w:rsidRPr="00702692">
        <w:rPr>
          <w:rFonts w:ascii="Times New Roman" w:eastAsia="Times New Roman" w:hAnsi="Times New Roman" w:cs="Times New Roman"/>
          <w:color w:val="000000"/>
          <w:sz w:val="20"/>
          <w:szCs w:val="20"/>
          <w:lang w:eastAsia="el-GR"/>
        </w:rPr>
        <w:t>ἐ</w:t>
      </w:r>
      <w:r w:rsidRPr="00702692">
        <w:rPr>
          <w:rFonts w:ascii="Book Antiqua" w:eastAsia="Times New Roman" w:hAnsi="Book Antiqua" w:cs="Book Antiqua"/>
          <w:color w:val="000000"/>
          <w:sz w:val="20"/>
          <w:szCs w:val="20"/>
          <w:lang w:eastAsia="el-GR"/>
        </w:rPr>
        <w:t>πάλξεις</w:t>
      </w:r>
      <w:r w:rsidRPr="00702692">
        <w:rPr>
          <w:rFonts w:ascii="Book Antiqua" w:eastAsia="Times New Roman" w:hAnsi="Book Antiqua" w:cs="Helvetica"/>
          <w:color w:val="000000"/>
          <w:sz w:val="20"/>
          <w:szCs w:val="20"/>
          <w:lang w:eastAsia="el-GR"/>
        </w:rPr>
        <w:t>=</w:t>
      </w:r>
      <w:r w:rsidRPr="00702692">
        <w:rPr>
          <w:rFonts w:ascii="Book Antiqua" w:eastAsia="Times New Roman" w:hAnsi="Book Antiqua" w:cs="Book Antiqua"/>
          <w:color w:val="000000"/>
          <w:sz w:val="20"/>
          <w:szCs w:val="20"/>
          <w:lang w:eastAsia="el-GR"/>
        </w:rPr>
        <w:t>κάθε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φορά</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που</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υπήρχε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θύελλα</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με</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βροχή</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εγκατέλειπαν</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τις</w:t>
      </w:r>
      <w:r w:rsidRPr="00702692">
        <w:rPr>
          <w:rFonts w:ascii="Book Antiqua" w:eastAsia="Times New Roman" w:hAnsi="Book Antiqua" w:cs="Helvetica"/>
          <w:color w:val="000000"/>
          <w:sz w:val="20"/>
          <w:szCs w:val="20"/>
          <w:lang w:eastAsia="el-GR"/>
        </w:rPr>
        <w:t xml:space="preserve"> </w:t>
      </w:r>
      <w:r w:rsidRPr="00702692">
        <w:rPr>
          <w:rFonts w:ascii="Book Antiqua" w:eastAsia="Times New Roman" w:hAnsi="Book Antiqua" w:cs="Book Antiqua"/>
          <w:color w:val="000000"/>
          <w:sz w:val="20"/>
          <w:szCs w:val="20"/>
          <w:lang w:eastAsia="el-GR"/>
        </w:rPr>
        <w:t>επάλξεις</w:t>
      </w:r>
      <w:r w:rsidRPr="00702692">
        <w:rPr>
          <w:rFonts w:ascii="Book Antiqua" w:eastAsia="Times New Roman" w:hAnsi="Book Antiqua" w:cs="Helvetica"/>
          <w:color w:val="000000"/>
          <w:sz w:val="20"/>
          <w:szCs w:val="20"/>
          <w:lang w:eastAsia="el-GR"/>
        </w:rPr>
        <w:t>.</w:t>
      </w:r>
    </w:p>
    <w:p w:rsidR="00702692" w:rsidRPr="00702692" w:rsidRDefault="00702692" w:rsidP="00702692">
      <w:pPr>
        <w:spacing w:after="0" w:line="240" w:lineRule="auto"/>
        <w:rPr>
          <w:rFonts w:ascii="Book Antiqua" w:eastAsia="Times New Roman" w:hAnsi="Book Antiqua" w:cs="Times New Roman"/>
          <w:sz w:val="24"/>
          <w:szCs w:val="24"/>
          <w:lang w:eastAsia="el-GR"/>
        </w:rPr>
      </w:pPr>
    </w:p>
    <w:bookmarkStart w:id="7" w:name="Ευκτική_του_πλαγίου_λόγου"/>
    <w:p w:rsidR="00702692" w:rsidRPr="00702692" w:rsidRDefault="00702692" w:rsidP="00702692">
      <w:pPr>
        <w:shd w:val="clear" w:color="auto" w:fill="FFFFFF"/>
        <w:spacing w:after="0" w:line="240" w:lineRule="auto"/>
        <w:jc w:val="both"/>
        <w:rPr>
          <w:rFonts w:ascii="Book Antiqua" w:eastAsia="Times New Roman" w:hAnsi="Book Antiqua" w:cs="Helvetica"/>
          <w:color w:val="000000"/>
          <w:sz w:val="21"/>
          <w:szCs w:val="21"/>
          <w:lang w:eastAsia="el-GR"/>
        </w:rPr>
      </w:pPr>
      <w:r w:rsidRPr="00702692">
        <w:rPr>
          <w:rFonts w:ascii="Book Antiqua" w:eastAsia="Times New Roman" w:hAnsi="Book Antiqua" w:cs="Helvetica"/>
          <w:color w:val="000000"/>
          <w:sz w:val="21"/>
          <w:szCs w:val="21"/>
          <w:lang w:eastAsia="el-GR"/>
        </w:rPr>
        <w:fldChar w:fldCharType="begin"/>
      </w:r>
      <w:r w:rsidRPr="00702692">
        <w:rPr>
          <w:rFonts w:ascii="Book Antiqua" w:eastAsia="Times New Roman" w:hAnsi="Book Antiqua" w:cs="Helvetica"/>
          <w:color w:val="000000"/>
          <w:sz w:val="21"/>
          <w:szCs w:val="21"/>
          <w:lang w:eastAsia="el-GR"/>
        </w:rPr>
        <w:instrText xml:space="preserve"> HYPERLINK "https://www.blogger.com/null" </w:instrText>
      </w:r>
      <w:r w:rsidRPr="00702692">
        <w:rPr>
          <w:rFonts w:ascii="Book Antiqua" w:eastAsia="Times New Roman" w:hAnsi="Book Antiqua" w:cs="Helvetica"/>
          <w:color w:val="000000"/>
          <w:sz w:val="21"/>
          <w:szCs w:val="21"/>
          <w:lang w:eastAsia="el-GR"/>
        </w:rPr>
        <w:fldChar w:fldCharType="separate"/>
      </w:r>
      <w:r w:rsidRPr="00702692">
        <w:rPr>
          <w:rFonts w:ascii="Book Antiqua" w:eastAsia="Times New Roman" w:hAnsi="Book Antiqua" w:cs="Helvetica"/>
          <w:b/>
          <w:bCs/>
          <w:color w:val="2B256F"/>
          <w:sz w:val="20"/>
          <w:szCs w:val="20"/>
          <w:lang w:eastAsia="el-GR"/>
        </w:rPr>
        <w:t>Ευκτική του πλαγίου λόγου</w:t>
      </w:r>
      <w:r w:rsidRPr="00702692">
        <w:rPr>
          <w:rFonts w:ascii="Book Antiqua" w:eastAsia="Times New Roman" w:hAnsi="Book Antiqua" w:cs="Helvetica"/>
          <w:color w:val="000000"/>
          <w:sz w:val="21"/>
          <w:szCs w:val="21"/>
          <w:lang w:eastAsia="el-GR"/>
        </w:rPr>
        <w:fldChar w:fldCharType="end"/>
      </w:r>
      <w:bookmarkEnd w:id="7"/>
      <w:r w:rsidRPr="00702692">
        <w:rPr>
          <w:rFonts w:ascii="Book Antiqua" w:eastAsia="Times New Roman" w:hAnsi="Book Antiqua" w:cs="Helvetica"/>
          <w:color w:val="000000"/>
          <w:sz w:val="20"/>
          <w:szCs w:val="20"/>
          <w:lang w:eastAsia="el-GR"/>
        </w:rPr>
        <w:t xml:space="preserve">(χρησιμοποιείται μόνο στις δευτερεύουσες προτάσεις): χρησιμοποιείται σε αφηγήσεις γεγονότων που έγιναν στο παρελθόν και γι' αυτό κανονικά </w:t>
      </w:r>
      <w:r w:rsidRPr="00702692">
        <w:rPr>
          <w:rFonts w:ascii="Book Antiqua" w:eastAsia="Times New Roman" w:hAnsi="Book Antiqua" w:cs="Helvetica"/>
          <w:b/>
          <w:bCs/>
          <w:color w:val="000000"/>
          <w:sz w:val="20"/>
          <w:szCs w:val="20"/>
          <w:lang w:eastAsia="el-GR"/>
        </w:rPr>
        <w:t>εξαρτάται από ιστορικό χρόνο</w:t>
      </w:r>
      <w:r w:rsidRPr="00702692">
        <w:rPr>
          <w:rFonts w:ascii="Book Antiqua" w:eastAsia="Times New Roman" w:hAnsi="Book Antiqua" w:cs="Helvetica"/>
          <w:color w:val="000000"/>
          <w:sz w:val="20"/>
          <w:szCs w:val="20"/>
          <w:lang w:eastAsia="el-GR"/>
        </w:rPr>
        <w:t>, που βρίσκεται στην κύρια πρόταση. Μπορεί όμως να την συναντήσουμε και μετά από αρκτικό χρόνο, όταν θέλει το υποκείμενο να εκφράσει όχι κάτι το βέβαιο, αλλά κάτι το ενδεχόμενο και πιθανόν. Την ευκτική του πλαγίου λόγου τη συναντάμε στη θέση της οριστικής, ή της υποτακτικής, κυρίως όταν η εξάρτηση γίνεται(όπως είπαμε προηγουμένως) από ιστορικό χρόνο.</w:t>
      </w:r>
    </w:p>
    <w:p w:rsidR="00702692" w:rsidRDefault="00702692">
      <w:pPr>
        <w:rPr>
          <w:rFonts w:ascii="Book Antiqua" w:hAnsi="Book Antiqua"/>
        </w:rPr>
      </w:pPr>
    </w:p>
    <w:p w:rsidR="00702692" w:rsidRDefault="00702692">
      <w:pPr>
        <w:rPr>
          <w:rFonts w:ascii="Book Antiqua" w:hAnsi="Book Antiqua"/>
        </w:rPr>
      </w:pPr>
    </w:p>
    <w:p w:rsidR="00702692" w:rsidRDefault="00702692">
      <w:pPr>
        <w:rPr>
          <w:rFonts w:ascii="Book Antiqua" w:hAnsi="Book Antiqua"/>
        </w:rPr>
      </w:pPr>
    </w:p>
    <w:p w:rsidR="00152DC8" w:rsidRDefault="00152DC8">
      <w:pPr>
        <w:rPr>
          <w:rFonts w:ascii="Book Antiqua" w:hAnsi="Book Antiqua"/>
        </w:rPr>
      </w:pPr>
      <w:bookmarkStart w:id="8" w:name="_GoBack"/>
      <w:bookmarkEnd w:id="8"/>
    </w:p>
    <w:p w:rsidR="00702692" w:rsidRDefault="00702692">
      <w:pPr>
        <w:rPr>
          <w:rFonts w:ascii="Book Antiqua" w:hAnsi="Book Antiqua"/>
        </w:rPr>
      </w:pPr>
      <w:r>
        <w:rPr>
          <w:rFonts w:ascii="Book Antiqua" w:hAnsi="Book Antiqua"/>
        </w:rPr>
        <w:lastRenderedPageBreak/>
        <w:t>ΥΠΟΔΕΙΓΜΑ ΑΝΑΓΝΩΡΙΣΗΣ ΔΕΥΤΕΡΕΥΟΥΣΑΣ ΠΡΟΤΑΣΗΣ:</w:t>
      </w:r>
    </w:p>
    <w:p w:rsidR="00260E4D" w:rsidRPr="00260E4D" w:rsidRDefault="00260E4D" w:rsidP="00260E4D">
      <w:pPr>
        <w:rPr>
          <w:rFonts w:ascii="Book Antiqua" w:hAnsi="Book Antiqua"/>
          <w:b/>
          <w:bCs/>
        </w:rPr>
      </w:pPr>
      <w:r w:rsidRPr="00260E4D">
        <w:rPr>
          <w:rFonts w:ascii="Book Antiqua" w:hAnsi="Book Antiqua"/>
          <w:b/>
          <w:bCs/>
        </w:rPr>
        <w:t>Λέγουσιν ο</w:t>
      </w:r>
      <w:r w:rsidRPr="00260E4D">
        <w:rPr>
          <w:rFonts w:ascii="Times New Roman" w:hAnsi="Times New Roman" w:cs="Times New Roman"/>
          <w:b/>
          <w:bCs/>
        </w:rPr>
        <w:t>ἱ</w:t>
      </w:r>
      <w:r w:rsidRPr="00260E4D">
        <w:rPr>
          <w:rFonts w:ascii="Book Antiqua" w:hAnsi="Book Antiqua"/>
          <w:b/>
          <w:bCs/>
        </w:rPr>
        <w:t xml:space="preserve"> σοφιστα</w:t>
      </w:r>
      <w:r w:rsidRPr="00260E4D">
        <w:rPr>
          <w:rFonts w:ascii="Times New Roman" w:hAnsi="Times New Roman" w:cs="Times New Roman"/>
          <w:b/>
          <w:bCs/>
        </w:rPr>
        <w:t>ὶ</w:t>
      </w:r>
      <w:r w:rsidRPr="00260E4D">
        <w:rPr>
          <w:rFonts w:ascii="Book Antiqua" w:hAnsi="Book Antiqua"/>
          <w:b/>
          <w:bCs/>
        </w:rPr>
        <w:t xml:space="preserve"> </w:t>
      </w:r>
      <w:r w:rsidRPr="00260E4D">
        <w:rPr>
          <w:rFonts w:ascii="Times New Roman" w:hAnsi="Times New Roman" w:cs="Times New Roman"/>
          <w:b/>
          <w:bCs/>
        </w:rPr>
        <w:t>ὡ</w:t>
      </w:r>
      <w:r w:rsidRPr="00260E4D">
        <w:rPr>
          <w:rFonts w:ascii="Book Antiqua" w:hAnsi="Book Antiqua"/>
          <w:b/>
          <w:bCs/>
        </w:rPr>
        <w:t>ς ο</w:t>
      </w:r>
      <w:r w:rsidRPr="00260E4D">
        <w:rPr>
          <w:rFonts w:ascii="Times New Roman" w:hAnsi="Times New Roman" w:cs="Times New Roman"/>
          <w:b/>
          <w:bCs/>
        </w:rPr>
        <w:t>ὐ</w:t>
      </w:r>
      <w:r w:rsidRPr="00260E4D">
        <w:rPr>
          <w:rFonts w:ascii="Book Antiqua" w:hAnsi="Book Antiqua"/>
          <w:b/>
          <w:bCs/>
        </w:rPr>
        <w:t>δ</w:t>
      </w:r>
      <w:r w:rsidRPr="00260E4D">
        <w:rPr>
          <w:rFonts w:ascii="Times New Roman" w:hAnsi="Times New Roman" w:cs="Times New Roman"/>
          <w:b/>
          <w:bCs/>
        </w:rPr>
        <w:t>ὲ</w:t>
      </w:r>
      <w:r w:rsidRPr="00260E4D">
        <w:rPr>
          <w:rFonts w:ascii="Book Antiqua" w:hAnsi="Book Antiqua"/>
          <w:b/>
          <w:bCs/>
        </w:rPr>
        <w:t>ν δέονται χρημάτων. (μτφρ. Λένε οι σοφιστές ότι δεν χρειάζονται καθόλου τα χρήματα).</w:t>
      </w:r>
    </w:p>
    <w:p w:rsidR="00260E4D" w:rsidRPr="00260E4D" w:rsidRDefault="00260E4D" w:rsidP="00260E4D">
      <w:pPr>
        <w:rPr>
          <w:rFonts w:ascii="Book Antiqua" w:hAnsi="Book Antiqua"/>
          <w:b/>
          <w:bCs/>
        </w:rPr>
      </w:pPr>
      <w:r w:rsidRPr="00260E4D">
        <w:rPr>
          <w:rFonts w:ascii="Book Antiqua" w:hAnsi="Book Antiqua"/>
          <w:b/>
          <w:bCs/>
        </w:rPr>
        <w:t>«</w:t>
      </w:r>
      <w:r w:rsidRPr="00260E4D">
        <w:rPr>
          <w:rFonts w:ascii="Times New Roman" w:hAnsi="Times New Roman" w:cs="Times New Roman"/>
          <w:b/>
          <w:bCs/>
        </w:rPr>
        <w:t>ὡ</w:t>
      </w:r>
      <w:r w:rsidRPr="00260E4D">
        <w:rPr>
          <w:rFonts w:ascii="Book Antiqua" w:hAnsi="Book Antiqua"/>
          <w:b/>
          <w:bCs/>
        </w:rPr>
        <w:t>ς ο</w:t>
      </w:r>
      <w:r w:rsidRPr="00260E4D">
        <w:rPr>
          <w:rFonts w:ascii="Times New Roman" w:hAnsi="Times New Roman" w:cs="Times New Roman"/>
          <w:b/>
          <w:bCs/>
        </w:rPr>
        <w:t>ὐ</w:t>
      </w:r>
      <w:r w:rsidRPr="00260E4D">
        <w:rPr>
          <w:rFonts w:ascii="Book Antiqua" w:hAnsi="Book Antiqua"/>
          <w:b/>
          <w:bCs/>
        </w:rPr>
        <w:t>δ</w:t>
      </w:r>
      <w:r w:rsidRPr="00260E4D">
        <w:rPr>
          <w:rFonts w:ascii="Times New Roman" w:hAnsi="Times New Roman" w:cs="Times New Roman"/>
          <w:b/>
          <w:bCs/>
        </w:rPr>
        <w:t>ὲ</w:t>
      </w:r>
      <w:r w:rsidRPr="00260E4D">
        <w:rPr>
          <w:rFonts w:ascii="Book Antiqua" w:hAnsi="Book Antiqua"/>
          <w:b/>
          <w:bCs/>
        </w:rPr>
        <w:t>ν δέονται χρημάτων»:</w:t>
      </w:r>
    </w:p>
    <w:p w:rsidR="00260E4D" w:rsidRPr="00260E4D" w:rsidRDefault="00260E4D" w:rsidP="00260E4D">
      <w:pPr>
        <w:rPr>
          <w:rFonts w:ascii="Book Antiqua" w:hAnsi="Book Antiqua"/>
        </w:rPr>
      </w:pPr>
      <w:r w:rsidRPr="00260E4D">
        <w:rPr>
          <w:rFonts w:ascii="Book Antiqua" w:hAnsi="Book Antiqua"/>
        </w:rPr>
        <w:t>Δευτερεύουσα ονοματική ειδική πρόταση</w:t>
      </w:r>
    </w:p>
    <w:p w:rsidR="00260E4D" w:rsidRPr="00260E4D" w:rsidRDefault="00260E4D" w:rsidP="00260E4D">
      <w:pPr>
        <w:rPr>
          <w:rFonts w:ascii="Book Antiqua" w:hAnsi="Book Antiqua"/>
        </w:rPr>
      </w:pPr>
      <w:r w:rsidRPr="00260E4D">
        <w:rPr>
          <w:rFonts w:ascii="Book Antiqua" w:hAnsi="Book Antiqua"/>
        </w:rPr>
        <w:t>Εισάγεται με: τον ειδικό σύνδεσμο «</w:t>
      </w:r>
      <w:r w:rsidRPr="00260E4D">
        <w:rPr>
          <w:rFonts w:ascii="Times New Roman" w:hAnsi="Times New Roman" w:cs="Times New Roman"/>
        </w:rPr>
        <w:t>ὡ</w:t>
      </w:r>
      <w:r w:rsidRPr="00260E4D">
        <w:rPr>
          <w:rFonts w:ascii="Book Antiqua" w:hAnsi="Book Antiqua"/>
        </w:rPr>
        <w:t xml:space="preserve">ς», γιατί εκφράζει υποκειμενική </w:t>
      </w:r>
      <w:r>
        <w:rPr>
          <w:rFonts w:ascii="Book Antiqua" w:hAnsi="Book Antiqua"/>
        </w:rPr>
        <w:t>γνώμ</w:t>
      </w:r>
      <w:r w:rsidRPr="00260E4D">
        <w:rPr>
          <w:rFonts w:ascii="Book Antiqua" w:hAnsi="Book Antiqua"/>
        </w:rPr>
        <w:t>η.</w:t>
      </w:r>
    </w:p>
    <w:p w:rsidR="00260E4D" w:rsidRPr="00260E4D" w:rsidRDefault="00260E4D" w:rsidP="00260E4D">
      <w:pPr>
        <w:rPr>
          <w:rFonts w:ascii="Book Antiqua" w:hAnsi="Book Antiqua"/>
        </w:rPr>
      </w:pPr>
      <w:r w:rsidRPr="00260E4D">
        <w:rPr>
          <w:rFonts w:ascii="Book Antiqua" w:hAnsi="Book Antiqua"/>
        </w:rPr>
        <w:t>Εκφέρεται με: οριστική «δέονται», γιατί δηλώνει το πραγματικό – βέβαιο γεγονός.</w:t>
      </w:r>
    </w:p>
    <w:p w:rsidR="00702692" w:rsidRPr="00702692" w:rsidRDefault="00260E4D" w:rsidP="00260E4D">
      <w:pPr>
        <w:rPr>
          <w:rFonts w:ascii="Book Antiqua" w:hAnsi="Book Antiqua"/>
        </w:rPr>
      </w:pPr>
      <w:r w:rsidRPr="00260E4D">
        <w:rPr>
          <w:rFonts w:ascii="Book Antiqua" w:hAnsi="Book Antiqua"/>
        </w:rPr>
        <w:t>Συντακτικός ρόλος: λειτουργεί ως αντικείμενο στο ρήμα της κύριας πρότασης «λέγουσιν».</w:t>
      </w:r>
    </w:p>
    <w:sectPr w:rsidR="00702692" w:rsidRPr="00702692" w:rsidSect="00702692">
      <w:pgSz w:w="11906" w:h="16838"/>
      <w:pgMar w:top="144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92"/>
    <w:rsid w:val="00152DC8"/>
    <w:rsid w:val="00260E4D"/>
    <w:rsid w:val="007026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31AB"/>
  <w15:chartTrackingRefBased/>
  <w15:docId w15:val="{7B2075B5-99FD-40F2-A8AE-51634BB9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2692"/>
    <w:rPr>
      <w:color w:val="0000FF"/>
      <w:u w:val="single"/>
    </w:rPr>
  </w:style>
  <w:style w:type="character" w:styleId="a3">
    <w:name w:val="Unresolved Mention"/>
    <w:basedOn w:val="a0"/>
    <w:uiPriority w:val="99"/>
    <w:semiHidden/>
    <w:unhideWhenUsed/>
    <w:rsid w:val="0070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88835">
      <w:bodyDiv w:val="1"/>
      <w:marLeft w:val="0"/>
      <w:marRight w:val="0"/>
      <w:marTop w:val="0"/>
      <w:marBottom w:val="0"/>
      <w:divBdr>
        <w:top w:val="none" w:sz="0" w:space="0" w:color="auto"/>
        <w:left w:val="none" w:sz="0" w:space="0" w:color="auto"/>
        <w:bottom w:val="none" w:sz="0" w:space="0" w:color="auto"/>
        <w:right w:val="none" w:sz="0" w:space="0" w:color="auto"/>
      </w:divBdr>
    </w:div>
    <w:div w:id="12196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manto</dc:creator>
  <cp:keywords/>
  <dc:description/>
  <cp:lastModifiedBy>Gerasimos Stefanatos</cp:lastModifiedBy>
  <cp:revision>3</cp:revision>
  <dcterms:created xsi:type="dcterms:W3CDTF">2020-04-05T17:22:00Z</dcterms:created>
  <dcterms:modified xsi:type="dcterms:W3CDTF">2022-01-17T06:27:00Z</dcterms:modified>
</cp:coreProperties>
</file>