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D66532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Ι. ΑΠΟ ΤΟ ΘΑΝΑΤΟ ΤΟΥ ΙΟΥΣΤΙΝΙΑΝΟΥ ΩΣ ΤΗΝ ΑΠΟΚΑΤΑΣΤΑΣΗ ΤΩΝ ΕΙΚΟΝΩΝ ΚΑΙ ΤΗ ΣΥΝΘΗΚΗ ΤΟΥ ΒΕΡΝΤΕΡ (565-843)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5F2F50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5F2F50">
        <w:rPr>
          <w:rFonts w:ascii="Palatino Linotype" w:hAnsi="Palatino Linotype"/>
          <w:b/>
          <w:sz w:val="24"/>
          <w:szCs w:val="24"/>
        </w:rPr>
        <w:t>8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ΤΟ ΦΡΑΓΚΙΚΟ ΚΡΑΤΟΣ ΥΠΟ ΤΙΣ ΔΥΝΑΣΤΕΙΕΣ ΤΩΝ ΜΕΡΟΒΙΓΓΕΙΩΝ ΚΑΙ ΤΩΝ ΚΑΡΟΛΙΔΩΝ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ED6D17" w:rsidRDefault="005F2F50" w:rsidP="00ED6D17">
      <w:pPr>
        <w:pStyle w:val="a3"/>
        <w:numPr>
          <w:ilvl w:val="0"/>
          <w:numId w:val="3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Τι γνωρίζετε για τον Κάρολο Μαρτέλο;</w:t>
      </w:r>
      <w:r w:rsidR="00ED6D17">
        <w:rPr>
          <w:rFonts w:ascii="Palatino Linotype" w:hAnsi="Palatino Linotype"/>
          <w:i/>
        </w:rPr>
        <w:t xml:space="preserve"> </w:t>
      </w:r>
      <w:r w:rsidR="000A3A42" w:rsidRPr="00ED6D17">
        <w:rPr>
          <w:rFonts w:ascii="Palatino Linotype" w:hAnsi="Palatino Linotype"/>
          <w:i/>
        </w:rPr>
        <w:t xml:space="preserve">Ποια ήταν η </w:t>
      </w:r>
      <w:r w:rsidRPr="00ED6D17">
        <w:rPr>
          <w:rFonts w:ascii="Palatino Linotype" w:hAnsi="Palatino Linotype"/>
          <w:i/>
        </w:rPr>
        <w:t>σχέση του Κάρολου Μαρτέλου με τον πάπα</w:t>
      </w:r>
      <w:r w:rsidR="000A3A42" w:rsidRPr="00ED6D17">
        <w:rPr>
          <w:rFonts w:ascii="Palatino Linotype" w:hAnsi="Palatino Linotype"/>
          <w:i/>
        </w:rPr>
        <w:t>;</w:t>
      </w:r>
      <w:r w:rsidR="00D66532" w:rsidRPr="00ED6D17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ED6D17">
        <w:rPr>
          <w:rFonts w:ascii="Palatino Linotype" w:hAnsi="Palatino Linotype"/>
        </w:rPr>
        <w:t>Στο Φραγκικό κράτος</w:t>
      </w:r>
      <w:r>
        <w:rPr>
          <w:rFonts w:ascii="Palatino Linotype" w:hAnsi="Palatino Linotype"/>
        </w:rPr>
        <w:t>.……</w:t>
      </w:r>
      <w:r w:rsidR="00ED6D17">
        <w:rPr>
          <w:rFonts w:ascii="Palatino Linotype" w:hAnsi="Palatino Linotype"/>
        </w:rPr>
        <w:t>της ελέω Θεού βασιλείας</w:t>
      </w:r>
      <w:r>
        <w:rPr>
          <w:rFonts w:ascii="Palatino Linotype" w:hAnsi="Palatino Linotype"/>
        </w:rPr>
        <w:t>» (σελ.</w:t>
      </w:r>
      <w:r w:rsidR="00ED6D17">
        <w:rPr>
          <w:rFonts w:ascii="Palatino Linotype" w:hAnsi="Palatino Linotype"/>
        </w:rPr>
        <w:t>26-27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9E5737">
        <w:rPr>
          <w:rFonts w:ascii="Palatino Linotype" w:hAnsi="Palatino Linotype"/>
          <w:i/>
        </w:rPr>
        <w:t xml:space="preserve">Ποια ήταν </w:t>
      </w:r>
      <w:r w:rsidR="005F2F50">
        <w:rPr>
          <w:rFonts w:ascii="Palatino Linotype" w:hAnsi="Palatino Linotype"/>
          <w:i/>
        </w:rPr>
        <w:t>η σχέση του Φραγκικού κράτους με τον πάπα και το Βυζάντιο στα χρόνια του Πιπίνου του Α’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ED6D17">
        <w:rPr>
          <w:rFonts w:ascii="Palatino Linotype" w:hAnsi="Palatino Linotype"/>
        </w:rPr>
        <w:t>Ο Πιπίνος Α’</w:t>
      </w:r>
      <w:r>
        <w:rPr>
          <w:rFonts w:ascii="Palatino Linotype" w:hAnsi="Palatino Linotype"/>
        </w:rPr>
        <w:t>……</w:t>
      </w:r>
      <w:r w:rsidR="00ED6D17">
        <w:rPr>
          <w:rFonts w:ascii="Palatino Linotype" w:hAnsi="Palatino Linotype"/>
        </w:rPr>
        <w:t>έγινε τώρα πολύ βαθύ</w:t>
      </w:r>
      <w:r>
        <w:rPr>
          <w:rFonts w:ascii="Palatino Linotype" w:hAnsi="Palatino Linotype"/>
        </w:rPr>
        <w:t>» (σελ.</w:t>
      </w:r>
      <w:r w:rsidR="00ED6D17">
        <w:rPr>
          <w:rFonts w:ascii="Palatino Linotype" w:hAnsi="Palatino Linotype"/>
        </w:rPr>
        <w:t>27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0A3A42">
        <w:rPr>
          <w:rFonts w:ascii="Palatino Linotype" w:hAnsi="Palatino Linotype"/>
          <w:i/>
        </w:rPr>
        <w:t>Ποι</w:t>
      </w:r>
      <w:r w:rsidR="00ED6D17">
        <w:rPr>
          <w:rFonts w:ascii="Palatino Linotype" w:hAnsi="Palatino Linotype"/>
          <w:i/>
        </w:rPr>
        <w:t>α</w:t>
      </w:r>
      <w:r w:rsidR="009E5737">
        <w:rPr>
          <w:rFonts w:ascii="Palatino Linotype" w:hAnsi="Palatino Linotype"/>
          <w:i/>
        </w:rPr>
        <w:t xml:space="preserve"> ήταν </w:t>
      </w:r>
      <w:r w:rsidR="00ED6D17">
        <w:rPr>
          <w:rFonts w:ascii="Palatino Linotype" w:hAnsi="Palatino Linotype"/>
          <w:i/>
        </w:rPr>
        <w:t>η διοικητική οργάνωση του κράτους του Καρόλου του Μέγα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ED6D17">
        <w:rPr>
          <w:rFonts w:ascii="Palatino Linotype" w:hAnsi="Palatino Linotype"/>
        </w:rPr>
        <w:t>Όταν πέθανε ο Πιπίνος</w:t>
      </w:r>
      <w:r>
        <w:rPr>
          <w:rFonts w:ascii="Palatino Linotype" w:hAnsi="Palatino Linotype"/>
        </w:rPr>
        <w:t>……</w:t>
      </w:r>
      <w:r w:rsidR="00ED6D17">
        <w:rPr>
          <w:rFonts w:ascii="Palatino Linotype" w:hAnsi="Palatino Linotype"/>
        </w:rPr>
        <w:t>παράγοντα συνοχής και ενότητας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ED6D17">
        <w:rPr>
          <w:rFonts w:ascii="Palatino Linotype" w:hAnsi="Palatino Linotype"/>
        </w:rPr>
        <w:t>27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</w:t>
      </w:r>
      <w:r w:rsidR="009E5737">
        <w:rPr>
          <w:rFonts w:ascii="Palatino Linotype" w:hAnsi="Palatino Linotype"/>
          <w:i/>
        </w:rPr>
        <w:t xml:space="preserve">οια </w:t>
      </w:r>
      <w:r w:rsidR="00ED6D17">
        <w:rPr>
          <w:rFonts w:ascii="Palatino Linotype" w:hAnsi="Palatino Linotype"/>
          <w:i/>
        </w:rPr>
        <w:t>γεγονότα οδήγησαν στη στέψη του Καρόλου του Μέγα ως «Κυβερνήτου του Ρωμαϊκού Κράτους» από τον πάπα Λέοντα τον Γ’</w:t>
      </w:r>
      <w:r w:rsidR="003F443D">
        <w:rPr>
          <w:rFonts w:ascii="Palatino Linotype" w:hAnsi="Palatino Linotype"/>
          <w:i/>
        </w:rPr>
        <w:t>;</w:t>
      </w:r>
    </w:p>
    <w:p w:rsidR="003F443D" w:rsidRPr="000A3A42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117C33">
        <w:rPr>
          <w:rFonts w:ascii="Palatino Linotype" w:hAnsi="Palatino Linotype"/>
        </w:rPr>
        <w:t>Η ανάμειξη του Καρόλου</w:t>
      </w:r>
      <w:r w:rsidR="003F443D">
        <w:rPr>
          <w:rFonts w:ascii="Palatino Linotype" w:hAnsi="Palatino Linotype"/>
        </w:rPr>
        <w:t>……</w:t>
      </w:r>
      <w:r w:rsidR="00117C33">
        <w:rPr>
          <w:rFonts w:ascii="Palatino Linotype" w:hAnsi="Palatino Linotype"/>
        </w:rPr>
        <w:t>και την υπόλοιπη Ιταλία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EA3668">
        <w:rPr>
          <w:rFonts w:ascii="Palatino Linotype" w:hAnsi="Palatino Linotype"/>
        </w:rPr>
        <w:t>2</w:t>
      </w:r>
      <w:r w:rsidR="00117C33">
        <w:rPr>
          <w:rFonts w:ascii="Palatino Linotype" w:hAnsi="Palatino Linotype"/>
        </w:rPr>
        <w:t>7-28</w:t>
      </w:r>
      <w:r>
        <w:rPr>
          <w:rFonts w:ascii="Palatino Linotype" w:hAnsi="Palatino Linotype"/>
        </w:rPr>
        <w:t xml:space="preserve">).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 xml:space="preserve">5. </w:t>
      </w:r>
      <w:r w:rsidR="00ED6D17">
        <w:rPr>
          <w:rFonts w:ascii="Palatino Linotype" w:hAnsi="Palatino Linotype"/>
          <w:i/>
        </w:rPr>
        <w:t>Πώς είδαν οι Βυζαντινοί τη στέψη του Καρόλου; Τι σήμαινε η στέψη αυτή για τις σχέσεις των δύο κόσμων</w:t>
      </w:r>
      <w:r w:rsidR="000A3A42">
        <w:rPr>
          <w:rFonts w:ascii="Palatino Linotype" w:hAnsi="Palatino Linotype"/>
          <w:i/>
        </w:rPr>
        <w:t>;</w:t>
      </w:r>
    </w:p>
    <w:p w:rsidR="009E5737" w:rsidRDefault="00D66532" w:rsidP="009E5737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</w:t>
      </w:r>
      <w:r w:rsidR="00117C33">
        <w:rPr>
          <w:rFonts w:ascii="Palatino Linotype" w:hAnsi="Palatino Linotype"/>
        </w:rPr>
        <w:t>Η στέψη του Καρόλου</w:t>
      </w:r>
      <w:r>
        <w:rPr>
          <w:rFonts w:ascii="Palatino Linotype" w:hAnsi="Palatino Linotype"/>
        </w:rPr>
        <w:t>……</w:t>
      </w:r>
      <w:r w:rsidR="00117C33">
        <w:rPr>
          <w:rFonts w:ascii="Palatino Linotype" w:hAnsi="Palatino Linotype"/>
        </w:rPr>
        <w:t>σε δύο αντίπαλους κόσμους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EA3668">
        <w:rPr>
          <w:rFonts w:ascii="Palatino Linotype" w:hAnsi="Palatino Linotype"/>
        </w:rPr>
        <w:t>2</w:t>
      </w:r>
      <w:r w:rsidR="00117C33">
        <w:rPr>
          <w:rFonts w:ascii="Palatino Linotype" w:hAnsi="Palatino Linotype"/>
        </w:rPr>
        <w:t>8</w:t>
      </w:r>
      <w:r w:rsidR="009E5737">
        <w:rPr>
          <w:rFonts w:ascii="Palatino Linotype" w:hAnsi="Palatino Linotype"/>
        </w:rPr>
        <w:t>)</w:t>
      </w:r>
    </w:p>
    <w:p w:rsidR="00296310" w:rsidRPr="00296310" w:rsidRDefault="00296310" w:rsidP="00296310">
      <w:pPr>
        <w:pStyle w:val="a4"/>
        <w:rPr>
          <w:kern w:val="36"/>
          <w:lang w:eastAsia="el-GR"/>
        </w:rPr>
      </w:pPr>
    </w:p>
    <w:p w:rsidR="00296310" w:rsidRPr="00296310" w:rsidRDefault="00296310" w:rsidP="00296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l-GR"/>
        </w:rPr>
      </w:pPr>
    </w:p>
    <w:p w:rsidR="00296310" w:rsidRPr="00296310" w:rsidRDefault="00296310" w:rsidP="00D66532">
      <w:pPr>
        <w:pStyle w:val="a3"/>
        <w:ind w:left="284" w:right="-625"/>
        <w:rPr>
          <w:rFonts w:ascii="Palatino Linotype" w:hAnsi="Palatino Linotype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A3A42"/>
    <w:rsid w:val="00117C33"/>
    <w:rsid w:val="002660AD"/>
    <w:rsid w:val="00296310"/>
    <w:rsid w:val="003167B2"/>
    <w:rsid w:val="003973F0"/>
    <w:rsid w:val="003F443D"/>
    <w:rsid w:val="004762BC"/>
    <w:rsid w:val="004F2ACC"/>
    <w:rsid w:val="005337FD"/>
    <w:rsid w:val="00556574"/>
    <w:rsid w:val="005D0D18"/>
    <w:rsid w:val="005F2F50"/>
    <w:rsid w:val="0088715C"/>
    <w:rsid w:val="00891517"/>
    <w:rsid w:val="00980A74"/>
    <w:rsid w:val="009E5737"/>
    <w:rsid w:val="00A46043"/>
    <w:rsid w:val="00A57ECE"/>
    <w:rsid w:val="00A81ED4"/>
    <w:rsid w:val="00C230BF"/>
    <w:rsid w:val="00CC1C56"/>
    <w:rsid w:val="00CC236B"/>
    <w:rsid w:val="00D66532"/>
    <w:rsid w:val="00E03063"/>
    <w:rsid w:val="00EA3668"/>
    <w:rsid w:val="00E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2021-10-10T15:47:00Z</dcterms:created>
  <dcterms:modified xsi:type="dcterms:W3CDTF">2021-10-10T15:47:00Z</dcterms:modified>
  <cp:contentStatus/>
</cp:coreProperties>
</file>