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32" w:rsidRDefault="00BC6D8A" w:rsidP="00BC6D8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 w:rsidRPr="00BC6D8A">
        <w:rPr>
          <w:rFonts w:ascii="Palatino Linotype" w:hAnsi="Palatino Linotype"/>
          <w:sz w:val="28"/>
          <w:szCs w:val="28"/>
        </w:rPr>
        <w:t>2</w:t>
      </w:r>
      <w:r w:rsidR="00D66532">
        <w:rPr>
          <w:rFonts w:ascii="Palatino Linotype" w:hAnsi="Palatino Linotype"/>
          <w:sz w:val="28"/>
          <w:szCs w:val="28"/>
        </w:rPr>
        <w:t xml:space="preserve">. </w:t>
      </w:r>
      <w:r>
        <w:rPr>
          <w:rFonts w:ascii="Palatino Linotype" w:hAnsi="Palatino Linotype"/>
          <w:sz w:val="28"/>
          <w:szCs w:val="28"/>
        </w:rPr>
        <w:t>Η ΕΠΟΧΗ ΤΗΣ ΑΚΜΗΣ:</w:t>
      </w:r>
      <w:r w:rsidR="00D66532">
        <w:rPr>
          <w:rFonts w:ascii="Palatino Linotype" w:hAnsi="Palatino Linotype"/>
          <w:sz w:val="28"/>
          <w:szCs w:val="28"/>
        </w:rPr>
        <w:t>ΑΠΟ ΤΟ</w:t>
      </w:r>
      <w:r>
        <w:rPr>
          <w:rFonts w:ascii="Palatino Linotype" w:hAnsi="Palatino Linotype"/>
          <w:sz w:val="28"/>
          <w:szCs w:val="28"/>
        </w:rPr>
        <w:t>Ν ΤΕΡΜΑΤΙΣΜΟ ΤΗΣ ΕΙΚΟΝΟΜΑΧΙΑΣ ΩΣ ΤΟ ΣΧΙΣΜΑ ΤΩΝ ΔΥΟ ΕΚΚΛΗΣΙΩΝ</w:t>
      </w:r>
      <w:r w:rsidR="00D66532">
        <w:rPr>
          <w:rFonts w:ascii="Palatino Linotype" w:hAnsi="Palatino Linotype"/>
          <w:sz w:val="28"/>
          <w:szCs w:val="28"/>
        </w:rPr>
        <w:t xml:space="preserve"> (843</w:t>
      </w:r>
      <w:r>
        <w:rPr>
          <w:rFonts w:ascii="Palatino Linotype" w:hAnsi="Palatino Linotype"/>
          <w:sz w:val="28"/>
          <w:szCs w:val="28"/>
        </w:rPr>
        <w:t>-1054</w:t>
      </w:r>
      <w:r w:rsidR="00D66532">
        <w:rPr>
          <w:rFonts w:ascii="Palatino Linotype" w:hAnsi="Palatino Linotype"/>
          <w:sz w:val="28"/>
          <w:szCs w:val="28"/>
        </w:rPr>
        <w:t>)</w:t>
      </w:r>
    </w:p>
    <w:p w:rsidR="00980A74" w:rsidRPr="00767683" w:rsidRDefault="00980A74" w:rsidP="00D66532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66532" w:rsidRDefault="009F6606" w:rsidP="000A3A42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7</w:t>
      </w:r>
      <w:r w:rsidR="000A3A42" w:rsidRPr="000A3A42">
        <w:rPr>
          <w:rFonts w:ascii="Palatino Linotype" w:hAnsi="Palatino Linotype"/>
          <w:b/>
          <w:sz w:val="24"/>
          <w:szCs w:val="24"/>
        </w:rPr>
        <w:t xml:space="preserve">. </w:t>
      </w:r>
      <w:r>
        <w:rPr>
          <w:rFonts w:ascii="Palatino Linotype" w:hAnsi="Palatino Linotype"/>
          <w:b/>
          <w:sz w:val="24"/>
          <w:szCs w:val="24"/>
        </w:rPr>
        <w:t>ΟΙΚΟΝΟΜΙΑ ΚΑΙ ΚΟΙΝΩΝΙΑ ΣΤΗ ΔΥΤΙΚΗ ΕΥΡΩΠΗ. ΤΟ ΣΥΣΤΗΜΑ ΤΗΣ ΦΕΟΥΔΑΡΧΙΑΣ</w:t>
      </w:r>
    </w:p>
    <w:p w:rsidR="000A3A42" w:rsidRPr="00D66532" w:rsidRDefault="000A3A42" w:rsidP="000A3A42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66532" w:rsidRPr="00ED6D17" w:rsidRDefault="009F6606" w:rsidP="00ED6D17">
      <w:pPr>
        <w:pStyle w:val="a3"/>
        <w:numPr>
          <w:ilvl w:val="0"/>
          <w:numId w:val="3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Πού οφείλει την εμφάνισή του το σύστημα της φεουδαρχίας</w:t>
      </w:r>
      <w:r w:rsidR="000A3A42" w:rsidRPr="00ED6D17">
        <w:rPr>
          <w:rFonts w:ascii="Palatino Linotype" w:hAnsi="Palatino Linotype"/>
          <w:i/>
        </w:rPr>
        <w:t>;</w:t>
      </w:r>
      <w:r w:rsidR="00D66532" w:rsidRPr="00ED6D17">
        <w:rPr>
          <w:rFonts w:ascii="Palatino Linotype" w:hAnsi="Palatino Linotype"/>
          <w:i/>
        </w:rPr>
        <w:t xml:space="preserve">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9F6606">
        <w:rPr>
          <w:rFonts w:ascii="Palatino Linotype" w:hAnsi="Palatino Linotype"/>
        </w:rPr>
        <w:t>Η κοινωνία του Φραγκικού Κράτους</w:t>
      </w:r>
      <w:r>
        <w:rPr>
          <w:rFonts w:ascii="Palatino Linotype" w:hAnsi="Palatino Linotype"/>
        </w:rPr>
        <w:t>.……</w:t>
      </w:r>
      <w:r w:rsidR="009F6606">
        <w:rPr>
          <w:rFonts w:ascii="Palatino Linotype" w:hAnsi="Palatino Linotype"/>
        </w:rPr>
        <w:t>οι άρχοντές της φεουδάρχες</w:t>
      </w:r>
      <w:r>
        <w:rPr>
          <w:rFonts w:ascii="Palatino Linotype" w:hAnsi="Palatino Linotype"/>
        </w:rPr>
        <w:t>» (σελ.</w:t>
      </w:r>
      <w:r w:rsidR="009F6606">
        <w:rPr>
          <w:rFonts w:ascii="Palatino Linotype" w:hAnsi="Palatino Linotype"/>
        </w:rPr>
        <w:t>48</w:t>
      </w:r>
      <w:r>
        <w:rPr>
          <w:rFonts w:ascii="Palatino Linotype" w:hAnsi="Palatino Linotype"/>
        </w:rPr>
        <w:t>).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="00BC6D8A" w:rsidRPr="00BC6D8A">
        <w:rPr>
          <w:rFonts w:ascii="Palatino Linotype" w:hAnsi="Palatino Linotype"/>
          <w:i/>
        </w:rPr>
        <w:t xml:space="preserve"> </w:t>
      </w:r>
      <w:r w:rsidR="009F6606">
        <w:rPr>
          <w:rFonts w:ascii="Palatino Linotype" w:hAnsi="Palatino Linotype"/>
          <w:i/>
        </w:rPr>
        <w:t>Πόσα και ποια στάδια περιλάμβανε «η τελετή της περιβολής»</w:t>
      </w:r>
      <w:r w:rsidRPr="00D520FB">
        <w:rPr>
          <w:rFonts w:ascii="Palatino Linotype" w:hAnsi="Palatino Linotype"/>
          <w:i/>
        </w:rPr>
        <w:t>;</w:t>
      </w:r>
      <w:r w:rsidR="009F6606">
        <w:rPr>
          <w:rFonts w:ascii="Palatino Linotype" w:hAnsi="Palatino Linotype"/>
          <w:i/>
        </w:rPr>
        <w:t xml:space="preserve"> Συμβουλευτείτε το σχετικό παράθεμα και την εικόνα.</w:t>
      </w:r>
    </w:p>
    <w:p w:rsidR="00D66532" w:rsidRPr="00767683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9F6606">
        <w:rPr>
          <w:rFonts w:ascii="Palatino Linotype" w:hAnsi="Palatino Linotype"/>
        </w:rPr>
        <w:t>Η επίσημη αναγνώριση</w:t>
      </w:r>
      <w:r>
        <w:rPr>
          <w:rFonts w:ascii="Palatino Linotype" w:hAnsi="Palatino Linotype"/>
        </w:rPr>
        <w:t>……</w:t>
      </w:r>
      <w:r w:rsidR="009F6606">
        <w:rPr>
          <w:rFonts w:ascii="Palatino Linotype" w:hAnsi="Palatino Linotype"/>
        </w:rPr>
        <w:t>την αφαίρεση του φέουδου</w:t>
      </w:r>
      <w:r>
        <w:rPr>
          <w:rFonts w:ascii="Palatino Linotype" w:hAnsi="Palatino Linotype"/>
        </w:rPr>
        <w:t>» (σελ.</w:t>
      </w:r>
      <w:r w:rsidR="009F6606">
        <w:rPr>
          <w:rFonts w:ascii="Palatino Linotype" w:hAnsi="Palatino Linotype"/>
        </w:rPr>
        <w:t>48</w:t>
      </w:r>
      <w:r>
        <w:rPr>
          <w:rFonts w:ascii="Palatino Linotype" w:hAnsi="Palatino Linotype"/>
        </w:rPr>
        <w:t>)</w:t>
      </w:r>
      <w:r w:rsidR="009F6606">
        <w:rPr>
          <w:rFonts w:ascii="Palatino Linotype" w:hAnsi="Palatino Linotype"/>
        </w:rPr>
        <w:t xml:space="preserve"> και «Παράθεμα:Το φεουδαρχικό συμβόλαιο»</w:t>
      </w:r>
      <w:r w:rsidR="009F6606" w:rsidRPr="009F6606">
        <w:rPr>
          <w:rFonts w:ascii="Palatino Linotype" w:hAnsi="Palatino Linotype"/>
        </w:rPr>
        <w:t xml:space="preserve"> </w:t>
      </w:r>
      <w:r w:rsidR="009F6606">
        <w:rPr>
          <w:rFonts w:ascii="Palatino Linotype" w:hAnsi="Palatino Linotype"/>
        </w:rPr>
        <w:t>(σελ.49)</w:t>
      </w:r>
      <w:r>
        <w:rPr>
          <w:rFonts w:ascii="Palatino Linotype" w:hAnsi="Palatino Linotype"/>
        </w:rPr>
        <w:t>.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="00AF5C09" w:rsidRPr="00AF5C09">
        <w:rPr>
          <w:rFonts w:ascii="Palatino Linotype" w:hAnsi="Palatino Linotype"/>
          <w:i/>
        </w:rPr>
        <w:t xml:space="preserve"> </w:t>
      </w:r>
      <w:r w:rsidR="009F6606">
        <w:rPr>
          <w:rFonts w:ascii="Palatino Linotype" w:hAnsi="Palatino Linotype"/>
          <w:i/>
        </w:rPr>
        <w:t>Ποιεςήταν οι ανώτερες τάξεις και ποιες αυτές που αποτελούσαν τη βάση της κοινωνίας στο σύστημα της φεουδαρχίας</w:t>
      </w:r>
      <w:r w:rsidRPr="00D520FB">
        <w:rPr>
          <w:rFonts w:ascii="Palatino Linotype" w:hAnsi="Palatino Linotype"/>
          <w:i/>
        </w:rPr>
        <w:t xml:space="preserve">;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AF5C09">
        <w:rPr>
          <w:rFonts w:ascii="Palatino Linotype" w:hAnsi="Palatino Linotype"/>
        </w:rPr>
        <w:t>Στ</w:t>
      </w:r>
      <w:r w:rsidR="009F6606">
        <w:rPr>
          <w:rFonts w:ascii="Palatino Linotype" w:hAnsi="Palatino Linotype"/>
        </w:rPr>
        <w:t>ην κορυφή της κοινωνικής πυραμίδας</w:t>
      </w:r>
      <w:r>
        <w:rPr>
          <w:rFonts w:ascii="Palatino Linotype" w:hAnsi="Palatino Linotype"/>
        </w:rPr>
        <w:t>……</w:t>
      </w:r>
      <w:r w:rsidR="009F6606">
        <w:rPr>
          <w:rFonts w:ascii="Palatino Linotype" w:hAnsi="Palatino Linotype"/>
        </w:rPr>
        <w:t>ως κινητά αντικείμενα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9F6606">
        <w:rPr>
          <w:rFonts w:ascii="Palatino Linotype" w:hAnsi="Palatino Linotype"/>
        </w:rPr>
        <w:t>49</w:t>
      </w:r>
      <w:r>
        <w:rPr>
          <w:rFonts w:ascii="Palatino Linotype" w:hAnsi="Palatino Linotype"/>
        </w:rPr>
        <w:t>).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Π</w:t>
      </w:r>
      <w:r w:rsidR="00316180">
        <w:rPr>
          <w:rFonts w:ascii="Palatino Linotype" w:hAnsi="Palatino Linotype"/>
          <w:i/>
        </w:rPr>
        <w:t>οιες σημαντικές αλλαγές επέφερε στο στρατό και στη διοίκηση ο Καρλομάγνος</w:t>
      </w:r>
      <w:r w:rsidR="003F443D">
        <w:rPr>
          <w:rFonts w:ascii="Palatino Linotype" w:hAnsi="Palatino Linotype"/>
          <w:i/>
        </w:rPr>
        <w:t>;</w:t>
      </w:r>
    </w:p>
    <w:p w:rsidR="003F443D" w:rsidRPr="000A3A42" w:rsidRDefault="00D66532" w:rsidP="000A3A4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 </w:t>
      </w:r>
      <w:r w:rsidR="00316180">
        <w:rPr>
          <w:rFonts w:ascii="Palatino Linotype" w:hAnsi="Palatino Linotype"/>
        </w:rPr>
        <w:t>Ο στρατός, τον οποίον παλαιότερα</w:t>
      </w:r>
      <w:r w:rsidR="003F443D">
        <w:rPr>
          <w:rFonts w:ascii="Palatino Linotype" w:hAnsi="Palatino Linotype"/>
        </w:rPr>
        <w:t>……</w:t>
      </w:r>
      <w:r w:rsidR="00AF5C09">
        <w:rPr>
          <w:rFonts w:ascii="Palatino Linotype" w:hAnsi="Palatino Linotype"/>
        </w:rPr>
        <w:t>τ</w:t>
      </w:r>
      <w:r w:rsidR="00316180">
        <w:rPr>
          <w:rFonts w:ascii="Palatino Linotype" w:hAnsi="Palatino Linotype"/>
        </w:rPr>
        <w:t>ο φεουδαρχικό σύστημα γενικεύτηκε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316180">
        <w:rPr>
          <w:rFonts w:ascii="Palatino Linotype" w:hAnsi="Palatino Linotype"/>
        </w:rPr>
        <w:t>49</w:t>
      </w:r>
      <w:r>
        <w:rPr>
          <w:rFonts w:ascii="Palatino Linotype" w:hAnsi="Palatino Linotype"/>
        </w:rPr>
        <w:t xml:space="preserve">). </w:t>
      </w:r>
    </w:p>
    <w:p w:rsidR="00296310" w:rsidRDefault="00296310" w:rsidP="00296310">
      <w:pPr>
        <w:pStyle w:val="a4"/>
        <w:rPr>
          <w:kern w:val="36"/>
          <w:lang w:eastAsia="el-GR"/>
        </w:rPr>
      </w:pPr>
    </w:p>
    <w:p w:rsidR="00E03063" w:rsidRDefault="00E03063"/>
    <w:sectPr w:rsidR="00E03063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506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2FD07FD5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E566C4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7D8607B"/>
    <w:multiLevelType w:val="hybridMultilevel"/>
    <w:tmpl w:val="3A8A489A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532"/>
    <w:rsid w:val="000260B2"/>
    <w:rsid w:val="000A3A42"/>
    <w:rsid w:val="00117C33"/>
    <w:rsid w:val="001E3C00"/>
    <w:rsid w:val="002660AD"/>
    <w:rsid w:val="00296310"/>
    <w:rsid w:val="00316180"/>
    <w:rsid w:val="003167B2"/>
    <w:rsid w:val="003973F0"/>
    <w:rsid w:val="003F443D"/>
    <w:rsid w:val="004762BC"/>
    <w:rsid w:val="004F2ACC"/>
    <w:rsid w:val="005337FD"/>
    <w:rsid w:val="00556574"/>
    <w:rsid w:val="005D0D18"/>
    <w:rsid w:val="005F2F50"/>
    <w:rsid w:val="0088715C"/>
    <w:rsid w:val="00891517"/>
    <w:rsid w:val="008C2E72"/>
    <w:rsid w:val="00980A74"/>
    <w:rsid w:val="00995F29"/>
    <w:rsid w:val="009E5737"/>
    <w:rsid w:val="009F6606"/>
    <w:rsid w:val="00A46043"/>
    <w:rsid w:val="00A57ECE"/>
    <w:rsid w:val="00A81ED4"/>
    <w:rsid w:val="00AF5C09"/>
    <w:rsid w:val="00BC6D8A"/>
    <w:rsid w:val="00C230BF"/>
    <w:rsid w:val="00CC1C56"/>
    <w:rsid w:val="00CC236B"/>
    <w:rsid w:val="00D66532"/>
    <w:rsid w:val="00E03063"/>
    <w:rsid w:val="00EA3668"/>
    <w:rsid w:val="00ED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32"/>
    <w:pPr>
      <w:spacing w:after="200" w:line="276" w:lineRule="auto"/>
    </w:pPr>
  </w:style>
  <w:style w:type="paragraph" w:styleId="1">
    <w:name w:val="heading 1"/>
    <w:basedOn w:val="a"/>
    <w:link w:val="1Char"/>
    <w:uiPriority w:val="9"/>
    <w:qFormat/>
    <w:rsid w:val="00296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3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9631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j-title-breadcrumb">
    <w:name w:val="j-title-breadcrumb"/>
    <w:basedOn w:val="a0"/>
    <w:rsid w:val="00296310"/>
  </w:style>
  <w:style w:type="paragraph" w:styleId="a4">
    <w:name w:val="No Spacing"/>
    <w:uiPriority w:val="1"/>
    <w:qFormat/>
    <w:rsid w:val="00296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2021-11-11T18:13:00Z</dcterms:created>
  <dcterms:modified xsi:type="dcterms:W3CDTF">2021-11-11T18:13:00Z</dcterms:modified>
  <cp:contentStatus/>
</cp:coreProperties>
</file>