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6773C7" w:rsidP="00BC6D8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6773C7">
        <w:rPr>
          <w:rFonts w:ascii="Palatino Linotype" w:hAnsi="Palatino Linotype"/>
          <w:sz w:val="28"/>
          <w:szCs w:val="28"/>
        </w:rPr>
        <w:t>3</w:t>
      </w:r>
      <w:r w:rsidR="00D66532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 xml:space="preserve">ΑΠΟ ΤΟ ΣΧΙΣΜΑ ΤΩΝ ΔΥΟ ΕΚΚΛΗΣΙΩΝ ΩΣ ΤΗΝ ΑΛΩΣΗ ΤΗΣ ΚΩΝΣΤΑΝΤΙΝΟΥΠΟΛΗΣ ΑΠΟ ΤΟΥΣ ΣΤΑΥΡΟΦΟΡΟΥΣ </w:t>
      </w:r>
      <w:r w:rsidR="00D66532">
        <w:rPr>
          <w:rFonts w:ascii="Palatino Linotype" w:hAnsi="Palatino Linotype"/>
          <w:sz w:val="28"/>
          <w:szCs w:val="28"/>
        </w:rPr>
        <w:t>(</w:t>
      </w:r>
      <w:r w:rsidR="00BC6D8A">
        <w:rPr>
          <w:rFonts w:ascii="Palatino Linotype" w:hAnsi="Palatino Linotype"/>
          <w:sz w:val="28"/>
          <w:szCs w:val="28"/>
        </w:rPr>
        <w:t>1054</w:t>
      </w:r>
      <w:r>
        <w:rPr>
          <w:rFonts w:ascii="Palatino Linotype" w:hAnsi="Palatino Linotype"/>
          <w:sz w:val="28"/>
          <w:szCs w:val="28"/>
        </w:rPr>
        <w:t>-1204</w:t>
      </w:r>
      <w:r w:rsidR="00D66532">
        <w:rPr>
          <w:rFonts w:ascii="Palatino Linotype" w:hAnsi="Palatino Linotype"/>
          <w:sz w:val="28"/>
          <w:szCs w:val="28"/>
        </w:rPr>
        <w:t>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4D4303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 w:rsidR="006773C7">
        <w:rPr>
          <w:rFonts w:ascii="Palatino Linotype" w:hAnsi="Palatino Linotype"/>
          <w:b/>
          <w:sz w:val="24"/>
          <w:szCs w:val="24"/>
        </w:rPr>
        <w:t>Η ΕΣΩΤΕΡΙΚΗ ΠΟΛΙΤΙΚΗ ΤΩΝ ΚΟΜΝΗΝΩΝ</w:t>
      </w:r>
      <w:r w:rsidR="00BC6D8A">
        <w:rPr>
          <w:rFonts w:ascii="Palatino Linotype" w:hAnsi="Palatino Linotype"/>
          <w:b/>
          <w:sz w:val="24"/>
          <w:szCs w:val="24"/>
        </w:rPr>
        <w:t xml:space="preserve"> (</w:t>
      </w:r>
      <w:r w:rsidR="006773C7">
        <w:rPr>
          <w:rFonts w:ascii="Palatino Linotype" w:hAnsi="Palatino Linotype"/>
          <w:b/>
          <w:sz w:val="24"/>
          <w:szCs w:val="24"/>
        </w:rPr>
        <w:t>1081</w:t>
      </w:r>
      <w:r w:rsidR="00BC6D8A">
        <w:rPr>
          <w:rFonts w:ascii="Palatino Linotype" w:hAnsi="Palatino Linotype"/>
          <w:b/>
          <w:sz w:val="24"/>
          <w:szCs w:val="24"/>
        </w:rPr>
        <w:t>-</w:t>
      </w:r>
      <w:r w:rsidR="006773C7">
        <w:rPr>
          <w:rFonts w:ascii="Palatino Linotype" w:hAnsi="Palatino Linotype"/>
          <w:b/>
          <w:sz w:val="24"/>
          <w:szCs w:val="24"/>
        </w:rPr>
        <w:t>1185</w:t>
      </w:r>
      <w:r w:rsidR="00BC6D8A">
        <w:rPr>
          <w:rFonts w:ascii="Palatino Linotype" w:hAnsi="Palatino Linotype"/>
          <w:b/>
          <w:sz w:val="24"/>
          <w:szCs w:val="24"/>
        </w:rPr>
        <w:t>)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6773C7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Ποιες αλλαγές σε θέματα διοίκησης και οργάνωσης του κράτους παρατηρούνται επί Αλεξίου Α’ Κομνηνού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>
        <w:rPr>
          <w:rFonts w:ascii="Palatino Linotype" w:hAnsi="Palatino Linotype"/>
        </w:rPr>
        <w:t>Στα χρόνια του Αλεξίου Α’ Κομνηνού</w:t>
      </w:r>
      <w:r>
        <w:rPr>
          <w:rFonts w:ascii="Palatino Linotype" w:hAnsi="Palatino Linotype"/>
        </w:rPr>
        <w:t>.……</w:t>
      </w:r>
      <w:r w:rsidR="006773C7">
        <w:rPr>
          <w:rFonts w:ascii="Palatino Linotype" w:hAnsi="Palatino Linotype"/>
        </w:rPr>
        <w:t>η έκταση και η σημασία τους</w:t>
      </w:r>
      <w:r>
        <w:rPr>
          <w:rFonts w:ascii="Palatino Linotype" w:hAnsi="Palatino Linotype"/>
        </w:rPr>
        <w:t>» (σελ.</w:t>
      </w:r>
      <w:r w:rsidR="006773C7">
        <w:rPr>
          <w:rFonts w:ascii="Palatino Linotype" w:hAnsi="Palatino Linotype"/>
        </w:rPr>
        <w:t>53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BC6D8A" w:rsidRPr="00BC6D8A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Ποια ήταν η οικονομική πολιτική του Αλεξίου Α΄ και πού οδήγησε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 w:rsidRPr="006773C7">
        <w:rPr>
          <w:rFonts w:ascii="Palatino Linotype" w:hAnsi="Palatino Linotype"/>
        </w:rPr>
        <w:t>Η</w:t>
      </w:r>
      <w:r w:rsidR="006773C7">
        <w:rPr>
          <w:rFonts w:ascii="Palatino Linotype" w:hAnsi="Palatino Linotype"/>
          <w:i/>
        </w:rPr>
        <w:t xml:space="preserve"> </w:t>
      </w:r>
      <w:r w:rsidR="006773C7" w:rsidRPr="006773C7">
        <w:rPr>
          <w:rFonts w:ascii="Palatino Linotype" w:hAnsi="Palatino Linotype"/>
        </w:rPr>
        <w:t>οικονομική πολιτική του Αλεξίου</w:t>
      </w:r>
      <w:r w:rsidR="006773C7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6773C7" w:rsidRPr="006773C7">
        <w:rPr>
          <w:rFonts w:ascii="Palatino Linotype" w:hAnsi="Palatino Linotype"/>
        </w:rPr>
        <w:t xml:space="preserve"> </w:t>
      </w:r>
      <w:r w:rsidR="006773C7">
        <w:rPr>
          <w:rFonts w:ascii="Palatino Linotype" w:hAnsi="Palatino Linotype"/>
        </w:rPr>
        <w:t>και ιδίως των αγροτών</w:t>
      </w:r>
      <w:r>
        <w:rPr>
          <w:rFonts w:ascii="Palatino Linotype" w:hAnsi="Palatino Linotype"/>
        </w:rPr>
        <w:t>» (σελ.</w:t>
      </w:r>
      <w:r w:rsidR="006773C7">
        <w:rPr>
          <w:rFonts w:ascii="Palatino Linotype" w:hAnsi="Palatino Linotype"/>
        </w:rPr>
        <w:t>53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AF5C09" w:rsidRPr="00AF5C09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Ποια πολιτική εφαρμόστηκε στα στρατιωτικά θέματα στα χρόνια των Κομνηνών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>
        <w:rPr>
          <w:rFonts w:ascii="Palatino Linotype" w:hAnsi="Palatino Linotype"/>
        </w:rPr>
        <w:t>Ο βυζαντινός στρατός</w:t>
      </w:r>
      <w:r>
        <w:rPr>
          <w:rFonts w:ascii="Palatino Linotype" w:hAnsi="Palatino Linotype"/>
        </w:rPr>
        <w:t>……</w:t>
      </w:r>
      <w:r w:rsidR="006773C7">
        <w:rPr>
          <w:rFonts w:ascii="Palatino Linotype" w:hAnsi="Palatino Linotype"/>
        </w:rPr>
        <w:t>προτιμούσαν άλλα επαγγέλματα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777BB9">
        <w:rPr>
          <w:rFonts w:ascii="Palatino Linotype" w:hAnsi="Palatino Linotype"/>
        </w:rPr>
        <w:t>53-54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Τι γνωρίζετε για την περίοδο βασιλείας του Ανδρονίκου Α’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777BB9">
        <w:rPr>
          <w:rFonts w:ascii="Palatino Linotype" w:hAnsi="Palatino Linotype"/>
        </w:rPr>
        <w:t>Για τον αγροτικό κόσμο</w:t>
      </w:r>
      <w:r w:rsidR="003F443D">
        <w:rPr>
          <w:rFonts w:ascii="Palatino Linotype" w:hAnsi="Palatino Linotype"/>
        </w:rPr>
        <w:t>……</w:t>
      </w:r>
      <w:r w:rsidR="00777BB9">
        <w:rPr>
          <w:rFonts w:ascii="Palatino Linotype" w:hAnsi="Palatino Linotype"/>
        </w:rPr>
        <w:t>κατά του Βυζαντίου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777BB9">
        <w:rPr>
          <w:rFonts w:ascii="Palatino Linotype" w:hAnsi="Palatino Linotype"/>
        </w:rPr>
        <w:t>54</w:t>
      </w:r>
      <w:r>
        <w:rPr>
          <w:rFonts w:ascii="Palatino Linotype" w:hAnsi="Palatino Linotype"/>
        </w:rPr>
        <w:t xml:space="preserve">). </w:t>
      </w:r>
    </w:p>
    <w:p w:rsidR="00296310" w:rsidRDefault="00296310" w:rsidP="00296310">
      <w:pPr>
        <w:pStyle w:val="a4"/>
        <w:rPr>
          <w:kern w:val="36"/>
          <w:lang w:eastAsia="el-GR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FD07FD5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8607B"/>
    <w:multiLevelType w:val="hybridMultilevel"/>
    <w:tmpl w:val="3A8A489A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260B2"/>
    <w:rsid w:val="000A3A42"/>
    <w:rsid w:val="00117C33"/>
    <w:rsid w:val="001E3C00"/>
    <w:rsid w:val="00265968"/>
    <w:rsid w:val="002660AD"/>
    <w:rsid w:val="00296310"/>
    <w:rsid w:val="003167B2"/>
    <w:rsid w:val="003973F0"/>
    <w:rsid w:val="003F443D"/>
    <w:rsid w:val="004762BC"/>
    <w:rsid w:val="004D4303"/>
    <w:rsid w:val="004F2ACC"/>
    <w:rsid w:val="005337FD"/>
    <w:rsid w:val="00556574"/>
    <w:rsid w:val="005D0D18"/>
    <w:rsid w:val="005F2F50"/>
    <w:rsid w:val="006773C7"/>
    <w:rsid w:val="00777BB9"/>
    <w:rsid w:val="0088715C"/>
    <w:rsid w:val="00891517"/>
    <w:rsid w:val="008C2E72"/>
    <w:rsid w:val="00980A74"/>
    <w:rsid w:val="009E5737"/>
    <w:rsid w:val="00A46043"/>
    <w:rsid w:val="00A57ECE"/>
    <w:rsid w:val="00A81ED4"/>
    <w:rsid w:val="00AF5C09"/>
    <w:rsid w:val="00BC6D8A"/>
    <w:rsid w:val="00C230BF"/>
    <w:rsid w:val="00CC1C56"/>
    <w:rsid w:val="00CC236B"/>
    <w:rsid w:val="00D66532"/>
    <w:rsid w:val="00E03063"/>
    <w:rsid w:val="00EA3668"/>
    <w:rsid w:val="00E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2021-11-15T17:04:00Z</dcterms:created>
  <dcterms:modified xsi:type="dcterms:W3CDTF">2021-11-15T17:05:00Z</dcterms:modified>
  <cp:contentStatus/>
</cp:coreProperties>
</file>