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595292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595292">
        <w:rPr>
          <w:rFonts w:ascii="Palatino Linotype" w:hAnsi="Palatino Linotype"/>
          <w:sz w:val="28"/>
          <w:szCs w:val="28"/>
        </w:rPr>
        <w:t>3</w:t>
      </w:r>
      <w:r w:rsidR="00D33891" w:rsidRPr="00D33891">
        <w:rPr>
          <w:rFonts w:ascii="Palatino Linotype" w:hAnsi="Palatino Linotype"/>
          <w:sz w:val="28"/>
          <w:szCs w:val="28"/>
        </w:rPr>
        <w:t>6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ΤΗΝ ΑΛΩΣΗ ΤΗΣ ΚΩΝΣΤΑΝΤΙΝΟΥΠΟΛΗΣ ΚΑΙ ΤΙΣ ΑΝΑΚΑΛΥΨΕΙΣ ΤΩΝ ΝΕΩΝ ΧΩΡΩΝ ΩΣ ΤΗ ΣΥΝΘΗΚΗ ΤΗΣ ΒΕΣΤΦΑΛΙΑΣ</w:t>
      </w:r>
      <w:r w:rsidR="00277D8E">
        <w:rPr>
          <w:rFonts w:ascii="Palatino Linotype" w:hAnsi="Palatino Linotype"/>
          <w:sz w:val="28"/>
          <w:szCs w:val="28"/>
        </w:rPr>
        <w:t xml:space="preserve"> (1453</w:t>
      </w:r>
      <w:r w:rsidR="00D33891">
        <w:rPr>
          <w:rFonts w:ascii="Palatino Linotype" w:hAnsi="Palatino Linotype"/>
          <w:sz w:val="28"/>
          <w:szCs w:val="28"/>
        </w:rPr>
        <w:t>-1648</w:t>
      </w:r>
      <w:r w:rsidR="00277D8E">
        <w:rPr>
          <w:rFonts w:ascii="Palatino Linotype" w:hAnsi="Palatino Linotype"/>
          <w:sz w:val="28"/>
          <w:szCs w:val="28"/>
        </w:rPr>
        <w:t>).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89191C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 w:rsidR="00D33891">
        <w:rPr>
          <w:rFonts w:ascii="Palatino Linotype" w:hAnsi="Palatino Linotype"/>
          <w:b/>
          <w:sz w:val="24"/>
          <w:szCs w:val="24"/>
        </w:rPr>
        <w:t>ΑΝΑΓΕΝΝΗΣΗ ΚΑΙ ΑΝΘΡΩΠΙΣΜΟΣ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D33891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ήταν η Αναγέννηση και από πού εμπνέεται ο αναγεννησιακός άνθρωπος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D33891">
        <w:rPr>
          <w:rFonts w:ascii="Palatino Linotype" w:hAnsi="Palatino Linotype"/>
        </w:rPr>
        <w:t>Παρόλο που ο όρος Αναγέννηση</w:t>
      </w:r>
      <w:r>
        <w:rPr>
          <w:rFonts w:ascii="Palatino Linotype" w:hAnsi="Palatino Linotype"/>
        </w:rPr>
        <w:t>.……</w:t>
      </w:r>
      <w:r w:rsidR="00D33891">
        <w:rPr>
          <w:rFonts w:ascii="Palatino Linotype" w:hAnsi="Palatino Linotype"/>
        </w:rPr>
        <w:t>νεότερου πολιτισμού της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115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D33891">
        <w:rPr>
          <w:rFonts w:ascii="Palatino Linotype" w:hAnsi="Palatino Linotype"/>
          <w:i/>
        </w:rPr>
        <w:t>Από πού ξεκίνησε η αναγέννηση και για ποιο λόγο ξεκίνησε από αυτά τα μέρη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>«</w:t>
      </w:r>
      <w:r w:rsidR="00D33891">
        <w:rPr>
          <w:rFonts w:ascii="Palatino Linotype" w:hAnsi="Palatino Linotype"/>
        </w:rPr>
        <w:t>Ασφαλώς δεν είναι τυχαίο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D33891">
        <w:rPr>
          <w:rFonts w:ascii="Palatino Linotype" w:hAnsi="Palatino Linotype"/>
        </w:rPr>
        <w:t>Μέδικοι στη Φλωρεντία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115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οδήγησε τους ανθρώπους της Αναγέννησης σε ρήξη με το Μεσαίωνα; Πού τους οδήγησε αυτή η ρήξη</w:t>
      </w:r>
      <w:r w:rsidRPr="00D520FB">
        <w:rPr>
          <w:rFonts w:ascii="Palatino Linotype" w:hAnsi="Palatino Linotype"/>
          <w:i/>
        </w:rPr>
        <w:t xml:space="preserve">;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 άνθρωπος της Αναγέννησης……του συγχρόνου του κόσμου»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(σελ.116).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χαρακτηριστικά στοιχεία συνθέτουν την προσωπικότητα των ανθρωπιστών;</w:t>
      </w:r>
    </w:p>
    <w:p w:rsidR="00595292" w:rsidRPr="0093196D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 Οι φορείς του ανθρωπισμού…… για τη μοίρα του»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(σελ.116-117). 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>
        <w:rPr>
          <w:rFonts w:ascii="Palatino Linotype" w:hAnsi="Palatino Linotype"/>
          <w:i/>
        </w:rPr>
        <w:t xml:space="preserve">Ποιους Έλληνες </w:t>
      </w:r>
      <w:r w:rsidR="00447AC2">
        <w:rPr>
          <w:rFonts w:ascii="Palatino Linotype" w:hAnsi="Palatino Linotype"/>
          <w:i/>
        </w:rPr>
        <w:t>λόγιους που έδρασαν στη Δύση γνωρίζετε</w:t>
      </w:r>
      <w:r w:rsidRPr="00D520FB">
        <w:rPr>
          <w:rFonts w:ascii="Palatino Linotype" w:hAnsi="Palatino Linotype"/>
          <w:i/>
        </w:rPr>
        <w:t>;</w:t>
      </w:r>
    </w:p>
    <w:p w:rsidR="00595292" w:rsidRPr="00767683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47AC2">
        <w:rPr>
          <w:rFonts w:ascii="Palatino Linotype" w:hAnsi="Palatino Linotype"/>
        </w:rPr>
        <w:t>Στην αναβίωση των ελληνικών γραμμάτων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447AC2">
        <w:rPr>
          <w:rFonts w:ascii="Palatino Linotype" w:hAnsi="Palatino Linotype"/>
        </w:rPr>
        <w:t>για το ήθος τους</w:t>
      </w:r>
      <w:r>
        <w:rPr>
          <w:rFonts w:ascii="Palatino Linotype" w:hAnsi="Palatino Linotype"/>
        </w:rPr>
        <w:t>» (σελ.</w:t>
      </w:r>
      <w:r w:rsidR="00447AC2">
        <w:rPr>
          <w:rFonts w:ascii="Palatino Linotype" w:hAnsi="Palatino Linotype"/>
        </w:rPr>
        <w:t>117</w:t>
      </w:r>
      <w:r>
        <w:rPr>
          <w:rFonts w:ascii="Palatino Linotype" w:hAnsi="Palatino Linotype"/>
        </w:rPr>
        <w:t>).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447AC2">
        <w:rPr>
          <w:rFonts w:ascii="Palatino Linotype" w:hAnsi="Palatino Linotype"/>
          <w:i/>
        </w:rPr>
        <w:t>οια η συμβολή των Ελλήνων λογίων στην ανθρωπιστική κίνηση</w:t>
      </w:r>
      <w:r w:rsidRPr="00D520FB">
        <w:rPr>
          <w:rFonts w:ascii="Palatino Linotype" w:hAnsi="Palatino Linotype"/>
          <w:i/>
        </w:rPr>
        <w:t xml:space="preserve">;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47AC2">
        <w:rPr>
          <w:rFonts w:ascii="Palatino Linotype" w:hAnsi="Palatino Linotype"/>
        </w:rPr>
        <w:t>Η δραστηριότητα αυτή</w:t>
      </w:r>
      <w:r>
        <w:rPr>
          <w:rFonts w:ascii="Palatino Linotype" w:hAnsi="Palatino Linotype"/>
        </w:rPr>
        <w:t>……</w:t>
      </w:r>
      <w:r w:rsidR="00447AC2">
        <w:rPr>
          <w:rFonts w:ascii="Palatino Linotype" w:hAnsi="Palatino Linotype"/>
        </w:rPr>
        <w:t>Βιβλιοθήκη της Φλωρεντίας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447AC2">
        <w:rPr>
          <w:rFonts w:ascii="Palatino Linotype" w:hAnsi="Palatino Linotype"/>
        </w:rPr>
        <w:t>117</w:t>
      </w:r>
      <w:r>
        <w:rPr>
          <w:rFonts w:ascii="Palatino Linotype" w:hAnsi="Palatino Linotype"/>
        </w:rPr>
        <w:t>).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 xml:space="preserve">7. </w:t>
      </w:r>
      <w:r w:rsidR="00447AC2">
        <w:rPr>
          <w:rFonts w:ascii="Palatino Linotype" w:hAnsi="Palatino Linotype"/>
          <w:i/>
        </w:rPr>
        <w:t>Ποια ήταν η αντίληψη των ανθρωπιστών για την αγωγή και την επιστήμη</w:t>
      </w:r>
      <w:r w:rsidRPr="00831440">
        <w:rPr>
          <w:rFonts w:ascii="Palatino Linotype" w:hAnsi="Palatino Linotype"/>
          <w:i/>
        </w:rPr>
        <w:t>;</w:t>
      </w:r>
    </w:p>
    <w:p w:rsidR="00595292" w:rsidRPr="00447AC2" w:rsidRDefault="00595292" w:rsidP="00447AC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47AC2">
        <w:rPr>
          <w:rFonts w:ascii="Palatino Linotype" w:hAnsi="Palatino Linotype"/>
        </w:rPr>
        <w:t>Στη φράση του Έρασμου</w:t>
      </w:r>
      <w:r>
        <w:rPr>
          <w:rFonts w:ascii="Palatino Linotype" w:hAnsi="Palatino Linotype"/>
        </w:rPr>
        <w:t>……</w:t>
      </w:r>
      <w:r w:rsidR="00447AC2">
        <w:rPr>
          <w:rFonts w:ascii="Palatino Linotype" w:hAnsi="Palatino Linotype"/>
        </w:rPr>
        <w:t>και το πείραμα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447AC2">
        <w:rPr>
          <w:rFonts w:ascii="Palatino Linotype" w:hAnsi="Palatino Linotype"/>
        </w:rPr>
        <w:t>118</w:t>
      </w:r>
      <w:r>
        <w:rPr>
          <w:rFonts w:ascii="Palatino Linotype" w:hAnsi="Palatino Linotype"/>
        </w:rPr>
        <w:t>).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 w:rsidR="00447AC2">
        <w:rPr>
          <w:rFonts w:ascii="Palatino Linotype" w:hAnsi="Palatino Linotype"/>
          <w:i/>
        </w:rPr>
        <w:t>Τι βοήθησε στη διάδοση της Αναγέννησης έξω από τα στενά όρια της Ιταλικής Χερσονήσου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595292" w:rsidRPr="00767683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47AC2">
        <w:rPr>
          <w:rFonts w:ascii="Palatino Linotype" w:hAnsi="Palatino Linotype"/>
        </w:rPr>
        <w:t>Η Αναγέννηση και ο Ανθρωπισμός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447AC2">
        <w:rPr>
          <w:rFonts w:ascii="Palatino Linotype" w:hAnsi="Palatino Linotype"/>
        </w:rPr>
        <w:t>μακριά από τις εξελίξεις</w:t>
      </w:r>
      <w:r>
        <w:rPr>
          <w:rFonts w:ascii="Palatino Linotype" w:hAnsi="Palatino Linotype"/>
        </w:rPr>
        <w:t>» (σελ.</w:t>
      </w:r>
      <w:r w:rsidR="00447AC2">
        <w:rPr>
          <w:rFonts w:ascii="Palatino Linotype" w:hAnsi="Palatino Linotype"/>
        </w:rPr>
        <w:t>118-119</w:t>
      </w:r>
      <w:r>
        <w:rPr>
          <w:rFonts w:ascii="Palatino Linotype" w:hAnsi="Palatino Linotype"/>
        </w:rPr>
        <w:t>).</w:t>
      </w: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1946"/>
    <w:rsid w:val="001067F2"/>
    <w:rsid w:val="00107A75"/>
    <w:rsid w:val="00197A72"/>
    <w:rsid w:val="00220163"/>
    <w:rsid w:val="00277D8E"/>
    <w:rsid w:val="00447AC2"/>
    <w:rsid w:val="00461E4B"/>
    <w:rsid w:val="004F2ACC"/>
    <w:rsid w:val="005479B2"/>
    <w:rsid w:val="00595292"/>
    <w:rsid w:val="007E1BBA"/>
    <w:rsid w:val="007E5826"/>
    <w:rsid w:val="00831440"/>
    <w:rsid w:val="0089191C"/>
    <w:rsid w:val="0093196D"/>
    <w:rsid w:val="00967202"/>
    <w:rsid w:val="00990E7C"/>
    <w:rsid w:val="009F2509"/>
    <w:rsid w:val="00AE692F"/>
    <w:rsid w:val="00B136D0"/>
    <w:rsid w:val="00BA51D2"/>
    <w:rsid w:val="00BA5E43"/>
    <w:rsid w:val="00CF5E8B"/>
    <w:rsid w:val="00D33891"/>
    <w:rsid w:val="00D74525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2022-02-27T11:33:00Z</dcterms:created>
  <dcterms:modified xsi:type="dcterms:W3CDTF">2022-02-27T11:33:00Z</dcterms:modified>
</cp:coreProperties>
</file>