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BA" w:rsidRPr="005479B2" w:rsidRDefault="00D33891" w:rsidP="00DE3BBA">
      <w:pPr>
        <w:pStyle w:val="a3"/>
        <w:ind w:left="-567" w:right="-625"/>
        <w:jc w:val="center"/>
        <w:rPr>
          <w:rFonts w:ascii="Palatino Linotype" w:hAnsi="Palatino Linotype"/>
          <w:sz w:val="28"/>
          <w:szCs w:val="28"/>
        </w:rPr>
      </w:pPr>
      <w:r w:rsidRPr="00D33891">
        <w:rPr>
          <w:rFonts w:ascii="Palatino Linotype" w:hAnsi="Palatino Linotype"/>
          <w:sz w:val="28"/>
          <w:szCs w:val="28"/>
        </w:rPr>
        <w:t>6</w:t>
      </w:r>
      <w:r w:rsidR="00DE3BBA">
        <w:rPr>
          <w:rFonts w:ascii="Palatino Linotype" w:hAnsi="Palatino Linotype"/>
          <w:sz w:val="28"/>
          <w:szCs w:val="28"/>
        </w:rPr>
        <w:t xml:space="preserve">. </w:t>
      </w:r>
      <w:r>
        <w:rPr>
          <w:rFonts w:ascii="Palatino Linotype" w:hAnsi="Palatino Linotype"/>
          <w:sz w:val="28"/>
          <w:szCs w:val="28"/>
        </w:rPr>
        <w:t>ΑΠΟ ΤΗΝ ΑΛΩΣΗ ΤΗΣ ΚΩΝΣΤΑΝΤΙΝΟΥΠΟΛΗΣ ΚΑΙ ΤΙΣ ΑΝΑΚΑΛΥΨΕΙΣ ΤΩΝ ΝΕΩΝ ΧΩΡΩΝ ΩΣ ΤΗ ΣΥΝΘΗΚΗ ΤΗΣ ΒΕΣΤΦΑΛΙΑΣ</w:t>
      </w:r>
      <w:r w:rsidR="00277D8E">
        <w:rPr>
          <w:rFonts w:ascii="Palatino Linotype" w:hAnsi="Palatino Linotype"/>
          <w:sz w:val="28"/>
          <w:szCs w:val="28"/>
        </w:rPr>
        <w:t xml:space="preserve"> (1453</w:t>
      </w:r>
      <w:r>
        <w:rPr>
          <w:rFonts w:ascii="Palatino Linotype" w:hAnsi="Palatino Linotype"/>
          <w:sz w:val="28"/>
          <w:szCs w:val="28"/>
        </w:rPr>
        <w:t>-1648</w:t>
      </w:r>
      <w:r w:rsidR="00277D8E">
        <w:rPr>
          <w:rFonts w:ascii="Palatino Linotype" w:hAnsi="Palatino Linotype"/>
          <w:sz w:val="28"/>
          <w:szCs w:val="28"/>
        </w:rPr>
        <w:t>).</w:t>
      </w:r>
    </w:p>
    <w:p w:rsidR="00DE3BBA" w:rsidRPr="00767683" w:rsidRDefault="00DE3BBA" w:rsidP="00DE3BBA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E3BBA" w:rsidRPr="00020226" w:rsidRDefault="00020226" w:rsidP="00DE3BBA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>3</w:t>
      </w:r>
      <w:r w:rsidR="00DE3BBA" w:rsidRPr="000A3A42">
        <w:rPr>
          <w:rFonts w:ascii="Palatino Linotype" w:hAnsi="Palatino Linotype"/>
          <w:b/>
          <w:sz w:val="24"/>
          <w:szCs w:val="24"/>
        </w:rPr>
        <w:t xml:space="preserve">. </w:t>
      </w:r>
      <w:r>
        <w:rPr>
          <w:rFonts w:ascii="Palatino Linotype" w:hAnsi="Palatino Linotype"/>
          <w:b/>
          <w:sz w:val="24"/>
          <w:szCs w:val="24"/>
        </w:rPr>
        <w:t>ΟΙ ΑΝΑΚΑΛΥΨΕΙΣ</w:t>
      </w:r>
    </w:p>
    <w:p w:rsidR="00DE3BBA" w:rsidRPr="00D66532" w:rsidRDefault="00DE3BBA" w:rsidP="00DE3BBA">
      <w:pPr>
        <w:pStyle w:val="a3"/>
        <w:ind w:right="-625"/>
        <w:rPr>
          <w:rFonts w:ascii="Palatino Linotype" w:hAnsi="Palatino Linotype"/>
          <w:b/>
          <w:sz w:val="24"/>
          <w:szCs w:val="24"/>
        </w:rPr>
      </w:pPr>
    </w:p>
    <w:p w:rsidR="00DE3BBA" w:rsidRPr="00ED6D17" w:rsidRDefault="00020226" w:rsidP="00DE3BBA">
      <w:pPr>
        <w:pStyle w:val="a3"/>
        <w:numPr>
          <w:ilvl w:val="0"/>
          <w:numId w:val="1"/>
        </w:numPr>
        <w:ind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Πώς διευκολύνονται τα μεγάλα ταξίδια που επιχειρούν οι Ευρωπαίοι</w:t>
      </w:r>
      <w:r w:rsidR="00DE3BBA" w:rsidRPr="00ED6D17">
        <w:rPr>
          <w:rFonts w:ascii="Palatino Linotype" w:hAnsi="Palatino Linotype"/>
          <w:i/>
        </w:rPr>
        <w:t xml:space="preserve">; 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020226">
        <w:rPr>
          <w:rFonts w:ascii="Palatino Linotype" w:hAnsi="Palatino Linotype"/>
        </w:rPr>
        <w:t>Τα υπερπόντια ταξίδια</w:t>
      </w:r>
      <w:r>
        <w:rPr>
          <w:rFonts w:ascii="Palatino Linotype" w:hAnsi="Palatino Linotype"/>
        </w:rPr>
        <w:t>.……</w:t>
      </w:r>
      <w:r w:rsidR="00020226">
        <w:rPr>
          <w:rFonts w:ascii="Palatino Linotype" w:hAnsi="Palatino Linotype"/>
        </w:rPr>
        <w:t>και στους ωκεανούς</w:t>
      </w:r>
      <w:r>
        <w:rPr>
          <w:rFonts w:ascii="Palatino Linotype" w:hAnsi="Palatino Linotype"/>
        </w:rPr>
        <w:t>» (σελ.</w:t>
      </w:r>
      <w:r w:rsidR="00D33891">
        <w:rPr>
          <w:rFonts w:ascii="Palatino Linotype" w:hAnsi="Palatino Linotype"/>
        </w:rPr>
        <w:t>1</w:t>
      </w:r>
      <w:r w:rsidR="00020226">
        <w:rPr>
          <w:rFonts w:ascii="Palatino Linotype" w:hAnsi="Palatino Linotype"/>
        </w:rPr>
        <w:t>21</w:t>
      </w:r>
      <w:r>
        <w:rPr>
          <w:rFonts w:ascii="Palatino Linotype" w:hAnsi="Palatino Linotype"/>
        </w:rPr>
        <w:t>).</w:t>
      </w:r>
    </w:p>
    <w:p w:rsidR="00DE3BBA" w:rsidRPr="00D520FB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 w:rsidRPr="00BC6D8A">
        <w:rPr>
          <w:rFonts w:ascii="Palatino Linotype" w:hAnsi="Palatino Linotype"/>
          <w:i/>
        </w:rPr>
        <w:t xml:space="preserve"> </w:t>
      </w:r>
      <w:r w:rsidR="00020226">
        <w:rPr>
          <w:rFonts w:ascii="Palatino Linotype" w:hAnsi="Palatino Linotype"/>
          <w:i/>
        </w:rPr>
        <w:t>Ποιους εξερευνητές γνωρίζετε που αναζήτησαν νέους δρόμους προς τις Ινδίες</w:t>
      </w:r>
      <w:r>
        <w:rPr>
          <w:rFonts w:ascii="Palatino Linotype" w:hAnsi="Palatino Linotype"/>
          <w:i/>
        </w:rPr>
        <w:t xml:space="preserve"> </w:t>
      </w:r>
      <w:r w:rsidRPr="00D520FB">
        <w:rPr>
          <w:rFonts w:ascii="Palatino Linotype" w:hAnsi="Palatino Linotype"/>
          <w:i/>
        </w:rPr>
        <w:t>;</w:t>
      </w:r>
    </w:p>
    <w:p w:rsidR="00DE3BBA" w:rsidRPr="00861CC3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020226">
        <w:rPr>
          <w:rFonts w:ascii="Palatino Linotype" w:hAnsi="Palatino Linotype"/>
        </w:rPr>
        <w:t>Οι πορτογάλλοι θαλασσοπόροι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</w:t>
      </w:r>
      <w:r w:rsidR="00020226">
        <w:rPr>
          <w:rFonts w:ascii="Palatino Linotype" w:hAnsi="Palatino Linotype"/>
        </w:rPr>
        <w:t>στο όνομα του βασιλιά του</w:t>
      </w:r>
      <w:r>
        <w:rPr>
          <w:rFonts w:ascii="Palatino Linotype" w:hAnsi="Palatino Linotype"/>
        </w:rPr>
        <w:t>» (σελ.</w:t>
      </w:r>
      <w:r w:rsidR="00D33891">
        <w:rPr>
          <w:rFonts w:ascii="Palatino Linotype" w:hAnsi="Palatino Linotype"/>
        </w:rPr>
        <w:t>1</w:t>
      </w:r>
      <w:r w:rsidR="00020226">
        <w:rPr>
          <w:rFonts w:ascii="Palatino Linotype" w:hAnsi="Palatino Linotype"/>
        </w:rPr>
        <w:t>21-122</w:t>
      </w:r>
      <w:r w:rsidR="005479B2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.</w:t>
      </w:r>
    </w:p>
    <w:p w:rsidR="00595292" w:rsidRPr="00D520FB" w:rsidRDefault="00595292" w:rsidP="0059529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Pr="00AF5C09">
        <w:rPr>
          <w:rFonts w:ascii="Palatino Linotype" w:hAnsi="Palatino Linotype"/>
          <w:i/>
        </w:rPr>
        <w:t xml:space="preserve"> </w:t>
      </w:r>
      <w:r w:rsidR="00020226">
        <w:rPr>
          <w:rFonts w:ascii="Palatino Linotype" w:hAnsi="Palatino Linotype"/>
          <w:i/>
        </w:rPr>
        <w:t>Ποιοι θαλασσοπόροι άνοιξαν το δρόμο προς την Αμερική</w:t>
      </w:r>
      <w:r w:rsidRPr="00D520FB">
        <w:rPr>
          <w:rFonts w:ascii="Palatino Linotype" w:hAnsi="Palatino Linotype"/>
          <w:i/>
        </w:rPr>
        <w:t xml:space="preserve">; </w:t>
      </w:r>
    </w:p>
    <w:p w:rsidR="00595292" w:rsidRDefault="00595292" w:rsidP="0059529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020226">
        <w:rPr>
          <w:rFonts w:ascii="Palatino Linotype" w:hAnsi="Palatino Linotype"/>
        </w:rPr>
        <w:t>Αντίθετα με τους Πορτογάλους</w:t>
      </w:r>
      <w:r>
        <w:rPr>
          <w:rFonts w:ascii="Palatino Linotype" w:hAnsi="Palatino Linotype"/>
        </w:rPr>
        <w:t>……</w:t>
      </w:r>
      <w:r w:rsidR="00020226">
        <w:rPr>
          <w:rFonts w:ascii="Palatino Linotype" w:hAnsi="Palatino Linotype"/>
        </w:rPr>
        <w:t>αργότερα το όνομά του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020226">
        <w:rPr>
          <w:rFonts w:ascii="Palatino Linotype" w:hAnsi="Palatino Linotype"/>
        </w:rPr>
        <w:t>122</w:t>
      </w:r>
      <w:r>
        <w:rPr>
          <w:rFonts w:ascii="Palatino Linotype" w:hAnsi="Palatino Linotype"/>
        </w:rPr>
        <w:t>).</w:t>
      </w:r>
    </w:p>
    <w:p w:rsidR="00595292" w:rsidRDefault="00595292" w:rsidP="0059529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</w:t>
      </w:r>
      <w:r w:rsidR="00D44677">
        <w:rPr>
          <w:rFonts w:ascii="Palatino Linotype" w:hAnsi="Palatino Linotype"/>
          <w:i/>
        </w:rPr>
        <w:t>ος και με ποιον τρόπο έκανε τον πρώτο περίπλου της γης</w:t>
      </w:r>
      <w:r>
        <w:rPr>
          <w:rFonts w:ascii="Palatino Linotype" w:hAnsi="Palatino Linotype"/>
          <w:i/>
        </w:rPr>
        <w:t>;</w:t>
      </w:r>
    </w:p>
    <w:p w:rsidR="00595292" w:rsidRPr="0093196D" w:rsidRDefault="00595292" w:rsidP="0059529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« Οι </w:t>
      </w:r>
      <w:r w:rsidR="00D44677">
        <w:rPr>
          <w:rFonts w:ascii="Palatino Linotype" w:hAnsi="Palatino Linotype"/>
        </w:rPr>
        <w:t>Ισπανοί, θέλοντας</w:t>
      </w:r>
      <w:r>
        <w:rPr>
          <w:rFonts w:ascii="Palatino Linotype" w:hAnsi="Palatino Linotype"/>
        </w:rPr>
        <w:t xml:space="preserve">…… </w:t>
      </w:r>
      <w:r w:rsidR="00D44677">
        <w:rPr>
          <w:rFonts w:ascii="Palatino Linotype" w:hAnsi="Palatino Linotype"/>
        </w:rPr>
        <w:t>η γη είναι σφαιρική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(σελ.1</w:t>
      </w:r>
      <w:r w:rsidR="00D44677">
        <w:rPr>
          <w:rFonts w:ascii="Palatino Linotype" w:hAnsi="Palatino Linotype"/>
        </w:rPr>
        <w:t>22</w:t>
      </w:r>
      <w:r>
        <w:rPr>
          <w:rFonts w:ascii="Palatino Linotype" w:hAnsi="Palatino Linotype"/>
        </w:rPr>
        <w:t xml:space="preserve">). </w:t>
      </w:r>
    </w:p>
    <w:p w:rsidR="001067F2" w:rsidRPr="001067F2" w:rsidRDefault="001067F2">
      <w:pPr>
        <w:rPr>
          <w:rFonts w:ascii="Palatino Linotype" w:hAnsi="Palatino Linotype"/>
          <w:b/>
          <w:sz w:val="24"/>
          <w:szCs w:val="24"/>
        </w:rPr>
      </w:pPr>
    </w:p>
    <w:sectPr w:rsidR="001067F2" w:rsidRPr="001067F2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7252D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54528A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3BBA"/>
    <w:rsid w:val="00020226"/>
    <w:rsid w:val="00021946"/>
    <w:rsid w:val="001067F2"/>
    <w:rsid w:val="00107A75"/>
    <w:rsid w:val="00146306"/>
    <w:rsid w:val="00197A72"/>
    <w:rsid w:val="00220163"/>
    <w:rsid w:val="00277D8E"/>
    <w:rsid w:val="00447AC2"/>
    <w:rsid w:val="00461E4B"/>
    <w:rsid w:val="004F2ACC"/>
    <w:rsid w:val="005479B2"/>
    <w:rsid w:val="00595292"/>
    <w:rsid w:val="007E1BBA"/>
    <w:rsid w:val="007E5826"/>
    <w:rsid w:val="00831440"/>
    <w:rsid w:val="00861CC3"/>
    <w:rsid w:val="0089191C"/>
    <w:rsid w:val="0093196D"/>
    <w:rsid w:val="00967202"/>
    <w:rsid w:val="00990E7C"/>
    <w:rsid w:val="009F2509"/>
    <w:rsid w:val="00AE692F"/>
    <w:rsid w:val="00B136D0"/>
    <w:rsid w:val="00BA51D2"/>
    <w:rsid w:val="00BA5E43"/>
    <w:rsid w:val="00BC40F4"/>
    <w:rsid w:val="00CF5E8B"/>
    <w:rsid w:val="00D33891"/>
    <w:rsid w:val="00D44677"/>
    <w:rsid w:val="00D74525"/>
    <w:rsid w:val="00DE3BBA"/>
    <w:rsid w:val="00DE3D7F"/>
    <w:rsid w:val="00E03063"/>
    <w:rsid w:val="00FD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B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2022-02-28T17:03:00Z</dcterms:created>
  <dcterms:modified xsi:type="dcterms:W3CDTF">2022-02-28T17:03:00Z</dcterms:modified>
</cp:coreProperties>
</file>