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FF" w:rsidRDefault="00DC20FF" w:rsidP="00DC20FF">
      <w:pPr>
        <w:shd w:val="clear" w:color="auto" w:fill="FFFFFF"/>
        <w:spacing w:after="0" w:line="240" w:lineRule="auto"/>
        <w:ind w:left="2160" w:firstLine="720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sz w:val="24"/>
          <w:szCs w:val="24"/>
          <w:lang w:eastAsia="el-GR"/>
        </w:rPr>
        <w:t>ΓΕΛΙΟ ΚΑΙ ΚΩΜΙΚΟ ΣΤΟΙΧΕΙΟ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C20FF">
        <w:rPr>
          <w:rFonts w:eastAsia="Times New Roman" w:cstheme="minorHAnsi"/>
          <w:b/>
          <w:bCs/>
          <w:sz w:val="24"/>
          <w:szCs w:val="24"/>
          <w:lang w:eastAsia="el-GR"/>
        </w:rPr>
        <w:t>Ορισμός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u w:val="single"/>
          <w:lang w:eastAsia="el-GR"/>
        </w:rPr>
        <w:t>Γέλιο</w:t>
      </w:r>
      <w:r w:rsidRPr="00DC20FF">
        <w:rPr>
          <w:rFonts w:eastAsia="Times New Roman" w:cstheme="minorHAnsi"/>
          <w:sz w:val="24"/>
          <w:szCs w:val="24"/>
          <w:lang w:eastAsia="el-GR"/>
        </w:rPr>
        <w:t> είναι η αυθόρμητη έκφραση της ευχάριστης διάθεσης, που εκδηλώνεται με συσπάσεις των μυών του προσώπου, κυρίως στην περιοχή του στόματος, και συνοδεύεται συνήθως από ηχηρές εκπνοές.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u w:val="single"/>
          <w:lang w:eastAsia="el-GR"/>
        </w:rPr>
        <w:t>Χιούμορ</w:t>
      </w:r>
      <w:r w:rsidRPr="00DC20FF">
        <w:rPr>
          <w:rFonts w:eastAsia="Times New Roman" w:cstheme="minorHAnsi"/>
          <w:sz w:val="24"/>
          <w:szCs w:val="24"/>
          <w:lang w:eastAsia="el-GR"/>
        </w:rPr>
        <w:t> είναι η ικανότητα να αντιμετωπίζει κανείς την πραγματικότητα με εύθυμη διάθεση, παρουσιάζοντας τις διάφορες καταστάσεις με φαινομενική σοβαρότητα και αδιαφορία, πίσω από τις οποίες κρύβεται η σάτιρα και η άκακη ειρωνεία.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u w:val="single"/>
          <w:lang w:eastAsia="el-GR"/>
        </w:rPr>
        <w:t>Σάτιρα</w:t>
      </w:r>
      <w:r w:rsidRPr="00DC20FF">
        <w:rPr>
          <w:rFonts w:eastAsia="Times New Roman" w:cstheme="minorHAnsi"/>
          <w:sz w:val="24"/>
          <w:szCs w:val="24"/>
          <w:lang w:eastAsia="el-GR"/>
        </w:rPr>
        <w:t> είναι λογοτεχνικό είδος που διακωμωδεί με δηκτικό τρόπο τα δημόσια ή ιδιωτικά ήθη, χαρακτήρες ανθρώπων και τα κακώς κείμενα μιας κοινωνίας.</w:t>
      </w:r>
    </w:p>
    <w:p w:rsidR="00DC20FF" w:rsidRPr="00DC20FF" w:rsidRDefault="00DC20FF" w:rsidP="00DC20FF">
      <w:pPr>
        <w:pStyle w:val="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C20FF">
        <w:rPr>
          <w:rFonts w:asciiTheme="minorHAnsi" w:hAnsiTheme="minorHAnsi" w:cstheme="minorHAnsi"/>
        </w:rPr>
        <w:br/>
        <w:t>Σημασία Γέλιου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C20FF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Στον πνευματικό τομέα:</w:t>
      </w:r>
    </w:p>
    <w:p w:rsidR="00DC20FF" w:rsidRPr="00DC20FF" w:rsidRDefault="00DC20FF" w:rsidP="00DC20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Αποκαλύπτει, αλλά και καλλιεργεί τον πνευματικό κόσμο του ανθρώπου. Για να γίνει κατανοητό το χιούμορ και το αστείο, απαιτείται υψηλό πνευματικό επίπεδο. Διαφορετικά, καταλήγει σε παρεξήγηση.</w:t>
      </w:r>
    </w:p>
    <w:p w:rsidR="00DC20FF" w:rsidRPr="00DC20FF" w:rsidRDefault="00DC20FF" w:rsidP="00DC20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Κάνει οικείο το απλησίαστο, αποδεικνύει τη γελοιότητα του σοβαροφανούς και γενικότερα απομυθοποιεί τα πράγματα.</w:t>
      </w:r>
    </w:p>
    <w:p w:rsidR="00DC20FF" w:rsidRPr="00DC20FF" w:rsidRDefault="00DC20FF" w:rsidP="00DC20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Αποδεικνύει την εσωτερική ελευθερία του ανθρώπου, γιατί καθίσταται μια αυθόρμητη και ανυπόκριτη έκφραση.</w:t>
      </w:r>
    </w:p>
    <w:p w:rsidR="00DC20FF" w:rsidRPr="00DC20FF" w:rsidRDefault="00DC20FF" w:rsidP="00DC20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Προβάλλει τον κόσμο υπό διαφορετικό πρίσμα και διευκολύνει την αντιμετώπιση δύσκολων στιγμών.</w:t>
      </w:r>
    </w:p>
    <w:p w:rsidR="00DC20FF" w:rsidRPr="00DC20FF" w:rsidRDefault="00DC20FF" w:rsidP="00DC20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Το χιούμορ φανερώνει καλόβουλα κίνητρα και συμβάλλει στην επιτυχία της κριτικής.</w:t>
      </w:r>
    </w:p>
    <w:p w:rsidR="00DC20FF" w:rsidRPr="00DC20FF" w:rsidRDefault="00DC20FF" w:rsidP="00DC20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Με τις λαϊκές ή καλλιτεχνικές μορφές του (ανέκδοτο, κωμωδία, διήγηση) ενεργοποιεί και ερεθίζει τη φαντασία.</w:t>
      </w:r>
    </w:p>
    <w:p w:rsidR="00DC20FF" w:rsidRPr="00DC20FF" w:rsidRDefault="00DC20FF" w:rsidP="00DC20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Αποτελεί άριστη παιδαγωγική μέθοδο στην οικογένεια, στο σχολείο, στην κοινωνία.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C20FF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Στον ψυχολογικό τομέα:</w:t>
      </w:r>
    </w:p>
    <w:p w:rsidR="00DC20FF" w:rsidRPr="00DC20FF" w:rsidRDefault="00DC20FF" w:rsidP="00DC20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Το γέλιο, ή έστω ένα απλό χαμόγελο, αποκαλύπτει τον ψυχικό κόσμο του ανθρώπου.</w:t>
      </w:r>
    </w:p>
    <w:p w:rsidR="00DC20FF" w:rsidRPr="00DC20FF" w:rsidRDefault="00DC20FF" w:rsidP="00DC20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Αποδιώχνει το άγχος, τονώνει την αισιοδοξία, ενισχύει την ψυχική δύναμη του ανθρώπου.</w:t>
      </w:r>
    </w:p>
    <w:p w:rsidR="00DC20FF" w:rsidRPr="00DC20FF" w:rsidRDefault="00DC20FF" w:rsidP="00DC20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Εκφράζει την ξεγνοιασιά και την ανεμελιά.</w:t>
      </w:r>
    </w:p>
    <w:p w:rsidR="00DC20FF" w:rsidRPr="00DC20FF" w:rsidRDefault="00DC20FF" w:rsidP="00DC20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Ο γελαστός είναι άνθρωπος καλοσυνάτος, ανοιχτός στη ζωή, συγκαταβατικός, άνθρωπος της προσφοράς.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C20FF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Στον κοινωνικό τομέα:</w:t>
      </w:r>
    </w:p>
    <w:p w:rsidR="00DC20FF" w:rsidRPr="00DC20FF" w:rsidRDefault="00DC20FF" w:rsidP="00DC20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Εκφράζει και υλοποιεί την κοινωνικότητα του ανθρώπου, γιατί σπάνια γελά κανείς μονάχος του.</w:t>
      </w:r>
    </w:p>
    <w:p w:rsidR="00DC20FF" w:rsidRPr="00DC20FF" w:rsidRDefault="00DC20FF" w:rsidP="00DC20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Με τη σάτιρα και το σαρκασμό επαναφέρει στην τάξη εκείνον που ενεργεί αντικοινωνικά.</w:t>
      </w:r>
    </w:p>
    <w:p w:rsidR="00DC20FF" w:rsidRPr="00DC20FF" w:rsidRDefault="00DC20FF" w:rsidP="00DC20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Το γέλιο αποτελεί συλλογική διαδικασία, ενισχύει τη διαπροσωπική επικοινωνία και περιορίζει τάσεις εγωισμού.</w:t>
      </w:r>
    </w:p>
    <w:p w:rsidR="00DC20FF" w:rsidRPr="00DC20FF" w:rsidRDefault="00DC20FF" w:rsidP="00DC20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Η ευαισθησία και το κατάλληλο κλίμα που διαμορφώνεται με το γέλιο συντελούν στην επιτυχέστερη και ευκολότερη προσέγγιση των ανθρώπων.</w:t>
      </w:r>
    </w:p>
    <w:p w:rsidR="00DC20FF" w:rsidRPr="00DC20FF" w:rsidRDefault="00DC20FF" w:rsidP="00DC20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Καθιστά το άτομο πιο αγαπητό και ευχάριστο, γιατί καταργεί τις κοινωνικές τυπικότητες και αγκυλώσεις.</w:t>
      </w:r>
    </w:p>
    <w:p w:rsidR="00DC20FF" w:rsidRPr="00DC20FF" w:rsidRDefault="00DC20FF" w:rsidP="00DC20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Με το γέλιο, τα πράγματα αντιμετωπίζονται ευχάριστα και πιο αποτελεσματικά, οι άνθρωποι γίνονται ευδιάθετοι, περισσότερο συμμετοχικοί και πρόθυμοι.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C20FF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Στον καλλιτεχνικό τομέα:</w:t>
      </w:r>
    </w:p>
    <w:p w:rsidR="00DC20FF" w:rsidRPr="00DC20FF" w:rsidRDefault="00DC20FF" w:rsidP="00DC20F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Το γέλιο αποτελεί μέσο και χώρο σημαντικής καλλιτεχνικής δημιουργίας (σάτιρα, κωμωδία, θεατρική επιθεώρηση, μίμος, κ.λπ.).</w:t>
      </w:r>
    </w:p>
    <w:p w:rsidR="00DC20FF" w:rsidRPr="00DC20FF" w:rsidRDefault="00DC20FF" w:rsidP="00DC20F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Η εκδοχή του ποικίλλει στις διάφορες μορφές της τέχνης (θέατρο, κινηματογράφος, σκίτσο, λογοτεχνία, κ.λπ.).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C20FF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Στον ηθικό τομέα:</w:t>
      </w:r>
    </w:p>
    <w:p w:rsidR="00DC20FF" w:rsidRPr="00DC20FF" w:rsidRDefault="00DC20FF" w:rsidP="00DC20F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Συνυπάρχει με την καλοσύνη, την αγάπη, την ανιδιοτέλεια, την πραότητα, την αισιοδοξία, στοιχεία που σηματοδοτούν μια ηθικά υγιή στάση ζωής.</w:t>
      </w:r>
    </w:p>
    <w:p w:rsidR="00DC20FF" w:rsidRPr="00DC20FF" w:rsidRDefault="00DC20FF" w:rsidP="00DC20F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lastRenderedPageBreak/>
        <w:t>Εξαγνίζει τον άνθρωπο από τα πάθη και τις κακίες.</w:t>
      </w:r>
    </w:p>
    <w:p w:rsidR="00DC20FF" w:rsidRPr="00DC20FF" w:rsidRDefault="00DC20FF" w:rsidP="00DC20F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Με τον αυτοσαρκασμό, ο άνθρωπος φτάνει στην αυτογνωσία και συμφιλιώνεται με τα ελαττώματα και τις αδυναμίες του.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C20FF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Στον πολιτικό τομέα:</w:t>
      </w:r>
    </w:p>
    <w:p w:rsidR="00DC20FF" w:rsidRPr="00DC20FF" w:rsidRDefault="00DC20FF" w:rsidP="00DC20F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Η αποκαλυπτική και ανατρεπτική δύναμη του κωμικού στοιχείου καθίσταται όπλο αντιμετώπισης του δογματισμού και του αυταρχισμού.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C20FF">
        <w:rPr>
          <w:rFonts w:eastAsia="Times New Roman" w:cstheme="minorHAnsi"/>
          <w:b/>
          <w:bCs/>
          <w:sz w:val="24"/>
          <w:szCs w:val="24"/>
          <w:lang w:eastAsia="el-GR"/>
        </w:rPr>
        <w:t>Ρόλος Σάτιρας Σε Κοινωνική Ζωή και Διαπροσωπικές Σχέσεις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C20FF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Θετικές συνέπειες:</w:t>
      </w:r>
    </w:p>
    <w:p w:rsidR="00DC20FF" w:rsidRPr="00DC20FF" w:rsidRDefault="00DC20FF" w:rsidP="00DC20F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Η εποικοδομητική και καλοπροαίρετη σάτιρα βοηθά τον άνθρωπο στην απόκτηση αντικειμενικής άποψης για τον εαυτό του.</w:t>
      </w:r>
    </w:p>
    <w:p w:rsidR="00DC20FF" w:rsidRPr="00DC20FF" w:rsidRDefault="00DC20FF" w:rsidP="00DC20F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Το άτομο ή το κοινωνικό σύνολο κατανοεί τις ειλικρινείς προθέσεις του σατιρικού, δεν παρεξηγείται και προβαίνει στη διόρθωση των κακώς κειμένων.</w:t>
      </w:r>
    </w:p>
    <w:p w:rsidR="00DC20FF" w:rsidRPr="00DC20FF" w:rsidRDefault="00DC20FF" w:rsidP="00DC20F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Η πολιτική και κοινωνική σάτιρα γίνεται αφορμή για κοινωνικοπολιτικές βελτιώσεις.</w:t>
      </w:r>
    </w:p>
    <w:p w:rsidR="00DC20FF" w:rsidRPr="00DC20FF" w:rsidRDefault="00DC20FF" w:rsidP="00DC20F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Αυτός που ασκεί τη σάτιρα ωφελείται επίσης, διότι υποχρεώνεται να τηρεί τα όρια μεταξύ σάτιρας και προσβολής. Παράλληλα, ο σατιρικός αυτοσαρκάζεται και οδηγείται με αυτόν τον τρόπο στην αυτογνωσία.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C20FF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Αρνητικές συνέπειες:</w:t>
      </w:r>
    </w:p>
    <w:p w:rsidR="00DC20FF" w:rsidRPr="00DC20FF" w:rsidRDefault="00DC20FF" w:rsidP="00DC20F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Ενέχει αρκετή δόση κακίας, η οποία οδηγεί σε προκλητική και προσβλητική συμπεριφορά εις βάρος των άλλων.</w:t>
      </w:r>
    </w:p>
    <w:p w:rsidR="00DC20FF" w:rsidRPr="00DC20FF" w:rsidRDefault="00DC20FF" w:rsidP="00DC20F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Εστιάζει σε αδυναμίες και προσωπικά ελαττώματα με τρόπο καυστικό και με στόχευση όχι τη βελτίωση, αλλά την προσβολή. Αυτού του είδους η σάτιρα χαρακτηρίζεται κακόβουλη και φανερώνει το χαμηλό πνευματικό επίπεδο του ανθρώπου που την ασκεί.</w:t>
      </w:r>
    </w:p>
    <w:p w:rsidR="00DC20FF" w:rsidRPr="00DC20FF" w:rsidRDefault="00DC20FF" w:rsidP="00DC20F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Η ευθυμία του σατιρικού πηγάζει ενίοτε από μία αποκρουστική αντίληψη υπεροχής και ναρκισσισμού, η οποία τον καθιστά τελικά αντιπαθή.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C20FF">
        <w:rPr>
          <w:rFonts w:eastAsia="Times New Roman" w:cstheme="minorHAnsi"/>
          <w:b/>
          <w:bCs/>
          <w:sz w:val="24"/>
          <w:szCs w:val="24"/>
          <w:lang w:eastAsia="el-GR"/>
        </w:rPr>
        <w:t>Για Ποιους Λόγους οι Άνθρωποι Σήμερα Γελούν Όλο και Λιγότερο;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Το γέλιο στην εποχή μας λιγοστεύει σταδιακά ή μεταβάλλεται η ποιότητα και η σκοπιμότητά του:</w:t>
      </w:r>
    </w:p>
    <w:p w:rsidR="00DC20FF" w:rsidRPr="00DC20FF" w:rsidRDefault="00DC20FF" w:rsidP="00DC20F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Η εποχή μας χαρακτηρίζεται από ατομικισμό και εσωστρέφεια, στοιχεία που δεν προωθούν το γέλιο.</w:t>
      </w:r>
    </w:p>
    <w:p w:rsidR="00DC20FF" w:rsidRPr="00DC20FF" w:rsidRDefault="00DC20FF" w:rsidP="00DC20F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Το γέλιο του αλλοτριωμένου σύγχρονου ανθρώπου είναι ο σαρκασμός για τη δυστυχία του άλλου.</w:t>
      </w:r>
    </w:p>
    <w:p w:rsidR="00DC20FF" w:rsidRPr="00DC20FF" w:rsidRDefault="00DC20FF" w:rsidP="00DC20F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Το κωμικό στοιχείο κακοποιείται στα πλαίσια της κακής, λαϊκίζουσας, μαζοποιημένης και βιομηχανοποιημένης ψυχαγωγίας των ΜΜΕ και του εμπορικού θεάτρου.</w:t>
      </w:r>
    </w:p>
    <w:p w:rsidR="00DC20FF" w:rsidRPr="00DC20FF" w:rsidRDefault="00DC20FF" w:rsidP="00DC20F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Η έλλειψη ολοκληρωμένης παιδείας, η οποία ευαισθητοποιεί το άτομο, ενισχύει τη βάναυση πρόκληση του γέλιου και τη χαμηλής ποιότητας κωμωδία.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C20FF">
        <w:rPr>
          <w:rFonts w:eastAsia="Times New Roman" w:cstheme="minorHAnsi"/>
          <w:b/>
          <w:bCs/>
          <w:sz w:val="24"/>
          <w:szCs w:val="24"/>
          <w:lang w:eastAsia="el-GR"/>
        </w:rPr>
        <w:t>Νομίζετε ότι το χιούμορ αποτελεί θετικό στοιχείο για το σχολικό περιβάλλον ή, αντίθετα, θεωρείτε ότι το γέλιο καθίσταται ανάρμοστο και ανατρεπτικό για τη σχολική πράξη και πειθαρχία;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u w:val="single"/>
          <w:lang w:eastAsia="el-GR"/>
        </w:rPr>
        <w:t>Το χιούμορ νοείται ως θετικό στοιχείο για τη σχολική ζωή, γιατί:</w:t>
      </w:r>
    </w:p>
    <w:p w:rsidR="00DC20FF" w:rsidRPr="00DC20FF" w:rsidRDefault="00DC20FF" w:rsidP="00DC20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διαμορφώνει ευχάριστο κλίμα, απαραίτητο για τη διαδικασία της μάθησης.</w:t>
      </w:r>
    </w:p>
    <w:p w:rsidR="00DC20FF" w:rsidRPr="00DC20FF" w:rsidRDefault="00DC20FF" w:rsidP="00DC20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υποστηρίζει τη σύναψη φιλικών σχέσεων μεταξύ των μαθητών.</w:t>
      </w:r>
    </w:p>
    <w:p w:rsidR="00DC20FF" w:rsidRPr="00DC20FF" w:rsidRDefault="00DC20FF" w:rsidP="00DC20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συσφίγγει τις σχέσεις διδασκόντων και διδασκομένων. Με αυτόν τον τρόπο, δημιουργούνται οι προϋποθέσεις για δημιουργικό διάλογο και αποτελεσματική συνεργασία.</w:t>
      </w:r>
    </w:p>
    <w:p w:rsidR="00DC20FF" w:rsidRPr="00DC20FF" w:rsidRDefault="00DC20FF" w:rsidP="00DC20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επιτυγχάνει τη συνειρμική σύνδεση του ευχάριστου με τη γνώση. Αυτό έχει ως αποτέλεσμα την ζωηρότερη εντύπωσή της στη μνήμη του μαθητή.</w:t>
      </w:r>
    </w:p>
    <w:p w:rsidR="00DC20FF" w:rsidRPr="00DC20FF" w:rsidRDefault="00DC20FF" w:rsidP="00DC20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σε στιγμές κούρασης και υπερβολικής έντασης αποφορτίζει την κατάσταση και συνεπικουρεί στην ομαλότερη πορεία του μαθήματος.</w:t>
      </w:r>
    </w:p>
    <w:p w:rsidR="00DC20FF" w:rsidRPr="00DC20FF" w:rsidRDefault="00DC20FF" w:rsidP="00DC20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η αίσθηση του χιούμορ θεωρείται ένδειξη ευφυΐας και αισθητικής αγωγής.</w:t>
      </w:r>
    </w:p>
    <w:p w:rsidR="00DC20FF" w:rsidRPr="00DC20FF" w:rsidRDefault="00DC20FF" w:rsidP="00DC20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ως μέσο παρατήρησης και σωφρονισμού καθίσταται η πλέον αβλαβής και αποτελεσματική μέθοδος. Αρκεί, βέβαια, να μην πάρει τη μορφή προσβολής, αν μάλιστα λάβουμε υπ’ όψη μας τους υπερβολικά ευαίσθητους νέους.</w:t>
      </w:r>
    </w:p>
    <w:p w:rsidR="00FD2411" w:rsidRDefault="00FD2411" w:rsidP="00DC20F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</w:p>
    <w:p w:rsidR="00FD2411" w:rsidRDefault="00FD2411" w:rsidP="00DC20F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C20FF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lastRenderedPageBreak/>
        <w:t>Επιφυλάξεις: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Αναμφισβήτητα, το γέλιο δεν αποτελεί επιδίωξη της σχολικής τάξης, αλλά το μέσο για την επίτευξη του στόχου της μάθησης. Συγκεκριμένα, είναι ωφέλιμο:</w:t>
      </w:r>
    </w:p>
    <w:p w:rsidR="00DC20FF" w:rsidRPr="00DC20FF" w:rsidRDefault="00DC20FF" w:rsidP="00DC20F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να συνδέεται το χιούμορ με την παιδαγωγική πράξη.</w:t>
      </w:r>
    </w:p>
    <w:p w:rsidR="00DC20FF" w:rsidRPr="00DC20FF" w:rsidRDefault="00DC20FF" w:rsidP="00DC20F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να χρησιμοποιείται το γέλιο για τη στιγμιαία μόνον αποφόρτιση, καθώς για την ξεκούραση προβλέπεται το διάλειμμα.</w:t>
      </w:r>
    </w:p>
    <w:p w:rsidR="00DC20FF" w:rsidRPr="00DC20FF" w:rsidRDefault="00DC20FF" w:rsidP="00DC20F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να αποθαρρύνεται η προσπάθεια ορισμένων μαθητών να καταστρατηγήσουν τη διαδικασία του μαθήματος με κωμικές σκηνές και τη συνακόλουθη πρόκληση του γέλιου.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C20FF">
        <w:rPr>
          <w:rFonts w:eastAsia="Times New Roman" w:cstheme="minorHAnsi"/>
          <w:b/>
          <w:bCs/>
          <w:sz w:val="24"/>
          <w:szCs w:val="24"/>
          <w:lang w:eastAsia="el-GR"/>
        </w:rPr>
        <w:t>Η Σοβαρότητα Πρέπει να Συνδέεται με το Βλοσυρό Ύφος;</w:t>
      </w:r>
    </w:p>
    <w:p w:rsidR="00DC20FF" w:rsidRPr="00DC20FF" w:rsidRDefault="00DC20FF" w:rsidP="00DC20F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Η βλοσυρότητα δεν ισοδυναμεί με σοβαρότητα. Συνεπώς, ούτε η σοβαρότητα δεν είναι ανάγκη να συνδέεται με τη βλοσυρότητα, διότι:</w:t>
      </w:r>
    </w:p>
    <w:p w:rsidR="00DC20FF" w:rsidRPr="00DC20FF" w:rsidRDefault="00DC20FF" w:rsidP="00DC20F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u w:val="single"/>
          <w:lang w:eastAsia="el-GR"/>
        </w:rPr>
        <w:t>Η σοβαρότητα</w:t>
      </w:r>
      <w:r w:rsidRPr="00DC20FF">
        <w:rPr>
          <w:rFonts w:eastAsia="Times New Roman" w:cstheme="minorHAnsi"/>
          <w:sz w:val="24"/>
          <w:szCs w:val="24"/>
          <w:lang w:eastAsia="el-GR"/>
        </w:rPr>
        <w:t> έχει να κάνει με τη συγκρότηση της προσωπικότητας του ανθρώπου.</w:t>
      </w:r>
    </w:p>
    <w:p w:rsidR="00DC20FF" w:rsidRPr="00DC20FF" w:rsidRDefault="00DC20FF" w:rsidP="00DC20F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Είναι στοιχείο του εσωτερικού κόσμου, εκφράζει μια φιλοσοφία και ένα σταθερό τρόπο αντιμετώπισης των καταστάσεων στη ζωή.</w:t>
      </w:r>
    </w:p>
    <w:p w:rsidR="00DC20FF" w:rsidRPr="00DC20FF" w:rsidRDefault="00DC20FF" w:rsidP="00DC20F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Εκδηλώνεται με την επιμέλεια και την υπευθυνότητα στην εκτέλεση ενός έργου, καθώς και με την αξιοπρέπεια της συμπεριφοράς.</w:t>
      </w:r>
    </w:p>
    <w:p w:rsidR="00DC20FF" w:rsidRPr="00DC20FF" w:rsidRDefault="00DC20FF" w:rsidP="00DC20F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Αποσπά το σεβασμό και την αναγνώριση των άλλων.</w:t>
      </w:r>
    </w:p>
    <w:p w:rsidR="00DC20FF" w:rsidRPr="00DC20FF" w:rsidRDefault="00DC20FF" w:rsidP="00DC20F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u w:val="single"/>
          <w:lang w:eastAsia="el-GR"/>
        </w:rPr>
        <w:t>Το βλοσυρό ύφος</w:t>
      </w:r>
      <w:r w:rsidRPr="00DC20FF">
        <w:rPr>
          <w:rFonts w:eastAsia="Times New Roman" w:cstheme="minorHAnsi"/>
          <w:sz w:val="24"/>
          <w:szCs w:val="24"/>
          <w:lang w:eastAsia="el-GR"/>
        </w:rPr>
        <w:t> αποτελεί στιγμιαία, εξωτερική και προσποιητή έκφραση. Δεν εκφράζει εν γένει τον εσωτερικό κόσμο, παρά το στιγμιαίο συναίσθημα της οργής.</w:t>
      </w:r>
    </w:p>
    <w:p w:rsidR="00DC20FF" w:rsidRPr="00DC20FF" w:rsidRDefault="00DC20FF" w:rsidP="00DC20F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C20FF">
        <w:rPr>
          <w:rFonts w:eastAsia="Times New Roman" w:cstheme="minorHAnsi"/>
          <w:sz w:val="24"/>
          <w:szCs w:val="24"/>
          <w:lang w:eastAsia="el-GR"/>
        </w:rPr>
        <w:t>Δεν αποσπά το σεβασμό. Αντίθετα, μπορεί να γίνει αφορμή αρνητικών σχολίων και χλευασμού.</w:t>
      </w:r>
    </w:p>
    <w:p w:rsidR="00F80B98" w:rsidRPr="00DC20FF" w:rsidRDefault="00F80B98" w:rsidP="00DC20F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F80B98" w:rsidRPr="00DC20FF" w:rsidSect="00DC20F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754" w:rsidRDefault="00AF4754" w:rsidP="00FD2411">
      <w:pPr>
        <w:spacing w:after="0" w:line="240" w:lineRule="auto"/>
      </w:pPr>
      <w:r>
        <w:separator/>
      </w:r>
    </w:p>
  </w:endnote>
  <w:endnote w:type="continuationSeparator" w:id="0">
    <w:p w:rsidR="00AF4754" w:rsidRDefault="00AF4754" w:rsidP="00FD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067938"/>
      <w:docPartObj>
        <w:docPartGallery w:val="Page Numbers (Bottom of Page)"/>
        <w:docPartUnique/>
      </w:docPartObj>
    </w:sdtPr>
    <w:sdtContent>
      <w:p w:rsidR="00FD2411" w:rsidRDefault="004837C3">
        <w:pPr>
          <w:pStyle w:val="a6"/>
          <w:jc w:val="right"/>
        </w:pPr>
        <w:fldSimple w:instr=" PAGE   \* MERGEFORMAT ">
          <w:r w:rsidR="001D7020">
            <w:rPr>
              <w:noProof/>
            </w:rPr>
            <w:t>2</w:t>
          </w:r>
        </w:fldSimple>
      </w:p>
    </w:sdtContent>
  </w:sdt>
  <w:p w:rsidR="00FD2411" w:rsidRDefault="00FD24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754" w:rsidRDefault="00AF4754" w:rsidP="00FD2411">
      <w:pPr>
        <w:spacing w:after="0" w:line="240" w:lineRule="auto"/>
      </w:pPr>
      <w:r>
        <w:separator/>
      </w:r>
    </w:p>
  </w:footnote>
  <w:footnote w:type="continuationSeparator" w:id="0">
    <w:p w:rsidR="00AF4754" w:rsidRDefault="00AF4754" w:rsidP="00FD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7AB"/>
    <w:multiLevelType w:val="multilevel"/>
    <w:tmpl w:val="492A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8B6A09"/>
    <w:multiLevelType w:val="multilevel"/>
    <w:tmpl w:val="6BB0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9429AB"/>
    <w:multiLevelType w:val="multilevel"/>
    <w:tmpl w:val="6124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913C8F"/>
    <w:multiLevelType w:val="multilevel"/>
    <w:tmpl w:val="D056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2944DA"/>
    <w:multiLevelType w:val="multilevel"/>
    <w:tmpl w:val="3382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DD2C5E"/>
    <w:multiLevelType w:val="multilevel"/>
    <w:tmpl w:val="8F82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8C2A5E"/>
    <w:multiLevelType w:val="multilevel"/>
    <w:tmpl w:val="0E6E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55134D"/>
    <w:multiLevelType w:val="multilevel"/>
    <w:tmpl w:val="45D0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FF10C6"/>
    <w:multiLevelType w:val="multilevel"/>
    <w:tmpl w:val="3EC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4D7690"/>
    <w:multiLevelType w:val="multilevel"/>
    <w:tmpl w:val="6F90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163BF6"/>
    <w:multiLevelType w:val="multilevel"/>
    <w:tmpl w:val="22BA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73114D"/>
    <w:multiLevelType w:val="multilevel"/>
    <w:tmpl w:val="DABE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067EF5"/>
    <w:multiLevelType w:val="multilevel"/>
    <w:tmpl w:val="BD32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0C4F1F"/>
    <w:multiLevelType w:val="multilevel"/>
    <w:tmpl w:val="31E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8A365C"/>
    <w:multiLevelType w:val="multilevel"/>
    <w:tmpl w:val="6658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13"/>
  </w:num>
  <w:num w:numId="6">
    <w:abstractNumId w:val="14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4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0FF"/>
    <w:rsid w:val="000C4DCE"/>
    <w:rsid w:val="001D7020"/>
    <w:rsid w:val="004837C3"/>
    <w:rsid w:val="00AF4754"/>
    <w:rsid w:val="00D765FC"/>
    <w:rsid w:val="00DC20FF"/>
    <w:rsid w:val="00F80B98"/>
    <w:rsid w:val="00FD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98"/>
  </w:style>
  <w:style w:type="paragraph" w:styleId="4">
    <w:name w:val="heading 4"/>
    <w:basedOn w:val="a"/>
    <w:link w:val="4Char"/>
    <w:uiPriority w:val="9"/>
    <w:qFormat/>
    <w:rsid w:val="00DC20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DC20FF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C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DC20FF"/>
    <w:rPr>
      <w:i/>
      <w:iCs/>
    </w:rPr>
  </w:style>
  <w:style w:type="character" w:styleId="a4">
    <w:name w:val="Strong"/>
    <w:basedOn w:val="a0"/>
    <w:uiPriority w:val="22"/>
    <w:qFormat/>
    <w:rsid w:val="00DC20FF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D24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FD2411"/>
  </w:style>
  <w:style w:type="paragraph" w:styleId="a6">
    <w:name w:val="footer"/>
    <w:basedOn w:val="a"/>
    <w:link w:val="Char0"/>
    <w:uiPriority w:val="99"/>
    <w:unhideWhenUsed/>
    <w:rsid w:val="00FD24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D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14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4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4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7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2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31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1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619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8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49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65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10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479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4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1131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2023-05-03T19:34:00Z</cp:lastPrinted>
  <dcterms:created xsi:type="dcterms:W3CDTF">2022-05-04T11:38:00Z</dcterms:created>
  <dcterms:modified xsi:type="dcterms:W3CDTF">2023-05-03T19:41:00Z</dcterms:modified>
</cp:coreProperties>
</file>