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71F" w:rsidRPr="0038724C" w:rsidRDefault="007810F2" w:rsidP="005B171F">
      <w:pPr>
        <w:pStyle w:val="a0"/>
        <w:numPr>
          <w:ilvl w:val="0"/>
          <w:numId w:val="1"/>
        </w:numPr>
        <w:spacing w:after="0"/>
        <w:jc w:val="both"/>
        <w:rPr>
          <w:rFonts w:ascii="Comic Sans MS" w:hAnsi="Comic Sans MS"/>
          <w:b/>
          <w:sz w:val="22"/>
          <w:szCs w:val="22"/>
          <w:lang w:val="fr-FR"/>
        </w:rPr>
      </w:pPr>
      <w:r>
        <w:rPr>
          <w:rFonts w:ascii="Comic Sans MS" w:hAnsi="Comic Sans MS"/>
          <w:b/>
          <w:sz w:val="22"/>
          <w:szCs w:val="22"/>
        </w:rPr>
        <w:t xml:space="preserve">11. </w:t>
      </w:r>
      <w:r w:rsidR="005B171F" w:rsidRPr="00515CF3">
        <w:rPr>
          <w:rFonts w:ascii="Comic Sans MS" w:hAnsi="Comic Sans MS"/>
          <w:b/>
          <w:sz w:val="22"/>
          <w:szCs w:val="22"/>
        </w:rPr>
        <w:t xml:space="preserve">LECTIO </w:t>
      </w:r>
      <w:r w:rsidR="005B171F">
        <w:rPr>
          <w:rFonts w:ascii="Comic Sans MS" w:hAnsi="Comic Sans MS"/>
          <w:b/>
          <w:sz w:val="22"/>
          <w:szCs w:val="22"/>
          <w:lang w:val="en-US"/>
        </w:rPr>
        <w:t>XI</w:t>
      </w:r>
      <w:r w:rsidR="005B171F" w:rsidRPr="00515CF3">
        <w:rPr>
          <w:rFonts w:ascii="Comic Sans MS" w:hAnsi="Comic Sans MS"/>
          <w:b/>
          <w:sz w:val="22"/>
          <w:szCs w:val="22"/>
        </w:rPr>
        <w:t xml:space="preserve"> </w:t>
      </w:r>
      <w:r w:rsidR="005B171F" w:rsidRPr="00725C74">
        <w:rPr>
          <w:rFonts w:ascii="Comic Sans MS" w:hAnsi="Comic Sans MS"/>
          <w:b/>
          <w:sz w:val="22"/>
          <w:szCs w:val="22"/>
        </w:rPr>
        <w:t>(</w:t>
      </w:r>
      <w:r w:rsidR="005B171F" w:rsidRPr="00515CF3">
        <w:rPr>
          <w:rFonts w:ascii="Comic Sans MS" w:hAnsi="Comic Sans MS"/>
          <w:b/>
          <w:sz w:val="22"/>
          <w:szCs w:val="22"/>
        </w:rPr>
        <w:t>UNDECIMA</w:t>
      </w:r>
      <w:r w:rsidR="005B171F" w:rsidRPr="00725C74">
        <w:rPr>
          <w:rFonts w:ascii="Comic Sans MS" w:hAnsi="Comic Sans MS"/>
          <w:b/>
          <w:sz w:val="22"/>
          <w:szCs w:val="22"/>
        </w:rPr>
        <w:t>)</w:t>
      </w:r>
      <w:r w:rsidR="0099308C">
        <w:rPr>
          <w:rFonts w:ascii="Comic Sans MS" w:hAnsi="Comic Sans MS"/>
          <w:b/>
          <w:sz w:val="22"/>
          <w:szCs w:val="22"/>
        </w:rPr>
        <w:t>:</w:t>
      </w:r>
      <w:r w:rsidR="005B171F" w:rsidRPr="00725C74">
        <w:rPr>
          <w:rFonts w:ascii="Comic Sans MS" w:hAnsi="Comic Sans MS"/>
          <w:b/>
          <w:sz w:val="22"/>
          <w:szCs w:val="22"/>
        </w:rPr>
        <w:t xml:space="preserve"> Η ΡΩΜΗ ΚΑΙ Η ΚΑΡΧΗΔΟΝΑ</w:t>
      </w:r>
    </w:p>
    <w:p w:rsidR="005B171F" w:rsidRPr="00725C74" w:rsidRDefault="005B171F" w:rsidP="005B171F">
      <w:pPr>
        <w:pStyle w:val="a0"/>
        <w:numPr>
          <w:ilvl w:val="0"/>
          <w:numId w:val="1"/>
        </w:numPr>
        <w:spacing w:after="0"/>
        <w:jc w:val="both"/>
        <w:rPr>
          <w:rFonts w:ascii="Comic Sans MS" w:hAnsi="Comic Sans MS"/>
          <w:b/>
          <w:sz w:val="22"/>
          <w:szCs w:val="22"/>
          <w:lang w:val="fr-FR"/>
        </w:rPr>
      </w:pPr>
    </w:p>
    <w:p w:rsidR="005B171F" w:rsidRDefault="005B171F" w:rsidP="005B171F">
      <w:pPr>
        <w:pStyle w:val="3"/>
        <w:tabs>
          <w:tab w:val="left" w:pos="750"/>
        </w:tabs>
        <w:spacing w:before="0" w:after="0"/>
        <w:ind w:left="0" w:firstLine="0"/>
        <w:jc w:val="both"/>
        <w:rPr>
          <w:rFonts w:ascii="Comic Sans MS" w:hAnsi="Comic Sans MS"/>
          <w:b w:val="0"/>
          <w:bCs w:val="0"/>
          <w:sz w:val="22"/>
          <w:szCs w:val="22"/>
          <w:lang w:val="fr-FR"/>
        </w:rPr>
      </w:pPr>
      <w:r w:rsidRPr="00475EFD">
        <w:rPr>
          <w:rFonts w:ascii="Comic Sans MS" w:hAnsi="Comic Sans MS"/>
          <w:b w:val="0"/>
          <w:bCs w:val="0"/>
          <w:sz w:val="22"/>
          <w:szCs w:val="22"/>
          <w:lang w:val="fr-FR"/>
        </w:rPr>
        <w:t>Hannibal, dux Carthaginiensis, VI et XX annos natus, omn</w:t>
      </w:r>
      <w:r>
        <w:rPr>
          <w:rFonts w:ascii="Comic Sans MS" w:hAnsi="Comic Sans MS"/>
          <w:b w:val="0"/>
          <w:bCs w:val="0"/>
          <w:sz w:val="22"/>
          <w:szCs w:val="22"/>
          <w:lang w:val="fr-FR"/>
        </w:rPr>
        <w:t>es gentes Hispaniae bello superā</w:t>
      </w:r>
      <w:r w:rsidRPr="00475EFD">
        <w:rPr>
          <w:rFonts w:ascii="Comic Sans MS" w:hAnsi="Comic Sans MS"/>
          <w:b w:val="0"/>
          <w:bCs w:val="0"/>
          <w:sz w:val="22"/>
          <w:szCs w:val="22"/>
          <w:lang w:val="fr-FR"/>
        </w:rPr>
        <w:t xml:space="preserve">vit et </w:t>
      </w:r>
    </w:p>
    <w:p w:rsidR="005B171F" w:rsidRDefault="005B171F" w:rsidP="005B171F">
      <w:pPr>
        <w:pStyle w:val="3"/>
        <w:tabs>
          <w:tab w:val="left" w:pos="750"/>
        </w:tabs>
        <w:spacing w:before="0" w:after="0"/>
        <w:ind w:left="0" w:firstLine="0"/>
        <w:jc w:val="both"/>
        <w:rPr>
          <w:rFonts w:ascii="Comic Sans MS" w:hAnsi="Comic Sans MS"/>
          <w:b w:val="0"/>
          <w:bCs w:val="0"/>
          <w:sz w:val="22"/>
          <w:szCs w:val="22"/>
          <w:lang w:val="fr-FR"/>
        </w:rPr>
      </w:pPr>
    </w:p>
    <w:p w:rsidR="005B171F" w:rsidRDefault="005B171F" w:rsidP="005B171F">
      <w:pPr>
        <w:pStyle w:val="3"/>
        <w:tabs>
          <w:tab w:val="left" w:pos="750"/>
        </w:tabs>
        <w:spacing w:before="0" w:after="0"/>
        <w:ind w:left="0" w:firstLine="0"/>
        <w:jc w:val="both"/>
        <w:rPr>
          <w:rFonts w:ascii="Comic Sans MS" w:hAnsi="Comic Sans MS"/>
          <w:b w:val="0"/>
          <w:bCs w:val="0"/>
          <w:sz w:val="22"/>
          <w:szCs w:val="22"/>
          <w:lang w:val="fr-FR"/>
        </w:rPr>
      </w:pPr>
      <w:r>
        <w:rPr>
          <w:rFonts w:ascii="Comic Sans MS" w:hAnsi="Comic Sans MS"/>
          <w:b w:val="0"/>
          <w:bCs w:val="0"/>
          <w:sz w:val="22"/>
          <w:szCs w:val="22"/>
          <w:lang w:val="fr-FR"/>
        </w:rPr>
        <w:t>Saguntum vi expugnā</w:t>
      </w:r>
      <w:r w:rsidRPr="00475EFD">
        <w:rPr>
          <w:rFonts w:ascii="Comic Sans MS" w:hAnsi="Comic Sans MS"/>
          <w:b w:val="0"/>
          <w:bCs w:val="0"/>
          <w:sz w:val="22"/>
          <w:szCs w:val="22"/>
          <w:lang w:val="fr-FR"/>
        </w:rPr>
        <w:t>vit. Post</w:t>
      </w:r>
      <w:r>
        <w:rPr>
          <w:rFonts w:ascii="Comic Sans MS" w:hAnsi="Comic Sans MS"/>
          <w:b w:val="0"/>
          <w:bCs w:val="0"/>
          <w:sz w:val="22"/>
          <w:szCs w:val="22"/>
          <w:lang w:val="fr-FR"/>
        </w:rPr>
        <w:t>ea Alpes, quae Italiam ab Galliā</w:t>
      </w:r>
      <w:r w:rsidRPr="00475EFD">
        <w:rPr>
          <w:rFonts w:ascii="Comic Sans MS" w:hAnsi="Comic Sans MS"/>
          <w:b w:val="0"/>
          <w:bCs w:val="0"/>
          <w:sz w:val="22"/>
          <w:szCs w:val="22"/>
          <w:lang w:val="fr-FR"/>
        </w:rPr>
        <w:t xml:space="preserve"> seiungunt, cum elephantis transiit. Ubi in </w:t>
      </w:r>
    </w:p>
    <w:p w:rsidR="005B171F" w:rsidRDefault="005B171F" w:rsidP="005B171F">
      <w:pPr>
        <w:pStyle w:val="3"/>
        <w:tabs>
          <w:tab w:val="left" w:pos="750"/>
        </w:tabs>
        <w:spacing w:before="0" w:after="0"/>
        <w:ind w:left="0" w:firstLine="0"/>
        <w:jc w:val="both"/>
        <w:rPr>
          <w:rFonts w:ascii="Comic Sans MS" w:hAnsi="Comic Sans MS"/>
          <w:b w:val="0"/>
          <w:bCs w:val="0"/>
          <w:sz w:val="22"/>
          <w:szCs w:val="22"/>
          <w:lang w:val="fr-FR"/>
        </w:rPr>
      </w:pPr>
    </w:p>
    <w:p w:rsidR="005B171F" w:rsidRDefault="005B171F" w:rsidP="005B171F">
      <w:pPr>
        <w:pStyle w:val="3"/>
        <w:tabs>
          <w:tab w:val="left" w:pos="750"/>
        </w:tabs>
        <w:spacing w:before="0" w:after="0"/>
        <w:ind w:left="0" w:firstLine="0"/>
        <w:jc w:val="both"/>
        <w:rPr>
          <w:rFonts w:ascii="Comic Sans MS" w:hAnsi="Comic Sans MS"/>
          <w:b w:val="0"/>
          <w:bCs w:val="0"/>
          <w:sz w:val="22"/>
          <w:szCs w:val="22"/>
          <w:lang w:val="fr-FR"/>
        </w:rPr>
      </w:pPr>
      <w:r>
        <w:rPr>
          <w:rFonts w:ascii="Comic Sans MS" w:hAnsi="Comic Sans MS"/>
          <w:b w:val="0"/>
          <w:bCs w:val="0"/>
          <w:sz w:val="22"/>
          <w:szCs w:val="22"/>
          <w:lang w:val="fr-FR"/>
        </w:rPr>
        <w:t>Italiā</w:t>
      </w:r>
      <w:r w:rsidRPr="00475EFD">
        <w:rPr>
          <w:rFonts w:ascii="Comic Sans MS" w:hAnsi="Comic Sans MS"/>
          <w:b w:val="0"/>
          <w:bCs w:val="0"/>
          <w:sz w:val="22"/>
          <w:szCs w:val="22"/>
          <w:lang w:val="fr-FR"/>
        </w:rPr>
        <w:t xml:space="preserve"> fuit, apud Tic</w:t>
      </w:r>
      <w:r>
        <w:rPr>
          <w:rFonts w:ascii="Comic Sans MS" w:hAnsi="Comic Sans MS"/>
          <w:b w:val="0"/>
          <w:bCs w:val="0"/>
          <w:sz w:val="22"/>
          <w:szCs w:val="22"/>
          <w:lang w:val="fr-FR"/>
        </w:rPr>
        <w:t>īnum, Trebiam, Trasumēnum et Cannas copias Rōmanō</w:t>
      </w:r>
      <w:r w:rsidRPr="00475EFD">
        <w:rPr>
          <w:rFonts w:ascii="Comic Sans MS" w:hAnsi="Comic Sans MS"/>
          <w:b w:val="0"/>
          <w:bCs w:val="0"/>
          <w:sz w:val="22"/>
          <w:szCs w:val="22"/>
          <w:lang w:val="fr-FR"/>
        </w:rPr>
        <w:t>rum proflig</w:t>
      </w:r>
      <w:r>
        <w:rPr>
          <w:rFonts w:ascii="Comic Sans MS" w:hAnsi="Comic Sans MS"/>
          <w:b w:val="0"/>
          <w:bCs w:val="0"/>
          <w:sz w:val="22"/>
          <w:szCs w:val="22"/>
          <w:lang w:val="fr-FR"/>
        </w:rPr>
        <w:t>āvit et delē</w:t>
      </w:r>
      <w:r w:rsidRPr="00475EFD">
        <w:rPr>
          <w:rFonts w:ascii="Comic Sans MS" w:hAnsi="Comic Sans MS"/>
          <w:b w:val="0"/>
          <w:bCs w:val="0"/>
          <w:sz w:val="22"/>
          <w:szCs w:val="22"/>
          <w:lang w:val="fr-FR"/>
        </w:rPr>
        <w:t xml:space="preserve">vit. </w:t>
      </w:r>
    </w:p>
    <w:p w:rsidR="005B171F" w:rsidRDefault="005B171F" w:rsidP="005B171F">
      <w:pPr>
        <w:pStyle w:val="3"/>
        <w:tabs>
          <w:tab w:val="left" w:pos="750"/>
        </w:tabs>
        <w:spacing w:before="0" w:after="0"/>
        <w:ind w:left="0" w:firstLine="0"/>
        <w:jc w:val="both"/>
        <w:rPr>
          <w:rFonts w:ascii="Comic Sans MS" w:hAnsi="Comic Sans MS"/>
          <w:b w:val="0"/>
          <w:bCs w:val="0"/>
          <w:sz w:val="22"/>
          <w:szCs w:val="22"/>
          <w:lang w:val="fr-FR"/>
        </w:rPr>
      </w:pPr>
    </w:p>
    <w:p w:rsidR="005B171F" w:rsidRDefault="005B171F" w:rsidP="005B171F">
      <w:pPr>
        <w:pStyle w:val="3"/>
        <w:tabs>
          <w:tab w:val="left" w:pos="750"/>
        </w:tabs>
        <w:spacing w:before="0" w:after="0"/>
        <w:ind w:left="0" w:firstLine="0"/>
        <w:jc w:val="both"/>
        <w:rPr>
          <w:rFonts w:ascii="Comic Sans MS" w:hAnsi="Comic Sans MS"/>
          <w:b w:val="0"/>
          <w:bCs w:val="0"/>
          <w:sz w:val="22"/>
          <w:szCs w:val="22"/>
          <w:lang w:val="fr-FR"/>
        </w:rPr>
      </w:pPr>
      <w:r>
        <w:rPr>
          <w:rFonts w:ascii="Comic Sans MS" w:hAnsi="Comic Sans MS"/>
          <w:b w:val="0"/>
          <w:bCs w:val="0"/>
          <w:sz w:val="22"/>
          <w:szCs w:val="22"/>
          <w:lang w:val="fr-FR"/>
        </w:rPr>
        <w:t>Populus Rōmā</w:t>
      </w:r>
      <w:r w:rsidRPr="00475EFD">
        <w:rPr>
          <w:rFonts w:ascii="Comic Sans MS" w:hAnsi="Comic Sans MS"/>
          <w:b w:val="0"/>
          <w:bCs w:val="0"/>
          <w:sz w:val="22"/>
          <w:szCs w:val="22"/>
          <w:lang w:val="fr-FR"/>
        </w:rPr>
        <w:t>nus cladem Cannensem pavidus aud</w:t>
      </w:r>
      <w:r>
        <w:rPr>
          <w:rFonts w:ascii="Comic Sans MS" w:hAnsi="Comic Sans MS"/>
          <w:b w:val="0"/>
          <w:bCs w:val="0"/>
          <w:sz w:val="22"/>
          <w:szCs w:val="22"/>
          <w:lang w:val="fr-FR"/>
        </w:rPr>
        <w:t>ī</w:t>
      </w:r>
      <w:r w:rsidRPr="00475EFD">
        <w:rPr>
          <w:rFonts w:ascii="Comic Sans MS" w:hAnsi="Comic Sans MS"/>
          <w:b w:val="0"/>
          <w:bCs w:val="0"/>
          <w:sz w:val="22"/>
          <w:szCs w:val="22"/>
          <w:lang w:val="fr-FR"/>
        </w:rPr>
        <w:t xml:space="preserve">vit. In agro Falerno Hannibal ex insidiis Fabii Maximi </w:t>
      </w:r>
    </w:p>
    <w:p w:rsidR="005B171F" w:rsidRDefault="005B171F" w:rsidP="005B171F">
      <w:pPr>
        <w:pStyle w:val="3"/>
        <w:tabs>
          <w:tab w:val="left" w:pos="750"/>
        </w:tabs>
        <w:spacing w:before="0" w:after="0"/>
        <w:ind w:left="0" w:firstLine="0"/>
        <w:jc w:val="both"/>
        <w:rPr>
          <w:rFonts w:ascii="Comic Sans MS" w:hAnsi="Comic Sans MS"/>
          <w:b w:val="0"/>
          <w:bCs w:val="0"/>
          <w:sz w:val="22"/>
          <w:szCs w:val="22"/>
          <w:lang w:val="fr-FR"/>
        </w:rPr>
      </w:pPr>
    </w:p>
    <w:p w:rsidR="005B171F" w:rsidRDefault="005B171F" w:rsidP="005B171F">
      <w:pPr>
        <w:pStyle w:val="3"/>
        <w:tabs>
          <w:tab w:val="left" w:pos="750"/>
        </w:tabs>
        <w:spacing w:before="0" w:after="0"/>
        <w:ind w:left="0" w:firstLine="0"/>
        <w:jc w:val="both"/>
        <w:rPr>
          <w:rFonts w:ascii="Comic Sans MS" w:hAnsi="Comic Sans MS"/>
          <w:b w:val="0"/>
          <w:bCs w:val="0"/>
          <w:sz w:val="22"/>
          <w:szCs w:val="22"/>
          <w:lang w:val="fr-FR"/>
        </w:rPr>
      </w:pPr>
      <w:r>
        <w:rPr>
          <w:rFonts w:ascii="Comic Sans MS" w:hAnsi="Comic Sans MS"/>
          <w:b w:val="0"/>
          <w:bCs w:val="0"/>
          <w:sz w:val="22"/>
          <w:szCs w:val="22"/>
          <w:lang w:val="fr-FR"/>
        </w:rPr>
        <w:t>se expedī</w:t>
      </w:r>
      <w:r w:rsidRPr="00475EFD">
        <w:rPr>
          <w:rFonts w:ascii="Comic Sans MS" w:hAnsi="Comic Sans MS"/>
          <w:b w:val="0"/>
          <w:bCs w:val="0"/>
          <w:sz w:val="22"/>
          <w:szCs w:val="22"/>
          <w:lang w:val="fr-FR"/>
        </w:rPr>
        <w:t>v</w:t>
      </w:r>
      <w:r>
        <w:rPr>
          <w:rFonts w:ascii="Comic Sans MS" w:hAnsi="Comic Sans MS"/>
          <w:b w:val="0"/>
          <w:bCs w:val="0"/>
          <w:sz w:val="22"/>
          <w:szCs w:val="22"/>
          <w:lang w:val="fr-FR"/>
        </w:rPr>
        <w:t>it. Postquam XIV annos in Italiā</w:t>
      </w:r>
      <w:r w:rsidRPr="00475EFD">
        <w:rPr>
          <w:rFonts w:ascii="Comic Sans MS" w:hAnsi="Comic Sans MS"/>
          <w:b w:val="0"/>
          <w:bCs w:val="0"/>
          <w:sz w:val="22"/>
          <w:szCs w:val="22"/>
          <w:lang w:val="fr-FR"/>
        </w:rPr>
        <w:t xml:space="preserve"> compl</w:t>
      </w:r>
      <w:r>
        <w:rPr>
          <w:rFonts w:ascii="Comic Sans MS" w:hAnsi="Comic Sans MS"/>
          <w:b w:val="0"/>
          <w:bCs w:val="0"/>
          <w:sz w:val="22"/>
          <w:szCs w:val="22"/>
          <w:lang w:val="fr-FR"/>
        </w:rPr>
        <w:t>ē</w:t>
      </w:r>
      <w:r w:rsidRPr="00475EFD">
        <w:rPr>
          <w:rFonts w:ascii="Comic Sans MS" w:hAnsi="Comic Sans MS"/>
          <w:b w:val="0"/>
          <w:bCs w:val="0"/>
          <w:sz w:val="22"/>
          <w:szCs w:val="22"/>
          <w:lang w:val="fr-FR"/>
        </w:rPr>
        <w:t>vit, Carthag</w:t>
      </w:r>
      <w:r>
        <w:rPr>
          <w:rFonts w:ascii="Comic Sans MS" w:hAnsi="Comic Sans MS"/>
          <w:b w:val="0"/>
          <w:bCs w:val="0"/>
          <w:sz w:val="22"/>
          <w:szCs w:val="22"/>
          <w:lang w:val="fr-FR"/>
        </w:rPr>
        <w:t>inienses eum in Africam revocavē</w:t>
      </w:r>
      <w:r w:rsidRPr="00475EFD">
        <w:rPr>
          <w:rFonts w:ascii="Comic Sans MS" w:hAnsi="Comic Sans MS"/>
          <w:b w:val="0"/>
          <w:bCs w:val="0"/>
          <w:sz w:val="22"/>
          <w:szCs w:val="22"/>
          <w:lang w:val="fr-FR"/>
        </w:rPr>
        <w:t xml:space="preserve">runt. </w:t>
      </w:r>
    </w:p>
    <w:p w:rsidR="005B171F" w:rsidRDefault="005B171F" w:rsidP="005B171F">
      <w:pPr>
        <w:pStyle w:val="3"/>
        <w:tabs>
          <w:tab w:val="left" w:pos="750"/>
        </w:tabs>
        <w:spacing w:before="0" w:after="0"/>
        <w:ind w:left="0" w:firstLine="0"/>
        <w:jc w:val="both"/>
        <w:rPr>
          <w:rFonts w:ascii="Comic Sans MS" w:hAnsi="Comic Sans MS"/>
          <w:b w:val="0"/>
          <w:bCs w:val="0"/>
          <w:sz w:val="22"/>
          <w:szCs w:val="22"/>
          <w:lang w:val="fr-FR"/>
        </w:rPr>
      </w:pPr>
    </w:p>
    <w:p w:rsidR="005B171F" w:rsidRDefault="005B171F" w:rsidP="005B171F">
      <w:pPr>
        <w:pStyle w:val="3"/>
        <w:tabs>
          <w:tab w:val="left" w:pos="750"/>
        </w:tabs>
        <w:spacing w:before="0" w:after="0"/>
        <w:ind w:left="0" w:firstLine="0"/>
        <w:jc w:val="both"/>
        <w:rPr>
          <w:rFonts w:ascii="Comic Sans MS" w:hAnsi="Comic Sans MS"/>
          <w:b w:val="0"/>
          <w:bCs w:val="0"/>
          <w:sz w:val="22"/>
          <w:szCs w:val="22"/>
          <w:lang w:val="en-US"/>
        </w:rPr>
      </w:pPr>
      <w:r>
        <w:rPr>
          <w:rFonts w:ascii="Comic Sans MS" w:hAnsi="Comic Sans MS"/>
          <w:b w:val="0"/>
          <w:bCs w:val="0"/>
          <w:sz w:val="22"/>
          <w:szCs w:val="22"/>
          <w:lang w:val="en-US"/>
        </w:rPr>
        <w:t>Ibi Hannibal bellum cum Rōmā</w:t>
      </w:r>
      <w:r w:rsidRPr="00475EFD">
        <w:rPr>
          <w:rFonts w:ascii="Comic Sans MS" w:hAnsi="Comic Sans MS"/>
          <w:b w:val="0"/>
          <w:bCs w:val="0"/>
          <w:sz w:val="22"/>
          <w:szCs w:val="22"/>
          <w:lang w:val="en-US"/>
        </w:rPr>
        <w:t>nis componere frustra cup</w:t>
      </w:r>
      <w:r>
        <w:rPr>
          <w:rFonts w:ascii="Comic Sans MS" w:hAnsi="Comic Sans MS"/>
          <w:b w:val="0"/>
          <w:bCs w:val="0"/>
          <w:sz w:val="22"/>
          <w:szCs w:val="22"/>
          <w:lang w:val="en-US"/>
        </w:rPr>
        <w:t>īvit. Denique cum P. Scipiō</w:t>
      </w:r>
      <w:r w:rsidRPr="00475EFD">
        <w:rPr>
          <w:rFonts w:ascii="Comic Sans MS" w:hAnsi="Comic Sans MS"/>
          <w:b w:val="0"/>
          <w:bCs w:val="0"/>
          <w:sz w:val="22"/>
          <w:szCs w:val="22"/>
          <w:lang w:val="en-US"/>
        </w:rPr>
        <w:t xml:space="preserve">ne apud Zamam </w:t>
      </w:r>
    </w:p>
    <w:p w:rsidR="005B171F" w:rsidRDefault="005B171F" w:rsidP="005B171F">
      <w:pPr>
        <w:pStyle w:val="3"/>
        <w:tabs>
          <w:tab w:val="left" w:pos="750"/>
        </w:tabs>
        <w:spacing w:before="0" w:after="0"/>
        <w:ind w:left="0" w:firstLine="0"/>
        <w:jc w:val="both"/>
        <w:rPr>
          <w:rFonts w:ascii="Comic Sans MS" w:hAnsi="Comic Sans MS"/>
          <w:b w:val="0"/>
          <w:bCs w:val="0"/>
          <w:sz w:val="22"/>
          <w:szCs w:val="22"/>
          <w:lang w:val="en-US"/>
        </w:rPr>
      </w:pPr>
    </w:p>
    <w:p w:rsidR="005B171F" w:rsidRPr="001E7973" w:rsidRDefault="005B171F" w:rsidP="005B171F">
      <w:pPr>
        <w:pStyle w:val="3"/>
        <w:tabs>
          <w:tab w:val="left" w:pos="750"/>
        </w:tabs>
        <w:spacing w:before="0" w:after="0"/>
        <w:ind w:left="0" w:firstLine="0"/>
        <w:jc w:val="both"/>
        <w:rPr>
          <w:rFonts w:ascii="Comic Sans MS" w:hAnsi="Comic Sans MS"/>
          <w:b w:val="0"/>
          <w:bCs w:val="0"/>
          <w:sz w:val="22"/>
          <w:szCs w:val="22"/>
          <w:lang w:val="en-US"/>
        </w:rPr>
      </w:pPr>
      <w:r>
        <w:rPr>
          <w:rFonts w:ascii="Comic Sans MS" w:hAnsi="Comic Sans MS"/>
          <w:b w:val="0"/>
          <w:bCs w:val="0"/>
          <w:sz w:val="22"/>
          <w:szCs w:val="22"/>
          <w:lang w:val="en-US"/>
        </w:rPr>
        <w:t>dimicāvit, sed Rōmāni victoriam reportavē</w:t>
      </w:r>
      <w:r w:rsidRPr="00475EFD">
        <w:rPr>
          <w:rFonts w:ascii="Comic Sans MS" w:hAnsi="Comic Sans MS"/>
          <w:b w:val="0"/>
          <w:bCs w:val="0"/>
          <w:sz w:val="22"/>
          <w:szCs w:val="22"/>
          <w:lang w:val="en-US"/>
        </w:rPr>
        <w:t>runt.</w:t>
      </w:r>
    </w:p>
    <w:p w:rsidR="005B171F" w:rsidRPr="001E7973" w:rsidRDefault="005B171F" w:rsidP="005B171F">
      <w:pPr>
        <w:pStyle w:val="a0"/>
        <w:rPr>
          <w:lang w:val="en-US"/>
        </w:rPr>
      </w:pPr>
    </w:p>
    <w:p w:rsidR="005B171F" w:rsidRDefault="005B171F" w:rsidP="005B171F">
      <w:pPr>
        <w:pStyle w:val="a0"/>
        <w:rPr>
          <w:rFonts w:ascii="Comic Sans MS" w:hAnsi="Comic Sans MS"/>
          <w:sz w:val="22"/>
          <w:szCs w:val="22"/>
        </w:rPr>
      </w:pPr>
      <w:r w:rsidRPr="005B171F">
        <w:rPr>
          <w:rFonts w:ascii="Comic Sans MS" w:hAnsi="Comic Sans MS"/>
          <w:sz w:val="22"/>
          <w:szCs w:val="22"/>
        </w:rPr>
        <w:t xml:space="preserve">Μετάφραση </w:t>
      </w:r>
    </w:p>
    <w:p w:rsidR="005B171F" w:rsidRDefault="005B171F" w:rsidP="00F1713D">
      <w:pPr>
        <w:pStyle w:val="a0"/>
        <w:spacing w:after="0"/>
        <w:rPr>
          <w:rFonts w:ascii="Comic Sans MS" w:hAnsi="Comic Sans MS"/>
          <w:color w:val="000000"/>
          <w:sz w:val="22"/>
          <w:szCs w:val="22"/>
          <w:shd w:val="clear" w:color="auto" w:fill="FFFFFF"/>
        </w:rPr>
      </w:pPr>
      <w:r w:rsidRPr="005B171F">
        <w:rPr>
          <w:rFonts w:ascii="Comic Sans MS" w:hAnsi="Comic Sans MS"/>
          <w:color w:val="000000"/>
          <w:sz w:val="22"/>
          <w:szCs w:val="22"/>
          <w:shd w:val="clear" w:color="auto" w:fill="FFFFFF"/>
        </w:rPr>
        <w:t>Ο Αννίβας, ο Καρχηδόνιος στρατηγός, σε ηλικία 26 χρόνων νίκησε στον πόλεμο όλα τα έθνη της Ισπανίας και κυρίευσε με τη βία το Σάγουντο. Έπειτα πέρασε με ελέφαντες πάνω από τις Άλπεις, που χωρίζουν την Ιταλία από τη Γαλατία. Μόλις βρέθηκε στην Ιταλία, κατατρόπωσε κι εξολόθρευσε τις ρωμαϊκές στρατιές (ή τις στρατιωτικές δυνάμεις των Ρωμαίων) κοντά στον ποταμό Τίκινο, στον ποταμό Τρεβία, στη λίμνη Τρασιμένη και στις Κάννες. Ο Ρωμαϊκός λαός πληροφορήθηκε έντρομος την καταστροφή στις Κάννες. Ο Αννίβας ξέφυγε από την ενέδρα του Φαβίου Μαξίμου στον Φαλερνό αγρό. Αφού συμπλήρωσε 14 χρόνια στην Ιταλία, οι Καρχηδόνιοι τον ανακάλεσαν στην Αφρική. Εκεί ο Αννίβας μάταια επιδίωξε να τελειώσει με συνθήκη τον πόλεμο με τους Ρωμαίους. Τελικά, αγωνίστηκε με τον (ή ενάντια στον) Πόπλιο Σκιπίωνα κοντά στη Ζάμα, αλλά τη νίκη την κέρδισαν οι Ρωμαίοι.</w:t>
      </w:r>
    </w:p>
    <w:p w:rsidR="00F1713D" w:rsidRDefault="00F1713D" w:rsidP="00F1713D">
      <w:pPr>
        <w:pStyle w:val="a0"/>
        <w:spacing w:after="0"/>
        <w:rPr>
          <w:rFonts w:ascii="Comic Sans MS" w:hAnsi="Comic Sans MS"/>
          <w:b/>
          <w:color w:val="000000"/>
          <w:sz w:val="22"/>
          <w:szCs w:val="22"/>
          <w:shd w:val="clear" w:color="auto" w:fill="FFFFFF"/>
          <w:lang w:val="en-US"/>
        </w:rPr>
      </w:pPr>
    </w:p>
    <w:p w:rsidR="005B171F" w:rsidRPr="005B171F" w:rsidRDefault="005B171F" w:rsidP="00F1713D">
      <w:pPr>
        <w:pStyle w:val="a0"/>
        <w:spacing w:after="0"/>
        <w:rPr>
          <w:rFonts w:ascii="Comic Sans MS" w:hAnsi="Comic Sans MS"/>
          <w:b/>
          <w:sz w:val="22"/>
          <w:szCs w:val="22"/>
        </w:rPr>
      </w:pPr>
      <w:r w:rsidRPr="005B171F">
        <w:rPr>
          <w:rFonts w:ascii="Comic Sans MS" w:hAnsi="Comic Sans MS"/>
          <w:b/>
          <w:color w:val="000000"/>
          <w:sz w:val="22"/>
          <w:szCs w:val="22"/>
          <w:shd w:val="clear" w:color="auto" w:fill="FFFFFF"/>
        </w:rPr>
        <w:t>Ρ</w:t>
      </w:r>
      <w:r>
        <w:rPr>
          <w:rFonts w:ascii="Comic Sans MS" w:hAnsi="Comic Sans MS"/>
          <w:b/>
          <w:color w:val="000000"/>
          <w:sz w:val="22"/>
          <w:szCs w:val="22"/>
          <w:shd w:val="clear" w:color="auto" w:fill="FFFFFF"/>
        </w:rPr>
        <w:t>ΗΜΑΤΑ</w:t>
      </w:r>
    </w:p>
    <w:tbl>
      <w:tblPr>
        <w:tblStyle w:val="a5"/>
        <w:tblW w:w="0" w:type="auto"/>
        <w:tblLook w:val="0000"/>
      </w:tblPr>
      <w:tblGrid>
        <w:gridCol w:w="572"/>
        <w:gridCol w:w="6806"/>
        <w:gridCol w:w="9"/>
        <w:gridCol w:w="3014"/>
      </w:tblGrid>
      <w:tr w:rsidR="005B171F" w:rsidTr="005B171F">
        <w:trPr>
          <w:trHeight w:val="1896"/>
        </w:trPr>
        <w:tc>
          <w:tcPr>
            <w:tcW w:w="572" w:type="dxa"/>
          </w:tcPr>
          <w:p w:rsidR="005B171F" w:rsidRDefault="005B171F" w:rsidP="0010389A">
            <w:pPr>
              <w:pStyle w:val="a4"/>
              <w:rPr>
                <w:b/>
                <w:bCs/>
              </w:rPr>
            </w:pPr>
            <w:r>
              <w:rPr>
                <w:b/>
                <w:bCs/>
              </w:rPr>
              <w:t>A</w:t>
            </w:r>
          </w:p>
        </w:tc>
        <w:tc>
          <w:tcPr>
            <w:tcW w:w="6806" w:type="dxa"/>
          </w:tcPr>
          <w:p w:rsidR="005B171F" w:rsidRDefault="005B171F" w:rsidP="0010389A">
            <w:pPr>
              <w:pStyle w:val="a4"/>
              <w:rPr>
                <w:sz w:val="22"/>
                <w:lang w:val="en-US"/>
              </w:rPr>
            </w:pPr>
            <w:r>
              <w:rPr>
                <w:sz w:val="22"/>
                <w:lang w:val="en-US"/>
              </w:rPr>
              <w:t>supero-superavi-superatum-superāre</w:t>
            </w:r>
          </w:p>
          <w:p w:rsidR="005B171F" w:rsidRDefault="005B171F" w:rsidP="0010389A">
            <w:pPr>
              <w:pStyle w:val="a4"/>
              <w:rPr>
                <w:sz w:val="22"/>
                <w:lang w:val="en-US"/>
              </w:rPr>
            </w:pPr>
            <w:r>
              <w:rPr>
                <w:sz w:val="22"/>
                <w:lang w:val="en-US"/>
              </w:rPr>
              <w:t>expugno-expugnavi-expugnatum-expugnāre</w:t>
            </w:r>
          </w:p>
          <w:p w:rsidR="005B171F" w:rsidRDefault="005B171F" w:rsidP="0010389A">
            <w:pPr>
              <w:pStyle w:val="a4"/>
              <w:rPr>
                <w:sz w:val="22"/>
                <w:lang w:val="en-US"/>
              </w:rPr>
            </w:pPr>
            <w:r>
              <w:rPr>
                <w:sz w:val="22"/>
                <w:lang w:val="en-US"/>
              </w:rPr>
              <w:t>profligo-profligavi-profligatum-profligāre</w:t>
            </w:r>
          </w:p>
          <w:p w:rsidR="005B171F" w:rsidRDefault="005B171F" w:rsidP="0010389A">
            <w:pPr>
              <w:pStyle w:val="a4"/>
              <w:rPr>
                <w:sz w:val="22"/>
                <w:lang w:val="en-US"/>
              </w:rPr>
            </w:pPr>
            <w:r>
              <w:rPr>
                <w:sz w:val="22"/>
                <w:lang w:val="en-US"/>
              </w:rPr>
              <w:t>dimico-dimicavi-dimicatum-dimicāre</w:t>
            </w:r>
          </w:p>
          <w:p w:rsidR="005B171F" w:rsidRDefault="005B171F" w:rsidP="0010389A">
            <w:pPr>
              <w:pStyle w:val="a4"/>
              <w:rPr>
                <w:sz w:val="22"/>
                <w:lang w:val="en-US"/>
              </w:rPr>
            </w:pPr>
            <w:r>
              <w:rPr>
                <w:sz w:val="22"/>
                <w:lang w:val="en-US"/>
              </w:rPr>
              <w:t>reporto-reportavi-reportatum-reportāre</w:t>
            </w:r>
          </w:p>
          <w:p w:rsidR="005B171F" w:rsidRDefault="005B171F" w:rsidP="0010389A">
            <w:pPr>
              <w:pStyle w:val="a4"/>
              <w:rPr>
                <w:sz w:val="22"/>
                <w:lang w:val="en-US"/>
              </w:rPr>
            </w:pPr>
            <w:r>
              <w:rPr>
                <w:sz w:val="22"/>
                <w:lang w:val="en-US"/>
              </w:rPr>
              <w:t>revoco-revocavi-revocatum-revocāre</w:t>
            </w:r>
          </w:p>
        </w:tc>
        <w:tc>
          <w:tcPr>
            <w:tcW w:w="3023" w:type="dxa"/>
            <w:gridSpan w:val="2"/>
          </w:tcPr>
          <w:p w:rsidR="005B171F" w:rsidRDefault="005B171F" w:rsidP="0010389A">
            <w:pPr>
              <w:pStyle w:val="a4"/>
              <w:rPr>
                <w:sz w:val="22"/>
                <w:lang w:val="el-GR"/>
              </w:rPr>
            </w:pPr>
            <w:r>
              <w:rPr>
                <w:sz w:val="22"/>
                <w:lang w:val="el-GR"/>
              </w:rPr>
              <w:t>νικώ</w:t>
            </w:r>
          </w:p>
          <w:p w:rsidR="005B171F" w:rsidRDefault="005B171F" w:rsidP="0010389A">
            <w:pPr>
              <w:pStyle w:val="a4"/>
              <w:rPr>
                <w:sz w:val="22"/>
                <w:lang w:val="el-GR"/>
              </w:rPr>
            </w:pPr>
            <w:r>
              <w:rPr>
                <w:sz w:val="22"/>
                <w:lang w:val="el-GR"/>
              </w:rPr>
              <w:t>κυριεύω</w:t>
            </w:r>
          </w:p>
          <w:p w:rsidR="005B171F" w:rsidRDefault="005B171F" w:rsidP="0010389A">
            <w:pPr>
              <w:pStyle w:val="a4"/>
              <w:rPr>
                <w:sz w:val="22"/>
                <w:lang w:val="el-GR"/>
              </w:rPr>
            </w:pPr>
            <w:r>
              <w:rPr>
                <w:sz w:val="22"/>
                <w:lang w:val="el-GR"/>
              </w:rPr>
              <w:t>καταβάλλω</w:t>
            </w:r>
          </w:p>
          <w:p w:rsidR="005B171F" w:rsidRDefault="005B171F" w:rsidP="0010389A">
            <w:pPr>
              <w:pStyle w:val="a4"/>
              <w:rPr>
                <w:sz w:val="22"/>
                <w:lang w:val="el-GR"/>
              </w:rPr>
            </w:pPr>
            <w:r>
              <w:rPr>
                <w:sz w:val="22"/>
                <w:lang w:val="el-GR"/>
              </w:rPr>
              <w:t>αγωνίζομαι</w:t>
            </w:r>
          </w:p>
          <w:p w:rsidR="005B171F" w:rsidRDefault="005B171F" w:rsidP="0010389A">
            <w:pPr>
              <w:pStyle w:val="a4"/>
              <w:rPr>
                <w:sz w:val="22"/>
                <w:lang w:val="el-GR"/>
              </w:rPr>
            </w:pPr>
            <w:r>
              <w:rPr>
                <w:sz w:val="22"/>
                <w:lang w:val="el-GR"/>
              </w:rPr>
              <w:t>κερδίζω</w:t>
            </w:r>
          </w:p>
          <w:p w:rsidR="005B171F" w:rsidRDefault="005B171F" w:rsidP="0010389A">
            <w:pPr>
              <w:pStyle w:val="a4"/>
              <w:rPr>
                <w:sz w:val="22"/>
                <w:lang w:val="el-GR"/>
              </w:rPr>
            </w:pPr>
            <w:r>
              <w:rPr>
                <w:sz w:val="22"/>
                <w:lang w:val="el-GR"/>
              </w:rPr>
              <w:t>ανακαλώ</w:t>
            </w:r>
          </w:p>
        </w:tc>
      </w:tr>
      <w:tr w:rsidR="005B171F" w:rsidTr="005B171F">
        <w:trPr>
          <w:trHeight w:val="632"/>
        </w:trPr>
        <w:tc>
          <w:tcPr>
            <w:tcW w:w="572" w:type="dxa"/>
          </w:tcPr>
          <w:p w:rsidR="005B171F" w:rsidRDefault="005B171F" w:rsidP="0010389A">
            <w:pPr>
              <w:pStyle w:val="a4"/>
              <w:rPr>
                <w:b/>
                <w:bCs/>
              </w:rPr>
            </w:pPr>
            <w:r>
              <w:rPr>
                <w:b/>
                <w:bCs/>
              </w:rPr>
              <w:t>B’</w:t>
            </w:r>
          </w:p>
        </w:tc>
        <w:tc>
          <w:tcPr>
            <w:tcW w:w="6815" w:type="dxa"/>
            <w:gridSpan w:val="2"/>
          </w:tcPr>
          <w:p w:rsidR="005B171F" w:rsidRDefault="005B171F" w:rsidP="0010389A">
            <w:pPr>
              <w:pStyle w:val="a4"/>
              <w:rPr>
                <w:sz w:val="22"/>
                <w:lang w:val="en-US"/>
              </w:rPr>
            </w:pPr>
            <w:r>
              <w:rPr>
                <w:sz w:val="22"/>
                <w:lang w:val="en-US"/>
              </w:rPr>
              <w:t>deleo-delevi-deletum-delēre</w:t>
            </w:r>
          </w:p>
          <w:p w:rsidR="005B171F" w:rsidRDefault="005B171F" w:rsidP="0010389A">
            <w:pPr>
              <w:pStyle w:val="a4"/>
              <w:rPr>
                <w:sz w:val="22"/>
                <w:lang w:val="en-US"/>
              </w:rPr>
            </w:pPr>
            <w:r>
              <w:rPr>
                <w:sz w:val="22"/>
                <w:lang w:val="en-US"/>
              </w:rPr>
              <w:t>compleo-complevi-completum-complēre</w:t>
            </w:r>
          </w:p>
        </w:tc>
        <w:tc>
          <w:tcPr>
            <w:tcW w:w="3014" w:type="dxa"/>
          </w:tcPr>
          <w:p w:rsidR="005B171F" w:rsidRDefault="005B171F" w:rsidP="0010389A">
            <w:pPr>
              <w:pStyle w:val="a4"/>
              <w:rPr>
                <w:sz w:val="22"/>
                <w:lang w:val="el-GR"/>
              </w:rPr>
            </w:pPr>
            <w:r>
              <w:rPr>
                <w:sz w:val="22"/>
                <w:lang w:val="el-GR"/>
              </w:rPr>
              <w:t>καταστρέφω</w:t>
            </w:r>
          </w:p>
          <w:p w:rsidR="005B171F" w:rsidRDefault="005B171F" w:rsidP="0010389A">
            <w:pPr>
              <w:pStyle w:val="a4"/>
              <w:rPr>
                <w:sz w:val="22"/>
                <w:lang w:val="el-GR"/>
              </w:rPr>
            </w:pPr>
            <w:r>
              <w:rPr>
                <w:sz w:val="22"/>
                <w:lang w:val="el-GR"/>
              </w:rPr>
              <w:t>συμπληρώνω</w:t>
            </w:r>
          </w:p>
        </w:tc>
      </w:tr>
      <w:tr w:rsidR="005B171F" w:rsidTr="005B171F">
        <w:trPr>
          <w:trHeight w:val="1572"/>
        </w:trPr>
        <w:tc>
          <w:tcPr>
            <w:tcW w:w="572" w:type="dxa"/>
          </w:tcPr>
          <w:p w:rsidR="005B171F" w:rsidRDefault="005B171F" w:rsidP="0010389A">
            <w:pPr>
              <w:pStyle w:val="a4"/>
              <w:rPr>
                <w:b/>
                <w:bCs/>
              </w:rPr>
            </w:pPr>
            <w:r>
              <w:rPr>
                <w:b/>
                <w:bCs/>
              </w:rPr>
              <w:t>Γ</w:t>
            </w:r>
          </w:p>
        </w:tc>
        <w:tc>
          <w:tcPr>
            <w:tcW w:w="6815" w:type="dxa"/>
            <w:gridSpan w:val="2"/>
          </w:tcPr>
          <w:p w:rsidR="005B171F" w:rsidRDefault="005B171F" w:rsidP="0010389A">
            <w:pPr>
              <w:pStyle w:val="a4"/>
              <w:rPr>
                <w:sz w:val="22"/>
                <w:lang w:val="en-US"/>
              </w:rPr>
            </w:pPr>
            <w:r>
              <w:rPr>
                <w:sz w:val="22"/>
                <w:lang w:val="en-US"/>
              </w:rPr>
              <w:t>nascor- natus sum-      nasci (</w:t>
            </w:r>
            <w:r>
              <w:rPr>
                <w:sz w:val="22"/>
                <w:lang w:val="el-GR"/>
              </w:rPr>
              <w:t>αποθ</w:t>
            </w:r>
            <w:r>
              <w:rPr>
                <w:sz w:val="22"/>
                <w:lang w:val="en-US"/>
              </w:rPr>
              <w:t>.)</w:t>
            </w:r>
          </w:p>
          <w:p w:rsidR="005B171F" w:rsidRDefault="005B171F" w:rsidP="0010389A">
            <w:pPr>
              <w:pStyle w:val="a4"/>
              <w:rPr>
                <w:sz w:val="22"/>
                <w:lang w:val="en-US"/>
              </w:rPr>
            </w:pPr>
            <w:r>
              <w:rPr>
                <w:sz w:val="22"/>
                <w:lang w:val="en-US"/>
              </w:rPr>
              <w:t>seiungo-seiunxi-seiunctum-seiungĕre</w:t>
            </w:r>
          </w:p>
          <w:p w:rsidR="005B171F" w:rsidRDefault="005B171F" w:rsidP="0010389A">
            <w:pPr>
              <w:pStyle w:val="a4"/>
              <w:rPr>
                <w:sz w:val="22"/>
                <w:lang w:val="en-US"/>
              </w:rPr>
            </w:pPr>
            <w:r>
              <w:rPr>
                <w:sz w:val="22"/>
                <w:lang w:val="en-US"/>
              </w:rPr>
              <w:t>compono-composui-compositum-componĕre (bellum)</w:t>
            </w:r>
          </w:p>
          <w:p w:rsidR="005B171F" w:rsidRDefault="005B171F" w:rsidP="0010389A">
            <w:pPr>
              <w:pStyle w:val="a4"/>
              <w:rPr>
                <w:sz w:val="22"/>
                <w:lang w:val="en-US"/>
              </w:rPr>
            </w:pPr>
          </w:p>
          <w:p w:rsidR="005B171F" w:rsidRDefault="005B171F" w:rsidP="0010389A">
            <w:pPr>
              <w:pStyle w:val="a4"/>
              <w:rPr>
                <w:sz w:val="22"/>
                <w:lang w:val="en-US"/>
              </w:rPr>
            </w:pPr>
            <w:r>
              <w:rPr>
                <w:sz w:val="22"/>
                <w:u w:val="single"/>
                <w:lang w:val="en-US"/>
              </w:rPr>
              <w:t>cupio</w:t>
            </w:r>
            <w:r>
              <w:rPr>
                <w:sz w:val="22"/>
                <w:lang w:val="en-US"/>
              </w:rPr>
              <w:t xml:space="preserve"> –cupivi (cupii)- cupitum-cupĕre</w:t>
            </w:r>
          </w:p>
        </w:tc>
        <w:tc>
          <w:tcPr>
            <w:tcW w:w="3014" w:type="dxa"/>
          </w:tcPr>
          <w:p w:rsidR="005B171F" w:rsidRDefault="005B171F" w:rsidP="0010389A">
            <w:pPr>
              <w:pStyle w:val="a4"/>
              <w:rPr>
                <w:sz w:val="22"/>
                <w:lang w:val="el-GR"/>
              </w:rPr>
            </w:pPr>
            <w:r>
              <w:rPr>
                <w:sz w:val="22"/>
                <w:lang w:val="el-GR"/>
              </w:rPr>
              <w:t>γεννιέμαι</w:t>
            </w:r>
          </w:p>
          <w:p w:rsidR="005B171F" w:rsidRDefault="005B171F" w:rsidP="0010389A">
            <w:pPr>
              <w:pStyle w:val="a4"/>
              <w:rPr>
                <w:sz w:val="22"/>
                <w:lang w:val="el-GR"/>
              </w:rPr>
            </w:pPr>
            <w:r>
              <w:rPr>
                <w:sz w:val="22"/>
                <w:lang w:val="el-GR"/>
              </w:rPr>
              <w:t>χωρίζω</w:t>
            </w:r>
          </w:p>
          <w:p w:rsidR="005B171F" w:rsidRDefault="005B171F" w:rsidP="0010389A">
            <w:pPr>
              <w:pStyle w:val="a4"/>
              <w:rPr>
                <w:sz w:val="22"/>
                <w:lang w:val="el-GR"/>
              </w:rPr>
            </w:pPr>
            <w:r>
              <w:rPr>
                <w:sz w:val="22"/>
                <w:lang w:val="el-GR"/>
              </w:rPr>
              <w:t>τελειώνω πόλεμο με συνθήκη</w:t>
            </w:r>
          </w:p>
          <w:p w:rsidR="005B171F" w:rsidRDefault="005B171F" w:rsidP="0010389A">
            <w:pPr>
              <w:pStyle w:val="a4"/>
              <w:rPr>
                <w:sz w:val="22"/>
                <w:lang w:val="en-US"/>
              </w:rPr>
            </w:pPr>
            <w:r>
              <w:rPr>
                <w:sz w:val="22"/>
                <w:lang w:val="el-GR"/>
              </w:rPr>
              <w:t>επιθυμώ</w:t>
            </w:r>
          </w:p>
        </w:tc>
      </w:tr>
      <w:tr w:rsidR="005B171F" w:rsidTr="005B171F">
        <w:trPr>
          <w:trHeight w:val="909"/>
        </w:trPr>
        <w:tc>
          <w:tcPr>
            <w:tcW w:w="572" w:type="dxa"/>
          </w:tcPr>
          <w:p w:rsidR="005B171F" w:rsidRPr="005B171F" w:rsidRDefault="005B171F" w:rsidP="0010389A">
            <w:pPr>
              <w:pStyle w:val="a4"/>
              <w:rPr>
                <w:b/>
                <w:bCs/>
              </w:rPr>
            </w:pPr>
            <w:r w:rsidRPr="005B171F">
              <w:rPr>
                <w:b/>
                <w:bCs/>
              </w:rPr>
              <w:t>Δ’</w:t>
            </w:r>
          </w:p>
        </w:tc>
        <w:tc>
          <w:tcPr>
            <w:tcW w:w="6815" w:type="dxa"/>
            <w:gridSpan w:val="2"/>
          </w:tcPr>
          <w:p w:rsidR="005B171F" w:rsidRPr="00210A2B" w:rsidRDefault="005B171F" w:rsidP="0010389A">
            <w:pPr>
              <w:pStyle w:val="a4"/>
              <w:rPr>
                <w:sz w:val="22"/>
                <w:lang w:val="en-US"/>
              </w:rPr>
            </w:pPr>
            <w:r>
              <w:rPr>
                <w:sz w:val="22"/>
                <w:lang w:val="en-US"/>
              </w:rPr>
              <w:t>expedio-expedivi-expeditum-expedīre</w:t>
            </w:r>
            <w:r w:rsidRPr="00210A2B">
              <w:rPr>
                <w:sz w:val="22"/>
                <w:lang w:val="en-US"/>
              </w:rPr>
              <w:t xml:space="preserve"> (</w:t>
            </w:r>
            <w:r>
              <w:rPr>
                <w:sz w:val="22"/>
                <w:lang w:val="en-US"/>
              </w:rPr>
              <w:t>me)</w:t>
            </w:r>
          </w:p>
          <w:p w:rsidR="005B171F" w:rsidRDefault="005B171F" w:rsidP="0010389A">
            <w:pPr>
              <w:pStyle w:val="a4"/>
              <w:rPr>
                <w:sz w:val="22"/>
                <w:lang w:val="en-US"/>
              </w:rPr>
            </w:pPr>
            <w:r>
              <w:rPr>
                <w:sz w:val="22"/>
                <w:lang w:val="en-US"/>
              </w:rPr>
              <w:t>audio-audivi-auditum-audīre</w:t>
            </w:r>
          </w:p>
        </w:tc>
        <w:tc>
          <w:tcPr>
            <w:tcW w:w="3014" w:type="dxa"/>
          </w:tcPr>
          <w:p w:rsidR="005B171F" w:rsidRPr="00210A2B" w:rsidRDefault="005B171F" w:rsidP="0010389A">
            <w:pPr>
              <w:pStyle w:val="a4"/>
              <w:rPr>
                <w:lang w:val="en-US"/>
              </w:rPr>
            </w:pPr>
            <w:r>
              <w:rPr>
                <w:sz w:val="22"/>
                <w:lang w:val="el-GR"/>
              </w:rPr>
              <w:t>απελευθερώνω</w:t>
            </w:r>
            <w:r>
              <w:rPr>
                <w:lang w:val="en-US"/>
              </w:rPr>
              <w:t xml:space="preserve"> </w:t>
            </w:r>
            <w:r>
              <w:rPr>
                <w:lang w:val="el-GR"/>
              </w:rPr>
              <w:t xml:space="preserve">/ </w:t>
            </w:r>
            <w:r>
              <w:rPr>
                <w:lang w:val="en-US"/>
              </w:rPr>
              <w:t>(</w:t>
            </w:r>
            <w:r w:rsidRPr="00DC6093">
              <w:rPr>
                <w:sz w:val="22"/>
                <w:szCs w:val="22"/>
                <w:lang w:val="el-GR"/>
              </w:rPr>
              <w:t>ξεφεύγω</w:t>
            </w:r>
            <w:r>
              <w:rPr>
                <w:sz w:val="22"/>
                <w:szCs w:val="22"/>
                <w:lang w:val="en-US"/>
              </w:rPr>
              <w:t>)</w:t>
            </w:r>
          </w:p>
          <w:p w:rsidR="005B171F" w:rsidRDefault="005B171F" w:rsidP="0010389A">
            <w:pPr>
              <w:pStyle w:val="a4"/>
              <w:rPr>
                <w:sz w:val="22"/>
                <w:lang w:val="en-US"/>
              </w:rPr>
            </w:pPr>
            <w:r>
              <w:rPr>
                <w:sz w:val="22"/>
                <w:lang w:val="el-GR"/>
              </w:rPr>
              <w:t>ακούω</w:t>
            </w:r>
          </w:p>
        </w:tc>
      </w:tr>
      <w:tr w:rsidR="005B171F" w:rsidTr="005B171F">
        <w:trPr>
          <w:trHeight w:val="495"/>
        </w:trPr>
        <w:tc>
          <w:tcPr>
            <w:tcW w:w="7387" w:type="dxa"/>
            <w:gridSpan w:val="3"/>
            <w:tcBorders>
              <w:left w:val="single" w:sz="4" w:space="0" w:color="auto"/>
              <w:bottom w:val="single" w:sz="4" w:space="0" w:color="auto"/>
            </w:tcBorders>
          </w:tcPr>
          <w:p w:rsidR="005B171F" w:rsidRPr="005B171F" w:rsidRDefault="005B171F" w:rsidP="0010389A">
            <w:pPr>
              <w:pStyle w:val="a4"/>
              <w:rPr>
                <w:sz w:val="22"/>
                <w:lang w:val="en-US"/>
              </w:rPr>
            </w:pPr>
            <w:r>
              <w:rPr>
                <w:sz w:val="22"/>
                <w:lang w:val="en-US"/>
              </w:rPr>
              <w:t>transeo-transii-transitum-transire</w:t>
            </w:r>
            <w:r w:rsidRPr="005B171F">
              <w:rPr>
                <w:sz w:val="22"/>
                <w:lang w:val="en-US"/>
              </w:rPr>
              <w:t xml:space="preserve"> (</w:t>
            </w:r>
            <w:r w:rsidRPr="005B171F">
              <w:rPr>
                <w:b/>
                <w:sz w:val="22"/>
                <w:lang w:val="el-GR"/>
              </w:rPr>
              <w:t>ανώμαλο</w:t>
            </w:r>
            <w:r w:rsidRPr="005B171F">
              <w:rPr>
                <w:sz w:val="22"/>
                <w:lang w:val="en-US"/>
              </w:rPr>
              <w:t xml:space="preserve"> </w:t>
            </w:r>
            <w:r w:rsidRPr="005B171F">
              <w:rPr>
                <w:b/>
                <w:sz w:val="22"/>
                <w:lang w:val="el-GR"/>
              </w:rPr>
              <w:t>ρήμα</w:t>
            </w:r>
            <w:r w:rsidRPr="005B171F">
              <w:rPr>
                <w:sz w:val="22"/>
                <w:lang w:val="en-US"/>
              </w:rPr>
              <w:t>)</w:t>
            </w:r>
          </w:p>
        </w:tc>
        <w:tc>
          <w:tcPr>
            <w:tcW w:w="3014" w:type="dxa"/>
            <w:tcBorders>
              <w:bottom w:val="single" w:sz="4" w:space="0" w:color="auto"/>
              <w:right w:val="single" w:sz="4" w:space="0" w:color="auto"/>
            </w:tcBorders>
          </w:tcPr>
          <w:p w:rsidR="005B171F" w:rsidRPr="005B171F" w:rsidRDefault="005B171F" w:rsidP="005B171F">
            <w:pPr>
              <w:pStyle w:val="a4"/>
              <w:rPr>
                <w:sz w:val="22"/>
                <w:lang w:val="el-GR"/>
              </w:rPr>
            </w:pPr>
            <w:r>
              <w:rPr>
                <w:sz w:val="22"/>
                <w:lang w:val="el-GR"/>
              </w:rPr>
              <w:t>περνώ</w:t>
            </w:r>
          </w:p>
        </w:tc>
      </w:tr>
    </w:tbl>
    <w:p w:rsidR="00F1713D" w:rsidRDefault="00F1713D" w:rsidP="005B171F">
      <w:pPr>
        <w:tabs>
          <w:tab w:val="left" w:pos="1620"/>
        </w:tabs>
        <w:spacing w:after="0" w:line="240" w:lineRule="auto"/>
        <w:rPr>
          <w:rFonts w:ascii="Comic Sans MS" w:hAnsi="Comic Sans MS"/>
          <w:b/>
          <w:lang w:val="en-US"/>
        </w:rPr>
      </w:pPr>
    </w:p>
    <w:p w:rsidR="005B171F" w:rsidRPr="005B171F" w:rsidRDefault="005B171F" w:rsidP="005B171F">
      <w:pPr>
        <w:tabs>
          <w:tab w:val="left" w:pos="1620"/>
        </w:tabs>
        <w:spacing w:after="0" w:line="240" w:lineRule="auto"/>
        <w:rPr>
          <w:rFonts w:ascii="Comic Sans MS" w:hAnsi="Comic Sans MS"/>
          <w:b/>
        </w:rPr>
      </w:pPr>
      <w:r w:rsidRPr="005B171F">
        <w:rPr>
          <w:rFonts w:ascii="Comic Sans MS" w:hAnsi="Comic Sans MS"/>
          <w:b/>
        </w:rPr>
        <w:lastRenderedPageBreak/>
        <w:t>ΟΥΣΙΑΣΤΙΚΑ</w:t>
      </w:r>
    </w:p>
    <w:p w:rsidR="00F421ED" w:rsidRDefault="005B171F" w:rsidP="005B171F">
      <w:pPr>
        <w:tabs>
          <w:tab w:val="left" w:pos="1620"/>
        </w:tabs>
        <w:spacing w:after="0" w:line="240" w:lineRule="auto"/>
        <w:rPr>
          <w:rFonts w:ascii="Comic Sans MS" w:hAnsi="Comic Sans MS"/>
        </w:rPr>
      </w:pPr>
      <w:r>
        <w:rPr>
          <w:rFonts w:ascii="Comic Sans MS" w:hAnsi="Comic Sans MS"/>
        </w:rPr>
        <w:t>1</w:t>
      </w:r>
      <w:r w:rsidRPr="005B171F">
        <w:rPr>
          <w:rFonts w:ascii="Comic Sans MS" w:hAnsi="Comic Sans MS"/>
          <w:vertAlign w:val="superscript"/>
        </w:rPr>
        <w:t>η</w:t>
      </w:r>
      <w:r>
        <w:rPr>
          <w:rFonts w:ascii="Comic Sans MS" w:hAnsi="Comic Sans MS"/>
        </w:rPr>
        <w:t xml:space="preserve"> κλίση </w:t>
      </w:r>
      <w:r>
        <w:rPr>
          <w:rFonts w:ascii="Comic Sans MS" w:hAnsi="Comic Sans MS"/>
        </w:rPr>
        <w:tab/>
      </w:r>
      <w:r>
        <w:rPr>
          <w:rFonts w:ascii="Comic Sans MS" w:hAnsi="Comic Sans MS"/>
        </w:rPr>
        <w:tab/>
      </w:r>
      <w:r>
        <w:rPr>
          <w:rFonts w:ascii="Comic Sans MS" w:hAnsi="Comic Sans MS"/>
        </w:rPr>
        <w:tab/>
        <w:t>2</w:t>
      </w:r>
      <w:r w:rsidRPr="005B171F">
        <w:rPr>
          <w:rFonts w:ascii="Comic Sans MS" w:hAnsi="Comic Sans MS"/>
          <w:vertAlign w:val="superscript"/>
        </w:rPr>
        <w:t>η</w:t>
      </w:r>
      <w:r>
        <w:rPr>
          <w:rFonts w:ascii="Comic Sans MS" w:hAnsi="Comic Sans MS"/>
        </w:rPr>
        <w:t xml:space="preserve"> κλίση</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3</w:t>
      </w:r>
      <w:r w:rsidRPr="005B171F">
        <w:rPr>
          <w:rFonts w:ascii="Comic Sans MS" w:hAnsi="Comic Sans MS"/>
          <w:vertAlign w:val="superscript"/>
        </w:rPr>
        <w:t>η</w:t>
      </w:r>
      <w:r>
        <w:rPr>
          <w:rFonts w:ascii="Comic Sans MS" w:hAnsi="Comic Sans MS"/>
        </w:rPr>
        <w:t xml:space="preserve"> κλίση</w:t>
      </w:r>
      <w:r>
        <w:rPr>
          <w:rFonts w:ascii="Comic Sans MS" w:hAnsi="Comic Sans MS"/>
        </w:rPr>
        <w:tab/>
      </w:r>
    </w:p>
    <w:tbl>
      <w:tblPr>
        <w:tblStyle w:val="a5"/>
        <w:tblpPr w:leftFromText="180" w:rightFromText="180" w:vertAnchor="text" w:horzAnchor="page" w:tblpX="778" w:tblpY="58"/>
        <w:tblW w:w="8864" w:type="dxa"/>
        <w:tblLook w:val="0000"/>
      </w:tblPr>
      <w:tblGrid>
        <w:gridCol w:w="2744"/>
        <w:gridCol w:w="3060"/>
        <w:gridCol w:w="3060"/>
      </w:tblGrid>
      <w:tr w:rsidR="005B171F" w:rsidRPr="00D05CE4" w:rsidTr="005B171F">
        <w:tc>
          <w:tcPr>
            <w:tcW w:w="2744" w:type="dxa"/>
          </w:tcPr>
          <w:p w:rsidR="005B171F" w:rsidRPr="00A0307F" w:rsidRDefault="005B171F" w:rsidP="0010389A">
            <w:pPr>
              <w:jc w:val="both"/>
              <w:rPr>
                <w:rFonts w:ascii="Comic Sans MS" w:hAnsi="Comic Sans MS"/>
              </w:rPr>
            </w:pPr>
            <w:r w:rsidRPr="00352C45">
              <w:rPr>
                <w:rFonts w:ascii="Comic Sans MS" w:hAnsi="Comic Sans MS"/>
                <w:lang w:val="en-US"/>
              </w:rPr>
              <w:t>Trebia</w:t>
            </w:r>
            <w:r w:rsidRPr="00352C45">
              <w:rPr>
                <w:rFonts w:ascii="Comic Sans MS" w:hAnsi="Comic Sans MS"/>
              </w:rPr>
              <w:t>-</w:t>
            </w:r>
            <w:r w:rsidRPr="00352C45">
              <w:rPr>
                <w:rFonts w:ascii="Comic Sans MS" w:hAnsi="Comic Sans MS"/>
                <w:lang w:val="en-US"/>
              </w:rPr>
              <w:t>ae</w:t>
            </w:r>
            <w:r w:rsidRPr="00A0307F">
              <w:rPr>
                <w:rFonts w:ascii="Comic Sans MS" w:hAnsi="Comic Sans MS"/>
              </w:rPr>
              <w:t xml:space="preserve"> </w:t>
            </w:r>
            <w:r w:rsidRPr="00475EFD">
              <w:rPr>
                <w:rFonts w:ascii="Comic Sans MS" w:hAnsi="Comic Sans MS"/>
              </w:rPr>
              <w:t>(</w:t>
            </w:r>
            <w:r w:rsidRPr="00A0307F">
              <w:rPr>
                <w:rFonts w:ascii="Comic Sans MS" w:hAnsi="Comic Sans MS"/>
              </w:rPr>
              <w:t xml:space="preserve">α </w:t>
            </w:r>
            <w:r w:rsidRPr="00475EFD">
              <w:rPr>
                <w:rFonts w:ascii="Comic Sans MS" w:hAnsi="Comic Sans MS"/>
              </w:rPr>
              <w:t>χωρίς πληθ.)</w:t>
            </w:r>
            <w:r w:rsidRPr="00A0307F">
              <w:rPr>
                <w:rFonts w:ascii="Comic Sans MS" w:hAnsi="Comic Sans MS"/>
              </w:rPr>
              <w:t>Τρεβίας</w:t>
            </w:r>
          </w:p>
          <w:p w:rsidR="005B171F" w:rsidRPr="00A0307F" w:rsidRDefault="005B171F" w:rsidP="0010389A">
            <w:pPr>
              <w:pStyle w:val="a4"/>
              <w:rPr>
                <w:sz w:val="22"/>
                <w:lang w:val="el-GR"/>
              </w:rPr>
            </w:pPr>
            <w:r>
              <w:rPr>
                <w:sz w:val="22"/>
                <w:lang w:val="en-US"/>
              </w:rPr>
              <w:t>Hispania</w:t>
            </w:r>
            <w:r w:rsidRPr="00A0307F">
              <w:rPr>
                <w:sz w:val="22"/>
                <w:lang w:val="el-GR"/>
              </w:rPr>
              <w:t>-</w:t>
            </w:r>
            <w:r>
              <w:rPr>
                <w:sz w:val="22"/>
                <w:lang w:val="en-US"/>
              </w:rPr>
              <w:t>ae</w:t>
            </w:r>
            <w:r w:rsidRPr="00A0307F">
              <w:rPr>
                <w:sz w:val="22"/>
                <w:lang w:val="el-GR"/>
              </w:rPr>
              <w:t xml:space="preserve"> (</w:t>
            </w:r>
            <w:r>
              <w:rPr>
                <w:sz w:val="22"/>
                <w:lang w:val="el-GR"/>
              </w:rPr>
              <w:t>θ</w:t>
            </w:r>
            <w:r w:rsidRPr="00A0307F">
              <w:rPr>
                <w:sz w:val="22"/>
                <w:lang w:val="el-GR"/>
              </w:rPr>
              <w:t xml:space="preserve">) </w:t>
            </w:r>
            <w:r>
              <w:rPr>
                <w:sz w:val="22"/>
                <w:lang w:val="el-GR"/>
              </w:rPr>
              <w:t>Ισπανία</w:t>
            </w:r>
          </w:p>
          <w:p w:rsidR="005B171F" w:rsidRPr="00A0307F" w:rsidRDefault="005B171F" w:rsidP="0010389A">
            <w:pPr>
              <w:pStyle w:val="a4"/>
              <w:rPr>
                <w:sz w:val="22"/>
                <w:lang w:val="el-GR"/>
              </w:rPr>
            </w:pPr>
            <w:r>
              <w:rPr>
                <w:sz w:val="22"/>
                <w:lang w:val="en-US"/>
              </w:rPr>
              <w:t>Italia</w:t>
            </w:r>
            <w:r w:rsidRPr="00A0307F">
              <w:rPr>
                <w:sz w:val="22"/>
                <w:lang w:val="el-GR"/>
              </w:rPr>
              <w:t>-</w:t>
            </w:r>
            <w:r>
              <w:rPr>
                <w:sz w:val="22"/>
                <w:lang w:val="en-US"/>
              </w:rPr>
              <w:t>ae</w:t>
            </w:r>
            <w:r w:rsidRPr="00A0307F">
              <w:rPr>
                <w:sz w:val="22"/>
                <w:lang w:val="el-GR"/>
              </w:rPr>
              <w:t xml:space="preserve"> (</w:t>
            </w:r>
            <w:r>
              <w:rPr>
                <w:sz w:val="22"/>
                <w:lang w:val="el-GR"/>
              </w:rPr>
              <w:t>θ</w:t>
            </w:r>
            <w:r w:rsidRPr="00A0307F">
              <w:rPr>
                <w:sz w:val="22"/>
                <w:lang w:val="el-GR"/>
              </w:rPr>
              <w:t>)</w:t>
            </w:r>
            <w:r>
              <w:rPr>
                <w:sz w:val="22"/>
                <w:lang w:val="el-GR"/>
              </w:rPr>
              <w:t>Ιταλία</w:t>
            </w:r>
          </w:p>
          <w:p w:rsidR="005B171F" w:rsidRPr="00A0307F" w:rsidRDefault="005B171F" w:rsidP="0010389A">
            <w:pPr>
              <w:jc w:val="both"/>
              <w:rPr>
                <w:rFonts w:ascii="Comic Sans MS" w:hAnsi="Comic Sans MS"/>
              </w:rPr>
            </w:pPr>
            <w:r w:rsidRPr="00A0307F">
              <w:rPr>
                <w:rFonts w:ascii="Comic Sans MS" w:hAnsi="Comic Sans MS"/>
                <w:lang w:val="en-US"/>
              </w:rPr>
              <w:t>Cannae</w:t>
            </w:r>
            <w:r w:rsidRPr="00A0307F">
              <w:rPr>
                <w:rFonts w:ascii="Comic Sans MS" w:hAnsi="Comic Sans MS"/>
              </w:rPr>
              <w:t>-</w:t>
            </w:r>
            <w:r w:rsidRPr="00A0307F">
              <w:rPr>
                <w:rFonts w:ascii="Comic Sans MS" w:hAnsi="Comic Sans MS"/>
                <w:lang w:val="en-US"/>
              </w:rPr>
              <w:t>arum</w:t>
            </w:r>
            <w:r w:rsidRPr="00A0307F">
              <w:rPr>
                <w:rFonts w:ascii="Comic Sans MS" w:hAnsi="Comic Sans MS"/>
              </w:rPr>
              <w:t xml:space="preserve"> (θ χωρίς ενικό) Κάννες</w:t>
            </w:r>
          </w:p>
          <w:p w:rsidR="005B171F" w:rsidRPr="00515CF3" w:rsidRDefault="005B171F" w:rsidP="0010389A">
            <w:pPr>
              <w:pStyle w:val="a4"/>
              <w:rPr>
                <w:sz w:val="22"/>
                <w:lang w:val="el-GR"/>
              </w:rPr>
            </w:pPr>
            <w:r>
              <w:rPr>
                <w:sz w:val="22"/>
                <w:lang w:val="en-US"/>
              </w:rPr>
              <w:t>copia</w:t>
            </w:r>
            <w:r w:rsidRPr="00A0307F">
              <w:rPr>
                <w:sz w:val="22"/>
                <w:lang w:val="el-GR"/>
              </w:rPr>
              <w:t>-</w:t>
            </w:r>
            <w:r>
              <w:rPr>
                <w:sz w:val="22"/>
                <w:lang w:val="en-US"/>
              </w:rPr>
              <w:t>ae</w:t>
            </w:r>
            <w:r w:rsidRPr="00A0307F">
              <w:rPr>
                <w:sz w:val="22"/>
                <w:lang w:val="el-GR"/>
              </w:rPr>
              <w:t xml:space="preserve"> (</w:t>
            </w:r>
            <w:r>
              <w:rPr>
                <w:sz w:val="22"/>
                <w:lang w:val="el-GR"/>
              </w:rPr>
              <w:t>θ</w:t>
            </w:r>
            <w:r w:rsidRPr="00A0307F">
              <w:rPr>
                <w:sz w:val="22"/>
                <w:lang w:val="el-GR"/>
              </w:rPr>
              <w:t xml:space="preserve">) </w:t>
            </w:r>
            <w:r>
              <w:rPr>
                <w:sz w:val="22"/>
                <w:lang w:val="el-GR"/>
              </w:rPr>
              <w:t>αφθονία</w:t>
            </w:r>
            <w:r w:rsidRPr="00515CF3">
              <w:rPr>
                <w:sz w:val="22"/>
                <w:lang w:val="el-GR"/>
              </w:rPr>
              <w:t>/</w:t>
            </w:r>
          </w:p>
          <w:p w:rsidR="005B171F" w:rsidRPr="00A0307F" w:rsidRDefault="005B171F" w:rsidP="0010389A">
            <w:pPr>
              <w:pStyle w:val="a4"/>
              <w:rPr>
                <w:sz w:val="22"/>
                <w:lang w:val="el-GR"/>
              </w:rPr>
            </w:pPr>
            <w:r>
              <w:rPr>
                <w:sz w:val="22"/>
                <w:lang w:val="en-US"/>
              </w:rPr>
              <w:t>copiae</w:t>
            </w:r>
            <w:r w:rsidRPr="00A0307F">
              <w:rPr>
                <w:sz w:val="22"/>
                <w:lang w:val="el-GR"/>
              </w:rPr>
              <w:t>-</w:t>
            </w:r>
            <w:r>
              <w:rPr>
                <w:sz w:val="22"/>
                <w:lang w:val="en-US"/>
              </w:rPr>
              <w:t>arum</w:t>
            </w:r>
            <w:r w:rsidRPr="00A0307F">
              <w:rPr>
                <w:sz w:val="22"/>
                <w:lang w:val="el-GR"/>
              </w:rPr>
              <w:t xml:space="preserve"> (</w:t>
            </w:r>
            <w:r>
              <w:rPr>
                <w:sz w:val="22"/>
                <w:lang w:val="el-GR"/>
              </w:rPr>
              <w:t>θ</w:t>
            </w:r>
            <w:r w:rsidRPr="00A0307F">
              <w:rPr>
                <w:sz w:val="22"/>
                <w:lang w:val="el-GR"/>
              </w:rPr>
              <w:t>)</w:t>
            </w:r>
            <w:r>
              <w:rPr>
                <w:sz w:val="22"/>
                <w:lang w:val="el-GR"/>
              </w:rPr>
              <w:t>στρατ</w:t>
            </w:r>
            <w:r w:rsidRPr="00A0307F">
              <w:rPr>
                <w:sz w:val="22"/>
                <w:lang w:val="el-GR"/>
              </w:rPr>
              <w:t>.</w:t>
            </w:r>
            <w:r w:rsidRPr="006D0576">
              <w:rPr>
                <w:sz w:val="22"/>
                <w:lang w:val="el-GR"/>
              </w:rPr>
              <w:t xml:space="preserve"> </w:t>
            </w:r>
            <w:r>
              <w:rPr>
                <w:sz w:val="22"/>
                <w:lang w:val="el-GR"/>
              </w:rPr>
              <w:t>δυνάμεις</w:t>
            </w:r>
            <w:r w:rsidRPr="00A0307F">
              <w:rPr>
                <w:sz w:val="22"/>
                <w:lang w:val="el-GR"/>
              </w:rPr>
              <w:t xml:space="preserve"> </w:t>
            </w:r>
          </w:p>
          <w:p w:rsidR="005B171F" w:rsidRPr="00A0307F" w:rsidRDefault="005B171F" w:rsidP="0010389A">
            <w:pPr>
              <w:pStyle w:val="a4"/>
              <w:rPr>
                <w:sz w:val="22"/>
                <w:lang w:val="el-GR"/>
              </w:rPr>
            </w:pPr>
            <w:r>
              <w:rPr>
                <w:sz w:val="22"/>
                <w:lang w:val="en-US"/>
              </w:rPr>
              <w:t>insidiae</w:t>
            </w:r>
            <w:r w:rsidRPr="00A0307F">
              <w:rPr>
                <w:sz w:val="22"/>
                <w:lang w:val="el-GR"/>
              </w:rPr>
              <w:t>-</w:t>
            </w:r>
            <w:r>
              <w:rPr>
                <w:sz w:val="22"/>
                <w:lang w:val="en-US"/>
              </w:rPr>
              <w:t>arum</w:t>
            </w:r>
            <w:r w:rsidRPr="00A0307F">
              <w:rPr>
                <w:sz w:val="22"/>
                <w:lang w:val="el-GR"/>
              </w:rPr>
              <w:t xml:space="preserve"> (</w:t>
            </w:r>
            <w:r>
              <w:rPr>
                <w:sz w:val="22"/>
                <w:lang w:val="el-GR"/>
              </w:rPr>
              <w:t>θ</w:t>
            </w:r>
            <w:r w:rsidRPr="00A0307F">
              <w:rPr>
                <w:sz w:val="22"/>
                <w:szCs w:val="22"/>
                <w:lang w:val="el-GR"/>
              </w:rPr>
              <w:t xml:space="preserve"> χωρίς ενικό</w:t>
            </w:r>
            <w:r w:rsidRPr="00A0307F">
              <w:rPr>
                <w:sz w:val="22"/>
                <w:lang w:val="el-GR"/>
              </w:rPr>
              <w:t>)</w:t>
            </w:r>
            <w:r w:rsidRPr="00696CF7">
              <w:rPr>
                <w:sz w:val="22"/>
                <w:lang w:val="el-GR"/>
              </w:rPr>
              <w:t xml:space="preserve"> </w:t>
            </w:r>
            <w:r>
              <w:rPr>
                <w:sz w:val="22"/>
                <w:lang w:val="el-GR"/>
              </w:rPr>
              <w:t>ενέδρα</w:t>
            </w:r>
          </w:p>
          <w:p w:rsidR="005B171F" w:rsidRPr="00A0307F" w:rsidRDefault="005B171F" w:rsidP="0010389A">
            <w:pPr>
              <w:pStyle w:val="a4"/>
              <w:rPr>
                <w:sz w:val="22"/>
                <w:lang w:val="el-GR"/>
              </w:rPr>
            </w:pPr>
            <w:r>
              <w:rPr>
                <w:sz w:val="22"/>
                <w:lang w:val="en-US"/>
              </w:rPr>
              <w:t>Gallia</w:t>
            </w:r>
            <w:r w:rsidRPr="00A0307F">
              <w:rPr>
                <w:sz w:val="22"/>
                <w:lang w:val="el-GR"/>
              </w:rPr>
              <w:t>-</w:t>
            </w:r>
            <w:r>
              <w:rPr>
                <w:sz w:val="22"/>
                <w:lang w:val="en-US"/>
              </w:rPr>
              <w:t>ae</w:t>
            </w:r>
            <w:r w:rsidRPr="00A0307F">
              <w:rPr>
                <w:sz w:val="22"/>
                <w:lang w:val="el-GR"/>
              </w:rPr>
              <w:t xml:space="preserve"> (</w:t>
            </w:r>
            <w:r>
              <w:rPr>
                <w:sz w:val="22"/>
                <w:lang w:val="el-GR"/>
              </w:rPr>
              <w:t>θ</w:t>
            </w:r>
            <w:r w:rsidRPr="00A0307F">
              <w:rPr>
                <w:sz w:val="22"/>
                <w:lang w:val="el-GR"/>
              </w:rPr>
              <w:t xml:space="preserve">) </w:t>
            </w:r>
            <w:r>
              <w:rPr>
                <w:sz w:val="22"/>
                <w:lang w:val="el-GR"/>
              </w:rPr>
              <w:t>Γαλατία</w:t>
            </w:r>
          </w:p>
          <w:p w:rsidR="005B171F" w:rsidRPr="00A0307F" w:rsidRDefault="005B171F" w:rsidP="0010389A">
            <w:pPr>
              <w:pStyle w:val="a4"/>
              <w:rPr>
                <w:sz w:val="22"/>
                <w:lang w:val="el-GR"/>
              </w:rPr>
            </w:pPr>
            <w:r>
              <w:rPr>
                <w:sz w:val="22"/>
                <w:lang w:val="en-US"/>
              </w:rPr>
              <w:t>Africa</w:t>
            </w:r>
            <w:r w:rsidRPr="00031007">
              <w:rPr>
                <w:sz w:val="22"/>
                <w:lang w:val="el-GR"/>
              </w:rPr>
              <w:t>-</w:t>
            </w:r>
            <w:r>
              <w:rPr>
                <w:sz w:val="22"/>
                <w:lang w:val="en-US"/>
              </w:rPr>
              <w:t>ae</w:t>
            </w:r>
            <w:r w:rsidRPr="00031007">
              <w:rPr>
                <w:sz w:val="22"/>
                <w:lang w:val="el-GR"/>
              </w:rPr>
              <w:t xml:space="preserve"> (</w:t>
            </w:r>
            <w:r>
              <w:rPr>
                <w:sz w:val="22"/>
                <w:lang w:val="el-GR"/>
              </w:rPr>
              <w:t>θ</w:t>
            </w:r>
            <w:r w:rsidRPr="00031007">
              <w:rPr>
                <w:sz w:val="22"/>
                <w:szCs w:val="22"/>
                <w:lang w:val="el-GR"/>
              </w:rPr>
              <w:t xml:space="preserve"> χωρίς πληθ.)</w:t>
            </w:r>
            <w:r w:rsidRPr="00031007">
              <w:rPr>
                <w:sz w:val="22"/>
                <w:lang w:val="el-GR"/>
              </w:rPr>
              <w:t xml:space="preserve"> </w:t>
            </w:r>
            <w:r>
              <w:rPr>
                <w:sz w:val="22"/>
                <w:lang w:val="el-GR"/>
              </w:rPr>
              <w:t>Αφρική</w:t>
            </w:r>
          </w:p>
          <w:p w:rsidR="005B171F" w:rsidRPr="00A0307F" w:rsidRDefault="005B171F" w:rsidP="0010389A">
            <w:pPr>
              <w:pStyle w:val="a4"/>
              <w:rPr>
                <w:sz w:val="22"/>
                <w:lang w:val="el-GR"/>
              </w:rPr>
            </w:pPr>
            <w:r>
              <w:rPr>
                <w:sz w:val="22"/>
                <w:lang w:val="en-US"/>
              </w:rPr>
              <w:t>victoria</w:t>
            </w:r>
            <w:r w:rsidRPr="00A0307F">
              <w:rPr>
                <w:sz w:val="22"/>
                <w:lang w:val="el-GR"/>
              </w:rPr>
              <w:t>-</w:t>
            </w:r>
            <w:r>
              <w:rPr>
                <w:sz w:val="22"/>
                <w:lang w:val="en-US"/>
              </w:rPr>
              <w:t>ae</w:t>
            </w:r>
            <w:r w:rsidRPr="00A0307F">
              <w:rPr>
                <w:sz w:val="22"/>
                <w:lang w:val="el-GR"/>
              </w:rPr>
              <w:t xml:space="preserve"> (</w:t>
            </w:r>
            <w:r>
              <w:rPr>
                <w:sz w:val="22"/>
                <w:lang w:val="el-GR"/>
              </w:rPr>
              <w:t>θ</w:t>
            </w:r>
            <w:r w:rsidRPr="00A0307F">
              <w:rPr>
                <w:sz w:val="22"/>
                <w:lang w:val="el-GR"/>
              </w:rPr>
              <w:t xml:space="preserve">) </w:t>
            </w:r>
            <w:r>
              <w:rPr>
                <w:sz w:val="22"/>
                <w:lang w:val="el-GR"/>
              </w:rPr>
              <w:t>νίκη</w:t>
            </w:r>
          </w:p>
          <w:p w:rsidR="005B171F" w:rsidRPr="00031007" w:rsidRDefault="005B171F" w:rsidP="0010389A">
            <w:pPr>
              <w:pStyle w:val="a4"/>
              <w:rPr>
                <w:sz w:val="22"/>
                <w:lang w:val="el-GR"/>
              </w:rPr>
            </w:pPr>
            <w:r>
              <w:rPr>
                <w:sz w:val="22"/>
                <w:lang w:val="en-US"/>
              </w:rPr>
              <w:t>Zama</w:t>
            </w:r>
            <w:r w:rsidRPr="00031007">
              <w:rPr>
                <w:sz w:val="22"/>
                <w:lang w:val="el-GR"/>
              </w:rPr>
              <w:t>-</w:t>
            </w:r>
            <w:r>
              <w:rPr>
                <w:sz w:val="22"/>
                <w:lang w:val="en-US"/>
              </w:rPr>
              <w:t>ae</w:t>
            </w:r>
            <w:r w:rsidRPr="00031007">
              <w:rPr>
                <w:sz w:val="22"/>
                <w:lang w:val="el-GR"/>
              </w:rPr>
              <w:t xml:space="preserve"> (</w:t>
            </w:r>
            <w:r>
              <w:rPr>
                <w:sz w:val="22"/>
                <w:lang w:val="el-GR"/>
              </w:rPr>
              <w:t>θ</w:t>
            </w:r>
            <w:r w:rsidRPr="00031007">
              <w:rPr>
                <w:sz w:val="22"/>
                <w:szCs w:val="22"/>
                <w:lang w:val="el-GR"/>
              </w:rPr>
              <w:t xml:space="preserve"> χωρίς πληθ.</w:t>
            </w:r>
            <w:r w:rsidRPr="00031007">
              <w:rPr>
                <w:sz w:val="22"/>
                <w:lang w:val="el-GR"/>
              </w:rPr>
              <w:t>)</w:t>
            </w:r>
            <w:r>
              <w:rPr>
                <w:sz w:val="22"/>
                <w:lang w:val="el-GR"/>
              </w:rPr>
              <w:t>Ζάμα</w:t>
            </w:r>
          </w:p>
        </w:tc>
        <w:tc>
          <w:tcPr>
            <w:tcW w:w="3060" w:type="dxa"/>
          </w:tcPr>
          <w:p w:rsidR="005B171F" w:rsidRDefault="005B171F" w:rsidP="0010389A">
            <w:pPr>
              <w:pStyle w:val="a4"/>
              <w:rPr>
                <w:sz w:val="22"/>
                <w:lang w:val="el-GR"/>
              </w:rPr>
            </w:pPr>
            <w:r>
              <w:rPr>
                <w:sz w:val="22"/>
                <w:lang w:val="en-US"/>
              </w:rPr>
              <w:t>annus</w:t>
            </w:r>
            <w:r>
              <w:rPr>
                <w:sz w:val="22"/>
                <w:lang w:val="el-GR"/>
              </w:rPr>
              <w:t>-</w:t>
            </w:r>
            <w:r>
              <w:rPr>
                <w:sz w:val="22"/>
                <w:lang w:val="en-US"/>
              </w:rPr>
              <w:t>i</w:t>
            </w:r>
            <w:r>
              <w:rPr>
                <w:sz w:val="22"/>
                <w:lang w:val="el-GR"/>
              </w:rPr>
              <w:t xml:space="preserve"> (α) χρόνος, έτος</w:t>
            </w:r>
          </w:p>
          <w:p w:rsidR="005B171F" w:rsidRPr="00A0307F" w:rsidRDefault="005B171F" w:rsidP="0010389A">
            <w:pPr>
              <w:pStyle w:val="a4"/>
              <w:rPr>
                <w:sz w:val="22"/>
                <w:u w:val="single"/>
                <w:lang w:val="el-GR"/>
              </w:rPr>
            </w:pPr>
            <w:r>
              <w:rPr>
                <w:i/>
                <w:iCs/>
                <w:sz w:val="22"/>
                <w:u w:val="single"/>
                <w:lang w:val="en-US"/>
              </w:rPr>
              <w:t>elephantus</w:t>
            </w:r>
            <w:r w:rsidRPr="00352C45">
              <w:rPr>
                <w:i/>
                <w:iCs/>
                <w:sz w:val="22"/>
                <w:u w:val="single"/>
                <w:lang w:val="el-GR"/>
              </w:rPr>
              <w:t>-</w:t>
            </w:r>
            <w:r>
              <w:rPr>
                <w:i/>
                <w:iCs/>
                <w:sz w:val="22"/>
                <w:u w:val="single"/>
                <w:lang w:val="en-US"/>
              </w:rPr>
              <w:t>i</w:t>
            </w:r>
            <w:r w:rsidRPr="00352C45">
              <w:rPr>
                <w:i/>
                <w:iCs/>
                <w:sz w:val="22"/>
                <w:u w:val="single"/>
                <w:lang w:val="el-GR"/>
              </w:rPr>
              <w:t xml:space="preserve"> </w:t>
            </w:r>
            <w:r>
              <w:rPr>
                <w:rStyle w:val="a6"/>
                <w:rFonts w:eastAsiaTheme="majorEastAsia"/>
                <w:i/>
                <w:iCs/>
                <w:sz w:val="22"/>
                <w:u w:val="single"/>
                <w:lang w:val="en-US"/>
              </w:rPr>
              <w:footnoteReference w:id="1"/>
            </w:r>
            <w:r w:rsidRPr="00352C45">
              <w:rPr>
                <w:sz w:val="22"/>
                <w:u w:val="single"/>
                <w:lang w:val="el-GR"/>
              </w:rPr>
              <w:t>(</w:t>
            </w:r>
            <w:r>
              <w:rPr>
                <w:sz w:val="22"/>
                <w:u w:val="single"/>
                <w:lang w:val="el-GR"/>
              </w:rPr>
              <w:t>α</w:t>
            </w:r>
            <w:r w:rsidRPr="00352C45">
              <w:rPr>
                <w:sz w:val="22"/>
                <w:u w:val="single"/>
                <w:lang w:val="el-GR"/>
              </w:rPr>
              <w:t xml:space="preserve">) </w:t>
            </w:r>
            <w:r w:rsidRPr="00696CF7">
              <w:rPr>
                <w:i/>
                <w:sz w:val="22"/>
                <w:u w:val="single"/>
                <w:lang w:val="el-GR"/>
              </w:rPr>
              <w:t>ελέφαντας</w:t>
            </w:r>
          </w:p>
          <w:p w:rsidR="005B171F" w:rsidRDefault="005B171F" w:rsidP="0010389A">
            <w:pPr>
              <w:pStyle w:val="a4"/>
              <w:rPr>
                <w:i/>
                <w:iCs/>
                <w:sz w:val="22"/>
                <w:u w:val="single"/>
                <w:lang w:val="en-US"/>
              </w:rPr>
            </w:pPr>
            <w:r>
              <w:rPr>
                <w:i/>
                <w:iCs/>
                <w:sz w:val="22"/>
                <w:u w:val="single"/>
                <w:lang w:val="en-US"/>
              </w:rPr>
              <w:t>elephas-antis (</w:t>
            </w:r>
            <w:r>
              <w:rPr>
                <w:i/>
                <w:iCs/>
                <w:sz w:val="22"/>
                <w:u w:val="single"/>
                <w:lang w:val="el-GR"/>
              </w:rPr>
              <w:t>α</w:t>
            </w:r>
            <w:r>
              <w:rPr>
                <w:i/>
                <w:iCs/>
                <w:sz w:val="22"/>
                <w:u w:val="single"/>
                <w:lang w:val="en-US"/>
              </w:rPr>
              <w:t xml:space="preserve">) </w:t>
            </w:r>
            <w:r>
              <w:rPr>
                <w:i/>
                <w:iCs/>
                <w:sz w:val="22"/>
                <w:u w:val="single"/>
                <w:lang w:val="el-GR"/>
              </w:rPr>
              <w:t>ελέφαντας</w:t>
            </w:r>
          </w:p>
          <w:p w:rsidR="005B171F" w:rsidRPr="00515CF3" w:rsidRDefault="005B171F" w:rsidP="0010389A">
            <w:pPr>
              <w:pStyle w:val="a4"/>
              <w:rPr>
                <w:sz w:val="22"/>
                <w:lang w:val="en-US"/>
              </w:rPr>
            </w:pPr>
            <w:r>
              <w:rPr>
                <w:sz w:val="22"/>
                <w:lang w:val="en-US"/>
              </w:rPr>
              <w:t>Ticinus</w:t>
            </w:r>
            <w:r w:rsidRPr="00515CF3">
              <w:rPr>
                <w:sz w:val="22"/>
                <w:lang w:val="en-US"/>
              </w:rPr>
              <w:t>-</w:t>
            </w:r>
            <w:r>
              <w:rPr>
                <w:sz w:val="22"/>
                <w:lang w:val="en-US"/>
              </w:rPr>
              <w:t>i</w:t>
            </w:r>
            <w:r w:rsidRPr="00515CF3">
              <w:rPr>
                <w:sz w:val="22"/>
                <w:lang w:val="en-US"/>
              </w:rPr>
              <w:t xml:space="preserve"> (</w:t>
            </w:r>
            <w:r>
              <w:rPr>
                <w:sz w:val="22"/>
                <w:lang w:val="el-GR"/>
              </w:rPr>
              <w:t>α</w:t>
            </w:r>
            <w:r w:rsidRPr="00515CF3">
              <w:rPr>
                <w:sz w:val="22"/>
                <w:szCs w:val="22"/>
                <w:lang w:val="en-US"/>
              </w:rPr>
              <w:t xml:space="preserve"> </w:t>
            </w:r>
            <w:r w:rsidRPr="00A0307F">
              <w:rPr>
                <w:sz w:val="22"/>
                <w:szCs w:val="22"/>
                <w:lang w:val="el-GR"/>
              </w:rPr>
              <w:t>χωρίς</w:t>
            </w:r>
            <w:r w:rsidRPr="00515CF3">
              <w:rPr>
                <w:sz w:val="22"/>
                <w:szCs w:val="22"/>
                <w:lang w:val="en-US"/>
              </w:rPr>
              <w:t xml:space="preserve"> </w:t>
            </w:r>
            <w:r w:rsidRPr="00A0307F">
              <w:rPr>
                <w:sz w:val="22"/>
                <w:szCs w:val="22"/>
                <w:lang w:val="el-GR"/>
              </w:rPr>
              <w:t>πληθ</w:t>
            </w:r>
            <w:r w:rsidRPr="00515CF3">
              <w:rPr>
                <w:sz w:val="22"/>
                <w:szCs w:val="22"/>
                <w:lang w:val="en-US"/>
              </w:rPr>
              <w:t>.)</w:t>
            </w:r>
            <w:r w:rsidRPr="00515CF3">
              <w:rPr>
                <w:sz w:val="22"/>
                <w:lang w:val="en-US"/>
              </w:rPr>
              <w:t xml:space="preserve"> </w:t>
            </w:r>
            <w:r>
              <w:rPr>
                <w:sz w:val="22"/>
                <w:lang w:val="el-GR"/>
              </w:rPr>
              <w:t>Τίκινος</w:t>
            </w:r>
          </w:p>
          <w:p w:rsidR="005B171F" w:rsidRDefault="005B171F" w:rsidP="0010389A">
            <w:pPr>
              <w:pStyle w:val="a4"/>
              <w:rPr>
                <w:sz w:val="22"/>
                <w:lang w:val="en-US"/>
              </w:rPr>
            </w:pPr>
            <w:r>
              <w:rPr>
                <w:sz w:val="22"/>
                <w:lang w:val="en-US"/>
              </w:rPr>
              <w:t>Romanus-i (</w:t>
            </w:r>
            <w:r>
              <w:rPr>
                <w:sz w:val="22"/>
                <w:lang w:val="el-GR"/>
              </w:rPr>
              <w:t>α</w:t>
            </w:r>
            <w:r>
              <w:rPr>
                <w:sz w:val="22"/>
                <w:lang w:val="en-US"/>
              </w:rPr>
              <w:t xml:space="preserve">) </w:t>
            </w:r>
            <w:r>
              <w:rPr>
                <w:sz w:val="22"/>
                <w:lang w:val="el-GR"/>
              </w:rPr>
              <w:t>Ρωμαίος</w:t>
            </w:r>
          </w:p>
          <w:p w:rsidR="005B171F" w:rsidRDefault="005B171F" w:rsidP="0010389A">
            <w:pPr>
              <w:pStyle w:val="a4"/>
              <w:rPr>
                <w:sz w:val="22"/>
                <w:lang w:val="en-US"/>
              </w:rPr>
            </w:pPr>
            <w:r>
              <w:rPr>
                <w:sz w:val="22"/>
                <w:lang w:val="en-US"/>
              </w:rPr>
              <w:t>populus-i (</w:t>
            </w:r>
            <w:r>
              <w:rPr>
                <w:sz w:val="22"/>
                <w:lang w:val="el-GR"/>
              </w:rPr>
              <w:t>α</w:t>
            </w:r>
            <w:r>
              <w:rPr>
                <w:sz w:val="22"/>
                <w:lang w:val="en-US"/>
              </w:rPr>
              <w:t xml:space="preserve">) </w:t>
            </w:r>
            <w:r>
              <w:rPr>
                <w:sz w:val="22"/>
                <w:lang w:val="el-GR"/>
              </w:rPr>
              <w:t>λαός</w:t>
            </w:r>
          </w:p>
          <w:p w:rsidR="005B171F" w:rsidRDefault="005B171F" w:rsidP="0010389A">
            <w:pPr>
              <w:pStyle w:val="a4"/>
              <w:rPr>
                <w:sz w:val="22"/>
                <w:lang w:val="en-US"/>
              </w:rPr>
            </w:pPr>
            <w:r>
              <w:rPr>
                <w:sz w:val="22"/>
                <w:lang w:val="en-US"/>
              </w:rPr>
              <w:t>ager-agri (</w:t>
            </w:r>
            <w:r>
              <w:rPr>
                <w:sz w:val="22"/>
                <w:lang w:val="el-GR"/>
              </w:rPr>
              <w:t>α</w:t>
            </w:r>
            <w:r>
              <w:rPr>
                <w:sz w:val="22"/>
                <w:lang w:val="en-US"/>
              </w:rPr>
              <w:t xml:space="preserve">) </w:t>
            </w:r>
            <w:r>
              <w:rPr>
                <w:sz w:val="22"/>
                <w:lang w:val="el-GR"/>
              </w:rPr>
              <w:t>αγρός</w:t>
            </w:r>
          </w:p>
          <w:p w:rsidR="005B171F" w:rsidRPr="00696CF7" w:rsidRDefault="005B171F" w:rsidP="0010389A">
            <w:pPr>
              <w:pStyle w:val="a4"/>
              <w:rPr>
                <w:sz w:val="22"/>
                <w:lang w:val="en-US"/>
              </w:rPr>
            </w:pPr>
            <w:r w:rsidRPr="00696CF7">
              <w:rPr>
                <w:iCs/>
                <w:sz w:val="22"/>
                <w:lang w:val="en-US"/>
              </w:rPr>
              <w:t xml:space="preserve">Publius-ii/i </w:t>
            </w:r>
            <w:r w:rsidRPr="00696CF7">
              <w:rPr>
                <w:sz w:val="22"/>
                <w:lang w:val="en-US"/>
              </w:rPr>
              <w:t>(</w:t>
            </w:r>
            <w:r w:rsidRPr="00696CF7">
              <w:rPr>
                <w:sz w:val="22"/>
                <w:lang w:val="el-GR"/>
              </w:rPr>
              <w:t>α</w:t>
            </w:r>
            <w:r w:rsidRPr="00696CF7">
              <w:rPr>
                <w:sz w:val="22"/>
                <w:lang w:val="en-US"/>
              </w:rPr>
              <w:t xml:space="preserve">) </w:t>
            </w:r>
            <w:r w:rsidRPr="00696CF7">
              <w:rPr>
                <w:sz w:val="22"/>
                <w:lang w:val="el-GR"/>
              </w:rPr>
              <w:t>Πόπλιος</w:t>
            </w:r>
          </w:p>
          <w:p w:rsidR="005B171F" w:rsidRPr="00031007" w:rsidRDefault="005B171F" w:rsidP="0010389A">
            <w:pPr>
              <w:pStyle w:val="a4"/>
              <w:rPr>
                <w:sz w:val="22"/>
                <w:lang w:val="el-GR"/>
              </w:rPr>
            </w:pPr>
            <w:r w:rsidRPr="00696CF7">
              <w:rPr>
                <w:iCs/>
                <w:sz w:val="22"/>
                <w:lang w:val="en-US"/>
              </w:rPr>
              <w:t>Fabius</w:t>
            </w:r>
            <w:r w:rsidRPr="00696CF7">
              <w:rPr>
                <w:iCs/>
                <w:sz w:val="22"/>
                <w:lang w:val="el-GR"/>
              </w:rPr>
              <w:t>-</w:t>
            </w:r>
            <w:r w:rsidRPr="00696CF7">
              <w:rPr>
                <w:iCs/>
                <w:sz w:val="22"/>
                <w:lang w:val="en-US"/>
              </w:rPr>
              <w:t>ii</w:t>
            </w:r>
            <w:r w:rsidRPr="00696CF7">
              <w:rPr>
                <w:iCs/>
                <w:sz w:val="22"/>
                <w:lang w:val="el-GR"/>
              </w:rPr>
              <w:t>/</w:t>
            </w:r>
            <w:r w:rsidRPr="00696CF7">
              <w:rPr>
                <w:iCs/>
                <w:sz w:val="22"/>
                <w:lang w:val="en-US"/>
              </w:rPr>
              <w:t>i</w:t>
            </w:r>
            <w:r w:rsidRPr="00031007">
              <w:rPr>
                <w:i/>
                <w:iCs/>
                <w:sz w:val="22"/>
                <w:lang w:val="el-GR"/>
              </w:rPr>
              <w:t xml:space="preserve"> </w:t>
            </w:r>
            <w:r w:rsidRPr="00031007">
              <w:rPr>
                <w:sz w:val="22"/>
                <w:lang w:val="el-GR"/>
              </w:rPr>
              <w:t>(</w:t>
            </w:r>
            <w:r>
              <w:rPr>
                <w:sz w:val="22"/>
                <w:lang w:val="el-GR"/>
              </w:rPr>
              <w:t>α</w:t>
            </w:r>
            <w:r w:rsidRPr="00031007">
              <w:rPr>
                <w:sz w:val="22"/>
                <w:szCs w:val="22"/>
                <w:lang w:val="el-GR"/>
              </w:rPr>
              <w:t xml:space="preserve"> χωρίς πληθ</w:t>
            </w:r>
            <w:r w:rsidRPr="00031007">
              <w:rPr>
                <w:sz w:val="22"/>
                <w:lang w:val="el-GR"/>
              </w:rPr>
              <w:t xml:space="preserve">) </w:t>
            </w:r>
            <w:r>
              <w:rPr>
                <w:sz w:val="22"/>
                <w:lang w:val="el-GR"/>
              </w:rPr>
              <w:t>Φάβιος</w:t>
            </w:r>
          </w:p>
          <w:p w:rsidR="005B171F" w:rsidRPr="00031007" w:rsidRDefault="005B171F" w:rsidP="0010389A">
            <w:pPr>
              <w:pStyle w:val="a4"/>
              <w:rPr>
                <w:sz w:val="22"/>
                <w:lang w:val="el-GR"/>
              </w:rPr>
            </w:pPr>
            <w:r>
              <w:rPr>
                <w:sz w:val="22"/>
                <w:lang w:val="en-US"/>
              </w:rPr>
              <w:t>Maximus</w:t>
            </w:r>
            <w:r w:rsidRPr="00031007">
              <w:rPr>
                <w:sz w:val="22"/>
                <w:lang w:val="el-GR"/>
              </w:rPr>
              <w:t>-</w:t>
            </w:r>
            <w:r>
              <w:rPr>
                <w:sz w:val="22"/>
                <w:lang w:val="en-US"/>
              </w:rPr>
              <w:t>i</w:t>
            </w:r>
            <w:r w:rsidRPr="00031007">
              <w:rPr>
                <w:sz w:val="22"/>
                <w:lang w:val="el-GR"/>
              </w:rPr>
              <w:t xml:space="preserve"> (</w:t>
            </w:r>
            <w:r>
              <w:rPr>
                <w:sz w:val="22"/>
                <w:lang w:val="el-GR"/>
              </w:rPr>
              <w:t>α</w:t>
            </w:r>
            <w:r w:rsidRPr="00031007">
              <w:rPr>
                <w:sz w:val="22"/>
                <w:szCs w:val="22"/>
                <w:lang w:val="el-GR"/>
              </w:rPr>
              <w:t xml:space="preserve"> χωρίς πληθ</w:t>
            </w:r>
            <w:r w:rsidRPr="00031007">
              <w:rPr>
                <w:sz w:val="22"/>
                <w:lang w:val="el-GR"/>
              </w:rPr>
              <w:t xml:space="preserve">) </w:t>
            </w:r>
            <w:r>
              <w:rPr>
                <w:sz w:val="22"/>
                <w:lang w:val="el-GR"/>
              </w:rPr>
              <w:t>Μάξιμος</w:t>
            </w:r>
          </w:p>
          <w:p w:rsidR="005B171F" w:rsidRPr="00A0307F" w:rsidRDefault="005B171F" w:rsidP="0010389A">
            <w:pPr>
              <w:pStyle w:val="a4"/>
              <w:rPr>
                <w:sz w:val="22"/>
                <w:lang w:val="el-GR"/>
              </w:rPr>
            </w:pPr>
            <w:r>
              <w:rPr>
                <w:sz w:val="22"/>
                <w:lang w:val="en-US"/>
              </w:rPr>
              <w:t>Trasumenus-i (</w:t>
            </w:r>
            <w:r>
              <w:rPr>
                <w:sz w:val="22"/>
                <w:lang w:val="el-GR"/>
              </w:rPr>
              <w:t>θ</w:t>
            </w:r>
            <w:r w:rsidRPr="00475EFD">
              <w:rPr>
                <w:sz w:val="22"/>
                <w:szCs w:val="22"/>
              </w:rPr>
              <w:t xml:space="preserve"> χωρίς πληθ.)</w:t>
            </w:r>
            <w:r>
              <w:rPr>
                <w:sz w:val="22"/>
                <w:lang w:val="en-US"/>
              </w:rPr>
              <w:t xml:space="preserve"> </w:t>
            </w:r>
            <w:r>
              <w:rPr>
                <w:sz w:val="22"/>
                <w:lang w:val="el-GR"/>
              </w:rPr>
              <w:t>Τρασιμένη</w:t>
            </w:r>
          </w:p>
          <w:p w:rsidR="005B171F" w:rsidRDefault="005B171F" w:rsidP="0010389A">
            <w:pPr>
              <w:pStyle w:val="a4"/>
              <w:rPr>
                <w:sz w:val="22"/>
                <w:lang w:val="el-GR"/>
              </w:rPr>
            </w:pPr>
            <w:r>
              <w:rPr>
                <w:sz w:val="22"/>
                <w:lang w:val="en-US"/>
              </w:rPr>
              <w:t>bellum</w:t>
            </w:r>
            <w:r>
              <w:rPr>
                <w:sz w:val="22"/>
                <w:lang w:val="el-GR"/>
              </w:rPr>
              <w:t>-</w:t>
            </w:r>
            <w:r>
              <w:rPr>
                <w:sz w:val="22"/>
                <w:lang w:val="en-US"/>
              </w:rPr>
              <w:t>i</w:t>
            </w:r>
            <w:r>
              <w:rPr>
                <w:sz w:val="22"/>
                <w:lang w:val="el-GR"/>
              </w:rPr>
              <w:t xml:space="preserve"> (ο) πόλεμος</w:t>
            </w:r>
          </w:p>
          <w:p w:rsidR="005B171F" w:rsidRDefault="005B171F" w:rsidP="0010389A">
            <w:pPr>
              <w:pStyle w:val="a4"/>
              <w:rPr>
                <w:sz w:val="22"/>
                <w:lang w:val="el-GR"/>
              </w:rPr>
            </w:pPr>
            <w:r>
              <w:rPr>
                <w:sz w:val="22"/>
                <w:lang w:val="en-US"/>
              </w:rPr>
              <w:t>Saguntum</w:t>
            </w:r>
            <w:r w:rsidRPr="00031007">
              <w:rPr>
                <w:sz w:val="22"/>
                <w:lang w:val="el-GR"/>
              </w:rPr>
              <w:t>-</w:t>
            </w:r>
            <w:r>
              <w:rPr>
                <w:sz w:val="22"/>
                <w:lang w:val="en-US"/>
              </w:rPr>
              <w:t>i</w:t>
            </w:r>
            <w:r w:rsidRPr="00031007">
              <w:rPr>
                <w:sz w:val="22"/>
                <w:lang w:val="el-GR"/>
              </w:rPr>
              <w:t xml:space="preserve"> (</w:t>
            </w:r>
            <w:r>
              <w:rPr>
                <w:sz w:val="22"/>
                <w:lang w:val="el-GR"/>
              </w:rPr>
              <w:t>ου.</w:t>
            </w:r>
            <w:r w:rsidRPr="00031007">
              <w:rPr>
                <w:sz w:val="22"/>
                <w:szCs w:val="22"/>
                <w:lang w:val="el-GR"/>
              </w:rPr>
              <w:t xml:space="preserve"> χωρίς πληθ.)</w:t>
            </w:r>
            <w:r>
              <w:rPr>
                <w:sz w:val="22"/>
                <w:lang w:val="el-GR"/>
              </w:rPr>
              <w:t>Σάγουνδο</w:t>
            </w:r>
          </w:p>
          <w:p w:rsidR="005B171F" w:rsidRPr="00210A2B" w:rsidRDefault="005B171F" w:rsidP="0010389A">
            <w:pPr>
              <w:pStyle w:val="a4"/>
              <w:rPr>
                <w:sz w:val="22"/>
                <w:lang w:val="el-GR"/>
              </w:rPr>
            </w:pPr>
            <w:r>
              <w:rPr>
                <w:sz w:val="22"/>
                <w:lang w:val="en-US"/>
              </w:rPr>
              <w:t>Falernus</w:t>
            </w:r>
            <w:r w:rsidRPr="00210A2B">
              <w:rPr>
                <w:sz w:val="22"/>
                <w:lang w:val="el-GR"/>
              </w:rPr>
              <w:t>-</w:t>
            </w:r>
            <w:r>
              <w:rPr>
                <w:sz w:val="22"/>
                <w:lang w:val="en-US"/>
              </w:rPr>
              <w:t>i</w:t>
            </w:r>
            <w:r w:rsidRPr="00210A2B">
              <w:rPr>
                <w:sz w:val="22"/>
                <w:lang w:val="el-GR"/>
              </w:rPr>
              <w:t xml:space="preserve"> (</w:t>
            </w:r>
            <w:r>
              <w:rPr>
                <w:sz w:val="22"/>
                <w:lang w:val="el-GR"/>
              </w:rPr>
              <w:t>α χωρίς πληθ.)</w:t>
            </w:r>
          </w:p>
        </w:tc>
        <w:tc>
          <w:tcPr>
            <w:tcW w:w="3060" w:type="dxa"/>
          </w:tcPr>
          <w:p w:rsidR="005B171F" w:rsidRPr="00A0307F" w:rsidRDefault="005B171F" w:rsidP="0010389A">
            <w:pPr>
              <w:pStyle w:val="a4"/>
              <w:rPr>
                <w:sz w:val="22"/>
                <w:lang w:val="el-GR"/>
              </w:rPr>
            </w:pPr>
            <w:r>
              <w:rPr>
                <w:sz w:val="22"/>
                <w:lang w:val="en-US"/>
              </w:rPr>
              <w:t>Hannibal</w:t>
            </w:r>
            <w:r w:rsidRPr="00A0307F">
              <w:rPr>
                <w:sz w:val="22"/>
                <w:lang w:val="el-GR"/>
              </w:rPr>
              <w:t>-</w:t>
            </w:r>
            <w:r>
              <w:rPr>
                <w:sz w:val="22"/>
                <w:lang w:val="en-US"/>
              </w:rPr>
              <w:t>alis</w:t>
            </w:r>
            <w:r w:rsidRPr="00A0307F">
              <w:rPr>
                <w:sz w:val="22"/>
                <w:lang w:val="el-GR"/>
              </w:rPr>
              <w:t xml:space="preserve"> (</w:t>
            </w:r>
            <w:r>
              <w:rPr>
                <w:sz w:val="22"/>
                <w:lang w:val="el-GR"/>
              </w:rPr>
              <w:t>α</w:t>
            </w:r>
            <w:r w:rsidRPr="00A0307F">
              <w:rPr>
                <w:sz w:val="22"/>
                <w:szCs w:val="22"/>
                <w:lang w:val="el-GR"/>
              </w:rPr>
              <w:t xml:space="preserve"> χωρίς πληθ.)</w:t>
            </w:r>
            <w:r w:rsidRPr="00A0307F">
              <w:rPr>
                <w:sz w:val="22"/>
                <w:lang w:val="el-GR"/>
              </w:rPr>
              <w:t xml:space="preserve"> </w:t>
            </w:r>
            <w:r>
              <w:rPr>
                <w:sz w:val="22"/>
                <w:lang w:val="el-GR"/>
              </w:rPr>
              <w:t>Αννίβας</w:t>
            </w:r>
          </w:p>
          <w:p w:rsidR="005B171F" w:rsidRDefault="005B171F" w:rsidP="0010389A">
            <w:pPr>
              <w:pStyle w:val="a4"/>
              <w:rPr>
                <w:i/>
                <w:iCs/>
                <w:sz w:val="22"/>
                <w:u w:val="single"/>
                <w:lang w:val="en-US"/>
              </w:rPr>
            </w:pPr>
            <w:r>
              <w:rPr>
                <w:i/>
                <w:iCs/>
                <w:sz w:val="22"/>
                <w:u w:val="single"/>
                <w:lang w:val="en-US"/>
              </w:rPr>
              <w:t>elephas-antis (</w:t>
            </w:r>
            <w:r>
              <w:rPr>
                <w:i/>
                <w:iCs/>
                <w:sz w:val="22"/>
                <w:u w:val="single"/>
                <w:lang w:val="el-GR"/>
              </w:rPr>
              <w:t>α</w:t>
            </w:r>
            <w:r>
              <w:rPr>
                <w:i/>
                <w:iCs/>
                <w:sz w:val="22"/>
                <w:u w:val="single"/>
                <w:lang w:val="en-US"/>
              </w:rPr>
              <w:t xml:space="preserve">) </w:t>
            </w:r>
            <w:r>
              <w:rPr>
                <w:i/>
                <w:iCs/>
                <w:sz w:val="22"/>
                <w:u w:val="single"/>
                <w:lang w:val="el-GR"/>
              </w:rPr>
              <w:t>ελέφαντας</w:t>
            </w:r>
          </w:p>
          <w:p w:rsidR="005B171F" w:rsidRPr="00031007" w:rsidRDefault="005B171F" w:rsidP="0010389A">
            <w:pPr>
              <w:pStyle w:val="a4"/>
              <w:rPr>
                <w:i/>
                <w:iCs/>
                <w:sz w:val="22"/>
                <w:u w:val="single"/>
                <w:lang w:val="en-US"/>
              </w:rPr>
            </w:pPr>
            <w:r>
              <w:rPr>
                <w:i/>
                <w:iCs/>
                <w:sz w:val="22"/>
                <w:u w:val="single"/>
                <w:lang w:val="en-US"/>
              </w:rPr>
              <w:t>elephantus</w:t>
            </w:r>
            <w:r w:rsidRPr="00031007">
              <w:rPr>
                <w:i/>
                <w:iCs/>
                <w:sz w:val="22"/>
                <w:u w:val="single"/>
                <w:lang w:val="en-US"/>
              </w:rPr>
              <w:t>-</w:t>
            </w:r>
            <w:r>
              <w:rPr>
                <w:i/>
                <w:iCs/>
                <w:sz w:val="22"/>
                <w:u w:val="single"/>
                <w:lang w:val="en-US"/>
              </w:rPr>
              <w:t>i</w:t>
            </w:r>
            <w:r w:rsidRPr="00031007">
              <w:rPr>
                <w:sz w:val="22"/>
                <w:u w:val="single"/>
                <w:lang w:val="en-US"/>
              </w:rPr>
              <w:t xml:space="preserve"> </w:t>
            </w:r>
            <w:r>
              <w:rPr>
                <w:sz w:val="22"/>
                <w:u w:val="single"/>
                <w:lang w:val="el-GR"/>
              </w:rPr>
              <w:t>α</w:t>
            </w:r>
            <w:r w:rsidRPr="00031007">
              <w:rPr>
                <w:sz w:val="22"/>
                <w:u w:val="single"/>
                <w:lang w:val="en-US"/>
              </w:rPr>
              <w:t xml:space="preserve">) </w:t>
            </w:r>
            <w:r>
              <w:rPr>
                <w:sz w:val="22"/>
                <w:u w:val="single"/>
                <w:lang w:val="el-GR"/>
              </w:rPr>
              <w:t>ελέφαντας</w:t>
            </w:r>
          </w:p>
          <w:p w:rsidR="005B171F" w:rsidRPr="00A0307F" w:rsidRDefault="005B171F" w:rsidP="0010389A">
            <w:pPr>
              <w:pStyle w:val="a4"/>
              <w:rPr>
                <w:sz w:val="22"/>
                <w:lang w:val="el-GR"/>
              </w:rPr>
            </w:pPr>
            <w:r>
              <w:rPr>
                <w:sz w:val="22"/>
                <w:lang w:val="en-US"/>
              </w:rPr>
              <w:t>Scipio</w:t>
            </w:r>
            <w:r w:rsidRPr="00A0307F">
              <w:rPr>
                <w:sz w:val="22"/>
                <w:lang w:val="el-GR"/>
              </w:rPr>
              <w:t>-</w:t>
            </w:r>
            <w:r>
              <w:rPr>
                <w:sz w:val="22"/>
                <w:lang w:val="en-US"/>
              </w:rPr>
              <w:t>onis</w:t>
            </w:r>
            <w:r w:rsidRPr="00A0307F">
              <w:rPr>
                <w:sz w:val="22"/>
                <w:lang w:val="el-GR"/>
              </w:rPr>
              <w:t xml:space="preserve"> (</w:t>
            </w:r>
            <w:r>
              <w:rPr>
                <w:sz w:val="22"/>
                <w:lang w:val="el-GR"/>
              </w:rPr>
              <w:t>α</w:t>
            </w:r>
            <w:r w:rsidRPr="00A0307F">
              <w:rPr>
                <w:sz w:val="22"/>
                <w:szCs w:val="22"/>
                <w:lang w:val="el-GR"/>
              </w:rPr>
              <w:t xml:space="preserve"> χωρίς πληθ.)</w:t>
            </w:r>
            <w:r w:rsidRPr="00A0307F">
              <w:rPr>
                <w:sz w:val="22"/>
                <w:lang w:val="el-GR"/>
              </w:rPr>
              <w:t xml:space="preserve"> </w:t>
            </w:r>
            <w:r>
              <w:rPr>
                <w:sz w:val="22"/>
                <w:lang w:val="el-GR"/>
              </w:rPr>
              <w:t>Σκιπίωνας</w:t>
            </w:r>
          </w:p>
          <w:p w:rsidR="005B171F" w:rsidRPr="00A0307F" w:rsidRDefault="005B171F" w:rsidP="0010389A">
            <w:pPr>
              <w:pStyle w:val="a4"/>
              <w:rPr>
                <w:sz w:val="22"/>
                <w:lang w:val="el-GR"/>
              </w:rPr>
            </w:pPr>
            <w:r>
              <w:rPr>
                <w:sz w:val="22"/>
                <w:lang w:val="en-US"/>
              </w:rPr>
              <w:t>Carthaginiensis</w:t>
            </w:r>
            <w:r w:rsidRPr="00A0307F">
              <w:rPr>
                <w:sz w:val="22"/>
                <w:lang w:val="el-GR"/>
              </w:rPr>
              <w:t>-</w:t>
            </w:r>
            <w:r>
              <w:rPr>
                <w:sz w:val="22"/>
                <w:lang w:val="en-US"/>
              </w:rPr>
              <w:t>is</w:t>
            </w:r>
            <w:r w:rsidRPr="00A0307F">
              <w:rPr>
                <w:sz w:val="22"/>
                <w:lang w:val="el-GR"/>
              </w:rPr>
              <w:t xml:space="preserve"> </w:t>
            </w:r>
            <w:r>
              <w:rPr>
                <w:sz w:val="22"/>
                <w:lang w:val="el-GR"/>
              </w:rPr>
              <w:t>(α)Καρχηδόνιος</w:t>
            </w:r>
          </w:p>
          <w:p w:rsidR="005B171F" w:rsidRPr="00A0307F" w:rsidRDefault="005B171F" w:rsidP="0010389A">
            <w:pPr>
              <w:pStyle w:val="a4"/>
              <w:rPr>
                <w:sz w:val="22"/>
                <w:lang w:val="el-GR"/>
              </w:rPr>
            </w:pPr>
            <w:r>
              <w:rPr>
                <w:sz w:val="22"/>
                <w:lang w:val="en-US"/>
              </w:rPr>
              <w:t>dux</w:t>
            </w:r>
            <w:r w:rsidRPr="00A0307F">
              <w:rPr>
                <w:sz w:val="22"/>
                <w:lang w:val="el-GR"/>
              </w:rPr>
              <w:t>-</w:t>
            </w:r>
            <w:r>
              <w:rPr>
                <w:sz w:val="22"/>
                <w:lang w:val="en-US"/>
              </w:rPr>
              <w:t>cis</w:t>
            </w:r>
            <w:r w:rsidRPr="00A0307F">
              <w:rPr>
                <w:sz w:val="22"/>
                <w:lang w:val="el-GR"/>
              </w:rPr>
              <w:t xml:space="preserve"> (</w:t>
            </w:r>
            <w:r>
              <w:rPr>
                <w:sz w:val="22"/>
                <w:lang w:val="el-GR"/>
              </w:rPr>
              <w:t>α</w:t>
            </w:r>
            <w:r w:rsidRPr="00A0307F">
              <w:rPr>
                <w:sz w:val="22"/>
                <w:lang w:val="el-GR"/>
              </w:rPr>
              <w:t>/</w:t>
            </w:r>
            <w:r>
              <w:rPr>
                <w:sz w:val="22"/>
                <w:lang w:val="el-GR"/>
              </w:rPr>
              <w:t>θ</w:t>
            </w:r>
            <w:r w:rsidRPr="00A0307F">
              <w:rPr>
                <w:sz w:val="22"/>
                <w:lang w:val="el-GR"/>
              </w:rPr>
              <w:t>)</w:t>
            </w:r>
            <w:r>
              <w:rPr>
                <w:sz w:val="22"/>
                <w:lang w:val="el-GR"/>
              </w:rPr>
              <w:t>αρχηγός</w:t>
            </w:r>
          </w:p>
          <w:p w:rsidR="005B171F" w:rsidRPr="00696CF7" w:rsidRDefault="005B171F" w:rsidP="0010389A">
            <w:pPr>
              <w:jc w:val="both"/>
              <w:rPr>
                <w:rFonts w:ascii="Comic Sans MS" w:hAnsi="Comic Sans MS"/>
              </w:rPr>
            </w:pPr>
            <w:r w:rsidRPr="00A0307F">
              <w:rPr>
                <w:rFonts w:ascii="Comic Sans MS" w:hAnsi="Comic Sans MS"/>
                <w:lang w:val="en-US"/>
              </w:rPr>
              <w:t>gens</w:t>
            </w:r>
            <w:r w:rsidRPr="00D05CE4">
              <w:rPr>
                <w:rFonts w:ascii="Comic Sans MS" w:hAnsi="Comic Sans MS"/>
              </w:rPr>
              <w:t>-</w:t>
            </w:r>
            <w:r w:rsidRPr="00A0307F">
              <w:rPr>
                <w:rFonts w:ascii="Comic Sans MS" w:hAnsi="Comic Sans MS"/>
                <w:lang w:val="en-US"/>
              </w:rPr>
              <w:t>ntis</w:t>
            </w:r>
            <w:r w:rsidRPr="00D05CE4">
              <w:t xml:space="preserve"> </w:t>
            </w:r>
            <w:r w:rsidRPr="00475EFD">
              <w:rPr>
                <w:rFonts w:ascii="Comic Sans MS" w:hAnsi="Comic Sans MS"/>
                <w:lang w:val="fr-FR"/>
              </w:rPr>
              <w:t>(</w:t>
            </w:r>
            <w:r w:rsidRPr="00475EFD">
              <w:rPr>
                <w:rFonts w:ascii="Comic Sans MS" w:hAnsi="Comic Sans MS"/>
              </w:rPr>
              <w:t>θ</w:t>
            </w:r>
            <w:r w:rsidRPr="00475EFD">
              <w:rPr>
                <w:rFonts w:ascii="Comic Sans MS" w:hAnsi="Comic Sans MS"/>
                <w:lang w:val="fr-FR"/>
              </w:rPr>
              <w:t>)</w:t>
            </w:r>
            <w:r w:rsidRPr="00696CF7">
              <w:rPr>
                <w:rFonts w:ascii="Comic Sans MS" w:hAnsi="Comic Sans MS"/>
              </w:rPr>
              <w:t>έθνος</w:t>
            </w:r>
          </w:p>
          <w:p w:rsidR="005B171F" w:rsidRPr="00A0307F" w:rsidRDefault="005B171F" w:rsidP="0010389A">
            <w:pPr>
              <w:pStyle w:val="a4"/>
              <w:rPr>
                <w:sz w:val="22"/>
                <w:lang w:val="el-GR"/>
              </w:rPr>
            </w:pPr>
            <w:r>
              <w:rPr>
                <w:i/>
                <w:iCs/>
                <w:sz w:val="22"/>
                <w:lang w:val="en-US"/>
              </w:rPr>
              <w:t>vis</w:t>
            </w:r>
            <w:r w:rsidRPr="00A0307F">
              <w:rPr>
                <w:i/>
                <w:iCs/>
                <w:sz w:val="22"/>
                <w:lang w:val="el-GR"/>
              </w:rPr>
              <w:t xml:space="preserve"> [</w:t>
            </w:r>
            <w:r>
              <w:rPr>
                <w:i/>
                <w:iCs/>
                <w:sz w:val="22"/>
                <w:lang w:val="el-GR"/>
              </w:rPr>
              <w:t>αιτ</w:t>
            </w:r>
            <w:r w:rsidRPr="00A0307F">
              <w:rPr>
                <w:i/>
                <w:iCs/>
                <w:sz w:val="22"/>
                <w:lang w:val="el-GR"/>
              </w:rPr>
              <w:t>.</w:t>
            </w:r>
            <w:r>
              <w:rPr>
                <w:i/>
                <w:iCs/>
                <w:sz w:val="22"/>
                <w:lang w:val="en-US"/>
              </w:rPr>
              <w:t>vim</w:t>
            </w:r>
            <w:r w:rsidRPr="00A0307F">
              <w:rPr>
                <w:i/>
                <w:iCs/>
                <w:sz w:val="22"/>
                <w:lang w:val="el-GR"/>
              </w:rPr>
              <w:t>]</w:t>
            </w:r>
            <w:r w:rsidRPr="00A0307F">
              <w:rPr>
                <w:sz w:val="22"/>
                <w:lang w:val="el-GR"/>
              </w:rPr>
              <w:t xml:space="preserve"> (</w:t>
            </w:r>
            <w:r>
              <w:rPr>
                <w:sz w:val="22"/>
                <w:lang w:val="el-GR"/>
              </w:rPr>
              <w:t>θ</w:t>
            </w:r>
            <w:r w:rsidRPr="00A0307F">
              <w:rPr>
                <w:sz w:val="22"/>
                <w:lang w:val="el-GR"/>
              </w:rPr>
              <w:t xml:space="preserve">) </w:t>
            </w:r>
            <w:r>
              <w:rPr>
                <w:sz w:val="22"/>
                <w:lang w:val="el-GR"/>
              </w:rPr>
              <w:t>δύναμη</w:t>
            </w:r>
          </w:p>
          <w:p w:rsidR="005B171F" w:rsidRPr="00A0307F" w:rsidRDefault="005B171F" w:rsidP="0010389A">
            <w:pPr>
              <w:pStyle w:val="a4"/>
              <w:rPr>
                <w:sz w:val="22"/>
                <w:lang w:val="el-GR"/>
              </w:rPr>
            </w:pPr>
            <w:r>
              <w:rPr>
                <w:sz w:val="22"/>
                <w:lang w:val="en-US"/>
              </w:rPr>
              <w:t>Alpes</w:t>
            </w:r>
            <w:r w:rsidRPr="00A0307F">
              <w:rPr>
                <w:sz w:val="22"/>
                <w:lang w:val="el-GR"/>
              </w:rPr>
              <w:t>-</w:t>
            </w:r>
            <w:r>
              <w:rPr>
                <w:sz w:val="22"/>
                <w:lang w:val="en-US"/>
              </w:rPr>
              <w:t>ium</w:t>
            </w:r>
            <w:r>
              <w:rPr>
                <w:rStyle w:val="a6"/>
                <w:rFonts w:eastAsiaTheme="majorEastAsia"/>
                <w:sz w:val="22"/>
                <w:lang w:val="en-US"/>
              </w:rPr>
              <w:footnoteReference w:id="2"/>
            </w:r>
            <w:r w:rsidRPr="00A0307F">
              <w:rPr>
                <w:sz w:val="22"/>
                <w:lang w:val="el-GR"/>
              </w:rPr>
              <w:t xml:space="preserve"> (</w:t>
            </w:r>
            <w:r>
              <w:rPr>
                <w:sz w:val="22"/>
                <w:lang w:val="el-GR"/>
              </w:rPr>
              <w:t>θ</w:t>
            </w:r>
            <w:r w:rsidRPr="00A0307F">
              <w:rPr>
                <w:sz w:val="22"/>
                <w:lang w:val="el-GR"/>
              </w:rPr>
              <w:t xml:space="preserve">) </w:t>
            </w:r>
            <w:r>
              <w:rPr>
                <w:sz w:val="22"/>
                <w:lang w:val="el-GR"/>
              </w:rPr>
              <w:t>Άλπεις</w:t>
            </w:r>
          </w:p>
          <w:p w:rsidR="005B171F" w:rsidRPr="00A0307F" w:rsidRDefault="005B171F" w:rsidP="0010389A">
            <w:pPr>
              <w:pStyle w:val="a4"/>
              <w:rPr>
                <w:sz w:val="22"/>
                <w:lang w:val="el-GR"/>
              </w:rPr>
            </w:pPr>
            <w:r>
              <w:rPr>
                <w:sz w:val="22"/>
                <w:lang w:val="en-US"/>
              </w:rPr>
              <w:t>clades</w:t>
            </w:r>
            <w:r w:rsidRPr="00A0307F">
              <w:rPr>
                <w:sz w:val="22"/>
                <w:lang w:val="el-GR"/>
              </w:rPr>
              <w:t>-</w:t>
            </w:r>
            <w:r>
              <w:rPr>
                <w:sz w:val="22"/>
                <w:lang w:val="en-US"/>
              </w:rPr>
              <w:t>is</w:t>
            </w:r>
            <w:r w:rsidRPr="00A0307F">
              <w:rPr>
                <w:sz w:val="22"/>
                <w:szCs w:val="22"/>
                <w:lang w:val="el-GR"/>
              </w:rPr>
              <w:t>(θ)</w:t>
            </w:r>
            <w:r>
              <w:rPr>
                <w:sz w:val="22"/>
                <w:lang w:val="el-GR"/>
              </w:rPr>
              <w:t>συντριβή</w:t>
            </w:r>
            <w:r w:rsidRPr="00A0307F">
              <w:rPr>
                <w:sz w:val="22"/>
                <w:lang w:val="el-GR"/>
              </w:rPr>
              <w:t xml:space="preserve">, </w:t>
            </w:r>
            <w:r>
              <w:rPr>
                <w:sz w:val="22"/>
                <w:lang w:val="el-GR"/>
              </w:rPr>
              <w:t>καταστροφή</w:t>
            </w:r>
          </w:p>
          <w:p w:rsidR="005B171F" w:rsidRPr="0038724C" w:rsidRDefault="005B171F" w:rsidP="0010389A">
            <w:pPr>
              <w:jc w:val="both"/>
            </w:pPr>
          </w:p>
        </w:tc>
      </w:tr>
    </w:tbl>
    <w:p w:rsidR="005B171F" w:rsidRDefault="005B171F" w:rsidP="005B171F">
      <w:pPr>
        <w:tabs>
          <w:tab w:val="left" w:pos="1620"/>
        </w:tabs>
        <w:rPr>
          <w:rFonts w:ascii="Comic Sans MS" w:hAnsi="Comic Sans MS"/>
        </w:rPr>
      </w:pPr>
    </w:p>
    <w:p w:rsidR="005B171F" w:rsidRDefault="005B171F" w:rsidP="005B171F">
      <w:pPr>
        <w:tabs>
          <w:tab w:val="left" w:pos="1620"/>
        </w:tabs>
        <w:rPr>
          <w:rFonts w:ascii="Comic Sans MS" w:hAnsi="Comic Sans MS"/>
        </w:rPr>
      </w:pPr>
    </w:p>
    <w:p w:rsidR="005B171F" w:rsidRDefault="005B171F" w:rsidP="005B171F">
      <w:pPr>
        <w:tabs>
          <w:tab w:val="left" w:pos="1620"/>
        </w:tabs>
        <w:rPr>
          <w:rFonts w:ascii="Comic Sans MS" w:hAnsi="Comic Sans MS"/>
        </w:rPr>
      </w:pPr>
    </w:p>
    <w:p w:rsidR="005B171F" w:rsidRDefault="005B171F" w:rsidP="005B171F">
      <w:pPr>
        <w:tabs>
          <w:tab w:val="left" w:pos="1620"/>
        </w:tabs>
        <w:rPr>
          <w:rFonts w:ascii="Comic Sans MS" w:hAnsi="Comic Sans MS"/>
        </w:rPr>
      </w:pPr>
    </w:p>
    <w:p w:rsidR="005B171F" w:rsidRDefault="005B171F" w:rsidP="005B171F">
      <w:pPr>
        <w:tabs>
          <w:tab w:val="left" w:pos="1620"/>
        </w:tabs>
        <w:rPr>
          <w:rFonts w:ascii="Comic Sans MS" w:hAnsi="Comic Sans MS"/>
        </w:rPr>
      </w:pPr>
    </w:p>
    <w:p w:rsidR="005B171F" w:rsidRDefault="005B171F" w:rsidP="005B171F">
      <w:pPr>
        <w:tabs>
          <w:tab w:val="left" w:pos="1620"/>
        </w:tabs>
        <w:rPr>
          <w:rFonts w:ascii="Comic Sans MS" w:hAnsi="Comic Sans MS"/>
        </w:rPr>
      </w:pPr>
    </w:p>
    <w:p w:rsidR="005B171F" w:rsidRDefault="005B171F" w:rsidP="005B171F">
      <w:pPr>
        <w:tabs>
          <w:tab w:val="left" w:pos="1620"/>
        </w:tabs>
        <w:rPr>
          <w:rFonts w:ascii="Comic Sans MS" w:hAnsi="Comic Sans MS"/>
        </w:rPr>
      </w:pPr>
    </w:p>
    <w:p w:rsidR="005B171F" w:rsidRDefault="005B171F" w:rsidP="005B171F">
      <w:pPr>
        <w:tabs>
          <w:tab w:val="left" w:pos="1620"/>
        </w:tabs>
        <w:rPr>
          <w:rFonts w:ascii="Comic Sans MS" w:hAnsi="Comic Sans MS"/>
        </w:rPr>
      </w:pPr>
    </w:p>
    <w:p w:rsidR="005B171F" w:rsidRDefault="005B171F" w:rsidP="005B171F">
      <w:pPr>
        <w:tabs>
          <w:tab w:val="left" w:pos="1620"/>
        </w:tabs>
        <w:rPr>
          <w:rFonts w:ascii="Comic Sans MS" w:hAnsi="Comic Sans MS"/>
        </w:rPr>
      </w:pPr>
    </w:p>
    <w:p w:rsidR="005B171F" w:rsidRDefault="005B171F" w:rsidP="005B171F">
      <w:pPr>
        <w:tabs>
          <w:tab w:val="left" w:pos="1620"/>
        </w:tabs>
        <w:rPr>
          <w:rFonts w:ascii="Comic Sans MS" w:hAnsi="Comic Sans MS"/>
        </w:rPr>
      </w:pPr>
    </w:p>
    <w:p w:rsidR="005B171F" w:rsidRDefault="005B171F" w:rsidP="005B171F">
      <w:pPr>
        <w:tabs>
          <w:tab w:val="left" w:pos="1620"/>
        </w:tabs>
        <w:rPr>
          <w:rFonts w:ascii="Comic Sans MS" w:hAnsi="Comic Sans MS"/>
        </w:rPr>
      </w:pPr>
    </w:p>
    <w:p w:rsidR="005B171F" w:rsidRPr="00696CF7" w:rsidRDefault="005B171F" w:rsidP="005B171F">
      <w:pPr>
        <w:pStyle w:val="a4"/>
        <w:ind w:left="360"/>
        <w:rPr>
          <w:b/>
          <w:bCs/>
          <w:sz w:val="22"/>
          <w:lang w:val="el-GR"/>
        </w:rPr>
      </w:pPr>
      <w:r>
        <w:rPr>
          <w:b/>
          <w:smallCaps/>
          <w:sz w:val="22"/>
          <w:lang w:val="el-GR"/>
        </w:rPr>
        <w:t>Επιθετα</w:t>
      </w:r>
    </w:p>
    <w:p w:rsidR="005B171F" w:rsidRPr="00696CF7" w:rsidRDefault="005B171F" w:rsidP="005B171F">
      <w:pPr>
        <w:spacing w:after="0" w:line="240" w:lineRule="auto"/>
        <w:ind w:left="360"/>
        <w:jc w:val="both"/>
        <w:rPr>
          <w:rFonts w:ascii="Comic Sans MS" w:hAnsi="Comic Sans MS"/>
        </w:rPr>
      </w:pPr>
      <w:r w:rsidRPr="00A0307F">
        <w:rPr>
          <w:rFonts w:ascii="Comic Sans MS" w:hAnsi="Comic Sans MS"/>
          <w:b/>
          <w:bCs/>
        </w:rPr>
        <w:t>Β</w:t>
      </w:r>
      <w:r w:rsidRPr="00696CF7">
        <w:rPr>
          <w:rFonts w:ascii="Comic Sans MS" w:hAnsi="Comic Sans MS"/>
          <w:b/>
          <w:bCs/>
        </w:rPr>
        <w:t xml:space="preserve">' </w:t>
      </w:r>
      <w:r w:rsidRPr="00A0307F">
        <w:rPr>
          <w:rFonts w:ascii="Comic Sans MS" w:hAnsi="Comic Sans MS"/>
          <w:b/>
          <w:bCs/>
        </w:rPr>
        <w:t>Κλίση</w:t>
      </w:r>
    </w:p>
    <w:p w:rsidR="005B171F" w:rsidRPr="00C77D07" w:rsidRDefault="005B171F" w:rsidP="005B171F">
      <w:pPr>
        <w:spacing w:after="0" w:line="240" w:lineRule="auto"/>
        <w:ind w:left="360"/>
        <w:jc w:val="both"/>
        <w:rPr>
          <w:rFonts w:ascii="Comic Sans MS" w:hAnsi="Comic Sans MS"/>
        </w:rPr>
      </w:pPr>
      <w:r w:rsidRPr="00A0307F">
        <w:rPr>
          <w:rFonts w:ascii="Comic Sans MS" w:hAnsi="Comic Sans MS"/>
          <w:lang w:val="en-GB"/>
        </w:rPr>
        <w:t>natus</w:t>
      </w:r>
      <w:r w:rsidRPr="00C77D07">
        <w:rPr>
          <w:rFonts w:ascii="Comic Sans MS" w:hAnsi="Comic Sans MS"/>
        </w:rPr>
        <w:t xml:space="preserve"> -</w:t>
      </w:r>
      <w:r w:rsidRPr="00A0307F">
        <w:rPr>
          <w:rFonts w:ascii="Comic Sans MS" w:hAnsi="Comic Sans MS"/>
          <w:lang w:val="en-GB"/>
        </w:rPr>
        <w:t>a</w:t>
      </w:r>
      <w:r w:rsidRPr="00C77D07">
        <w:rPr>
          <w:rFonts w:ascii="Comic Sans MS" w:hAnsi="Comic Sans MS"/>
        </w:rPr>
        <w:t xml:space="preserve"> -</w:t>
      </w:r>
      <w:r w:rsidRPr="00A0307F">
        <w:rPr>
          <w:rFonts w:ascii="Comic Sans MS" w:hAnsi="Comic Sans MS"/>
          <w:lang w:val="en-GB"/>
        </w:rPr>
        <w:t>um</w:t>
      </w:r>
      <w:r w:rsidRPr="00C77D07">
        <w:rPr>
          <w:rFonts w:ascii="Comic Sans MS" w:hAnsi="Comic Sans MS"/>
        </w:rPr>
        <w:t xml:space="preserve"> (</w:t>
      </w:r>
      <w:r w:rsidRPr="00A0307F">
        <w:rPr>
          <w:rFonts w:ascii="Comic Sans MS" w:hAnsi="Comic Sans MS"/>
        </w:rPr>
        <w:t>μτχ</w:t>
      </w:r>
      <w:r w:rsidRPr="00C77D07">
        <w:rPr>
          <w:rFonts w:ascii="Comic Sans MS" w:hAnsi="Comic Sans MS"/>
        </w:rPr>
        <w:t xml:space="preserve">. </w:t>
      </w:r>
      <w:r w:rsidRPr="00A0307F">
        <w:rPr>
          <w:rFonts w:ascii="Comic Sans MS" w:hAnsi="Comic Sans MS"/>
        </w:rPr>
        <w:t>παρακ</w:t>
      </w:r>
      <w:r w:rsidRPr="00C77D07">
        <w:rPr>
          <w:rFonts w:ascii="Comic Sans MS" w:hAnsi="Comic Sans MS"/>
        </w:rPr>
        <w:t xml:space="preserve"> </w:t>
      </w:r>
      <w:r w:rsidRPr="00A0307F">
        <w:rPr>
          <w:rFonts w:ascii="Comic Sans MS" w:hAnsi="Comic Sans MS"/>
        </w:rPr>
        <w:t>του</w:t>
      </w:r>
      <w:r w:rsidRPr="00C77D07">
        <w:rPr>
          <w:rFonts w:ascii="Comic Sans MS" w:hAnsi="Comic Sans MS"/>
        </w:rPr>
        <w:t xml:space="preserve"> </w:t>
      </w:r>
      <w:r w:rsidRPr="00A0307F">
        <w:rPr>
          <w:rFonts w:ascii="Comic Sans MS" w:hAnsi="Comic Sans MS"/>
          <w:lang w:val="en-GB"/>
        </w:rPr>
        <w:t>p</w:t>
      </w:r>
      <w:r w:rsidRPr="00C77D07">
        <w:rPr>
          <w:rFonts w:ascii="Comic Sans MS" w:hAnsi="Comic Sans MS"/>
        </w:rPr>
        <w:t xml:space="preserve">. </w:t>
      </w:r>
      <w:r w:rsidRPr="00A0307F">
        <w:rPr>
          <w:rFonts w:ascii="Comic Sans MS" w:hAnsi="Comic Sans MS"/>
          <w:lang w:val="en-GB"/>
        </w:rPr>
        <w:t>nascor</w:t>
      </w:r>
      <w:r w:rsidRPr="00C77D07">
        <w:rPr>
          <w:rFonts w:ascii="Comic Sans MS" w:hAnsi="Comic Sans MS"/>
        </w:rPr>
        <w:t>)</w:t>
      </w:r>
    </w:p>
    <w:p w:rsidR="005B171F" w:rsidRPr="00A0307F" w:rsidRDefault="005B171F" w:rsidP="005B171F">
      <w:pPr>
        <w:spacing w:after="0" w:line="240" w:lineRule="auto"/>
        <w:ind w:left="360"/>
        <w:jc w:val="both"/>
        <w:rPr>
          <w:rFonts w:ascii="Comic Sans MS" w:hAnsi="Comic Sans MS"/>
          <w:lang w:val="de-DE"/>
        </w:rPr>
      </w:pPr>
      <w:r w:rsidRPr="00A0307F">
        <w:rPr>
          <w:rFonts w:ascii="Comic Sans MS" w:hAnsi="Comic Sans MS"/>
          <w:lang w:val="en-US"/>
        </w:rPr>
        <w:t>Romanus -a -um</w:t>
      </w:r>
    </w:p>
    <w:p w:rsidR="005B171F" w:rsidRPr="00A0307F" w:rsidRDefault="005B171F" w:rsidP="005B171F">
      <w:pPr>
        <w:spacing w:after="0" w:line="240" w:lineRule="auto"/>
        <w:ind w:left="360"/>
        <w:jc w:val="both"/>
        <w:rPr>
          <w:rFonts w:ascii="Comic Sans MS" w:hAnsi="Comic Sans MS"/>
          <w:lang w:val="de-DE"/>
        </w:rPr>
      </w:pPr>
      <w:r w:rsidRPr="00A0307F">
        <w:rPr>
          <w:rFonts w:ascii="Comic Sans MS" w:hAnsi="Comic Sans MS"/>
          <w:lang w:val="de-DE"/>
        </w:rPr>
        <w:t>pavidus</w:t>
      </w:r>
      <w:r w:rsidRPr="00A0307F">
        <w:rPr>
          <w:rFonts w:ascii="Comic Sans MS" w:hAnsi="Comic Sans MS"/>
          <w:lang w:val="en-US"/>
        </w:rPr>
        <w:t xml:space="preserve"> -</w:t>
      </w:r>
      <w:r w:rsidRPr="00A0307F">
        <w:rPr>
          <w:rFonts w:ascii="Comic Sans MS" w:hAnsi="Comic Sans MS"/>
          <w:lang w:val="de-DE"/>
        </w:rPr>
        <w:t>a</w:t>
      </w:r>
      <w:r w:rsidRPr="00A0307F">
        <w:rPr>
          <w:rFonts w:ascii="Comic Sans MS" w:hAnsi="Comic Sans MS"/>
          <w:lang w:val="en-US"/>
        </w:rPr>
        <w:t xml:space="preserve"> -</w:t>
      </w:r>
      <w:r w:rsidRPr="00A0307F">
        <w:rPr>
          <w:rFonts w:ascii="Comic Sans MS" w:hAnsi="Comic Sans MS"/>
          <w:lang w:val="de-DE"/>
        </w:rPr>
        <w:t>um</w:t>
      </w:r>
      <w:r w:rsidRPr="00A0307F">
        <w:rPr>
          <w:rFonts w:ascii="Comic Sans MS" w:hAnsi="Comic Sans MS"/>
          <w:lang w:val="en-US"/>
        </w:rPr>
        <w:t xml:space="preserve"> </w:t>
      </w:r>
      <w:r w:rsidRPr="00A0307F">
        <w:rPr>
          <w:rFonts w:ascii="Comic Sans MS" w:hAnsi="Comic Sans MS"/>
          <w:lang w:val="de-DE"/>
        </w:rPr>
        <w:t> </w:t>
      </w:r>
    </w:p>
    <w:p w:rsidR="005B171F" w:rsidRPr="00A0307F" w:rsidRDefault="005B171F" w:rsidP="005B171F">
      <w:pPr>
        <w:spacing w:after="0" w:line="240" w:lineRule="auto"/>
        <w:ind w:left="360"/>
        <w:jc w:val="both"/>
        <w:rPr>
          <w:rFonts w:ascii="Comic Sans MS" w:hAnsi="Comic Sans MS"/>
          <w:b/>
          <w:bCs/>
          <w:lang w:val="en-US"/>
        </w:rPr>
      </w:pPr>
      <w:r w:rsidRPr="00A0307F">
        <w:rPr>
          <w:rFonts w:ascii="Comic Sans MS" w:hAnsi="Comic Sans MS"/>
          <w:lang w:val="de-DE"/>
        </w:rPr>
        <w:t>Falernus</w:t>
      </w:r>
      <w:r w:rsidRPr="00A0307F">
        <w:rPr>
          <w:rFonts w:ascii="Comic Sans MS" w:hAnsi="Comic Sans MS"/>
          <w:lang w:val="en-US"/>
        </w:rPr>
        <w:t xml:space="preserve"> -</w:t>
      </w:r>
      <w:r w:rsidRPr="00A0307F">
        <w:rPr>
          <w:rFonts w:ascii="Comic Sans MS" w:hAnsi="Comic Sans MS"/>
          <w:lang w:val="de-DE"/>
        </w:rPr>
        <w:t>a</w:t>
      </w:r>
      <w:r w:rsidRPr="00A0307F">
        <w:rPr>
          <w:rFonts w:ascii="Comic Sans MS" w:hAnsi="Comic Sans MS"/>
          <w:lang w:val="en-US"/>
        </w:rPr>
        <w:t xml:space="preserve"> –</w:t>
      </w:r>
      <w:r w:rsidRPr="00A0307F">
        <w:rPr>
          <w:rFonts w:ascii="Comic Sans MS" w:hAnsi="Comic Sans MS"/>
          <w:lang w:val="de-DE"/>
        </w:rPr>
        <w:t>um</w:t>
      </w:r>
    </w:p>
    <w:p w:rsidR="005B171F" w:rsidRPr="00A0307F" w:rsidRDefault="005B171F" w:rsidP="005B171F">
      <w:pPr>
        <w:spacing w:after="0" w:line="240" w:lineRule="auto"/>
        <w:ind w:left="360"/>
        <w:jc w:val="both"/>
        <w:rPr>
          <w:rFonts w:ascii="Comic Sans MS" w:hAnsi="Comic Sans MS"/>
          <w:lang w:val="en-US"/>
        </w:rPr>
      </w:pPr>
      <w:r w:rsidRPr="00A0307F">
        <w:rPr>
          <w:rFonts w:ascii="Comic Sans MS" w:hAnsi="Comic Sans MS"/>
          <w:b/>
          <w:bCs/>
        </w:rPr>
        <w:t>Γ</w:t>
      </w:r>
      <w:r w:rsidRPr="00A0307F">
        <w:rPr>
          <w:rFonts w:ascii="Comic Sans MS" w:hAnsi="Comic Sans MS"/>
          <w:b/>
          <w:bCs/>
          <w:lang w:val="en-US"/>
        </w:rPr>
        <w:t xml:space="preserve">' </w:t>
      </w:r>
      <w:r w:rsidRPr="00A0307F">
        <w:rPr>
          <w:rFonts w:ascii="Comic Sans MS" w:hAnsi="Comic Sans MS"/>
          <w:b/>
          <w:bCs/>
        </w:rPr>
        <w:t>Κλίση</w:t>
      </w:r>
    </w:p>
    <w:p w:rsidR="005B171F" w:rsidRPr="00515CF3" w:rsidRDefault="005B171F" w:rsidP="005B171F">
      <w:pPr>
        <w:pStyle w:val="a4"/>
        <w:ind w:left="360"/>
        <w:rPr>
          <w:sz w:val="22"/>
          <w:lang w:val="en-US"/>
        </w:rPr>
      </w:pPr>
      <w:r>
        <w:rPr>
          <w:sz w:val="22"/>
        </w:rPr>
        <w:t>Carthaginiensis</w:t>
      </w:r>
      <w:r w:rsidRPr="00515CF3">
        <w:rPr>
          <w:sz w:val="22"/>
          <w:lang w:val="en-US"/>
        </w:rPr>
        <w:t>-</w:t>
      </w:r>
      <w:r>
        <w:rPr>
          <w:sz w:val="22"/>
        </w:rPr>
        <w:t>is</w:t>
      </w:r>
      <w:r w:rsidRPr="00515CF3">
        <w:rPr>
          <w:sz w:val="22"/>
          <w:lang w:val="en-US"/>
        </w:rPr>
        <w:t>-</w:t>
      </w:r>
      <w:r>
        <w:rPr>
          <w:sz w:val="22"/>
        </w:rPr>
        <w:t>e</w:t>
      </w:r>
      <w:r w:rsidRPr="00515CF3">
        <w:rPr>
          <w:sz w:val="22"/>
          <w:lang w:val="en-US"/>
        </w:rPr>
        <w:t>:</w:t>
      </w:r>
      <w:r>
        <w:rPr>
          <w:sz w:val="22"/>
          <w:lang w:val="en-US"/>
        </w:rPr>
        <w:t xml:space="preserve"> </w:t>
      </w:r>
      <w:r>
        <w:rPr>
          <w:sz w:val="22"/>
          <w:lang w:val="el-GR"/>
        </w:rPr>
        <w:t>Καρχηδόνιος</w:t>
      </w:r>
    </w:p>
    <w:p w:rsidR="005B171F" w:rsidRPr="0038724C" w:rsidRDefault="005B171F" w:rsidP="005B171F">
      <w:pPr>
        <w:pStyle w:val="a4"/>
        <w:ind w:left="360"/>
        <w:rPr>
          <w:sz w:val="22"/>
          <w:lang w:val="el-GR"/>
        </w:rPr>
      </w:pPr>
      <w:r>
        <w:rPr>
          <w:sz w:val="22"/>
        </w:rPr>
        <w:t>omnis</w:t>
      </w:r>
      <w:r w:rsidRPr="0038724C">
        <w:rPr>
          <w:sz w:val="22"/>
          <w:lang w:val="el-GR"/>
        </w:rPr>
        <w:t>-</w:t>
      </w:r>
      <w:r>
        <w:rPr>
          <w:sz w:val="22"/>
        </w:rPr>
        <w:t>is</w:t>
      </w:r>
      <w:r w:rsidRPr="0038724C">
        <w:rPr>
          <w:sz w:val="22"/>
          <w:lang w:val="el-GR"/>
        </w:rPr>
        <w:t>-</w:t>
      </w:r>
      <w:r>
        <w:rPr>
          <w:sz w:val="22"/>
        </w:rPr>
        <w:t>e</w:t>
      </w:r>
      <w:r w:rsidRPr="0038724C">
        <w:rPr>
          <w:sz w:val="22"/>
          <w:lang w:val="el-GR"/>
        </w:rPr>
        <w:t xml:space="preserve">: </w:t>
      </w:r>
      <w:r>
        <w:rPr>
          <w:sz w:val="22"/>
          <w:lang w:val="el-GR"/>
        </w:rPr>
        <w:t>μόνος</w:t>
      </w:r>
      <w:r w:rsidRPr="0038724C">
        <w:rPr>
          <w:sz w:val="22"/>
          <w:lang w:val="el-GR"/>
        </w:rPr>
        <w:t xml:space="preserve"> </w:t>
      </w:r>
    </w:p>
    <w:p w:rsidR="005B171F" w:rsidRPr="00A0307F" w:rsidRDefault="005B171F" w:rsidP="005B171F">
      <w:pPr>
        <w:pStyle w:val="a4"/>
        <w:ind w:left="360"/>
        <w:rPr>
          <w:sz w:val="22"/>
          <w:lang w:val="el-GR"/>
        </w:rPr>
      </w:pPr>
      <w:r>
        <w:rPr>
          <w:sz w:val="22"/>
        </w:rPr>
        <w:t>Cannensis</w:t>
      </w:r>
      <w:r>
        <w:rPr>
          <w:sz w:val="22"/>
          <w:lang w:val="el-GR"/>
        </w:rPr>
        <w:t xml:space="preserve"> –</w:t>
      </w:r>
      <w:r>
        <w:rPr>
          <w:sz w:val="22"/>
        </w:rPr>
        <w:t>is</w:t>
      </w:r>
      <w:r>
        <w:rPr>
          <w:sz w:val="22"/>
          <w:lang w:val="el-GR"/>
        </w:rPr>
        <w:t>-</w:t>
      </w:r>
      <w:r>
        <w:rPr>
          <w:sz w:val="22"/>
        </w:rPr>
        <w:t>e</w:t>
      </w:r>
      <w:r>
        <w:rPr>
          <w:sz w:val="22"/>
          <w:lang w:val="el-GR"/>
        </w:rPr>
        <w:t>: αυτός που ανήκει στις Κάννες</w:t>
      </w:r>
    </w:p>
    <w:p w:rsidR="005B171F" w:rsidRPr="00A0307F" w:rsidRDefault="005B171F" w:rsidP="005B171F">
      <w:pPr>
        <w:spacing w:after="0" w:line="240" w:lineRule="auto"/>
        <w:ind w:left="360"/>
        <w:jc w:val="both"/>
        <w:rPr>
          <w:rFonts w:ascii="Comic Sans MS" w:hAnsi="Comic Sans MS"/>
        </w:rPr>
      </w:pPr>
      <w:r w:rsidRPr="00A0307F">
        <w:rPr>
          <w:rFonts w:ascii="Comic Sans MS" w:hAnsi="Comic Sans MS"/>
          <w:b/>
          <w:bCs/>
          <w:u w:val="single"/>
        </w:rPr>
        <w:t>Αντωνυμίες</w:t>
      </w:r>
    </w:p>
    <w:p w:rsidR="005B171F" w:rsidRPr="00A0307F" w:rsidRDefault="005B171F" w:rsidP="005B171F">
      <w:pPr>
        <w:spacing w:after="0" w:line="240" w:lineRule="auto"/>
        <w:ind w:left="450"/>
        <w:jc w:val="both"/>
        <w:rPr>
          <w:rFonts w:ascii="Comic Sans MS" w:hAnsi="Comic Sans MS"/>
        </w:rPr>
      </w:pPr>
      <w:r w:rsidRPr="00A0307F">
        <w:rPr>
          <w:rFonts w:ascii="Comic Sans MS" w:hAnsi="Comic Sans MS"/>
        </w:rPr>
        <w:t>qui, quae, quod (αναφορική)</w:t>
      </w:r>
    </w:p>
    <w:p w:rsidR="005B171F" w:rsidRPr="00A0307F" w:rsidRDefault="005B171F" w:rsidP="005B171F">
      <w:pPr>
        <w:spacing w:after="0" w:line="240" w:lineRule="auto"/>
        <w:ind w:left="450"/>
        <w:jc w:val="both"/>
        <w:rPr>
          <w:rFonts w:ascii="Comic Sans MS" w:hAnsi="Comic Sans MS"/>
        </w:rPr>
      </w:pPr>
      <w:r w:rsidRPr="00A0307F">
        <w:rPr>
          <w:rFonts w:ascii="Comic Sans MS" w:hAnsi="Comic Sans MS"/>
        </w:rPr>
        <w:t>se (προσωπική)</w:t>
      </w:r>
    </w:p>
    <w:p w:rsidR="005B171F" w:rsidRPr="00A0307F" w:rsidRDefault="005B171F" w:rsidP="005B171F">
      <w:pPr>
        <w:spacing w:after="0" w:line="240" w:lineRule="auto"/>
        <w:ind w:left="450"/>
        <w:jc w:val="both"/>
        <w:rPr>
          <w:rFonts w:ascii="Comic Sans MS" w:hAnsi="Comic Sans MS"/>
          <w:b/>
          <w:bCs/>
          <w:u w:val="single"/>
        </w:rPr>
      </w:pPr>
      <w:r w:rsidRPr="00A0307F">
        <w:rPr>
          <w:rFonts w:ascii="Comic Sans MS" w:hAnsi="Comic Sans MS"/>
        </w:rPr>
        <w:t>is, ea, id (</w:t>
      </w:r>
      <w:r w:rsidRPr="00A0307F">
        <w:rPr>
          <w:rFonts w:ascii="Comic Sans MS" w:hAnsi="Comic Sans MS"/>
          <w:i/>
          <w:iCs/>
        </w:rPr>
        <w:t>οριστική</w:t>
      </w:r>
      <w:r w:rsidRPr="00A0307F">
        <w:rPr>
          <w:rFonts w:ascii="Comic Sans MS" w:hAnsi="Comic Sans MS"/>
        </w:rPr>
        <w:t xml:space="preserve">/ </w:t>
      </w:r>
      <w:r w:rsidRPr="00A0307F">
        <w:rPr>
          <w:rFonts w:ascii="Comic Sans MS" w:hAnsi="Comic Sans MS"/>
          <w:u w:val="single"/>
        </w:rPr>
        <w:t>δεικτική επαναληπτική</w:t>
      </w:r>
      <w:r w:rsidRPr="00A0307F">
        <w:rPr>
          <w:rFonts w:ascii="Comic Sans MS" w:hAnsi="Comic Sans MS"/>
        </w:rPr>
        <w:t>)</w:t>
      </w:r>
    </w:p>
    <w:tbl>
      <w:tblPr>
        <w:tblStyle w:val="a5"/>
        <w:tblW w:w="0" w:type="auto"/>
        <w:tblLook w:val="0000"/>
      </w:tblPr>
      <w:tblGrid>
        <w:gridCol w:w="4261"/>
        <w:gridCol w:w="4261"/>
      </w:tblGrid>
      <w:tr w:rsidR="005B171F" w:rsidTr="005B171F">
        <w:tc>
          <w:tcPr>
            <w:tcW w:w="4261" w:type="dxa"/>
          </w:tcPr>
          <w:p w:rsidR="005B171F" w:rsidRDefault="005B171F" w:rsidP="0010389A">
            <w:pPr>
              <w:pStyle w:val="a4"/>
              <w:rPr>
                <w:b/>
                <w:smallCaps/>
                <w:sz w:val="22"/>
                <w:lang w:val="el-GR"/>
              </w:rPr>
            </w:pPr>
            <w:r>
              <w:rPr>
                <w:b/>
                <w:smallCaps/>
                <w:sz w:val="22"/>
                <w:lang w:val="el-GR"/>
              </w:rPr>
              <w:t>Προθεσεισ</w:t>
            </w:r>
          </w:p>
          <w:p w:rsidR="005B171F" w:rsidRDefault="005B171F" w:rsidP="0010389A">
            <w:pPr>
              <w:pStyle w:val="a4"/>
              <w:rPr>
                <w:sz w:val="22"/>
                <w:lang w:val="el-GR"/>
              </w:rPr>
            </w:pPr>
            <w:r>
              <w:rPr>
                <w:sz w:val="22"/>
              </w:rPr>
              <w:t>ab</w:t>
            </w:r>
            <w:r>
              <w:rPr>
                <w:sz w:val="22"/>
                <w:lang w:val="el-GR"/>
              </w:rPr>
              <w:t xml:space="preserve"> + αφαιρετ.= από</w:t>
            </w:r>
          </w:p>
          <w:p w:rsidR="005B171F" w:rsidRDefault="005B171F" w:rsidP="0010389A">
            <w:pPr>
              <w:pStyle w:val="a4"/>
              <w:rPr>
                <w:sz w:val="22"/>
                <w:lang w:val="el-GR"/>
              </w:rPr>
            </w:pPr>
            <w:r>
              <w:rPr>
                <w:sz w:val="22"/>
              </w:rPr>
              <w:t>apud</w:t>
            </w:r>
            <w:r>
              <w:rPr>
                <w:sz w:val="22"/>
                <w:lang w:val="el-GR"/>
              </w:rPr>
              <w:t xml:space="preserve"> +αιτιατ. =κοντά</w:t>
            </w:r>
          </w:p>
          <w:p w:rsidR="005B171F" w:rsidRDefault="005B171F" w:rsidP="0010389A">
            <w:pPr>
              <w:pStyle w:val="a4"/>
              <w:rPr>
                <w:sz w:val="22"/>
                <w:lang w:val="el-GR"/>
              </w:rPr>
            </w:pPr>
            <w:r>
              <w:rPr>
                <w:sz w:val="22"/>
              </w:rPr>
              <w:t>cum</w:t>
            </w:r>
            <w:r>
              <w:rPr>
                <w:sz w:val="22"/>
                <w:lang w:val="el-GR"/>
              </w:rPr>
              <w:t xml:space="preserve"> +αφαιρ. = με </w:t>
            </w:r>
          </w:p>
          <w:p w:rsidR="005B171F" w:rsidRDefault="005B171F" w:rsidP="0010389A">
            <w:pPr>
              <w:pStyle w:val="a4"/>
              <w:rPr>
                <w:b/>
                <w:smallCaps/>
                <w:sz w:val="22"/>
                <w:lang w:val="el-GR"/>
              </w:rPr>
            </w:pPr>
            <w:r>
              <w:rPr>
                <w:b/>
                <w:smallCaps/>
                <w:sz w:val="22"/>
                <w:lang w:val="el-GR"/>
              </w:rPr>
              <w:t>Επιρρηματα</w:t>
            </w:r>
          </w:p>
          <w:p w:rsidR="005B171F" w:rsidRDefault="005B171F" w:rsidP="0010389A">
            <w:pPr>
              <w:pStyle w:val="a4"/>
              <w:rPr>
                <w:sz w:val="22"/>
                <w:lang w:val="el-GR"/>
              </w:rPr>
            </w:pPr>
            <w:r>
              <w:rPr>
                <w:sz w:val="22"/>
              </w:rPr>
              <w:t>postea</w:t>
            </w:r>
            <w:r>
              <w:rPr>
                <w:sz w:val="22"/>
                <w:lang w:val="el-GR"/>
              </w:rPr>
              <w:t xml:space="preserve"> (χρόνου) =αργότερα</w:t>
            </w:r>
          </w:p>
          <w:p w:rsidR="005B171F" w:rsidRDefault="005B171F" w:rsidP="0010389A">
            <w:pPr>
              <w:pStyle w:val="a4"/>
              <w:rPr>
                <w:b/>
                <w:smallCaps/>
                <w:sz w:val="22"/>
                <w:lang w:val="el-GR"/>
              </w:rPr>
            </w:pPr>
            <w:r>
              <w:rPr>
                <w:sz w:val="22"/>
              </w:rPr>
              <w:t>frustra</w:t>
            </w:r>
            <w:r>
              <w:rPr>
                <w:sz w:val="22"/>
                <w:lang w:val="el-GR"/>
              </w:rPr>
              <w:t xml:space="preserve"> (επίρρημα) =μάταια</w:t>
            </w:r>
          </w:p>
        </w:tc>
        <w:tc>
          <w:tcPr>
            <w:tcW w:w="4261" w:type="dxa"/>
          </w:tcPr>
          <w:p w:rsidR="005B171F" w:rsidRDefault="005B171F" w:rsidP="0010389A">
            <w:pPr>
              <w:pStyle w:val="a4"/>
              <w:rPr>
                <w:sz w:val="22"/>
                <w:lang w:val="el-GR"/>
              </w:rPr>
            </w:pPr>
            <w:r>
              <w:rPr>
                <w:b/>
                <w:smallCaps/>
                <w:sz w:val="22"/>
                <w:lang w:val="el-GR"/>
              </w:rPr>
              <w:t>συνδεσμοι</w:t>
            </w:r>
            <w:r>
              <w:rPr>
                <w:sz w:val="22"/>
                <w:lang w:val="el-GR"/>
              </w:rPr>
              <w:t xml:space="preserve"> </w:t>
            </w:r>
          </w:p>
          <w:p w:rsidR="005B171F" w:rsidRDefault="005B171F" w:rsidP="0010389A">
            <w:pPr>
              <w:pStyle w:val="a4"/>
              <w:rPr>
                <w:sz w:val="22"/>
                <w:lang w:val="el-GR"/>
              </w:rPr>
            </w:pPr>
            <w:r>
              <w:rPr>
                <w:sz w:val="22"/>
              </w:rPr>
              <w:t>ubi</w:t>
            </w:r>
            <w:r>
              <w:rPr>
                <w:sz w:val="22"/>
                <w:lang w:val="el-GR"/>
              </w:rPr>
              <w:t xml:space="preserve"> (χρονικός σύνδεσμος) = όταν</w:t>
            </w:r>
          </w:p>
          <w:p w:rsidR="005B171F" w:rsidRDefault="005B171F" w:rsidP="0010389A">
            <w:pPr>
              <w:pStyle w:val="a4"/>
              <w:rPr>
                <w:sz w:val="22"/>
                <w:lang w:val="el-GR"/>
              </w:rPr>
            </w:pPr>
            <w:r>
              <w:rPr>
                <w:sz w:val="22"/>
              </w:rPr>
              <w:t>postquam</w:t>
            </w:r>
            <w:r>
              <w:rPr>
                <w:sz w:val="22"/>
                <w:lang w:val="el-GR"/>
              </w:rPr>
              <w:t xml:space="preserve"> (χρονικός σύνδεσμος) = αφού</w:t>
            </w:r>
          </w:p>
          <w:p w:rsidR="005B171F" w:rsidRDefault="005B171F" w:rsidP="0010389A">
            <w:pPr>
              <w:pStyle w:val="a4"/>
              <w:rPr>
                <w:sz w:val="22"/>
                <w:lang w:val="el-GR"/>
              </w:rPr>
            </w:pPr>
          </w:p>
          <w:p w:rsidR="005B171F" w:rsidRPr="00917EAA" w:rsidRDefault="005B171F" w:rsidP="0010389A"/>
          <w:p w:rsidR="005B171F" w:rsidRDefault="005B171F" w:rsidP="0010389A"/>
          <w:p w:rsidR="005B171F" w:rsidRPr="00917EAA" w:rsidRDefault="005B171F" w:rsidP="0010389A">
            <w:pPr>
              <w:jc w:val="center"/>
            </w:pPr>
          </w:p>
        </w:tc>
      </w:tr>
    </w:tbl>
    <w:p w:rsidR="005B171F" w:rsidRPr="00D05CE4" w:rsidRDefault="005B171F" w:rsidP="00F323CB">
      <w:pPr>
        <w:spacing w:after="0" w:line="240" w:lineRule="auto"/>
        <w:rPr>
          <w:rFonts w:ascii="Comic Sans MS" w:hAnsi="Comic Sans MS"/>
          <w:color w:val="000000"/>
          <w:lang w:eastAsia="el-GR"/>
        </w:rPr>
      </w:pPr>
      <w:r w:rsidRPr="00D05CE4">
        <w:rPr>
          <w:rFonts w:ascii="Comic Sans MS" w:hAnsi="Comic Sans MS"/>
          <w:b/>
          <w:bCs/>
          <w:color w:val="000000"/>
          <w:shd w:val="clear" w:color="auto" w:fill="FFFFFF"/>
          <w:lang w:eastAsia="el-GR"/>
        </w:rPr>
        <w:t>ΠΡΟΣΔΙΟΡΙΣΜΟΣ ΤΟΥ ΤΟΠΟΥ:</w:t>
      </w:r>
      <w:r w:rsidRPr="00D05CE4">
        <w:rPr>
          <w:rFonts w:ascii="Comic Sans MS" w:hAnsi="Comic Sans MS"/>
          <w:color w:val="000000"/>
          <w:lang w:eastAsia="el-GR"/>
        </w:rPr>
        <w:br/>
        <w:t>ΣΤΑΣΗ ΣΕ ΤΟΠΟ</w:t>
      </w:r>
    </w:p>
    <w:p w:rsidR="005B171F" w:rsidRPr="00D05CE4" w:rsidRDefault="005B171F" w:rsidP="00F323CB">
      <w:pPr>
        <w:numPr>
          <w:ilvl w:val="1"/>
          <w:numId w:val="3"/>
        </w:numPr>
        <w:shd w:val="clear" w:color="auto" w:fill="FFFFFF"/>
        <w:spacing w:after="0" w:line="240" w:lineRule="auto"/>
        <w:ind w:left="900" w:right="450"/>
        <w:jc w:val="both"/>
        <w:rPr>
          <w:rFonts w:ascii="Comic Sans MS" w:hAnsi="Comic Sans MS"/>
          <w:color w:val="000000"/>
          <w:lang w:val="en-US" w:eastAsia="el-GR"/>
        </w:rPr>
      </w:pPr>
      <w:r w:rsidRPr="00D05CE4">
        <w:rPr>
          <w:rFonts w:ascii="Comic Sans MS" w:hAnsi="Comic Sans MS"/>
          <w:color w:val="000000"/>
          <w:lang w:val="en-US" w:eastAsia="el-GR"/>
        </w:rPr>
        <w:lastRenderedPageBreak/>
        <w:t>in + (</w:t>
      </w:r>
      <w:r w:rsidRPr="00D05CE4">
        <w:rPr>
          <w:rFonts w:ascii="Comic Sans MS" w:hAnsi="Comic Sans MS"/>
          <w:color w:val="000000"/>
          <w:lang w:eastAsia="el-GR"/>
        </w:rPr>
        <w:t>τοπική</w:t>
      </w:r>
      <w:r w:rsidRPr="00D05CE4">
        <w:rPr>
          <w:rFonts w:ascii="Comic Sans MS" w:hAnsi="Comic Sans MS"/>
          <w:color w:val="000000"/>
          <w:lang w:val="en-US" w:eastAsia="el-GR"/>
        </w:rPr>
        <w:t xml:space="preserve">) </w:t>
      </w:r>
      <w:r w:rsidRPr="00D05CE4">
        <w:rPr>
          <w:rFonts w:ascii="Comic Sans MS" w:hAnsi="Comic Sans MS"/>
          <w:color w:val="000000"/>
          <w:lang w:eastAsia="el-GR"/>
        </w:rPr>
        <w:t>αφαιρετική</w:t>
      </w:r>
      <w:r w:rsidRPr="00D05CE4">
        <w:rPr>
          <w:rFonts w:ascii="Comic Sans MS" w:hAnsi="Comic Sans MS"/>
          <w:color w:val="000000"/>
          <w:lang w:val="en-US" w:eastAsia="el-GR"/>
        </w:rPr>
        <w:t xml:space="preserve"> </w:t>
      </w:r>
      <w:r w:rsidRPr="00D05CE4">
        <w:rPr>
          <w:rFonts w:ascii="Comic Sans MS" w:hAnsi="Comic Sans MS"/>
          <w:color w:val="000000"/>
          <w:lang w:eastAsia="el-GR"/>
        </w:rPr>
        <w:t>π</w:t>
      </w:r>
      <w:r w:rsidRPr="00D05CE4">
        <w:rPr>
          <w:rFonts w:ascii="Comic Sans MS" w:hAnsi="Comic Sans MS"/>
          <w:color w:val="000000"/>
          <w:lang w:val="en-US" w:eastAsia="el-GR"/>
        </w:rPr>
        <w:t>.</w:t>
      </w:r>
      <w:r w:rsidRPr="00D05CE4">
        <w:rPr>
          <w:rFonts w:ascii="Comic Sans MS" w:hAnsi="Comic Sans MS"/>
          <w:color w:val="000000"/>
          <w:lang w:eastAsia="el-GR"/>
        </w:rPr>
        <w:t>χ</w:t>
      </w:r>
      <w:r w:rsidRPr="00D05CE4">
        <w:rPr>
          <w:rFonts w:ascii="Comic Sans MS" w:hAnsi="Comic Sans MS"/>
          <w:color w:val="000000"/>
          <w:lang w:val="en-US" w:eastAsia="el-GR"/>
        </w:rPr>
        <w:t>. Hannibal in Africā est.</w:t>
      </w:r>
    </w:p>
    <w:p w:rsidR="005B171F" w:rsidRPr="00D05CE4" w:rsidRDefault="005B171F" w:rsidP="00F323CB">
      <w:pPr>
        <w:numPr>
          <w:ilvl w:val="1"/>
          <w:numId w:val="3"/>
        </w:numPr>
        <w:shd w:val="clear" w:color="auto" w:fill="FFFFFF"/>
        <w:spacing w:after="0" w:line="240" w:lineRule="auto"/>
        <w:ind w:left="900" w:right="450"/>
        <w:jc w:val="both"/>
        <w:rPr>
          <w:rFonts w:ascii="Comic Sans MS" w:hAnsi="Comic Sans MS"/>
          <w:color w:val="000000"/>
          <w:lang w:eastAsia="el-GR"/>
        </w:rPr>
      </w:pPr>
      <w:r w:rsidRPr="00D05CE4">
        <w:rPr>
          <w:rFonts w:ascii="Comic Sans MS" w:hAnsi="Comic Sans MS"/>
          <w:color w:val="000000"/>
          <w:lang w:eastAsia="el-GR"/>
        </w:rPr>
        <w:t>απρόθετη αφαιρετική (για όνομα πόλης ή μικρού νησιού τριτόκλιτο ή πληθυντικού αριθμού ανεξαρτήτως κλίσης) π.χ. Hannibal Carthagine est. &amp; Hannibal Athenis est.</w:t>
      </w:r>
    </w:p>
    <w:p w:rsidR="005B171F" w:rsidRPr="00D05CE4" w:rsidRDefault="005B171F" w:rsidP="00F323CB">
      <w:pPr>
        <w:numPr>
          <w:ilvl w:val="1"/>
          <w:numId w:val="3"/>
        </w:numPr>
        <w:shd w:val="clear" w:color="auto" w:fill="FFFFFF"/>
        <w:spacing w:after="0" w:line="240" w:lineRule="auto"/>
        <w:ind w:left="900" w:right="450"/>
        <w:jc w:val="both"/>
        <w:rPr>
          <w:rFonts w:ascii="Comic Sans MS" w:hAnsi="Comic Sans MS"/>
          <w:color w:val="000000"/>
          <w:lang w:eastAsia="el-GR"/>
        </w:rPr>
      </w:pPr>
      <w:r w:rsidRPr="00D05CE4">
        <w:rPr>
          <w:rFonts w:ascii="Comic Sans MS" w:hAnsi="Comic Sans MS"/>
          <w:color w:val="000000"/>
          <w:lang w:eastAsia="el-GR"/>
        </w:rPr>
        <w:t>απρόθετη γενική (για όνομα πόλης ή μικρού νησιού πρωτόκλιτο ή δευτερόκλιτο ενικού αριθμού και domus) π.χ. Hannibal Romae est. &amp; Hannibal domi est.</w:t>
      </w:r>
    </w:p>
    <w:p w:rsidR="005B171F" w:rsidRPr="00D05CE4" w:rsidRDefault="005B171F" w:rsidP="005B171F">
      <w:pPr>
        <w:numPr>
          <w:ilvl w:val="0"/>
          <w:numId w:val="3"/>
        </w:numPr>
        <w:shd w:val="clear" w:color="auto" w:fill="FFFFFF"/>
        <w:spacing w:after="0" w:line="308" w:lineRule="atLeast"/>
        <w:ind w:left="450" w:right="225"/>
        <w:jc w:val="both"/>
        <w:rPr>
          <w:rFonts w:ascii="Comic Sans MS" w:hAnsi="Comic Sans MS"/>
          <w:color w:val="000000"/>
          <w:lang w:eastAsia="el-GR"/>
        </w:rPr>
      </w:pPr>
      <w:r w:rsidRPr="00D05CE4">
        <w:rPr>
          <w:rFonts w:ascii="Comic Sans MS" w:hAnsi="Comic Sans MS"/>
          <w:color w:val="000000"/>
          <w:lang w:eastAsia="el-GR"/>
        </w:rPr>
        <w:t>ΚΙΝΗΣΗ ΠΡΟΣ ΤΟΠΟ</w:t>
      </w:r>
    </w:p>
    <w:p w:rsidR="005B171F" w:rsidRPr="00D05CE4" w:rsidRDefault="005B171F" w:rsidP="005B171F">
      <w:pPr>
        <w:numPr>
          <w:ilvl w:val="1"/>
          <w:numId w:val="3"/>
        </w:numPr>
        <w:shd w:val="clear" w:color="auto" w:fill="FFFFFF"/>
        <w:spacing w:after="0" w:line="308" w:lineRule="atLeast"/>
        <w:ind w:left="900" w:right="450"/>
        <w:jc w:val="both"/>
        <w:rPr>
          <w:rFonts w:ascii="Comic Sans MS" w:hAnsi="Comic Sans MS"/>
          <w:color w:val="000000"/>
          <w:lang w:eastAsia="el-GR"/>
        </w:rPr>
      </w:pPr>
      <w:r w:rsidRPr="00D05CE4">
        <w:rPr>
          <w:rFonts w:ascii="Comic Sans MS" w:hAnsi="Comic Sans MS"/>
          <w:color w:val="000000"/>
          <w:lang w:val="en-US" w:eastAsia="el-GR"/>
        </w:rPr>
        <w:t xml:space="preserve">in + </w:t>
      </w:r>
      <w:r w:rsidRPr="00D05CE4">
        <w:rPr>
          <w:rFonts w:ascii="Comic Sans MS" w:hAnsi="Comic Sans MS"/>
          <w:color w:val="000000"/>
          <w:lang w:eastAsia="el-GR"/>
        </w:rPr>
        <w:t>αιτιατική</w:t>
      </w:r>
      <w:r w:rsidRPr="00D05CE4">
        <w:rPr>
          <w:rFonts w:ascii="Comic Sans MS" w:hAnsi="Comic Sans MS"/>
          <w:color w:val="000000"/>
          <w:lang w:val="en-US" w:eastAsia="el-GR"/>
        </w:rPr>
        <w:t xml:space="preserve"> </w:t>
      </w:r>
      <w:r w:rsidRPr="00D05CE4">
        <w:rPr>
          <w:rFonts w:ascii="Comic Sans MS" w:hAnsi="Comic Sans MS"/>
          <w:color w:val="000000"/>
          <w:lang w:eastAsia="el-GR"/>
        </w:rPr>
        <w:t>π</w:t>
      </w:r>
      <w:r w:rsidRPr="00D05CE4">
        <w:rPr>
          <w:rFonts w:ascii="Comic Sans MS" w:hAnsi="Comic Sans MS"/>
          <w:color w:val="000000"/>
          <w:lang w:val="en-US" w:eastAsia="el-GR"/>
        </w:rPr>
        <w:t>.</w:t>
      </w:r>
      <w:r w:rsidRPr="00D05CE4">
        <w:rPr>
          <w:rFonts w:ascii="Comic Sans MS" w:hAnsi="Comic Sans MS"/>
          <w:color w:val="000000"/>
          <w:lang w:eastAsia="el-GR"/>
        </w:rPr>
        <w:t>χ</w:t>
      </w:r>
      <w:r w:rsidRPr="00D05CE4">
        <w:rPr>
          <w:rFonts w:ascii="Comic Sans MS" w:hAnsi="Comic Sans MS"/>
          <w:color w:val="000000"/>
          <w:lang w:val="en-US" w:eastAsia="el-GR"/>
        </w:rPr>
        <w:t xml:space="preserve">. Hannibal in Asiam it. </w:t>
      </w:r>
      <w:r w:rsidRPr="00D05CE4">
        <w:rPr>
          <w:rFonts w:ascii="Comic Sans MS" w:hAnsi="Comic Sans MS"/>
          <w:color w:val="000000"/>
          <w:lang w:eastAsia="el-GR"/>
        </w:rPr>
        <w:t>(κίνηση και άφιξη).</w:t>
      </w:r>
    </w:p>
    <w:p w:rsidR="005B171F" w:rsidRPr="00D05CE4" w:rsidRDefault="005B171F" w:rsidP="005B171F">
      <w:pPr>
        <w:numPr>
          <w:ilvl w:val="1"/>
          <w:numId w:val="3"/>
        </w:numPr>
        <w:shd w:val="clear" w:color="auto" w:fill="FFFFFF"/>
        <w:spacing w:after="0" w:line="308" w:lineRule="atLeast"/>
        <w:ind w:left="900" w:right="450"/>
        <w:jc w:val="both"/>
        <w:rPr>
          <w:rFonts w:ascii="Comic Sans MS" w:hAnsi="Comic Sans MS"/>
          <w:color w:val="000000"/>
          <w:lang w:eastAsia="el-GR"/>
        </w:rPr>
      </w:pPr>
      <w:r w:rsidRPr="00D05CE4">
        <w:rPr>
          <w:rFonts w:ascii="Comic Sans MS" w:hAnsi="Comic Sans MS"/>
          <w:color w:val="000000"/>
          <w:lang w:val="en-US" w:eastAsia="el-GR"/>
        </w:rPr>
        <w:t xml:space="preserve">ad + </w:t>
      </w:r>
      <w:r w:rsidRPr="00D05CE4">
        <w:rPr>
          <w:rFonts w:ascii="Comic Sans MS" w:hAnsi="Comic Sans MS"/>
          <w:color w:val="000000"/>
          <w:lang w:eastAsia="el-GR"/>
        </w:rPr>
        <w:t>αιτιατική</w:t>
      </w:r>
      <w:r w:rsidRPr="00D05CE4">
        <w:rPr>
          <w:rFonts w:ascii="Comic Sans MS" w:hAnsi="Comic Sans MS"/>
          <w:color w:val="000000"/>
          <w:lang w:val="en-US" w:eastAsia="el-GR"/>
        </w:rPr>
        <w:t xml:space="preserve"> </w:t>
      </w:r>
      <w:r w:rsidRPr="00D05CE4">
        <w:rPr>
          <w:rFonts w:ascii="Comic Sans MS" w:hAnsi="Comic Sans MS"/>
          <w:color w:val="000000"/>
          <w:lang w:eastAsia="el-GR"/>
        </w:rPr>
        <w:t>π</w:t>
      </w:r>
      <w:r w:rsidRPr="00D05CE4">
        <w:rPr>
          <w:rFonts w:ascii="Comic Sans MS" w:hAnsi="Comic Sans MS"/>
          <w:color w:val="000000"/>
          <w:lang w:val="en-US" w:eastAsia="el-GR"/>
        </w:rPr>
        <w:t>.</w:t>
      </w:r>
      <w:r w:rsidRPr="00D05CE4">
        <w:rPr>
          <w:rFonts w:ascii="Comic Sans MS" w:hAnsi="Comic Sans MS"/>
          <w:color w:val="000000"/>
          <w:lang w:eastAsia="el-GR"/>
        </w:rPr>
        <w:t>χ</w:t>
      </w:r>
      <w:r w:rsidRPr="00D05CE4">
        <w:rPr>
          <w:rFonts w:ascii="Comic Sans MS" w:hAnsi="Comic Sans MS"/>
          <w:color w:val="000000"/>
          <w:lang w:val="en-US" w:eastAsia="el-GR"/>
        </w:rPr>
        <w:t xml:space="preserve">. Hannibal ad Italiam it. </w:t>
      </w:r>
      <w:r w:rsidRPr="00D05CE4">
        <w:rPr>
          <w:rFonts w:ascii="Comic Sans MS" w:hAnsi="Comic Sans MS"/>
          <w:color w:val="000000"/>
          <w:lang w:eastAsia="el-GR"/>
        </w:rPr>
        <w:t>(κίνηση και προσέγγιση).</w:t>
      </w:r>
    </w:p>
    <w:p w:rsidR="005B171F" w:rsidRPr="00D05CE4" w:rsidRDefault="005B171F" w:rsidP="005B171F">
      <w:pPr>
        <w:numPr>
          <w:ilvl w:val="1"/>
          <w:numId w:val="3"/>
        </w:numPr>
        <w:shd w:val="clear" w:color="auto" w:fill="FFFFFF"/>
        <w:spacing w:after="0" w:line="308" w:lineRule="atLeast"/>
        <w:ind w:left="900" w:right="450"/>
        <w:jc w:val="both"/>
        <w:rPr>
          <w:rFonts w:ascii="Comic Sans MS" w:hAnsi="Comic Sans MS"/>
          <w:color w:val="000000"/>
          <w:lang w:eastAsia="el-GR"/>
        </w:rPr>
      </w:pPr>
      <w:r w:rsidRPr="00D05CE4">
        <w:rPr>
          <w:rFonts w:ascii="Comic Sans MS" w:hAnsi="Comic Sans MS"/>
          <w:color w:val="000000"/>
          <w:lang w:eastAsia="el-GR"/>
        </w:rPr>
        <w:t>απρόθετη αιτιατική (για όνομα πόλης ή μικρού νησιού και domus) π.χ. Hannibal Romam it. &amp; Hannibal Athenas it. &amp; Hannibal domum it.</w:t>
      </w:r>
    </w:p>
    <w:p w:rsidR="005B171F" w:rsidRPr="00D05CE4" w:rsidRDefault="005B171F" w:rsidP="005B171F">
      <w:pPr>
        <w:numPr>
          <w:ilvl w:val="0"/>
          <w:numId w:val="3"/>
        </w:numPr>
        <w:shd w:val="clear" w:color="auto" w:fill="FFFFFF"/>
        <w:spacing w:after="0" w:line="308" w:lineRule="atLeast"/>
        <w:ind w:left="450" w:right="225"/>
        <w:jc w:val="both"/>
        <w:rPr>
          <w:rFonts w:ascii="Comic Sans MS" w:hAnsi="Comic Sans MS"/>
          <w:color w:val="000000"/>
          <w:lang w:eastAsia="el-GR"/>
        </w:rPr>
      </w:pPr>
      <w:r w:rsidRPr="00D05CE4">
        <w:rPr>
          <w:rFonts w:ascii="Comic Sans MS" w:hAnsi="Comic Sans MS"/>
          <w:color w:val="000000"/>
          <w:lang w:eastAsia="el-GR"/>
        </w:rPr>
        <w:t>ΚΙΝΗΣΗ ΑΠΟ ΤΟΠΟ (ΑΠΟΜΑΚΡΥΝΣΗ)</w:t>
      </w:r>
    </w:p>
    <w:p w:rsidR="005B171F" w:rsidRPr="00D05CE4" w:rsidRDefault="005B171F" w:rsidP="005B171F">
      <w:pPr>
        <w:numPr>
          <w:ilvl w:val="1"/>
          <w:numId w:val="3"/>
        </w:numPr>
        <w:shd w:val="clear" w:color="auto" w:fill="FFFFFF"/>
        <w:spacing w:after="0" w:line="308" w:lineRule="atLeast"/>
        <w:ind w:left="900" w:right="450"/>
        <w:jc w:val="both"/>
        <w:rPr>
          <w:rFonts w:ascii="Comic Sans MS" w:hAnsi="Comic Sans MS"/>
          <w:color w:val="000000"/>
          <w:lang w:eastAsia="el-GR"/>
        </w:rPr>
      </w:pPr>
      <w:r w:rsidRPr="00D05CE4">
        <w:rPr>
          <w:rFonts w:ascii="Comic Sans MS" w:hAnsi="Comic Sans MS"/>
          <w:color w:val="000000"/>
          <w:lang w:eastAsia="el-GR"/>
        </w:rPr>
        <w:t>ex + (κυρίως) αφαιρετική π.χ. Hannibal ex Asiā venit.</w:t>
      </w:r>
    </w:p>
    <w:p w:rsidR="005B171F" w:rsidRPr="00D05CE4" w:rsidRDefault="005B171F" w:rsidP="005B171F">
      <w:pPr>
        <w:numPr>
          <w:ilvl w:val="1"/>
          <w:numId w:val="3"/>
        </w:numPr>
        <w:shd w:val="clear" w:color="auto" w:fill="FFFFFF"/>
        <w:spacing w:after="0" w:line="308" w:lineRule="atLeast"/>
        <w:ind w:left="900" w:right="450"/>
        <w:jc w:val="both"/>
        <w:rPr>
          <w:rFonts w:ascii="Comic Sans MS" w:hAnsi="Comic Sans MS"/>
          <w:color w:val="000000"/>
          <w:lang w:eastAsia="el-GR"/>
        </w:rPr>
      </w:pPr>
      <w:r w:rsidRPr="00D05CE4">
        <w:rPr>
          <w:rFonts w:ascii="Comic Sans MS" w:hAnsi="Comic Sans MS"/>
          <w:color w:val="000000"/>
          <w:lang w:eastAsia="el-GR"/>
        </w:rPr>
        <w:t>de + (κυρίως) αφαιρετική π.χ. Hannibal de Asiā venit.</w:t>
      </w:r>
    </w:p>
    <w:p w:rsidR="005B171F" w:rsidRPr="00D05CE4" w:rsidRDefault="005B171F" w:rsidP="005B171F">
      <w:pPr>
        <w:numPr>
          <w:ilvl w:val="1"/>
          <w:numId w:val="3"/>
        </w:numPr>
        <w:shd w:val="clear" w:color="auto" w:fill="FFFFFF"/>
        <w:spacing w:after="0" w:line="308" w:lineRule="atLeast"/>
        <w:ind w:left="900" w:right="450"/>
        <w:jc w:val="both"/>
        <w:rPr>
          <w:rFonts w:ascii="Comic Sans MS" w:hAnsi="Comic Sans MS"/>
          <w:color w:val="000000"/>
          <w:lang w:eastAsia="el-GR"/>
        </w:rPr>
      </w:pPr>
      <w:r w:rsidRPr="00D05CE4">
        <w:rPr>
          <w:rFonts w:ascii="Comic Sans MS" w:hAnsi="Comic Sans MS"/>
          <w:color w:val="000000"/>
          <w:lang w:eastAsia="el-GR"/>
        </w:rPr>
        <w:t>a(b) + (κυρίως) αφαιρετική π.χ. Hannibal ab Asiā venit.</w:t>
      </w:r>
    </w:p>
    <w:p w:rsidR="005B171F" w:rsidRDefault="005B171F" w:rsidP="005B171F">
      <w:pPr>
        <w:numPr>
          <w:ilvl w:val="1"/>
          <w:numId w:val="3"/>
        </w:numPr>
        <w:shd w:val="clear" w:color="auto" w:fill="FFFFFF"/>
        <w:spacing w:after="0" w:line="308" w:lineRule="atLeast"/>
        <w:ind w:left="900" w:right="450"/>
        <w:jc w:val="both"/>
        <w:rPr>
          <w:rFonts w:ascii="Comic Sans MS" w:hAnsi="Comic Sans MS"/>
          <w:color w:val="000000"/>
          <w:lang w:eastAsia="el-GR"/>
        </w:rPr>
      </w:pPr>
      <w:r w:rsidRPr="00D05CE4">
        <w:rPr>
          <w:rFonts w:ascii="Comic Sans MS" w:hAnsi="Comic Sans MS"/>
          <w:color w:val="000000"/>
          <w:lang w:eastAsia="el-GR"/>
        </w:rPr>
        <w:t>απρόθετη αφαιρετική (για όνομα πόλης ή μικρού νησιού και domus) π.χ. Hannibal Romā venit. &amp; Hannibal Athenis venit. &amp; Hannibal domo venit.</w:t>
      </w:r>
    </w:p>
    <w:p w:rsidR="005B171F" w:rsidRDefault="005B171F" w:rsidP="005B171F">
      <w:pPr>
        <w:shd w:val="clear" w:color="auto" w:fill="FFFFFF"/>
        <w:spacing w:after="0" w:line="240" w:lineRule="auto"/>
        <w:ind w:left="720" w:right="448"/>
        <w:jc w:val="both"/>
        <w:rPr>
          <w:rFonts w:ascii="Comic Sans MS" w:hAnsi="Comic Sans MS"/>
          <w:b/>
          <w:color w:val="000000"/>
          <w:lang w:eastAsia="el-GR"/>
        </w:rPr>
      </w:pPr>
    </w:p>
    <w:p w:rsidR="005B171F" w:rsidRPr="00DA69D9" w:rsidRDefault="005B171F" w:rsidP="005B171F">
      <w:pPr>
        <w:shd w:val="clear" w:color="auto" w:fill="FFFFFF"/>
        <w:spacing w:after="0" w:line="240" w:lineRule="auto"/>
        <w:ind w:left="720" w:right="448"/>
        <w:jc w:val="both"/>
        <w:rPr>
          <w:rFonts w:ascii="Comic Sans MS" w:hAnsi="Comic Sans MS"/>
          <w:b/>
          <w:color w:val="000000"/>
          <w:lang w:eastAsia="el-GR"/>
        </w:rPr>
      </w:pPr>
      <w:r w:rsidRPr="00DA69D9">
        <w:rPr>
          <w:rFonts w:ascii="Comic Sans MS" w:hAnsi="Comic Sans MS"/>
          <w:b/>
          <w:color w:val="000000"/>
          <w:lang w:eastAsia="el-GR"/>
        </w:rPr>
        <w:t xml:space="preserve">ΠΑΡΑΤΗΡΗΣΕΙΣ: </w:t>
      </w:r>
    </w:p>
    <w:p w:rsidR="005B171F" w:rsidRPr="00A957EB" w:rsidRDefault="005B171F" w:rsidP="005B171F">
      <w:pPr>
        <w:pStyle w:val="a7"/>
        <w:numPr>
          <w:ilvl w:val="0"/>
          <w:numId w:val="4"/>
        </w:numPr>
        <w:shd w:val="clear" w:color="auto" w:fill="FFFFFF"/>
        <w:suppressAutoHyphens w:val="0"/>
        <w:ind w:right="448"/>
        <w:jc w:val="both"/>
        <w:rPr>
          <w:rFonts w:ascii="Comic Sans MS" w:hAnsi="Comic Sans MS"/>
          <w:b/>
          <w:bCs/>
          <w:color w:val="000000"/>
          <w:sz w:val="22"/>
          <w:szCs w:val="22"/>
          <w:lang w:eastAsia="el-GR"/>
        </w:rPr>
      </w:pPr>
      <w:r>
        <w:rPr>
          <w:rFonts w:ascii="Comic Sans MS" w:hAnsi="Comic Sans MS"/>
          <w:color w:val="000000" w:themeColor="text1"/>
          <w:sz w:val="22"/>
          <w:szCs w:val="22"/>
          <w:lang w:val="en-US" w:eastAsia="el-GR"/>
        </w:rPr>
        <w:t>c</w:t>
      </w:r>
      <w:r>
        <w:rPr>
          <w:rFonts w:ascii="Comic Sans MS" w:hAnsi="Comic Sans MS"/>
          <w:color w:val="000000" w:themeColor="text1"/>
          <w:sz w:val="22"/>
          <w:szCs w:val="22"/>
          <w:lang w:val="en-AU" w:eastAsia="el-GR"/>
        </w:rPr>
        <w:t>lades</w:t>
      </w:r>
      <w:r w:rsidRPr="00A957EB">
        <w:rPr>
          <w:rFonts w:ascii="Comic Sans MS" w:hAnsi="Comic Sans MS"/>
          <w:color w:val="000000" w:themeColor="text1"/>
          <w:sz w:val="22"/>
          <w:szCs w:val="22"/>
          <w:lang w:eastAsia="el-GR"/>
        </w:rPr>
        <w:t>-</w:t>
      </w:r>
      <w:r>
        <w:rPr>
          <w:rFonts w:ascii="Comic Sans MS" w:hAnsi="Comic Sans MS"/>
          <w:color w:val="000000" w:themeColor="text1"/>
          <w:sz w:val="22"/>
          <w:szCs w:val="22"/>
          <w:lang w:val="en-AU" w:eastAsia="el-GR"/>
        </w:rPr>
        <w:t>is</w:t>
      </w:r>
      <w:r w:rsidRPr="00A957EB">
        <w:rPr>
          <w:rFonts w:ascii="Calibri" w:hAnsi="Calibri" w:cs="Calibri"/>
          <w:color w:val="000000" w:themeColor="text1"/>
          <w:sz w:val="22"/>
          <w:szCs w:val="22"/>
          <w:lang w:eastAsia="el-GR"/>
        </w:rPr>
        <w:t>→</w:t>
      </w:r>
      <w:r w:rsidRPr="00A957EB">
        <w:rPr>
          <w:rFonts w:ascii="Comic Sans MS" w:hAnsi="Comic Sans MS"/>
          <w:color w:val="000000" w:themeColor="text1"/>
          <w:sz w:val="22"/>
          <w:szCs w:val="22"/>
          <w:lang w:eastAsia="el-GR"/>
        </w:rPr>
        <w:t xml:space="preserve"> </w:t>
      </w:r>
      <w:r>
        <w:rPr>
          <w:rFonts w:ascii="Comic Sans MS" w:hAnsi="Comic Sans MS"/>
          <w:color w:val="000000" w:themeColor="text1"/>
          <w:sz w:val="22"/>
          <w:szCs w:val="22"/>
          <w:lang w:eastAsia="el-GR"/>
        </w:rPr>
        <w:t>γεν</w:t>
      </w:r>
      <w:r w:rsidRPr="00A957EB">
        <w:rPr>
          <w:rFonts w:ascii="Comic Sans MS" w:hAnsi="Comic Sans MS"/>
          <w:color w:val="000000" w:themeColor="text1"/>
          <w:sz w:val="22"/>
          <w:szCs w:val="22"/>
          <w:lang w:eastAsia="el-GR"/>
        </w:rPr>
        <w:t>.</w:t>
      </w:r>
      <w:r>
        <w:rPr>
          <w:rFonts w:ascii="Comic Sans MS" w:hAnsi="Comic Sans MS"/>
          <w:color w:val="000000" w:themeColor="text1"/>
          <w:sz w:val="22"/>
          <w:szCs w:val="22"/>
          <w:lang w:eastAsia="el-GR"/>
        </w:rPr>
        <w:t>πληθ</w:t>
      </w:r>
      <w:r w:rsidRPr="00A957EB">
        <w:rPr>
          <w:rFonts w:ascii="Comic Sans MS" w:hAnsi="Comic Sans MS"/>
          <w:color w:val="000000" w:themeColor="text1"/>
          <w:sz w:val="22"/>
          <w:szCs w:val="22"/>
          <w:lang w:eastAsia="el-GR"/>
        </w:rPr>
        <w:t xml:space="preserve">. </w:t>
      </w:r>
      <w:r>
        <w:rPr>
          <w:rFonts w:ascii="Comic Sans MS" w:hAnsi="Comic Sans MS"/>
          <w:color w:val="000000" w:themeColor="text1"/>
          <w:sz w:val="22"/>
          <w:szCs w:val="22"/>
          <w:lang w:eastAsia="el-GR"/>
        </w:rPr>
        <w:t>σε</w:t>
      </w:r>
      <w:r w:rsidRPr="00A957EB">
        <w:rPr>
          <w:rFonts w:ascii="Comic Sans MS" w:hAnsi="Comic Sans MS"/>
          <w:color w:val="000000" w:themeColor="text1"/>
          <w:sz w:val="22"/>
          <w:szCs w:val="22"/>
          <w:lang w:eastAsia="el-GR"/>
        </w:rPr>
        <w:t xml:space="preserve"> -</w:t>
      </w:r>
      <w:r>
        <w:rPr>
          <w:rFonts w:ascii="Comic Sans MS" w:hAnsi="Comic Sans MS"/>
          <w:color w:val="000000" w:themeColor="text1"/>
          <w:sz w:val="22"/>
          <w:szCs w:val="22"/>
          <w:lang w:val="en-AU" w:eastAsia="el-GR"/>
        </w:rPr>
        <w:t>um</w:t>
      </w:r>
      <w:r w:rsidRPr="00A957EB">
        <w:rPr>
          <w:rFonts w:ascii="Comic Sans MS" w:hAnsi="Comic Sans MS"/>
          <w:color w:val="000000" w:themeColor="text1"/>
          <w:sz w:val="22"/>
          <w:szCs w:val="22"/>
          <w:lang w:eastAsia="el-GR"/>
        </w:rPr>
        <w:t xml:space="preserve"> </w:t>
      </w:r>
      <w:r>
        <w:rPr>
          <w:rFonts w:ascii="Comic Sans MS" w:hAnsi="Comic Sans MS"/>
          <w:color w:val="000000" w:themeColor="text1"/>
          <w:sz w:val="22"/>
          <w:szCs w:val="22"/>
          <w:lang w:eastAsia="el-GR"/>
        </w:rPr>
        <w:t>και</w:t>
      </w:r>
      <w:r w:rsidRPr="00A957EB">
        <w:rPr>
          <w:rFonts w:ascii="Comic Sans MS" w:hAnsi="Comic Sans MS"/>
          <w:color w:val="000000" w:themeColor="text1"/>
          <w:sz w:val="22"/>
          <w:szCs w:val="22"/>
          <w:lang w:eastAsia="el-GR"/>
        </w:rPr>
        <w:t xml:space="preserve"> -</w:t>
      </w:r>
      <w:r>
        <w:rPr>
          <w:rFonts w:ascii="Comic Sans MS" w:hAnsi="Comic Sans MS"/>
          <w:color w:val="000000" w:themeColor="text1"/>
          <w:sz w:val="22"/>
          <w:szCs w:val="22"/>
          <w:lang w:val="en-AU" w:eastAsia="el-GR"/>
        </w:rPr>
        <w:t>ium</w:t>
      </w:r>
    </w:p>
    <w:p w:rsidR="005B171F" w:rsidRPr="00DA69D9" w:rsidRDefault="005B171F" w:rsidP="005B171F">
      <w:pPr>
        <w:pStyle w:val="a7"/>
        <w:numPr>
          <w:ilvl w:val="0"/>
          <w:numId w:val="4"/>
        </w:numPr>
        <w:shd w:val="clear" w:color="auto" w:fill="FFFFFF"/>
        <w:suppressAutoHyphens w:val="0"/>
        <w:spacing w:line="308" w:lineRule="atLeast"/>
        <w:ind w:right="450"/>
        <w:jc w:val="both"/>
        <w:rPr>
          <w:rFonts w:ascii="Comic Sans MS" w:hAnsi="Comic Sans MS"/>
          <w:b/>
          <w:bCs/>
          <w:color w:val="000000"/>
          <w:sz w:val="22"/>
          <w:szCs w:val="22"/>
          <w:lang w:eastAsia="el-GR"/>
        </w:rPr>
      </w:pPr>
      <w:r>
        <w:rPr>
          <w:rFonts w:ascii="Comic Sans MS" w:hAnsi="Comic Sans MS"/>
          <w:color w:val="000000" w:themeColor="text1"/>
          <w:sz w:val="22"/>
          <w:szCs w:val="22"/>
          <w:lang w:eastAsia="el-GR"/>
        </w:rPr>
        <w:t xml:space="preserve">Ως προσδιορισμός του χρόνου χρησιμοποιείται και η </w:t>
      </w:r>
      <w:r w:rsidRPr="00DA69D9">
        <w:rPr>
          <w:rFonts w:ascii="Comic Sans MS" w:hAnsi="Comic Sans MS"/>
          <w:b/>
          <w:color w:val="000000" w:themeColor="text1"/>
          <w:sz w:val="22"/>
          <w:szCs w:val="22"/>
          <w:lang w:eastAsia="el-GR"/>
        </w:rPr>
        <w:t>απρόθετη αιτιατική</w:t>
      </w:r>
      <w:r>
        <w:rPr>
          <w:rFonts w:ascii="Comic Sans MS" w:hAnsi="Comic Sans MS"/>
          <w:color w:val="000000" w:themeColor="text1"/>
          <w:sz w:val="22"/>
          <w:szCs w:val="22"/>
          <w:lang w:eastAsia="el-GR"/>
        </w:rPr>
        <w:t xml:space="preserve"> του χρόνου.</w:t>
      </w:r>
    </w:p>
    <w:p w:rsidR="005B171F" w:rsidRPr="00460734" w:rsidRDefault="005B171F" w:rsidP="005B171F">
      <w:pPr>
        <w:pStyle w:val="a7"/>
        <w:numPr>
          <w:ilvl w:val="0"/>
          <w:numId w:val="4"/>
        </w:numPr>
        <w:shd w:val="clear" w:color="auto" w:fill="FFFFFF"/>
        <w:suppressAutoHyphens w:val="0"/>
        <w:spacing w:line="308" w:lineRule="atLeast"/>
        <w:ind w:right="450"/>
        <w:jc w:val="both"/>
        <w:rPr>
          <w:rFonts w:ascii="Comic Sans MS" w:hAnsi="Comic Sans MS"/>
          <w:b/>
          <w:bCs/>
          <w:color w:val="000000"/>
          <w:sz w:val="22"/>
          <w:szCs w:val="22"/>
          <w:lang w:eastAsia="el-GR"/>
        </w:rPr>
      </w:pPr>
      <w:r>
        <w:rPr>
          <w:rFonts w:ascii="Comic Sans MS" w:hAnsi="Comic Sans MS"/>
          <w:color w:val="000000" w:themeColor="text1"/>
          <w:sz w:val="22"/>
          <w:szCs w:val="22"/>
          <w:lang w:eastAsia="el-GR"/>
        </w:rPr>
        <w:t xml:space="preserve">Οι χρονικές προτάσεις που εισάγονται με τους συνδέσμους </w:t>
      </w:r>
      <w:r>
        <w:rPr>
          <w:rFonts w:ascii="Comic Sans MS" w:hAnsi="Comic Sans MS"/>
          <w:color w:val="000000" w:themeColor="text1"/>
          <w:sz w:val="22"/>
          <w:szCs w:val="22"/>
          <w:lang w:val="en-AU" w:eastAsia="el-GR"/>
        </w:rPr>
        <w:t>postquam</w:t>
      </w:r>
      <w:r w:rsidRPr="00A957EB">
        <w:rPr>
          <w:rFonts w:ascii="Comic Sans MS" w:hAnsi="Comic Sans MS"/>
          <w:color w:val="000000" w:themeColor="text1"/>
          <w:sz w:val="22"/>
          <w:szCs w:val="22"/>
          <w:lang w:eastAsia="el-GR"/>
        </w:rPr>
        <w:t>=</w:t>
      </w:r>
      <w:r>
        <w:rPr>
          <w:rFonts w:ascii="Comic Sans MS" w:hAnsi="Comic Sans MS"/>
          <w:color w:val="000000" w:themeColor="text1"/>
          <w:sz w:val="22"/>
          <w:szCs w:val="22"/>
          <w:lang w:eastAsia="el-GR"/>
        </w:rPr>
        <w:t xml:space="preserve">αφού, </w:t>
      </w:r>
      <w:r>
        <w:rPr>
          <w:rFonts w:ascii="Comic Sans MS" w:hAnsi="Comic Sans MS"/>
          <w:color w:val="000000" w:themeColor="text1"/>
          <w:sz w:val="22"/>
          <w:szCs w:val="22"/>
          <w:lang w:val="en-AU" w:eastAsia="el-GR"/>
        </w:rPr>
        <w:t>ubi</w:t>
      </w:r>
      <w:r w:rsidRPr="00A957EB">
        <w:rPr>
          <w:rFonts w:ascii="Comic Sans MS" w:hAnsi="Comic Sans MS"/>
          <w:color w:val="000000" w:themeColor="text1"/>
          <w:sz w:val="22"/>
          <w:szCs w:val="22"/>
          <w:lang w:eastAsia="el-GR"/>
        </w:rPr>
        <w:t xml:space="preserve">, </w:t>
      </w:r>
      <w:r>
        <w:rPr>
          <w:rFonts w:ascii="Comic Sans MS" w:hAnsi="Comic Sans MS"/>
          <w:color w:val="000000" w:themeColor="text1"/>
          <w:sz w:val="22"/>
          <w:szCs w:val="22"/>
          <w:lang w:val="en-AU" w:eastAsia="el-GR"/>
        </w:rPr>
        <w:t>ut</w:t>
      </w:r>
      <w:r w:rsidRPr="00A957EB">
        <w:rPr>
          <w:rFonts w:ascii="Comic Sans MS" w:hAnsi="Comic Sans MS"/>
          <w:color w:val="000000" w:themeColor="text1"/>
          <w:sz w:val="22"/>
          <w:szCs w:val="22"/>
          <w:lang w:eastAsia="el-GR"/>
        </w:rPr>
        <w:t>=</w:t>
      </w:r>
      <w:r>
        <w:rPr>
          <w:rFonts w:ascii="Comic Sans MS" w:hAnsi="Comic Sans MS"/>
          <w:color w:val="000000" w:themeColor="text1"/>
          <w:sz w:val="22"/>
          <w:szCs w:val="22"/>
          <w:lang w:eastAsia="el-GR"/>
        </w:rPr>
        <w:t xml:space="preserve">όταν, μόλις, ή το </w:t>
      </w:r>
      <w:r>
        <w:rPr>
          <w:rFonts w:ascii="Comic Sans MS" w:hAnsi="Comic Sans MS"/>
          <w:color w:val="000000" w:themeColor="text1"/>
          <w:sz w:val="22"/>
          <w:szCs w:val="22"/>
          <w:lang w:val="en-AU" w:eastAsia="el-GR"/>
        </w:rPr>
        <w:t>simul</w:t>
      </w:r>
      <w:r w:rsidRPr="00A957EB">
        <w:rPr>
          <w:rFonts w:ascii="Comic Sans MS" w:hAnsi="Comic Sans MS"/>
          <w:color w:val="000000" w:themeColor="text1"/>
          <w:sz w:val="22"/>
          <w:szCs w:val="22"/>
          <w:lang w:eastAsia="el-GR"/>
        </w:rPr>
        <w:t xml:space="preserve">= </w:t>
      </w:r>
      <w:r>
        <w:rPr>
          <w:rFonts w:ascii="Comic Sans MS" w:hAnsi="Comic Sans MS"/>
          <w:color w:val="000000" w:themeColor="text1"/>
          <w:sz w:val="22"/>
          <w:szCs w:val="22"/>
          <w:lang w:eastAsia="el-GR"/>
        </w:rPr>
        <w:t>μόλις, εκφράζουν πράξη προτερόχρονη σε σχέση με το περιεχόμενο της κύριας πρότασης εξάρτησης (και συνήθως εκφέρονται με οριστική Παρακειμένου)</w:t>
      </w:r>
    </w:p>
    <w:p w:rsidR="005B171F" w:rsidRDefault="005B171F" w:rsidP="005B171F">
      <w:pPr>
        <w:pStyle w:val="a7"/>
        <w:shd w:val="clear" w:color="auto" w:fill="FFFFFF"/>
        <w:suppressAutoHyphens w:val="0"/>
        <w:spacing w:line="308" w:lineRule="atLeast"/>
        <w:ind w:right="450"/>
        <w:jc w:val="both"/>
        <w:rPr>
          <w:rFonts w:ascii="Comic Sans MS" w:hAnsi="Comic Sans MS"/>
          <w:color w:val="000000" w:themeColor="text1"/>
          <w:sz w:val="22"/>
          <w:szCs w:val="22"/>
          <w:lang w:eastAsia="el-GR"/>
        </w:rPr>
      </w:pPr>
    </w:p>
    <w:p w:rsidR="005B171F" w:rsidRPr="00DA69D9" w:rsidRDefault="005B171F" w:rsidP="005B171F">
      <w:pPr>
        <w:pStyle w:val="a7"/>
        <w:shd w:val="clear" w:color="auto" w:fill="FFFFFF"/>
        <w:suppressAutoHyphens w:val="0"/>
        <w:spacing w:line="308" w:lineRule="atLeast"/>
        <w:ind w:right="450"/>
        <w:jc w:val="both"/>
        <w:rPr>
          <w:rFonts w:ascii="Comic Sans MS" w:hAnsi="Comic Sans MS"/>
          <w:b/>
          <w:color w:val="000000" w:themeColor="text1"/>
          <w:sz w:val="22"/>
          <w:szCs w:val="22"/>
          <w:lang w:eastAsia="el-GR"/>
        </w:rPr>
      </w:pPr>
      <w:r w:rsidRPr="00DA69D9">
        <w:rPr>
          <w:rFonts w:ascii="Comic Sans MS" w:hAnsi="Comic Sans MS"/>
          <w:b/>
          <w:color w:val="000000" w:themeColor="text1"/>
          <w:sz w:val="22"/>
          <w:szCs w:val="22"/>
          <w:lang w:eastAsia="el-GR"/>
        </w:rPr>
        <w:t xml:space="preserve">ΣΥΝΤΑΚΤΙΚΟ: </w:t>
      </w:r>
    </w:p>
    <w:p w:rsidR="005B171F" w:rsidRPr="00DA69D9" w:rsidRDefault="005B171F" w:rsidP="005B171F">
      <w:pPr>
        <w:pStyle w:val="a7"/>
        <w:numPr>
          <w:ilvl w:val="0"/>
          <w:numId w:val="5"/>
        </w:numPr>
        <w:shd w:val="clear" w:color="auto" w:fill="FFFFFF"/>
        <w:suppressAutoHyphens w:val="0"/>
        <w:spacing w:line="308" w:lineRule="atLeast"/>
        <w:ind w:right="450"/>
        <w:jc w:val="both"/>
        <w:rPr>
          <w:rFonts w:ascii="Comic Sans MS" w:hAnsi="Comic Sans MS"/>
          <w:b/>
          <w:bCs/>
          <w:color w:val="000000"/>
          <w:sz w:val="22"/>
          <w:szCs w:val="22"/>
          <w:lang w:eastAsia="el-GR"/>
        </w:rPr>
      </w:pPr>
      <w:r w:rsidRPr="00DA69D9">
        <w:rPr>
          <w:rFonts w:ascii="Comic Sans MS" w:hAnsi="Comic Sans MS"/>
          <w:b/>
          <w:color w:val="000000" w:themeColor="text1"/>
          <w:sz w:val="22"/>
          <w:szCs w:val="22"/>
          <w:lang w:eastAsia="el-GR"/>
        </w:rPr>
        <w:t>«</w:t>
      </w:r>
      <w:r w:rsidRPr="00DA69D9">
        <w:rPr>
          <w:rFonts w:ascii="Comic Sans MS" w:hAnsi="Comic Sans MS"/>
          <w:b/>
          <w:sz w:val="22"/>
          <w:szCs w:val="22"/>
          <w:lang w:val="fr-FR"/>
        </w:rPr>
        <w:t>quae Italiam ab Galliā seiungunt</w:t>
      </w:r>
      <w:r w:rsidRPr="00DA69D9">
        <w:rPr>
          <w:rFonts w:ascii="Comic Sans MS" w:hAnsi="Comic Sans MS"/>
          <w:b/>
          <w:sz w:val="22"/>
          <w:szCs w:val="22"/>
        </w:rPr>
        <w:t>»</w:t>
      </w:r>
      <w:r w:rsidRPr="00DA69D9">
        <w:rPr>
          <w:rFonts w:ascii="Comic Sans MS" w:hAnsi="Comic Sans MS"/>
          <w:sz w:val="22"/>
          <w:szCs w:val="22"/>
        </w:rPr>
        <w:t>: δευτερεύουσα αναφορική προσδιοριστική πρόταση στη λέξη “</w:t>
      </w:r>
      <w:r w:rsidRPr="00DA69D9">
        <w:rPr>
          <w:rFonts w:ascii="Comic Sans MS" w:hAnsi="Comic Sans MS"/>
          <w:sz w:val="22"/>
          <w:szCs w:val="22"/>
          <w:lang w:val="en-US"/>
        </w:rPr>
        <w:t>gentes</w:t>
      </w:r>
      <w:r w:rsidRPr="00DA69D9">
        <w:rPr>
          <w:rFonts w:ascii="Comic Sans MS" w:hAnsi="Comic Sans MS"/>
          <w:sz w:val="22"/>
          <w:szCs w:val="22"/>
        </w:rPr>
        <w:t>”. Εισάγεται με την αναφορική αντωνυμία “</w:t>
      </w:r>
      <w:r w:rsidRPr="00DA69D9">
        <w:rPr>
          <w:rFonts w:ascii="Comic Sans MS" w:hAnsi="Comic Sans MS"/>
          <w:b/>
          <w:sz w:val="22"/>
          <w:szCs w:val="22"/>
          <w:lang w:val="en-US"/>
        </w:rPr>
        <w:t>quae</w:t>
      </w:r>
      <w:r w:rsidRPr="00DA69D9">
        <w:rPr>
          <w:rFonts w:ascii="Comic Sans MS" w:hAnsi="Comic Sans MS"/>
          <w:b/>
          <w:sz w:val="22"/>
          <w:szCs w:val="22"/>
        </w:rPr>
        <w:t>”</w:t>
      </w:r>
      <w:r w:rsidRPr="00DA69D9">
        <w:rPr>
          <w:rFonts w:ascii="Comic Sans MS" w:hAnsi="Comic Sans MS"/>
          <w:sz w:val="22"/>
          <w:szCs w:val="22"/>
        </w:rPr>
        <w:t xml:space="preserve"> και εκφέρεται με Οριστική, γιατί δηλώνει το πραγματικό.</w:t>
      </w:r>
    </w:p>
    <w:p w:rsidR="005B171F" w:rsidRDefault="005B171F" w:rsidP="005B171F">
      <w:pPr>
        <w:pStyle w:val="3"/>
        <w:numPr>
          <w:ilvl w:val="0"/>
          <w:numId w:val="5"/>
        </w:numPr>
        <w:tabs>
          <w:tab w:val="left" w:pos="750"/>
        </w:tabs>
        <w:spacing w:before="0" w:after="0"/>
        <w:jc w:val="both"/>
        <w:rPr>
          <w:rFonts w:ascii="Comic Sans MS" w:hAnsi="Comic Sans MS"/>
          <w:b w:val="0"/>
          <w:bCs w:val="0"/>
          <w:sz w:val="22"/>
          <w:szCs w:val="22"/>
          <w:lang w:val="en-US"/>
        </w:rPr>
      </w:pPr>
      <w:r w:rsidRPr="00DA69D9">
        <w:rPr>
          <w:rFonts w:ascii="Comic Sans MS" w:hAnsi="Comic Sans MS"/>
          <w:bCs w:val="0"/>
          <w:color w:val="000000"/>
          <w:sz w:val="22"/>
          <w:szCs w:val="22"/>
          <w:lang w:eastAsia="el-GR"/>
        </w:rPr>
        <w:t>«</w:t>
      </w:r>
      <w:r w:rsidRPr="00DA69D9">
        <w:rPr>
          <w:rFonts w:ascii="Comic Sans MS" w:hAnsi="Comic Sans MS"/>
          <w:bCs w:val="0"/>
          <w:sz w:val="22"/>
          <w:szCs w:val="22"/>
          <w:lang w:val="fr-FR"/>
        </w:rPr>
        <w:t>Ubi in Italiā fuit</w:t>
      </w:r>
      <w:r w:rsidRPr="00DA69D9">
        <w:rPr>
          <w:rFonts w:ascii="Comic Sans MS" w:hAnsi="Comic Sans MS"/>
          <w:bCs w:val="0"/>
          <w:sz w:val="22"/>
          <w:szCs w:val="22"/>
        </w:rPr>
        <w:t>»</w:t>
      </w:r>
      <w:r>
        <w:rPr>
          <w:rFonts w:ascii="Comic Sans MS" w:hAnsi="Comic Sans MS"/>
          <w:b w:val="0"/>
          <w:bCs w:val="0"/>
          <w:sz w:val="22"/>
          <w:szCs w:val="22"/>
        </w:rPr>
        <w:t xml:space="preserve">: δευτερεύουσα επιρρηματική χρονική πρόταση, ως επιρρηματικός προσδιορισμός του χρόνου. Εισάγεται με τον χρονικό σύνδεσμο </w:t>
      </w:r>
      <w:r w:rsidRPr="00DA69D9">
        <w:rPr>
          <w:rFonts w:ascii="Comic Sans MS" w:hAnsi="Comic Sans MS"/>
          <w:bCs w:val="0"/>
          <w:sz w:val="22"/>
          <w:szCs w:val="22"/>
        </w:rPr>
        <w:t>“</w:t>
      </w:r>
      <w:r w:rsidRPr="00DA69D9">
        <w:rPr>
          <w:rFonts w:ascii="Comic Sans MS" w:hAnsi="Comic Sans MS"/>
          <w:bCs w:val="0"/>
          <w:sz w:val="22"/>
          <w:szCs w:val="22"/>
          <w:lang w:val="en-US"/>
        </w:rPr>
        <w:t>ubi</w:t>
      </w:r>
      <w:r w:rsidRPr="00DA69D9">
        <w:rPr>
          <w:rFonts w:ascii="Comic Sans MS" w:hAnsi="Comic Sans MS"/>
          <w:bCs w:val="0"/>
          <w:sz w:val="22"/>
          <w:szCs w:val="22"/>
        </w:rPr>
        <w:t>”</w:t>
      </w:r>
      <w:r w:rsidRPr="00DA69D9">
        <w:rPr>
          <w:rFonts w:ascii="Comic Sans MS" w:hAnsi="Comic Sans MS"/>
          <w:b w:val="0"/>
          <w:bCs w:val="0"/>
          <w:sz w:val="22"/>
          <w:szCs w:val="22"/>
        </w:rPr>
        <w:t xml:space="preserve">, </w:t>
      </w:r>
      <w:r>
        <w:rPr>
          <w:rFonts w:ascii="Comic Sans MS" w:hAnsi="Comic Sans MS"/>
          <w:b w:val="0"/>
          <w:bCs w:val="0"/>
          <w:sz w:val="22"/>
          <w:szCs w:val="22"/>
        </w:rPr>
        <w:t xml:space="preserve">εκφέρεται με Οριστική Παρακειμένου και δηλώνει το </w:t>
      </w:r>
      <w:r w:rsidRPr="00DA69D9">
        <w:rPr>
          <w:rFonts w:ascii="Comic Sans MS" w:hAnsi="Comic Sans MS"/>
          <w:bCs w:val="0"/>
          <w:sz w:val="22"/>
          <w:szCs w:val="22"/>
        </w:rPr>
        <w:t>προτερόχρονο</w:t>
      </w:r>
      <w:r>
        <w:rPr>
          <w:rFonts w:ascii="Comic Sans MS" w:hAnsi="Comic Sans MS"/>
          <w:b w:val="0"/>
          <w:bCs w:val="0"/>
          <w:sz w:val="22"/>
          <w:szCs w:val="22"/>
        </w:rPr>
        <w:t>.</w:t>
      </w:r>
    </w:p>
    <w:p w:rsidR="00F1713D" w:rsidRPr="00F1713D" w:rsidRDefault="00F1713D" w:rsidP="00F1713D">
      <w:pPr>
        <w:pStyle w:val="3"/>
        <w:numPr>
          <w:ilvl w:val="0"/>
          <w:numId w:val="5"/>
        </w:numPr>
        <w:tabs>
          <w:tab w:val="left" w:pos="750"/>
        </w:tabs>
        <w:spacing w:before="0" w:after="0"/>
        <w:jc w:val="both"/>
        <w:rPr>
          <w:rFonts w:ascii="Comic Sans MS" w:hAnsi="Comic Sans MS"/>
          <w:b w:val="0"/>
          <w:bCs w:val="0"/>
          <w:sz w:val="22"/>
          <w:szCs w:val="22"/>
        </w:rPr>
      </w:pPr>
      <w:r w:rsidRPr="00F1713D">
        <w:rPr>
          <w:rFonts w:ascii="Comic Sans MS" w:hAnsi="Comic Sans MS"/>
          <w:sz w:val="22"/>
          <w:szCs w:val="22"/>
        </w:rPr>
        <w:t>«</w:t>
      </w:r>
      <w:r w:rsidRPr="00F1713D">
        <w:rPr>
          <w:rFonts w:ascii="Comic Sans MS" w:hAnsi="Comic Sans MS"/>
          <w:bCs w:val="0"/>
          <w:sz w:val="22"/>
          <w:szCs w:val="22"/>
          <w:lang w:val="fr-FR"/>
        </w:rPr>
        <w:t>Postquam XIV annos in Italiā complēvit</w:t>
      </w:r>
      <w:r w:rsidRPr="00F1713D">
        <w:rPr>
          <w:rFonts w:ascii="Comic Sans MS" w:hAnsi="Comic Sans MS"/>
          <w:sz w:val="22"/>
          <w:szCs w:val="22"/>
        </w:rPr>
        <w:t>»:</w:t>
      </w:r>
      <w:r w:rsidRPr="00F1713D">
        <w:rPr>
          <w:rFonts w:ascii="Comic Sans MS" w:hAnsi="Comic Sans MS"/>
          <w:b w:val="0"/>
          <w:bCs w:val="0"/>
          <w:sz w:val="22"/>
          <w:szCs w:val="22"/>
        </w:rPr>
        <w:t xml:space="preserve"> </w:t>
      </w:r>
      <w:r>
        <w:rPr>
          <w:rFonts w:ascii="Comic Sans MS" w:hAnsi="Comic Sans MS"/>
          <w:b w:val="0"/>
          <w:bCs w:val="0"/>
          <w:sz w:val="22"/>
          <w:szCs w:val="22"/>
        </w:rPr>
        <w:t xml:space="preserve">δευτερεύουσα επιρρηματική χρονική πρόταση, ως επιρρηματικός προσδιορισμός του χρόνου. Εισάγεται με τον χρονικό σύνδεσμο </w:t>
      </w:r>
      <w:r w:rsidRPr="00DA69D9">
        <w:rPr>
          <w:rFonts w:ascii="Comic Sans MS" w:hAnsi="Comic Sans MS"/>
          <w:bCs w:val="0"/>
          <w:sz w:val="22"/>
          <w:szCs w:val="22"/>
        </w:rPr>
        <w:t>“</w:t>
      </w:r>
      <w:r w:rsidRPr="00F1713D">
        <w:rPr>
          <w:rFonts w:ascii="Comic Sans MS" w:hAnsi="Comic Sans MS"/>
          <w:bCs w:val="0"/>
          <w:sz w:val="22"/>
          <w:szCs w:val="22"/>
          <w:lang w:val="fr-FR"/>
        </w:rPr>
        <w:t xml:space="preserve"> Postquam</w:t>
      </w:r>
      <w:r w:rsidRPr="00DA69D9">
        <w:rPr>
          <w:rFonts w:ascii="Comic Sans MS" w:hAnsi="Comic Sans MS"/>
          <w:bCs w:val="0"/>
          <w:sz w:val="22"/>
          <w:szCs w:val="22"/>
        </w:rPr>
        <w:t xml:space="preserve"> ”</w:t>
      </w:r>
      <w:r w:rsidRPr="00DA69D9">
        <w:rPr>
          <w:rFonts w:ascii="Comic Sans MS" w:hAnsi="Comic Sans MS"/>
          <w:b w:val="0"/>
          <w:bCs w:val="0"/>
          <w:sz w:val="22"/>
          <w:szCs w:val="22"/>
        </w:rPr>
        <w:t xml:space="preserve">, </w:t>
      </w:r>
      <w:r>
        <w:rPr>
          <w:rFonts w:ascii="Comic Sans MS" w:hAnsi="Comic Sans MS"/>
          <w:b w:val="0"/>
          <w:bCs w:val="0"/>
          <w:sz w:val="22"/>
          <w:szCs w:val="22"/>
        </w:rPr>
        <w:t xml:space="preserve">εκφέρεται με Οριστική Παρακειμένου και δηλώνει το </w:t>
      </w:r>
      <w:r w:rsidRPr="00DA69D9">
        <w:rPr>
          <w:rFonts w:ascii="Comic Sans MS" w:hAnsi="Comic Sans MS"/>
          <w:bCs w:val="0"/>
          <w:sz w:val="22"/>
          <w:szCs w:val="22"/>
        </w:rPr>
        <w:t>προτερόχρονο</w:t>
      </w:r>
      <w:r>
        <w:rPr>
          <w:rFonts w:ascii="Comic Sans MS" w:hAnsi="Comic Sans MS"/>
          <w:b w:val="0"/>
          <w:bCs w:val="0"/>
          <w:sz w:val="22"/>
          <w:szCs w:val="22"/>
        </w:rPr>
        <w:t>.</w:t>
      </w:r>
    </w:p>
    <w:p w:rsidR="00F1713D" w:rsidRDefault="00F1713D" w:rsidP="00F1713D">
      <w:pPr>
        <w:spacing w:after="0" w:line="360" w:lineRule="auto"/>
        <w:jc w:val="both"/>
        <w:rPr>
          <w:rFonts w:ascii="Comic Sans MS" w:hAnsi="Comic Sans MS"/>
          <w:b/>
        </w:rPr>
      </w:pPr>
    </w:p>
    <w:p w:rsidR="005B171F" w:rsidRPr="00DA69D9" w:rsidRDefault="005B171F" w:rsidP="00F1713D">
      <w:pPr>
        <w:spacing w:after="0" w:line="360" w:lineRule="auto"/>
        <w:jc w:val="both"/>
        <w:rPr>
          <w:rFonts w:ascii="Comic Sans MS" w:hAnsi="Comic Sans MS"/>
          <w:b/>
          <w:lang w:val="en-US"/>
        </w:rPr>
      </w:pPr>
      <w:r w:rsidRPr="00322615">
        <w:rPr>
          <w:rFonts w:ascii="Comic Sans MS" w:hAnsi="Comic Sans MS"/>
          <w:b/>
        </w:rPr>
        <w:t>ΑΣΚΗΣΕΙΣ</w:t>
      </w:r>
    </w:p>
    <w:p w:rsidR="005B171F" w:rsidRPr="00F1713D" w:rsidRDefault="005B171F" w:rsidP="001E7973">
      <w:pPr>
        <w:numPr>
          <w:ilvl w:val="0"/>
          <w:numId w:val="2"/>
        </w:numPr>
        <w:suppressAutoHyphens/>
        <w:spacing w:after="0" w:line="240" w:lineRule="auto"/>
        <w:jc w:val="both"/>
        <w:rPr>
          <w:rFonts w:ascii="Comic Sans MS" w:hAnsi="Comic Sans MS"/>
          <w:lang w:val="fr-FR"/>
        </w:rPr>
      </w:pPr>
      <w:r>
        <w:rPr>
          <w:rFonts w:ascii="Comic Sans MS" w:hAnsi="Comic Sans MS"/>
        </w:rPr>
        <w:t xml:space="preserve">Να </w:t>
      </w:r>
      <w:r w:rsidRPr="00AD56D5">
        <w:rPr>
          <w:rFonts w:ascii="Comic Sans MS" w:hAnsi="Comic Sans MS"/>
        </w:rPr>
        <w:t>γράψετε τις πλάγιες πτώσεις και των δύο αριθμών για τις παρακάτω λέξεις</w:t>
      </w:r>
      <w:r>
        <w:rPr>
          <w:rFonts w:ascii="Comic Sans MS" w:hAnsi="Comic Sans MS"/>
        </w:rPr>
        <w:t>:</w:t>
      </w:r>
      <w:r w:rsidRPr="00475EFD">
        <w:rPr>
          <w:rFonts w:ascii="Comic Sans MS" w:hAnsi="Comic Sans MS"/>
        </w:rPr>
        <w:t xml:space="preserve"> </w:t>
      </w:r>
      <w:r w:rsidRPr="00475EFD">
        <w:rPr>
          <w:rFonts w:ascii="Comic Sans MS" w:hAnsi="Comic Sans MS"/>
          <w:lang w:val="en-US"/>
        </w:rPr>
        <w:t>populus</w:t>
      </w:r>
      <w:r w:rsidRPr="00475EFD">
        <w:rPr>
          <w:rFonts w:ascii="Comic Sans MS" w:hAnsi="Comic Sans MS"/>
        </w:rPr>
        <w:t xml:space="preserve"> </w:t>
      </w:r>
      <w:r w:rsidRPr="00475EFD">
        <w:rPr>
          <w:rFonts w:ascii="Comic Sans MS" w:hAnsi="Comic Sans MS"/>
          <w:lang w:val="en-US"/>
        </w:rPr>
        <w:t>pavidus</w:t>
      </w:r>
      <w:r w:rsidRPr="00475EFD">
        <w:rPr>
          <w:rFonts w:ascii="Comic Sans MS" w:hAnsi="Comic Sans MS"/>
        </w:rPr>
        <w:t xml:space="preserve">, </w:t>
      </w:r>
      <w:r w:rsidRPr="00475EFD">
        <w:rPr>
          <w:rFonts w:ascii="Comic Sans MS" w:hAnsi="Comic Sans MS"/>
          <w:lang w:val="en-US"/>
        </w:rPr>
        <w:t>dux</w:t>
      </w:r>
      <w:r w:rsidRPr="00475EFD">
        <w:rPr>
          <w:rFonts w:ascii="Comic Sans MS" w:hAnsi="Comic Sans MS"/>
        </w:rPr>
        <w:t xml:space="preserve"> </w:t>
      </w:r>
      <w:r w:rsidRPr="00475EFD">
        <w:rPr>
          <w:rFonts w:ascii="Comic Sans MS" w:hAnsi="Comic Sans MS"/>
          <w:lang w:val="en-US"/>
        </w:rPr>
        <w:t>Carhaginiensis</w:t>
      </w:r>
      <w:r w:rsidRPr="00475EFD">
        <w:rPr>
          <w:rFonts w:ascii="Comic Sans MS" w:hAnsi="Comic Sans MS"/>
        </w:rPr>
        <w:t xml:space="preserve">, </w:t>
      </w:r>
      <w:r w:rsidRPr="00475EFD">
        <w:rPr>
          <w:rFonts w:ascii="Comic Sans MS" w:hAnsi="Comic Sans MS"/>
          <w:lang w:val="en-US"/>
        </w:rPr>
        <w:t>cladem</w:t>
      </w:r>
      <w:r w:rsidRPr="00475EFD">
        <w:rPr>
          <w:rFonts w:ascii="Comic Sans MS" w:hAnsi="Comic Sans MS"/>
        </w:rPr>
        <w:t xml:space="preserve"> </w:t>
      </w:r>
      <w:r w:rsidRPr="00475EFD">
        <w:rPr>
          <w:rFonts w:ascii="Comic Sans MS" w:hAnsi="Comic Sans MS"/>
          <w:lang w:val="en-US"/>
        </w:rPr>
        <w:t>Cannensem</w:t>
      </w:r>
      <w:r w:rsidRPr="00475EFD">
        <w:rPr>
          <w:rFonts w:ascii="Comic Sans MS" w:hAnsi="Comic Sans MS"/>
        </w:rPr>
        <w:t xml:space="preserve">, </w:t>
      </w:r>
      <w:r w:rsidRPr="00475EFD">
        <w:rPr>
          <w:rFonts w:ascii="Comic Sans MS" w:hAnsi="Comic Sans MS"/>
          <w:lang w:val="en-US"/>
        </w:rPr>
        <w:t>elephantis</w:t>
      </w:r>
      <w:r w:rsidRPr="00475EFD">
        <w:rPr>
          <w:rFonts w:ascii="Comic Sans MS" w:hAnsi="Comic Sans MS"/>
        </w:rPr>
        <w:t xml:space="preserve"> ( και με τους δυο τρόπους), </w:t>
      </w:r>
      <w:r w:rsidRPr="00475EFD">
        <w:rPr>
          <w:rFonts w:ascii="Comic Sans MS" w:hAnsi="Comic Sans MS"/>
          <w:lang w:val="en-US"/>
        </w:rPr>
        <w:t>se</w:t>
      </w:r>
      <w:r w:rsidRPr="00475EFD">
        <w:rPr>
          <w:rFonts w:ascii="Comic Sans MS" w:hAnsi="Comic Sans MS"/>
        </w:rPr>
        <w:t xml:space="preserve"> (αλλά στο α</w:t>
      </w:r>
      <w:r>
        <w:rPr>
          <w:rFonts w:ascii="Comic Sans MS" w:hAnsi="Comic Sans MS"/>
        </w:rPr>
        <w:t>΄</w:t>
      </w:r>
      <w:r w:rsidRPr="00475EFD">
        <w:rPr>
          <w:rFonts w:ascii="Comic Sans MS" w:hAnsi="Comic Sans MS"/>
        </w:rPr>
        <w:t xml:space="preserve"> πρόσωπο)</w:t>
      </w:r>
    </w:p>
    <w:p w:rsidR="005B171F" w:rsidRDefault="001E7973" w:rsidP="001E7973">
      <w:pPr>
        <w:suppressAutoHyphens/>
        <w:spacing w:after="0" w:line="240" w:lineRule="auto"/>
        <w:ind w:left="450"/>
        <w:jc w:val="both"/>
        <w:rPr>
          <w:rFonts w:ascii="Comic Sans MS" w:hAnsi="Comic Sans MS"/>
        </w:rPr>
      </w:pPr>
      <w:r>
        <w:rPr>
          <w:rFonts w:ascii="Comic Sans MS" w:hAnsi="Comic Sans MS"/>
        </w:rPr>
        <w:t xml:space="preserve">2. </w:t>
      </w:r>
      <w:r w:rsidR="005B171F" w:rsidRPr="00DA69D9">
        <w:rPr>
          <w:rFonts w:ascii="Comic Sans MS" w:hAnsi="Comic Sans MS"/>
        </w:rPr>
        <w:t xml:space="preserve">Να  γράψετε το β΄ ενικό και  πληθυντικό πρόσωπο της Οριστικής Ενεστώτα, Παρατατικού και Μέλλοντα των ρημάτων: </w:t>
      </w:r>
      <w:r w:rsidR="005B171F" w:rsidRPr="00DA69D9">
        <w:rPr>
          <w:rFonts w:ascii="Comic Sans MS" w:hAnsi="Comic Sans MS"/>
          <w:lang w:val="en-US"/>
        </w:rPr>
        <w:t>profligavit</w:t>
      </w:r>
      <w:r w:rsidR="005B171F" w:rsidRPr="00DA69D9">
        <w:rPr>
          <w:rFonts w:ascii="Comic Sans MS" w:hAnsi="Comic Sans MS"/>
        </w:rPr>
        <w:t xml:space="preserve">, </w:t>
      </w:r>
      <w:r w:rsidR="005B171F" w:rsidRPr="00DA69D9">
        <w:rPr>
          <w:rFonts w:ascii="Comic Sans MS" w:hAnsi="Comic Sans MS"/>
          <w:lang w:val="en-US"/>
        </w:rPr>
        <w:t>expedivit</w:t>
      </w:r>
      <w:r w:rsidR="005B171F" w:rsidRPr="00DA69D9">
        <w:rPr>
          <w:rFonts w:ascii="Comic Sans MS" w:hAnsi="Comic Sans MS"/>
        </w:rPr>
        <w:t xml:space="preserve">, </w:t>
      </w:r>
      <w:r w:rsidR="005B171F" w:rsidRPr="00DA69D9">
        <w:rPr>
          <w:rFonts w:ascii="Comic Sans MS" w:hAnsi="Comic Sans MS"/>
          <w:lang w:val="fr-FR"/>
        </w:rPr>
        <w:t>seiungunt</w:t>
      </w:r>
      <w:r w:rsidR="005B171F" w:rsidRPr="00DA69D9">
        <w:rPr>
          <w:rFonts w:ascii="Comic Sans MS" w:hAnsi="Comic Sans MS"/>
        </w:rPr>
        <w:t xml:space="preserve">, </w:t>
      </w:r>
      <w:r w:rsidR="005B171F" w:rsidRPr="00DA69D9">
        <w:rPr>
          <w:rFonts w:ascii="Comic Sans MS" w:hAnsi="Comic Sans MS"/>
          <w:lang w:val="fr-FR"/>
        </w:rPr>
        <w:t>delēvit</w:t>
      </w:r>
      <w:r w:rsidR="005B171F" w:rsidRPr="00DA69D9">
        <w:rPr>
          <w:rFonts w:ascii="Comic Sans MS" w:hAnsi="Comic Sans MS"/>
        </w:rPr>
        <w:t>.</w:t>
      </w:r>
    </w:p>
    <w:p w:rsidR="005B171F" w:rsidRDefault="001E7973" w:rsidP="001E7973">
      <w:pPr>
        <w:suppressAutoHyphens/>
        <w:spacing w:after="0" w:line="240" w:lineRule="auto"/>
        <w:ind w:left="450"/>
        <w:jc w:val="both"/>
        <w:rPr>
          <w:rFonts w:ascii="Comic Sans MS" w:hAnsi="Comic Sans MS"/>
        </w:rPr>
      </w:pPr>
      <w:r>
        <w:rPr>
          <w:rFonts w:ascii="Comic Sans MS" w:hAnsi="Comic Sans MS"/>
        </w:rPr>
        <w:t xml:space="preserve">3. </w:t>
      </w:r>
      <w:r w:rsidR="005B171F" w:rsidRPr="00DA69D9">
        <w:rPr>
          <w:rFonts w:ascii="Comic Sans MS" w:hAnsi="Comic Sans MS"/>
        </w:rPr>
        <w:t xml:space="preserve">Να γράψετε το α΄ ενικό και πληθυντικό πρόσωπο της Οριστικής Παρακειμένου, Υπερσυντελίκου και Συντελεσμένου Μέλλοντα: </w:t>
      </w:r>
      <w:r w:rsidR="005B171F" w:rsidRPr="00DA69D9">
        <w:rPr>
          <w:rFonts w:ascii="Comic Sans MS" w:hAnsi="Comic Sans MS"/>
          <w:lang w:val="en-US"/>
        </w:rPr>
        <w:t>complevit</w:t>
      </w:r>
      <w:r w:rsidR="005B171F" w:rsidRPr="00DA69D9">
        <w:rPr>
          <w:rFonts w:ascii="Comic Sans MS" w:hAnsi="Comic Sans MS"/>
        </w:rPr>
        <w:t xml:space="preserve">, </w:t>
      </w:r>
      <w:r w:rsidR="005B171F" w:rsidRPr="00DA69D9">
        <w:rPr>
          <w:rFonts w:ascii="Comic Sans MS" w:hAnsi="Comic Sans MS"/>
          <w:lang w:val="en-US"/>
        </w:rPr>
        <w:t>audivit</w:t>
      </w:r>
      <w:r w:rsidR="005B171F" w:rsidRPr="00DA69D9">
        <w:rPr>
          <w:rFonts w:ascii="Comic Sans MS" w:hAnsi="Comic Sans MS"/>
        </w:rPr>
        <w:t xml:space="preserve">, </w:t>
      </w:r>
      <w:r w:rsidR="005B171F" w:rsidRPr="00DA69D9">
        <w:rPr>
          <w:rFonts w:ascii="Comic Sans MS" w:hAnsi="Comic Sans MS"/>
          <w:lang w:val="en-US"/>
        </w:rPr>
        <w:t>reportaverunt</w:t>
      </w:r>
      <w:r w:rsidR="005B171F" w:rsidRPr="00DA69D9">
        <w:rPr>
          <w:rFonts w:ascii="Comic Sans MS" w:hAnsi="Comic Sans MS"/>
        </w:rPr>
        <w:t>.</w:t>
      </w:r>
    </w:p>
    <w:p w:rsidR="005B171F" w:rsidRDefault="001E7973" w:rsidP="001E7973">
      <w:pPr>
        <w:suppressAutoHyphens/>
        <w:spacing w:after="0" w:line="240" w:lineRule="auto"/>
        <w:ind w:left="426"/>
        <w:jc w:val="both"/>
        <w:rPr>
          <w:rFonts w:ascii="Comic Sans MS" w:hAnsi="Comic Sans MS"/>
        </w:rPr>
      </w:pPr>
      <w:r>
        <w:rPr>
          <w:rFonts w:ascii="Comic Sans MS" w:hAnsi="Comic Sans MS"/>
        </w:rPr>
        <w:t xml:space="preserve">4. </w:t>
      </w:r>
      <w:r w:rsidR="005B171F" w:rsidRPr="00DA69D9">
        <w:rPr>
          <w:rFonts w:ascii="Comic Sans MS" w:hAnsi="Comic Sans MS"/>
        </w:rPr>
        <w:t xml:space="preserve">Nα μεταφέρετε τους πιο κάτω ρηματικούς τύπους του κειμένου XI στους άλλους τρεις χρόνους που γνωρίζετε. </w:t>
      </w:r>
    </w:p>
    <w:p w:rsidR="00F1713D" w:rsidRDefault="00F1713D" w:rsidP="001E7973">
      <w:pPr>
        <w:suppressAutoHyphens/>
        <w:spacing w:after="0" w:line="240" w:lineRule="auto"/>
        <w:ind w:left="426"/>
        <w:jc w:val="both"/>
        <w:rPr>
          <w:rFonts w:ascii="Comic Sans MS" w:hAnsi="Comic Sans MS"/>
        </w:rPr>
      </w:pPr>
    </w:p>
    <w:p w:rsidR="00F1713D" w:rsidRDefault="00F1713D" w:rsidP="001E7973">
      <w:pPr>
        <w:suppressAutoHyphens/>
        <w:spacing w:after="0" w:line="240" w:lineRule="auto"/>
        <w:ind w:left="426"/>
        <w:jc w:val="both"/>
        <w:rPr>
          <w:rFonts w:ascii="Comic Sans MS" w:hAnsi="Comic Sans MS"/>
        </w:rPr>
      </w:pPr>
    </w:p>
    <w:tbl>
      <w:tblPr>
        <w:tblStyle w:val="a5"/>
        <w:tblW w:w="10024" w:type="dxa"/>
        <w:tblInd w:w="810" w:type="dxa"/>
        <w:tblLook w:val="04A0"/>
      </w:tblPr>
      <w:tblGrid>
        <w:gridCol w:w="2463"/>
        <w:gridCol w:w="2524"/>
        <w:gridCol w:w="2467"/>
        <w:gridCol w:w="2570"/>
      </w:tblGrid>
      <w:tr w:rsidR="005B171F" w:rsidTr="0010389A">
        <w:trPr>
          <w:trHeight w:val="354"/>
        </w:trPr>
        <w:tc>
          <w:tcPr>
            <w:tcW w:w="2463" w:type="dxa"/>
          </w:tcPr>
          <w:p w:rsidR="005B171F" w:rsidRDefault="005B171F" w:rsidP="0010389A">
            <w:pPr>
              <w:tabs>
                <w:tab w:val="left" w:pos="180"/>
              </w:tabs>
              <w:jc w:val="both"/>
              <w:rPr>
                <w:rFonts w:ascii="Comic Sans MS" w:hAnsi="Comic Sans MS"/>
              </w:rPr>
            </w:pPr>
            <w:r w:rsidRPr="006D42F8">
              <w:rPr>
                <w:rFonts w:ascii="Comic Sans MS" w:hAnsi="Comic Sans MS"/>
              </w:rPr>
              <w:lastRenderedPageBreak/>
              <w:t>ΕΝΕΣΤΩΤΑΣ</w:t>
            </w:r>
          </w:p>
        </w:tc>
        <w:tc>
          <w:tcPr>
            <w:tcW w:w="2524" w:type="dxa"/>
          </w:tcPr>
          <w:p w:rsidR="005B171F" w:rsidRDefault="005B171F" w:rsidP="0010389A">
            <w:pPr>
              <w:tabs>
                <w:tab w:val="left" w:pos="180"/>
              </w:tabs>
              <w:jc w:val="both"/>
              <w:rPr>
                <w:rFonts w:ascii="Comic Sans MS" w:hAnsi="Comic Sans MS"/>
              </w:rPr>
            </w:pPr>
            <w:r w:rsidRPr="006D42F8">
              <w:rPr>
                <w:rFonts w:ascii="Comic Sans MS" w:hAnsi="Comic Sans MS"/>
              </w:rPr>
              <w:t>ΠΑΡΑΤΑΤΙΚΟΣ</w:t>
            </w:r>
          </w:p>
        </w:tc>
        <w:tc>
          <w:tcPr>
            <w:tcW w:w="2467" w:type="dxa"/>
          </w:tcPr>
          <w:p w:rsidR="005B171F" w:rsidRDefault="005B171F" w:rsidP="0010389A">
            <w:pPr>
              <w:tabs>
                <w:tab w:val="left" w:pos="180"/>
              </w:tabs>
              <w:jc w:val="both"/>
              <w:rPr>
                <w:rFonts w:ascii="Comic Sans MS" w:hAnsi="Comic Sans MS"/>
              </w:rPr>
            </w:pPr>
            <w:r w:rsidRPr="006D42F8">
              <w:rPr>
                <w:rFonts w:ascii="Comic Sans MS" w:hAnsi="Comic Sans MS"/>
              </w:rPr>
              <w:t>ΜΕΛΛΟΝΤΑΣ</w:t>
            </w:r>
          </w:p>
        </w:tc>
        <w:tc>
          <w:tcPr>
            <w:tcW w:w="2570" w:type="dxa"/>
          </w:tcPr>
          <w:p w:rsidR="005B171F" w:rsidRDefault="005B171F" w:rsidP="0010389A">
            <w:pPr>
              <w:tabs>
                <w:tab w:val="left" w:pos="180"/>
              </w:tabs>
              <w:jc w:val="both"/>
              <w:rPr>
                <w:rFonts w:ascii="Comic Sans MS" w:hAnsi="Comic Sans MS"/>
              </w:rPr>
            </w:pPr>
            <w:r w:rsidRPr="006D42F8">
              <w:rPr>
                <w:rFonts w:ascii="Comic Sans MS" w:hAnsi="Comic Sans MS"/>
              </w:rPr>
              <w:t>ΠΑΡΑΚΕΙΜΕΝΟΣ</w:t>
            </w:r>
          </w:p>
        </w:tc>
      </w:tr>
      <w:tr w:rsidR="005B171F" w:rsidTr="0010389A">
        <w:trPr>
          <w:trHeight w:val="354"/>
        </w:trPr>
        <w:tc>
          <w:tcPr>
            <w:tcW w:w="2463" w:type="dxa"/>
          </w:tcPr>
          <w:p w:rsidR="005B171F" w:rsidRPr="006D42F8" w:rsidRDefault="005B171F" w:rsidP="0010389A">
            <w:pPr>
              <w:tabs>
                <w:tab w:val="left" w:pos="180"/>
              </w:tabs>
              <w:jc w:val="both"/>
              <w:rPr>
                <w:rFonts w:ascii="Comic Sans MS" w:hAnsi="Comic Sans MS"/>
              </w:rPr>
            </w:pPr>
          </w:p>
        </w:tc>
        <w:tc>
          <w:tcPr>
            <w:tcW w:w="2524" w:type="dxa"/>
          </w:tcPr>
          <w:p w:rsidR="005B171F" w:rsidRPr="006D42F8" w:rsidRDefault="005B171F" w:rsidP="0010389A">
            <w:pPr>
              <w:tabs>
                <w:tab w:val="left" w:pos="180"/>
              </w:tabs>
              <w:jc w:val="both"/>
              <w:rPr>
                <w:rFonts w:ascii="Comic Sans MS" w:hAnsi="Comic Sans MS"/>
              </w:rPr>
            </w:pPr>
          </w:p>
        </w:tc>
        <w:tc>
          <w:tcPr>
            <w:tcW w:w="2467" w:type="dxa"/>
          </w:tcPr>
          <w:p w:rsidR="005B171F" w:rsidRPr="006D42F8" w:rsidRDefault="005B171F" w:rsidP="0010389A">
            <w:pPr>
              <w:tabs>
                <w:tab w:val="left" w:pos="180"/>
              </w:tabs>
              <w:jc w:val="both"/>
              <w:rPr>
                <w:rFonts w:ascii="Comic Sans MS" w:hAnsi="Comic Sans MS"/>
              </w:rPr>
            </w:pPr>
          </w:p>
        </w:tc>
        <w:tc>
          <w:tcPr>
            <w:tcW w:w="2570" w:type="dxa"/>
          </w:tcPr>
          <w:p w:rsidR="005B171F" w:rsidRPr="006D42F8" w:rsidRDefault="005B171F" w:rsidP="0010389A">
            <w:pPr>
              <w:tabs>
                <w:tab w:val="left" w:pos="180"/>
              </w:tabs>
              <w:jc w:val="both"/>
              <w:rPr>
                <w:rFonts w:ascii="Comic Sans MS" w:hAnsi="Comic Sans MS"/>
              </w:rPr>
            </w:pPr>
            <w:r w:rsidRPr="006D42F8">
              <w:rPr>
                <w:rFonts w:ascii="Comic Sans MS" w:hAnsi="Comic Sans MS"/>
                <w:lang w:val="en-US"/>
              </w:rPr>
              <w:t>Superāvit</w:t>
            </w:r>
          </w:p>
        </w:tc>
      </w:tr>
      <w:tr w:rsidR="005B171F" w:rsidTr="0010389A">
        <w:trPr>
          <w:trHeight w:val="368"/>
        </w:trPr>
        <w:tc>
          <w:tcPr>
            <w:tcW w:w="2463" w:type="dxa"/>
          </w:tcPr>
          <w:p w:rsidR="005B171F" w:rsidRPr="006D42F8" w:rsidRDefault="005B171F" w:rsidP="0010389A">
            <w:pPr>
              <w:tabs>
                <w:tab w:val="left" w:pos="180"/>
              </w:tabs>
              <w:jc w:val="both"/>
              <w:rPr>
                <w:rFonts w:ascii="Comic Sans MS" w:hAnsi="Comic Sans MS"/>
              </w:rPr>
            </w:pPr>
          </w:p>
        </w:tc>
        <w:tc>
          <w:tcPr>
            <w:tcW w:w="2524" w:type="dxa"/>
          </w:tcPr>
          <w:p w:rsidR="005B171F" w:rsidRPr="006D42F8" w:rsidRDefault="005B171F" w:rsidP="0010389A">
            <w:pPr>
              <w:tabs>
                <w:tab w:val="left" w:pos="180"/>
              </w:tabs>
              <w:jc w:val="both"/>
              <w:rPr>
                <w:rFonts w:ascii="Comic Sans MS" w:hAnsi="Comic Sans MS"/>
              </w:rPr>
            </w:pPr>
          </w:p>
        </w:tc>
        <w:tc>
          <w:tcPr>
            <w:tcW w:w="2467" w:type="dxa"/>
          </w:tcPr>
          <w:p w:rsidR="005B171F" w:rsidRPr="006D42F8" w:rsidRDefault="005B171F" w:rsidP="0010389A">
            <w:pPr>
              <w:tabs>
                <w:tab w:val="left" w:pos="180"/>
              </w:tabs>
              <w:jc w:val="both"/>
              <w:rPr>
                <w:rFonts w:ascii="Comic Sans MS" w:hAnsi="Comic Sans MS"/>
              </w:rPr>
            </w:pPr>
          </w:p>
        </w:tc>
        <w:tc>
          <w:tcPr>
            <w:tcW w:w="2570" w:type="dxa"/>
          </w:tcPr>
          <w:p w:rsidR="005B171F" w:rsidRPr="006D42F8" w:rsidRDefault="005B171F" w:rsidP="0010389A">
            <w:pPr>
              <w:tabs>
                <w:tab w:val="left" w:pos="180"/>
              </w:tabs>
              <w:jc w:val="both"/>
              <w:rPr>
                <w:rFonts w:ascii="Comic Sans MS" w:hAnsi="Comic Sans MS"/>
                <w:lang w:val="en-US"/>
              </w:rPr>
            </w:pPr>
            <w:r w:rsidRPr="006D42F8">
              <w:rPr>
                <w:rFonts w:ascii="Comic Sans MS" w:hAnsi="Comic Sans MS"/>
                <w:lang w:val="en-US"/>
              </w:rPr>
              <w:t>Expugnāvit</w:t>
            </w:r>
          </w:p>
        </w:tc>
      </w:tr>
      <w:tr w:rsidR="005B171F" w:rsidTr="0010389A">
        <w:trPr>
          <w:trHeight w:val="354"/>
        </w:trPr>
        <w:tc>
          <w:tcPr>
            <w:tcW w:w="2463" w:type="dxa"/>
          </w:tcPr>
          <w:p w:rsidR="005B171F" w:rsidRPr="006D42F8" w:rsidRDefault="005B171F" w:rsidP="0010389A">
            <w:pPr>
              <w:tabs>
                <w:tab w:val="left" w:pos="180"/>
              </w:tabs>
              <w:jc w:val="both"/>
              <w:rPr>
                <w:rFonts w:ascii="Comic Sans MS" w:hAnsi="Comic Sans MS"/>
              </w:rPr>
            </w:pPr>
          </w:p>
        </w:tc>
        <w:tc>
          <w:tcPr>
            <w:tcW w:w="2524" w:type="dxa"/>
          </w:tcPr>
          <w:p w:rsidR="005B171F" w:rsidRPr="006D42F8" w:rsidRDefault="005B171F" w:rsidP="0010389A">
            <w:pPr>
              <w:tabs>
                <w:tab w:val="left" w:pos="180"/>
              </w:tabs>
              <w:jc w:val="both"/>
              <w:rPr>
                <w:rFonts w:ascii="Comic Sans MS" w:hAnsi="Comic Sans MS"/>
              </w:rPr>
            </w:pPr>
          </w:p>
        </w:tc>
        <w:tc>
          <w:tcPr>
            <w:tcW w:w="2467" w:type="dxa"/>
          </w:tcPr>
          <w:p w:rsidR="005B171F" w:rsidRPr="006D42F8" w:rsidRDefault="005B171F" w:rsidP="0010389A">
            <w:pPr>
              <w:tabs>
                <w:tab w:val="left" w:pos="180"/>
              </w:tabs>
              <w:jc w:val="both"/>
              <w:rPr>
                <w:rFonts w:ascii="Comic Sans MS" w:hAnsi="Comic Sans MS"/>
              </w:rPr>
            </w:pPr>
          </w:p>
        </w:tc>
        <w:tc>
          <w:tcPr>
            <w:tcW w:w="2570" w:type="dxa"/>
          </w:tcPr>
          <w:p w:rsidR="005B171F" w:rsidRPr="006D42F8" w:rsidRDefault="005B171F" w:rsidP="0010389A">
            <w:pPr>
              <w:tabs>
                <w:tab w:val="left" w:pos="180"/>
              </w:tabs>
              <w:jc w:val="both"/>
              <w:rPr>
                <w:rFonts w:ascii="Comic Sans MS" w:hAnsi="Comic Sans MS"/>
                <w:lang w:val="en-US"/>
              </w:rPr>
            </w:pPr>
            <w:r w:rsidRPr="006D42F8">
              <w:rPr>
                <w:rFonts w:ascii="Comic Sans MS" w:hAnsi="Comic Sans MS"/>
                <w:lang w:val="en-US"/>
              </w:rPr>
              <w:t>Fuit</w:t>
            </w:r>
          </w:p>
        </w:tc>
      </w:tr>
      <w:tr w:rsidR="005B171F" w:rsidTr="0010389A">
        <w:trPr>
          <w:trHeight w:val="368"/>
        </w:trPr>
        <w:tc>
          <w:tcPr>
            <w:tcW w:w="2463" w:type="dxa"/>
          </w:tcPr>
          <w:p w:rsidR="005B171F" w:rsidRPr="006D42F8" w:rsidRDefault="005B171F" w:rsidP="0010389A">
            <w:pPr>
              <w:tabs>
                <w:tab w:val="left" w:pos="180"/>
              </w:tabs>
              <w:jc w:val="both"/>
              <w:rPr>
                <w:rFonts w:ascii="Comic Sans MS" w:hAnsi="Comic Sans MS"/>
              </w:rPr>
            </w:pPr>
          </w:p>
        </w:tc>
        <w:tc>
          <w:tcPr>
            <w:tcW w:w="2524" w:type="dxa"/>
          </w:tcPr>
          <w:p w:rsidR="005B171F" w:rsidRPr="006D42F8" w:rsidRDefault="005B171F" w:rsidP="0010389A">
            <w:pPr>
              <w:tabs>
                <w:tab w:val="left" w:pos="180"/>
              </w:tabs>
              <w:jc w:val="both"/>
              <w:rPr>
                <w:rFonts w:ascii="Comic Sans MS" w:hAnsi="Comic Sans MS"/>
              </w:rPr>
            </w:pPr>
          </w:p>
        </w:tc>
        <w:tc>
          <w:tcPr>
            <w:tcW w:w="2467" w:type="dxa"/>
          </w:tcPr>
          <w:p w:rsidR="005B171F" w:rsidRPr="006D42F8" w:rsidRDefault="005B171F" w:rsidP="0010389A">
            <w:pPr>
              <w:tabs>
                <w:tab w:val="left" w:pos="180"/>
              </w:tabs>
              <w:jc w:val="both"/>
              <w:rPr>
                <w:rFonts w:ascii="Comic Sans MS" w:hAnsi="Comic Sans MS"/>
              </w:rPr>
            </w:pPr>
          </w:p>
        </w:tc>
        <w:tc>
          <w:tcPr>
            <w:tcW w:w="2570" w:type="dxa"/>
          </w:tcPr>
          <w:p w:rsidR="005B171F" w:rsidRPr="006D42F8" w:rsidRDefault="005B171F" w:rsidP="0010389A">
            <w:pPr>
              <w:tabs>
                <w:tab w:val="left" w:pos="180"/>
              </w:tabs>
              <w:jc w:val="both"/>
              <w:rPr>
                <w:rFonts w:ascii="Comic Sans MS" w:hAnsi="Comic Sans MS"/>
                <w:lang w:val="en-US"/>
              </w:rPr>
            </w:pPr>
            <w:r w:rsidRPr="006D42F8">
              <w:rPr>
                <w:rFonts w:ascii="Comic Sans MS" w:hAnsi="Comic Sans MS"/>
                <w:lang w:val="en-US"/>
              </w:rPr>
              <w:t>Profligāvit</w:t>
            </w:r>
          </w:p>
        </w:tc>
      </w:tr>
      <w:tr w:rsidR="005B171F" w:rsidTr="0010389A">
        <w:trPr>
          <w:trHeight w:val="354"/>
        </w:trPr>
        <w:tc>
          <w:tcPr>
            <w:tcW w:w="2463" w:type="dxa"/>
          </w:tcPr>
          <w:p w:rsidR="005B171F" w:rsidRPr="006D42F8" w:rsidRDefault="005B171F" w:rsidP="0010389A">
            <w:pPr>
              <w:tabs>
                <w:tab w:val="left" w:pos="180"/>
              </w:tabs>
              <w:jc w:val="both"/>
              <w:rPr>
                <w:rFonts w:ascii="Comic Sans MS" w:hAnsi="Comic Sans MS"/>
              </w:rPr>
            </w:pPr>
          </w:p>
        </w:tc>
        <w:tc>
          <w:tcPr>
            <w:tcW w:w="2524" w:type="dxa"/>
          </w:tcPr>
          <w:p w:rsidR="005B171F" w:rsidRPr="006D42F8" w:rsidRDefault="005B171F" w:rsidP="0010389A">
            <w:pPr>
              <w:tabs>
                <w:tab w:val="left" w:pos="180"/>
              </w:tabs>
              <w:jc w:val="both"/>
              <w:rPr>
                <w:rFonts w:ascii="Comic Sans MS" w:hAnsi="Comic Sans MS"/>
              </w:rPr>
            </w:pPr>
          </w:p>
        </w:tc>
        <w:tc>
          <w:tcPr>
            <w:tcW w:w="2467" w:type="dxa"/>
          </w:tcPr>
          <w:p w:rsidR="005B171F" w:rsidRPr="006D42F8" w:rsidRDefault="005B171F" w:rsidP="0010389A">
            <w:pPr>
              <w:tabs>
                <w:tab w:val="left" w:pos="180"/>
              </w:tabs>
              <w:jc w:val="both"/>
              <w:rPr>
                <w:rFonts w:ascii="Comic Sans MS" w:hAnsi="Comic Sans MS"/>
              </w:rPr>
            </w:pPr>
          </w:p>
        </w:tc>
        <w:tc>
          <w:tcPr>
            <w:tcW w:w="2570" w:type="dxa"/>
          </w:tcPr>
          <w:p w:rsidR="005B171F" w:rsidRPr="006D42F8" w:rsidRDefault="005B171F" w:rsidP="0010389A">
            <w:pPr>
              <w:tabs>
                <w:tab w:val="left" w:pos="180"/>
              </w:tabs>
              <w:jc w:val="both"/>
              <w:rPr>
                <w:rFonts w:ascii="Comic Sans MS" w:hAnsi="Comic Sans MS"/>
                <w:lang w:val="en-US"/>
              </w:rPr>
            </w:pPr>
            <w:r w:rsidRPr="006D42F8">
              <w:rPr>
                <w:rFonts w:ascii="Comic Sans MS" w:hAnsi="Comic Sans MS"/>
                <w:lang w:val="en-US"/>
              </w:rPr>
              <w:t>Delēvit</w:t>
            </w:r>
          </w:p>
        </w:tc>
      </w:tr>
      <w:tr w:rsidR="005B171F" w:rsidTr="0010389A">
        <w:trPr>
          <w:trHeight w:val="354"/>
        </w:trPr>
        <w:tc>
          <w:tcPr>
            <w:tcW w:w="2463" w:type="dxa"/>
          </w:tcPr>
          <w:p w:rsidR="005B171F" w:rsidRPr="006D42F8" w:rsidRDefault="005B171F" w:rsidP="0010389A">
            <w:pPr>
              <w:tabs>
                <w:tab w:val="left" w:pos="180"/>
              </w:tabs>
              <w:jc w:val="both"/>
              <w:rPr>
                <w:rFonts w:ascii="Comic Sans MS" w:hAnsi="Comic Sans MS"/>
              </w:rPr>
            </w:pPr>
          </w:p>
        </w:tc>
        <w:tc>
          <w:tcPr>
            <w:tcW w:w="2524" w:type="dxa"/>
          </w:tcPr>
          <w:p w:rsidR="005B171F" w:rsidRPr="006D42F8" w:rsidRDefault="005B171F" w:rsidP="0010389A">
            <w:pPr>
              <w:tabs>
                <w:tab w:val="left" w:pos="180"/>
              </w:tabs>
              <w:jc w:val="both"/>
              <w:rPr>
                <w:rFonts w:ascii="Comic Sans MS" w:hAnsi="Comic Sans MS"/>
              </w:rPr>
            </w:pPr>
          </w:p>
        </w:tc>
        <w:tc>
          <w:tcPr>
            <w:tcW w:w="2467" w:type="dxa"/>
          </w:tcPr>
          <w:p w:rsidR="005B171F" w:rsidRPr="006D42F8" w:rsidRDefault="005B171F" w:rsidP="0010389A">
            <w:pPr>
              <w:tabs>
                <w:tab w:val="left" w:pos="180"/>
              </w:tabs>
              <w:jc w:val="both"/>
              <w:rPr>
                <w:rFonts w:ascii="Comic Sans MS" w:hAnsi="Comic Sans MS"/>
              </w:rPr>
            </w:pPr>
          </w:p>
        </w:tc>
        <w:tc>
          <w:tcPr>
            <w:tcW w:w="2570" w:type="dxa"/>
          </w:tcPr>
          <w:p w:rsidR="005B171F" w:rsidRPr="006D42F8" w:rsidRDefault="005B171F" w:rsidP="0010389A">
            <w:pPr>
              <w:tabs>
                <w:tab w:val="left" w:pos="180"/>
              </w:tabs>
              <w:jc w:val="both"/>
              <w:rPr>
                <w:rFonts w:ascii="Comic Sans MS" w:hAnsi="Comic Sans MS"/>
                <w:lang w:val="en-US"/>
              </w:rPr>
            </w:pPr>
            <w:r w:rsidRPr="006D42F8">
              <w:rPr>
                <w:rFonts w:ascii="Comic Sans MS" w:hAnsi="Comic Sans MS"/>
                <w:lang w:val="en-US"/>
              </w:rPr>
              <w:t>Audīvit</w:t>
            </w:r>
          </w:p>
        </w:tc>
      </w:tr>
      <w:tr w:rsidR="005B171F" w:rsidTr="0010389A">
        <w:trPr>
          <w:trHeight w:val="368"/>
        </w:trPr>
        <w:tc>
          <w:tcPr>
            <w:tcW w:w="2463" w:type="dxa"/>
          </w:tcPr>
          <w:p w:rsidR="005B171F" w:rsidRPr="006D42F8" w:rsidRDefault="005B171F" w:rsidP="0010389A">
            <w:pPr>
              <w:tabs>
                <w:tab w:val="left" w:pos="180"/>
              </w:tabs>
              <w:jc w:val="both"/>
              <w:rPr>
                <w:rFonts w:ascii="Comic Sans MS" w:hAnsi="Comic Sans MS"/>
              </w:rPr>
            </w:pPr>
          </w:p>
        </w:tc>
        <w:tc>
          <w:tcPr>
            <w:tcW w:w="2524" w:type="dxa"/>
          </w:tcPr>
          <w:p w:rsidR="005B171F" w:rsidRPr="006D42F8" w:rsidRDefault="005B171F" w:rsidP="0010389A">
            <w:pPr>
              <w:tabs>
                <w:tab w:val="left" w:pos="180"/>
              </w:tabs>
              <w:jc w:val="both"/>
              <w:rPr>
                <w:rFonts w:ascii="Comic Sans MS" w:hAnsi="Comic Sans MS"/>
              </w:rPr>
            </w:pPr>
          </w:p>
        </w:tc>
        <w:tc>
          <w:tcPr>
            <w:tcW w:w="2467" w:type="dxa"/>
          </w:tcPr>
          <w:p w:rsidR="005B171F" w:rsidRPr="006D42F8" w:rsidRDefault="005B171F" w:rsidP="0010389A">
            <w:pPr>
              <w:tabs>
                <w:tab w:val="left" w:pos="180"/>
              </w:tabs>
              <w:jc w:val="both"/>
              <w:rPr>
                <w:rFonts w:ascii="Comic Sans MS" w:hAnsi="Comic Sans MS"/>
              </w:rPr>
            </w:pPr>
          </w:p>
        </w:tc>
        <w:tc>
          <w:tcPr>
            <w:tcW w:w="2570" w:type="dxa"/>
          </w:tcPr>
          <w:p w:rsidR="005B171F" w:rsidRPr="006D42F8" w:rsidRDefault="005B171F" w:rsidP="0010389A">
            <w:pPr>
              <w:tabs>
                <w:tab w:val="left" w:pos="180"/>
              </w:tabs>
              <w:jc w:val="both"/>
              <w:rPr>
                <w:rFonts w:ascii="Comic Sans MS" w:hAnsi="Comic Sans MS"/>
                <w:lang w:val="en-US"/>
              </w:rPr>
            </w:pPr>
            <w:r w:rsidRPr="006D42F8">
              <w:rPr>
                <w:rFonts w:ascii="Comic Sans MS" w:hAnsi="Comic Sans MS"/>
                <w:lang w:val="en-US"/>
              </w:rPr>
              <w:t>Expedīvit</w:t>
            </w:r>
          </w:p>
        </w:tc>
      </w:tr>
      <w:tr w:rsidR="005B171F" w:rsidTr="0010389A">
        <w:trPr>
          <w:trHeight w:val="354"/>
        </w:trPr>
        <w:tc>
          <w:tcPr>
            <w:tcW w:w="2463" w:type="dxa"/>
          </w:tcPr>
          <w:p w:rsidR="005B171F" w:rsidRPr="006D42F8" w:rsidRDefault="005B171F" w:rsidP="0010389A">
            <w:pPr>
              <w:tabs>
                <w:tab w:val="left" w:pos="180"/>
              </w:tabs>
              <w:jc w:val="both"/>
              <w:rPr>
                <w:rFonts w:ascii="Comic Sans MS" w:hAnsi="Comic Sans MS"/>
              </w:rPr>
            </w:pPr>
          </w:p>
        </w:tc>
        <w:tc>
          <w:tcPr>
            <w:tcW w:w="2524" w:type="dxa"/>
          </w:tcPr>
          <w:p w:rsidR="005B171F" w:rsidRPr="006D42F8" w:rsidRDefault="005B171F" w:rsidP="0010389A">
            <w:pPr>
              <w:tabs>
                <w:tab w:val="left" w:pos="180"/>
              </w:tabs>
              <w:jc w:val="both"/>
              <w:rPr>
                <w:rFonts w:ascii="Comic Sans MS" w:hAnsi="Comic Sans MS"/>
              </w:rPr>
            </w:pPr>
          </w:p>
        </w:tc>
        <w:tc>
          <w:tcPr>
            <w:tcW w:w="2467" w:type="dxa"/>
          </w:tcPr>
          <w:p w:rsidR="005B171F" w:rsidRPr="006D42F8" w:rsidRDefault="005B171F" w:rsidP="0010389A">
            <w:pPr>
              <w:tabs>
                <w:tab w:val="left" w:pos="180"/>
              </w:tabs>
              <w:jc w:val="both"/>
              <w:rPr>
                <w:rFonts w:ascii="Comic Sans MS" w:hAnsi="Comic Sans MS"/>
              </w:rPr>
            </w:pPr>
          </w:p>
        </w:tc>
        <w:tc>
          <w:tcPr>
            <w:tcW w:w="2570" w:type="dxa"/>
          </w:tcPr>
          <w:p w:rsidR="005B171F" w:rsidRPr="006D42F8" w:rsidRDefault="005B171F" w:rsidP="0010389A">
            <w:pPr>
              <w:tabs>
                <w:tab w:val="left" w:pos="180"/>
              </w:tabs>
              <w:jc w:val="both"/>
              <w:rPr>
                <w:rFonts w:ascii="Comic Sans MS" w:hAnsi="Comic Sans MS"/>
                <w:lang w:val="en-US"/>
              </w:rPr>
            </w:pPr>
            <w:r w:rsidRPr="006D42F8">
              <w:rPr>
                <w:rFonts w:ascii="Comic Sans MS" w:hAnsi="Comic Sans MS"/>
                <w:lang w:val="en-US"/>
              </w:rPr>
              <w:t>Complēvit</w:t>
            </w:r>
          </w:p>
        </w:tc>
      </w:tr>
      <w:tr w:rsidR="005B171F" w:rsidTr="0010389A">
        <w:trPr>
          <w:trHeight w:val="354"/>
        </w:trPr>
        <w:tc>
          <w:tcPr>
            <w:tcW w:w="2463" w:type="dxa"/>
          </w:tcPr>
          <w:p w:rsidR="005B171F" w:rsidRPr="006D42F8" w:rsidRDefault="005B171F" w:rsidP="0010389A">
            <w:pPr>
              <w:tabs>
                <w:tab w:val="left" w:pos="180"/>
              </w:tabs>
              <w:jc w:val="both"/>
              <w:rPr>
                <w:rFonts w:ascii="Comic Sans MS" w:hAnsi="Comic Sans MS"/>
              </w:rPr>
            </w:pPr>
          </w:p>
        </w:tc>
        <w:tc>
          <w:tcPr>
            <w:tcW w:w="2524" w:type="dxa"/>
          </w:tcPr>
          <w:p w:rsidR="005B171F" w:rsidRPr="006D42F8" w:rsidRDefault="005B171F" w:rsidP="0010389A">
            <w:pPr>
              <w:tabs>
                <w:tab w:val="left" w:pos="180"/>
              </w:tabs>
              <w:jc w:val="both"/>
              <w:rPr>
                <w:rFonts w:ascii="Comic Sans MS" w:hAnsi="Comic Sans MS"/>
              </w:rPr>
            </w:pPr>
          </w:p>
        </w:tc>
        <w:tc>
          <w:tcPr>
            <w:tcW w:w="2467" w:type="dxa"/>
          </w:tcPr>
          <w:p w:rsidR="005B171F" w:rsidRPr="006D42F8" w:rsidRDefault="005B171F" w:rsidP="0010389A">
            <w:pPr>
              <w:tabs>
                <w:tab w:val="left" w:pos="180"/>
              </w:tabs>
              <w:jc w:val="both"/>
              <w:rPr>
                <w:rFonts w:ascii="Comic Sans MS" w:hAnsi="Comic Sans MS"/>
              </w:rPr>
            </w:pPr>
          </w:p>
        </w:tc>
        <w:tc>
          <w:tcPr>
            <w:tcW w:w="2570" w:type="dxa"/>
          </w:tcPr>
          <w:p w:rsidR="005B171F" w:rsidRPr="006D42F8" w:rsidRDefault="005B171F" w:rsidP="0010389A">
            <w:pPr>
              <w:tabs>
                <w:tab w:val="left" w:pos="180"/>
              </w:tabs>
              <w:jc w:val="both"/>
              <w:rPr>
                <w:rFonts w:ascii="Comic Sans MS" w:hAnsi="Comic Sans MS"/>
                <w:lang w:val="en-US"/>
              </w:rPr>
            </w:pPr>
            <w:r w:rsidRPr="006D42F8">
              <w:rPr>
                <w:rFonts w:ascii="Comic Sans MS" w:hAnsi="Comic Sans MS"/>
                <w:lang w:val="en-US"/>
              </w:rPr>
              <w:t>Revocavērunt</w:t>
            </w:r>
          </w:p>
        </w:tc>
      </w:tr>
      <w:tr w:rsidR="005B171F" w:rsidTr="0010389A">
        <w:trPr>
          <w:trHeight w:val="370"/>
        </w:trPr>
        <w:tc>
          <w:tcPr>
            <w:tcW w:w="2463" w:type="dxa"/>
          </w:tcPr>
          <w:p w:rsidR="005B171F" w:rsidRPr="006D42F8" w:rsidRDefault="005B171F" w:rsidP="0010389A">
            <w:pPr>
              <w:tabs>
                <w:tab w:val="left" w:pos="180"/>
              </w:tabs>
              <w:jc w:val="both"/>
              <w:rPr>
                <w:rFonts w:ascii="Comic Sans MS" w:hAnsi="Comic Sans MS"/>
              </w:rPr>
            </w:pPr>
          </w:p>
        </w:tc>
        <w:tc>
          <w:tcPr>
            <w:tcW w:w="2524" w:type="dxa"/>
          </w:tcPr>
          <w:p w:rsidR="005B171F" w:rsidRPr="006D42F8" w:rsidRDefault="005B171F" w:rsidP="0010389A">
            <w:pPr>
              <w:tabs>
                <w:tab w:val="left" w:pos="180"/>
              </w:tabs>
              <w:jc w:val="both"/>
              <w:rPr>
                <w:rFonts w:ascii="Comic Sans MS" w:hAnsi="Comic Sans MS"/>
              </w:rPr>
            </w:pPr>
          </w:p>
        </w:tc>
        <w:tc>
          <w:tcPr>
            <w:tcW w:w="2467" w:type="dxa"/>
          </w:tcPr>
          <w:p w:rsidR="005B171F" w:rsidRPr="006D42F8" w:rsidRDefault="005B171F" w:rsidP="0010389A">
            <w:pPr>
              <w:tabs>
                <w:tab w:val="left" w:pos="180"/>
              </w:tabs>
              <w:jc w:val="both"/>
              <w:rPr>
                <w:rFonts w:ascii="Comic Sans MS" w:hAnsi="Comic Sans MS"/>
              </w:rPr>
            </w:pPr>
          </w:p>
        </w:tc>
        <w:tc>
          <w:tcPr>
            <w:tcW w:w="2570" w:type="dxa"/>
          </w:tcPr>
          <w:p w:rsidR="005B171F" w:rsidRPr="006D42F8" w:rsidRDefault="005B171F" w:rsidP="0010389A">
            <w:pPr>
              <w:tabs>
                <w:tab w:val="left" w:pos="180"/>
              </w:tabs>
              <w:jc w:val="both"/>
              <w:rPr>
                <w:rFonts w:ascii="Comic Sans MS" w:hAnsi="Comic Sans MS"/>
                <w:lang w:val="en-US"/>
              </w:rPr>
            </w:pPr>
            <w:r w:rsidRPr="006D42F8">
              <w:rPr>
                <w:rFonts w:ascii="Comic Sans MS" w:hAnsi="Comic Sans MS"/>
                <w:lang w:val="en-US"/>
              </w:rPr>
              <w:t>reportavērunt</w:t>
            </w:r>
          </w:p>
          <w:p w:rsidR="005B171F" w:rsidRPr="006D42F8" w:rsidRDefault="005B171F" w:rsidP="0010389A">
            <w:pPr>
              <w:tabs>
                <w:tab w:val="left" w:pos="180"/>
              </w:tabs>
              <w:jc w:val="both"/>
              <w:rPr>
                <w:rFonts w:ascii="Comic Sans MS" w:hAnsi="Comic Sans MS"/>
                <w:lang w:val="en-US"/>
              </w:rPr>
            </w:pPr>
          </w:p>
        </w:tc>
      </w:tr>
    </w:tbl>
    <w:p w:rsidR="005B171F" w:rsidRPr="001E7973" w:rsidRDefault="001E7973" w:rsidP="001E7973">
      <w:pPr>
        <w:spacing w:after="0" w:line="240" w:lineRule="auto"/>
        <w:ind w:left="450"/>
        <w:jc w:val="both"/>
        <w:rPr>
          <w:rFonts w:ascii="Comic Sans MS" w:hAnsi="Comic Sans MS"/>
        </w:rPr>
      </w:pPr>
      <w:r w:rsidRPr="001E7973">
        <w:rPr>
          <w:rFonts w:ascii="Comic Sans MS" w:hAnsi="Comic Sans MS"/>
        </w:rPr>
        <w:t>5</w:t>
      </w:r>
      <w:r w:rsidRPr="001E7973">
        <w:rPr>
          <w:rFonts w:ascii="Comic Sans MS" w:hAnsi="Comic Sans MS"/>
          <w:b/>
        </w:rPr>
        <w:t>.</w:t>
      </w:r>
      <w:r>
        <w:rPr>
          <w:rFonts w:ascii="Comic Sans MS" w:hAnsi="Comic Sans MS"/>
          <w:b/>
        </w:rPr>
        <w:t xml:space="preserve"> </w:t>
      </w:r>
      <w:r w:rsidR="005B171F" w:rsidRPr="001E7973">
        <w:rPr>
          <w:rFonts w:ascii="Comic Sans MS" w:hAnsi="Comic Sans MS"/>
          <w:b/>
          <w:lang w:val="fr-FR"/>
        </w:rPr>
        <w:t>In agro Falerno Hannibal ex insidiis Fabii Maximi se expedivi</w:t>
      </w:r>
      <w:r w:rsidR="005B171F" w:rsidRPr="001E7973">
        <w:rPr>
          <w:rFonts w:ascii="Comic Sans MS" w:hAnsi="Comic Sans MS"/>
          <w:b/>
          <w:lang w:val="en-US"/>
        </w:rPr>
        <w:t>t</w:t>
      </w:r>
      <w:r w:rsidR="005B171F" w:rsidRPr="001E7973">
        <w:rPr>
          <w:rFonts w:ascii="Comic Sans MS" w:hAnsi="Comic Sans MS"/>
        </w:rPr>
        <w:t xml:space="preserve">: να αντικαταστήσετε την προσωπική αντωνυμία με τον κατάλληλο τύπο της </w:t>
      </w:r>
      <w:r w:rsidR="005B171F" w:rsidRPr="001E7973">
        <w:rPr>
          <w:rFonts w:ascii="Comic Sans MS" w:hAnsi="Comic Sans MS"/>
          <w:b/>
          <w:lang w:val="en-US"/>
        </w:rPr>
        <w:t>is</w:t>
      </w:r>
      <w:r w:rsidR="005B171F" w:rsidRPr="001E7973">
        <w:rPr>
          <w:rFonts w:ascii="Comic Sans MS" w:hAnsi="Comic Sans MS"/>
          <w:b/>
        </w:rPr>
        <w:t xml:space="preserve"> </w:t>
      </w:r>
      <w:r w:rsidR="005B171F" w:rsidRPr="001E7973">
        <w:rPr>
          <w:rFonts w:ascii="Comic Sans MS" w:hAnsi="Comic Sans MS"/>
        </w:rPr>
        <w:t>και να εξηγήσετε την αλλαγή του νοήματος.</w:t>
      </w:r>
    </w:p>
    <w:p w:rsidR="005B171F" w:rsidRPr="001E7973" w:rsidRDefault="001E7973" w:rsidP="001E7973">
      <w:pPr>
        <w:spacing w:after="0" w:line="240" w:lineRule="auto"/>
        <w:ind w:left="450"/>
        <w:jc w:val="both"/>
        <w:rPr>
          <w:rFonts w:ascii="Comic Sans MS" w:hAnsi="Comic Sans MS"/>
        </w:rPr>
      </w:pPr>
      <w:r w:rsidRPr="001E7973">
        <w:rPr>
          <w:rFonts w:ascii="Comic Sans MS" w:hAnsi="Comic Sans MS"/>
        </w:rPr>
        <w:t>6.</w:t>
      </w:r>
      <w:r>
        <w:rPr>
          <w:rFonts w:ascii="Comic Sans MS" w:hAnsi="Comic Sans MS"/>
          <w:b/>
        </w:rPr>
        <w:t xml:space="preserve"> </w:t>
      </w:r>
      <w:r w:rsidR="005B171F" w:rsidRPr="001E7973">
        <w:rPr>
          <w:rFonts w:ascii="Comic Sans MS" w:hAnsi="Comic Sans MS"/>
          <w:b/>
        </w:rPr>
        <w:t>Postquam XIV annos in Italia complevit, Carthaginienses eum in Africam revocaverunt</w:t>
      </w:r>
      <w:r w:rsidR="005B171F" w:rsidRPr="001E7973">
        <w:rPr>
          <w:rFonts w:ascii="Comic Sans MS" w:hAnsi="Comic Sans MS"/>
        </w:rPr>
        <w:t xml:space="preserve">: να αντικαταστήσετε την </w:t>
      </w:r>
      <w:r w:rsidR="005B171F" w:rsidRPr="001E7973">
        <w:rPr>
          <w:rFonts w:ascii="Comic Sans MS" w:hAnsi="Comic Sans MS"/>
          <w:b/>
          <w:lang w:val="en-US"/>
        </w:rPr>
        <w:t>eum</w:t>
      </w:r>
      <w:r w:rsidR="005B171F" w:rsidRPr="001E7973">
        <w:rPr>
          <w:rFonts w:ascii="Comic Sans MS" w:hAnsi="Comic Sans MS"/>
        </w:rPr>
        <w:t xml:space="preserve"> με τον κατάλληλο τύπο της προσωπικής αντωνυμίας τρίτου προσώπου και να εξηγήσετε σε τι άλλαξε το νόημα.</w:t>
      </w:r>
    </w:p>
    <w:p w:rsidR="005B171F" w:rsidRDefault="001E7973" w:rsidP="001E7973">
      <w:pPr>
        <w:pStyle w:val="a7"/>
        <w:ind w:left="810" w:hanging="384"/>
        <w:jc w:val="both"/>
        <w:rPr>
          <w:rFonts w:ascii="Comic Sans MS" w:hAnsi="Comic Sans MS"/>
          <w:sz w:val="22"/>
          <w:szCs w:val="22"/>
        </w:rPr>
      </w:pPr>
      <w:r>
        <w:rPr>
          <w:rFonts w:ascii="Comic Sans MS" w:hAnsi="Comic Sans MS"/>
          <w:sz w:val="22"/>
          <w:szCs w:val="22"/>
        </w:rPr>
        <w:t xml:space="preserve">7.  </w:t>
      </w:r>
      <w:r w:rsidR="005B171F" w:rsidRPr="00DA69D9">
        <w:rPr>
          <w:rFonts w:ascii="Comic Sans MS" w:hAnsi="Comic Sans MS"/>
          <w:sz w:val="22"/>
          <w:szCs w:val="22"/>
          <w:lang w:val="en-US"/>
        </w:rPr>
        <w:t>in</w:t>
      </w:r>
      <w:r w:rsidR="005B171F" w:rsidRPr="00DA69D9">
        <w:rPr>
          <w:rFonts w:ascii="Comic Sans MS" w:hAnsi="Comic Sans MS"/>
          <w:sz w:val="22"/>
          <w:szCs w:val="22"/>
        </w:rPr>
        <w:t xml:space="preserve"> </w:t>
      </w:r>
      <w:r w:rsidR="005B171F" w:rsidRPr="00DA69D9">
        <w:rPr>
          <w:rFonts w:ascii="Comic Sans MS" w:hAnsi="Comic Sans MS"/>
          <w:sz w:val="22"/>
          <w:szCs w:val="22"/>
          <w:lang w:val="en-US"/>
        </w:rPr>
        <w:t>Itali</w:t>
      </w:r>
      <w:r w:rsidR="005B171F" w:rsidRPr="00DA69D9">
        <w:rPr>
          <w:rFonts w:ascii="Calibri" w:hAnsi="Calibri"/>
          <w:sz w:val="22"/>
          <w:szCs w:val="22"/>
        </w:rPr>
        <w:t>ā</w:t>
      </w:r>
      <w:r w:rsidR="005B171F" w:rsidRPr="00DA69D9">
        <w:rPr>
          <w:rFonts w:ascii="Comic Sans MS" w:hAnsi="Comic Sans MS"/>
          <w:sz w:val="22"/>
          <w:szCs w:val="22"/>
        </w:rPr>
        <w:t>: να αλλάξετε την πτώση του ουσιαστικού σε αιτιατική και να εξηγήσετε την αλλαγή του νοήματος.</w:t>
      </w:r>
    </w:p>
    <w:p w:rsidR="005B171F" w:rsidRPr="00DA69D9" w:rsidRDefault="005B171F" w:rsidP="001E7973">
      <w:pPr>
        <w:pStyle w:val="a7"/>
        <w:ind w:left="810"/>
        <w:jc w:val="both"/>
        <w:rPr>
          <w:rFonts w:ascii="Comic Sans MS" w:hAnsi="Comic Sans MS"/>
          <w:sz w:val="22"/>
          <w:szCs w:val="22"/>
        </w:rPr>
      </w:pPr>
      <w:r>
        <w:rPr>
          <w:rFonts w:ascii="Comic Sans MS" w:hAnsi="Comic Sans MS" w:cs="Arial"/>
          <w:color w:val="000000"/>
          <w:sz w:val="22"/>
          <w:szCs w:val="22"/>
          <w:bdr w:val="none" w:sz="0" w:space="0" w:color="auto" w:frame="1"/>
          <w:lang w:eastAsia="el-GR"/>
        </w:rPr>
        <w:t>α</w:t>
      </w:r>
      <w:r w:rsidRPr="00DA69D9">
        <w:rPr>
          <w:rFonts w:ascii="Comic Sans MS" w:hAnsi="Comic Sans MS" w:cs="Arial"/>
          <w:color w:val="000000"/>
          <w:sz w:val="22"/>
          <w:szCs w:val="22"/>
          <w:bdr w:val="none" w:sz="0" w:space="0" w:color="auto" w:frame="1"/>
          <w:lang w:eastAsia="el-GR"/>
        </w:rPr>
        <w:t>)</w:t>
      </w:r>
      <w:r>
        <w:rPr>
          <w:rFonts w:ascii="Comic Sans MS" w:hAnsi="Comic Sans MS" w:cs="Arial"/>
          <w:color w:val="000000"/>
          <w:sz w:val="22"/>
          <w:szCs w:val="22"/>
          <w:bdr w:val="none" w:sz="0" w:space="0" w:color="auto" w:frame="1"/>
          <w:lang w:eastAsia="el-GR"/>
        </w:rPr>
        <w:t xml:space="preserve"> </w:t>
      </w:r>
      <w:r w:rsidRPr="00DA69D9">
        <w:rPr>
          <w:rFonts w:ascii="Comic Sans MS" w:hAnsi="Comic Sans MS" w:cs="Arial"/>
          <w:color w:val="000000"/>
          <w:sz w:val="22"/>
          <w:szCs w:val="22"/>
          <w:bdr w:val="none" w:sz="0" w:space="0" w:color="auto" w:frame="1"/>
          <w:lang w:eastAsia="el-GR"/>
        </w:rPr>
        <w:t>in Africam</w:t>
      </w:r>
      <w:r>
        <w:rPr>
          <w:rFonts w:ascii="Comic Sans MS" w:hAnsi="Comic Sans MS" w:cs="Arial"/>
          <w:color w:val="000000"/>
          <w:sz w:val="22"/>
          <w:szCs w:val="22"/>
          <w:bdr w:val="none" w:sz="0" w:space="0" w:color="auto" w:frame="1"/>
          <w:lang w:eastAsia="el-GR"/>
        </w:rPr>
        <w:t>: ν</w:t>
      </w:r>
      <w:r w:rsidRPr="00DA69D9">
        <w:rPr>
          <w:rFonts w:ascii="Comic Sans MS" w:hAnsi="Comic Sans MS" w:cs="Arial"/>
          <w:color w:val="000000"/>
          <w:sz w:val="22"/>
          <w:szCs w:val="22"/>
          <w:bdr w:val="none" w:sz="0" w:space="0" w:color="auto" w:frame="1"/>
          <w:lang w:eastAsia="el-GR"/>
        </w:rPr>
        <w:t xml:space="preserve">α αντικατασταθεί το όνομα Africa με το όνομα Neapolis [-is] χωρίς να αλλάξει ο συντακτικός ρόλος. </w:t>
      </w:r>
    </w:p>
    <w:p w:rsidR="005B171F" w:rsidRDefault="005B171F" w:rsidP="001E7973">
      <w:pPr>
        <w:pStyle w:val="a7"/>
        <w:ind w:left="810"/>
        <w:jc w:val="both"/>
        <w:rPr>
          <w:rFonts w:ascii="Comic Sans MS" w:hAnsi="Comic Sans MS" w:cs="Arial"/>
          <w:color w:val="000000"/>
          <w:sz w:val="22"/>
          <w:szCs w:val="22"/>
          <w:bdr w:val="none" w:sz="0" w:space="0" w:color="auto" w:frame="1"/>
          <w:lang w:eastAsia="el-GR"/>
        </w:rPr>
      </w:pPr>
      <w:r>
        <w:rPr>
          <w:rFonts w:ascii="Comic Sans MS" w:hAnsi="Comic Sans MS" w:cs="Arial"/>
          <w:color w:val="000000"/>
          <w:sz w:val="22"/>
          <w:szCs w:val="22"/>
          <w:bdr w:val="none" w:sz="0" w:space="0" w:color="auto" w:frame="1"/>
          <w:lang w:eastAsia="el-GR"/>
        </w:rPr>
        <w:t>β</w:t>
      </w:r>
      <w:r w:rsidRPr="00DA69D9">
        <w:rPr>
          <w:rFonts w:ascii="Comic Sans MS" w:hAnsi="Comic Sans MS" w:cs="Arial"/>
          <w:color w:val="000000"/>
          <w:sz w:val="22"/>
          <w:szCs w:val="22"/>
          <w:bdr w:val="none" w:sz="0" w:space="0" w:color="auto" w:frame="1"/>
          <w:lang w:eastAsia="el-GR"/>
        </w:rPr>
        <w:t xml:space="preserve">) </w:t>
      </w:r>
      <w:r>
        <w:rPr>
          <w:rFonts w:ascii="Comic Sans MS" w:hAnsi="Comic Sans MS" w:cs="Arial"/>
          <w:color w:val="000000"/>
          <w:sz w:val="22"/>
          <w:szCs w:val="22"/>
          <w:bdr w:val="none" w:sz="0" w:space="0" w:color="auto" w:frame="1"/>
          <w:lang w:eastAsia="el-GR"/>
        </w:rPr>
        <w:t>in Italiā: ν</w:t>
      </w:r>
      <w:r w:rsidRPr="00DA69D9">
        <w:rPr>
          <w:rFonts w:ascii="Comic Sans MS" w:hAnsi="Comic Sans MS" w:cs="Arial"/>
          <w:color w:val="000000"/>
          <w:sz w:val="22"/>
          <w:szCs w:val="22"/>
          <w:bdr w:val="none" w:sz="0" w:space="0" w:color="auto" w:frame="1"/>
          <w:lang w:eastAsia="el-GR"/>
        </w:rPr>
        <w:t>α αντικατασταθεί το όνομα Itali</w:t>
      </w:r>
      <w:r>
        <w:rPr>
          <w:rFonts w:ascii="Comic Sans MS" w:hAnsi="Comic Sans MS" w:cs="Arial"/>
          <w:color w:val="000000"/>
          <w:sz w:val="22"/>
          <w:szCs w:val="22"/>
          <w:bdr w:val="none" w:sz="0" w:space="0" w:color="auto" w:frame="1"/>
          <w:lang w:eastAsia="el-GR"/>
        </w:rPr>
        <w:t>ā</w:t>
      </w:r>
      <w:r w:rsidRPr="00DA69D9">
        <w:rPr>
          <w:rFonts w:ascii="Comic Sans MS" w:hAnsi="Comic Sans MS" w:cs="Arial"/>
          <w:color w:val="000000"/>
          <w:sz w:val="22"/>
          <w:szCs w:val="22"/>
          <w:bdr w:val="none" w:sz="0" w:space="0" w:color="auto" w:frame="1"/>
          <w:lang w:eastAsia="el-GR"/>
        </w:rPr>
        <w:t xml:space="preserve"> με το όνομα Ephesus [-i] χωρίς να αλλάξει ο συντακτικός ρόλος.  </w:t>
      </w:r>
    </w:p>
    <w:p w:rsidR="005B171F" w:rsidRPr="00DA69D9" w:rsidRDefault="005B171F" w:rsidP="001E7973">
      <w:pPr>
        <w:pStyle w:val="a7"/>
        <w:ind w:left="810"/>
        <w:jc w:val="both"/>
        <w:rPr>
          <w:rFonts w:ascii="Comic Sans MS" w:hAnsi="Comic Sans MS"/>
          <w:sz w:val="22"/>
          <w:szCs w:val="22"/>
        </w:rPr>
      </w:pPr>
      <w:r>
        <w:rPr>
          <w:rFonts w:ascii="Comic Sans MS" w:hAnsi="Comic Sans MS" w:cs="Arial"/>
          <w:color w:val="000000"/>
          <w:sz w:val="22"/>
          <w:szCs w:val="22"/>
          <w:bdr w:val="none" w:sz="0" w:space="0" w:color="auto" w:frame="1"/>
          <w:lang w:eastAsia="el-GR"/>
        </w:rPr>
        <w:t xml:space="preserve">γ) </w:t>
      </w:r>
      <w:r>
        <w:rPr>
          <w:rFonts w:ascii="Comic Sans MS" w:hAnsi="Comic Sans MS" w:cs="Arial"/>
          <w:color w:val="000000"/>
          <w:sz w:val="22"/>
          <w:szCs w:val="22"/>
          <w:bdr w:val="none" w:sz="0" w:space="0" w:color="auto" w:frame="1"/>
          <w:lang w:val="en-US" w:eastAsia="el-GR"/>
        </w:rPr>
        <w:t>i</w:t>
      </w:r>
      <w:r w:rsidRPr="00DA69D9">
        <w:rPr>
          <w:rFonts w:ascii="Comic Sans MS" w:hAnsi="Comic Sans MS" w:cs="Arial"/>
          <w:color w:val="000000"/>
          <w:sz w:val="22"/>
          <w:szCs w:val="22"/>
          <w:bdr w:val="none" w:sz="0" w:space="0" w:color="auto" w:frame="1"/>
          <w:lang w:eastAsia="el-GR"/>
        </w:rPr>
        <w:t>n agro Falerno: Να αντικατασταθεί το ονοματικό σύνολο agro Falerno με το όνομα Athenae[-arum] χωρίς να αλλάξει ο συντακτικός ρόλος.</w:t>
      </w:r>
    </w:p>
    <w:p w:rsidR="005B171F" w:rsidRPr="001E7973" w:rsidRDefault="001E7973" w:rsidP="001E7973">
      <w:pPr>
        <w:tabs>
          <w:tab w:val="num" w:pos="928"/>
        </w:tabs>
        <w:spacing w:after="0" w:line="240" w:lineRule="auto"/>
        <w:ind w:left="448"/>
        <w:jc w:val="both"/>
        <w:rPr>
          <w:rFonts w:ascii="Comic Sans MS" w:hAnsi="Comic Sans MS"/>
          <w:lang w:val="fr-FR"/>
        </w:rPr>
      </w:pPr>
      <w:r>
        <w:rPr>
          <w:rFonts w:ascii="Comic Sans MS" w:hAnsi="Comic Sans MS"/>
        </w:rPr>
        <w:t xml:space="preserve">8. </w:t>
      </w:r>
      <w:r w:rsidR="005B171F" w:rsidRPr="001E7973">
        <w:rPr>
          <w:rFonts w:ascii="Comic Sans MS" w:hAnsi="Comic Sans MS"/>
        </w:rPr>
        <w:t>Να αντιστοιχίσετε τις προθέσεις της πρώτης (Α) στήλης με τις πτώσεις της δεύτερης (Β) στήλης με τις οποίες αυτές συντάσσονται:</w:t>
      </w:r>
    </w:p>
    <w:tbl>
      <w:tblPr>
        <w:tblStyle w:val="a5"/>
        <w:tblW w:w="0" w:type="auto"/>
        <w:tblInd w:w="810" w:type="dxa"/>
        <w:tblLook w:val="04A0"/>
      </w:tblPr>
      <w:tblGrid>
        <w:gridCol w:w="4906"/>
        <w:gridCol w:w="4966"/>
      </w:tblGrid>
      <w:tr w:rsidR="005B171F" w:rsidTr="0010389A">
        <w:tc>
          <w:tcPr>
            <w:tcW w:w="5341" w:type="dxa"/>
          </w:tcPr>
          <w:p w:rsidR="005B171F" w:rsidRPr="003D1CB3" w:rsidRDefault="005B171F" w:rsidP="001E7973">
            <w:pPr>
              <w:pStyle w:val="a7"/>
              <w:ind w:left="0"/>
              <w:jc w:val="center"/>
              <w:rPr>
                <w:rFonts w:ascii="Comic Sans MS" w:hAnsi="Comic Sans MS"/>
              </w:rPr>
            </w:pPr>
            <w:r>
              <w:rPr>
                <w:rFonts w:ascii="Comic Sans MS" w:hAnsi="Comic Sans MS"/>
              </w:rPr>
              <w:t>Α</w:t>
            </w:r>
          </w:p>
        </w:tc>
        <w:tc>
          <w:tcPr>
            <w:tcW w:w="5341" w:type="dxa"/>
          </w:tcPr>
          <w:p w:rsidR="005B171F" w:rsidRPr="003D1CB3" w:rsidRDefault="005B171F" w:rsidP="001E7973">
            <w:pPr>
              <w:pStyle w:val="a7"/>
              <w:ind w:left="0"/>
              <w:jc w:val="center"/>
              <w:rPr>
                <w:rFonts w:ascii="Comic Sans MS" w:hAnsi="Comic Sans MS"/>
              </w:rPr>
            </w:pPr>
            <w:r>
              <w:rPr>
                <w:rFonts w:ascii="Comic Sans MS" w:hAnsi="Comic Sans MS"/>
              </w:rPr>
              <w:t>Β</w:t>
            </w:r>
          </w:p>
        </w:tc>
      </w:tr>
      <w:tr w:rsidR="005B171F" w:rsidTr="0010389A">
        <w:tc>
          <w:tcPr>
            <w:tcW w:w="5341" w:type="dxa"/>
          </w:tcPr>
          <w:p w:rsidR="005B171F" w:rsidRPr="003D1CB3" w:rsidRDefault="005B171F" w:rsidP="001E7973">
            <w:pPr>
              <w:pStyle w:val="a7"/>
              <w:ind w:left="0"/>
              <w:jc w:val="center"/>
              <w:rPr>
                <w:rFonts w:ascii="Comic Sans MS" w:hAnsi="Comic Sans MS"/>
                <w:lang w:val="en-AU"/>
              </w:rPr>
            </w:pPr>
            <w:r>
              <w:rPr>
                <w:rFonts w:ascii="Comic Sans MS" w:hAnsi="Comic Sans MS"/>
                <w:lang w:val="en-AU"/>
              </w:rPr>
              <w:t>in</w:t>
            </w:r>
          </w:p>
        </w:tc>
        <w:tc>
          <w:tcPr>
            <w:tcW w:w="5341" w:type="dxa"/>
          </w:tcPr>
          <w:p w:rsidR="005B171F" w:rsidRPr="003D1CB3" w:rsidRDefault="005B171F" w:rsidP="001E7973">
            <w:pPr>
              <w:pStyle w:val="a7"/>
              <w:ind w:left="0"/>
              <w:jc w:val="center"/>
              <w:rPr>
                <w:rFonts w:ascii="Comic Sans MS" w:hAnsi="Comic Sans MS"/>
              </w:rPr>
            </w:pPr>
            <w:r>
              <w:rPr>
                <w:rFonts w:ascii="Comic Sans MS" w:hAnsi="Comic Sans MS"/>
              </w:rPr>
              <w:t>αφαιρετική</w:t>
            </w:r>
          </w:p>
        </w:tc>
      </w:tr>
      <w:tr w:rsidR="005B171F" w:rsidTr="0010389A">
        <w:tc>
          <w:tcPr>
            <w:tcW w:w="5341" w:type="dxa"/>
          </w:tcPr>
          <w:p w:rsidR="005B171F" w:rsidRDefault="005B171F" w:rsidP="001E7973">
            <w:pPr>
              <w:pStyle w:val="a7"/>
              <w:ind w:left="0"/>
              <w:jc w:val="center"/>
              <w:rPr>
                <w:rFonts w:ascii="Comic Sans MS" w:hAnsi="Comic Sans MS"/>
                <w:lang w:val="en-AU"/>
              </w:rPr>
            </w:pPr>
            <w:r>
              <w:rPr>
                <w:rFonts w:ascii="Comic Sans MS" w:hAnsi="Comic Sans MS"/>
                <w:lang w:val="en-AU"/>
              </w:rPr>
              <w:t>apud</w:t>
            </w:r>
          </w:p>
        </w:tc>
        <w:tc>
          <w:tcPr>
            <w:tcW w:w="5341" w:type="dxa"/>
          </w:tcPr>
          <w:p w:rsidR="005B171F" w:rsidRDefault="005B171F" w:rsidP="001E7973">
            <w:pPr>
              <w:pStyle w:val="a7"/>
              <w:ind w:left="0"/>
              <w:jc w:val="center"/>
              <w:rPr>
                <w:rFonts w:ascii="Comic Sans MS" w:hAnsi="Comic Sans MS"/>
              </w:rPr>
            </w:pPr>
          </w:p>
        </w:tc>
      </w:tr>
      <w:tr w:rsidR="005B171F" w:rsidTr="0010389A">
        <w:tc>
          <w:tcPr>
            <w:tcW w:w="5341" w:type="dxa"/>
          </w:tcPr>
          <w:p w:rsidR="005B171F" w:rsidRDefault="005B171F" w:rsidP="001E7973">
            <w:pPr>
              <w:pStyle w:val="a7"/>
              <w:ind w:left="0"/>
              <w:jc w:val="center"/>
              <w:rPr>
                <w:rFonts w:ascii="Comic Sans MS" w:hAnsi="Comic Sans MS"/>
                <w:lang w:val="en-AU"/>
              </w:rPr>
            </w:pPr>
            <w:r>
              <w:rPr>
                <w:rFonts w:ascii="Comic Sans MS" w:hAnsi="Comic Sans MS"/>
                <w:lang w:val="en-AU"/>
              </w:rPr>
              <w:t>ex</w:t>
            </w:r>
          </w:p>
        </w:tc>
        <w:tc>
          <w:tcPr>
            <w:tcW w:w="5341" w:type="dxa"/>
          </w:tcPr>
          <w:p w:rsidR="005B171F" w:rsidRDefault="005B171F" w:rsidP="001E7973">
            <w:pPr>
              <w:pStyle w:val="a7"/>
              <w:ind w:left="0"/>
              <w:jc w:val="center"/>
              <w:rPr>
                <w:rFonts w:ascii="Comic Sans MS" w:hAnsi="Comic Sans MS"/>
              </w:rPr>
            </w:pPr>
            <w:r>
              <w:rPr>
                <w:rFonts w:ascii="Comic Sans MS" w:hAnsi="Comic Sans MS"/>
              </w:rPr>
              <w:t>αιτιατική</w:t>
            </w:r>
          </w:p>
        </w:tc>
      </w:tr>
      <w:tr w:rsidR="005B171F" w:rsidTr="0010389A">
        <w:tc>
          <w:tcPr>
            <w:tcW w:w="5341" w:type="dxa"/>
          </w:tcPr>
          <w:p w:rsidR="005B171F" w:rsidRDefault="005B171F" w:rsidP="001E7973">
            <w:pPr>
              <w:pStyle w:val="a7"/>
              <w:ind w:left="0"/>
              <w:jc w:val="center"/>
              <w:rPr>
                <w:rFonts w:ascii="Comic Sans MS" w:hAnsi="Comic Sans MS"/>
                <w:lang w:val="en-AU"/>
              </w:rPr>
            </w:pPr>
            <w:r>
              <w:rPr>
                <w:rFonts w:ascii="Comic Sans MS" w:hAnsi="Comic Sans MS"/>
                <w:lang w:val="en-AU"/>
              </w:rPr>
              <w:t>cum</w:t>
            </w:r>
          </w:p>
        </w:tc>
        <w:tc>
          <w:tcPr>
            <w:tcW w:w="5341" w:type="dxa"/>
          </w:tcPr>
          <w:p w:rsidR="005B171F" w:rsidRDefault="005B171F" w:rsidP="001E7973">
            <w:pPr>
              <w:pStyle w:val="a7"/>
              <w:ind w:left="0"/>
              <w:jc w:val="center"/>
              <w:rPr>
                <w:rFonts w:ascii="Comic Sans MS" w:hAnsi="Comic Sans MS"/>
              </w:rPr>
            </w:pPr>
          </w:p>
        </w:tc>
      </w:tr>
    </w:tbl>
    <w:p w:rsidR="005B171F" w:rsidRDefault="001E7973" w:rsidP="001E7973">
      <w:pPr>
        <w:shd w:val="clear" w:color="auto" w:fill="FFFFFF"/>
        <w:tabs>
          <w:tab w:val="left" w:pos="180"/>
          <w:tab w:val="left" w:pos="426"/>
        </w:tabs>
        <w:spacing w:after="0" w:line="240" w:lineRule="auto"/>
        <w:jc w:val="both"/>
        <w:textAlignment w:val="baseline"/>
        <w:rPr>
          <w:rFonts w:ascii="Comic Sans MS" w:hAnsi="Comic Sans MS"/>
        </w:rPr>
      </w:pPr>
      <w:r>
        <w:rPr>
          <w:rFonts w:ascii="Comic Sans MS" w:hAnsi="Comic Sans MS"/>
        </w:rPr>
        <w:t xml:space="preserve">        9</w:t>
      </w:r>
      <w:r w:rsidR="005B171F">
        <w:rPr>
          <w:rFonts w:ascii="Comic Sans MS" w:hAnsi="Comic Sans MS"/>
        </w:rPr>
        <w:t xml:space="preserve">. </w:t>
      </w:r>
      <w:r w:rsidR="005B171F" w:rsidRPr="009531CA">
        <w:rPr>
          <w:rFonts w:ascii="Comic Sans MS" w:hAnsi="Comic Sans MS"/>
        </w:rPr>
        <w:t>Να μετατρέψετε την πρόταση «</w:t>
      </w:r>
      <w:r w:rsidR="005B171F" w:rsidRPr="009531CA">
        <w:rPr>
          <w:rFonts w:ascii="Comic Sans MS" w:hAnsi="Comic Sans MS"/>
          <w:lang w:val="en-US"/>
        </w:rPr>
        <w:t>Populus</w:t>
      </w:r>
      <w:r w:rsidR="005B171F" w:rsidRPr="009531CA">
        <w:rPr>
          <w:rFonts w:ascii="Comic Sans MS" w:hAnsi="Comic Sans MS"/>
        </w:rPr>
        <w:t xml:space="preserve"> .... </w:t>
      </w:r>
      <w:r w:rsidR="005B171F" w:rsidRPr="009531CA">
        <w:rPr>
          <w:rFonts w:ascii="Comic Sans MS" w:hAnsi="Comic Sans MS"/>
          <w:lang w:val="en-US"/>
        </w:rPr>
        <w:t>audivit</w:t>
      </w:r>
      <w:r w:rsidR="005B171F" w:rsidRPr="009531CA">
        <w:rPr>
          <w:rFonts w:ascii="Comic Sans MS" w:hAnsi="Comic Sans MS"/>
        </w:rPr>
        <w:t>» σε απαρεμφατική με εξάρτηση από τη φράση «</w:t>
      </w:r>
      <w:r w:rsidR="005B171F" w:rsidRPr="009531CA">
        <w:rPr>
          <w:rFonts w:ascii="Comic Sans MS" w:hAnsi="Comic Sans MS"/>
          <w:lang w:val="en-US"/>
        </w:rPr>
        <w:t>Scriptor</w:t>
      </w:r>
      <w:r w:rsidR="005B171F" w:rsidRPr="009531CA">
        <w:rPr>
          <w:rFonts w:ascii="Comic Sans MS" w:hAnsi="Comic Sans MS"/>
        </w:rPr>
        <w:t xml:space="preserve"> </w:t>
      </w:r>
      <w:r w:rsidR="005B171F" w:rsidRPr="009531CA">
        <w:rPr>
          <w:rFonts w:ascii="Comic Sans MS" w:hAnsi="Comic Sans MS"/>
          <w:lang w:val="en-US"/>
        </w:rPr>
        <w:t>dicebat</w:t>
      </w:r>
      <w:r w:rsidR="005B171F" w:rsidRPr="009531CA">
        <w:rPr>
          <w:rFonts w:ascii="Comic Sans MS" w:hAnsi="Comic Sans MS"/>
        </w:rPr>
        <w:t>...».</w:t>
      </w:r>
    </w:p>
    <w:p w:rsidR="005B171F" w:rsidRDefault="001E7973" w:rsidP="001E7973">
      <w:pPr>
        <w:shd w:val="clear" w:color="auto" w:fill="FFFFFF"/>
        <w:tabs>
          <w:tab w:val="left" w:pos="180"/>
        </w:tabs>
        <w:spacing w:after="0" w:line="240" w:lineRule="auto"/>
        <w:jc w:val="both"/>
        <w:textAlignment w:val="baseline"/>
        <w:rPr>
          <w:rFonts w:ascii="Comic Sans MS" w:hAnsi="Comic Sans MS"/>
        </w:rPr>
      </w:pPr>
      <w:r>
        <w:rPr>
          <w:rFonts w:ascii="Comic Sans MS" w:hAnsi="Comic Sans MS"/>
        </w:rPr>
        <w:tab/>
        <w:t xml:space="preserve">     10</w:t>
      </w:r>
      <w:r w:rsidR="005B171F">
        <w:rPr>
          <w:rFonts w:ascii="Comic Sans MS" w:hAnsi="Comic Sans MS"/>
        </w:rPr>
        <w:t xml:space="preserve">. </w:t>
      </w:r>
      <w:r w:rsidR="005B171F" w:rsidRPr="009531CA">
        <w:rPr>
          <w:rFonts w:ascii="Comic Sans MS" w:hAnsi="Comic Sans MS"/>
        </w:rPr>
        <w:t>dux: να αναγνωριστεί συντακτικά και να αναλυθεί ο ομοιόπτωτος προσδιορισμός στην αντίστοιχη δευτερεύουσα πρόταση</w:t>
      </w:r>
      <w:r w:rsidR="005B171F">
        <w:rPr>
          <w:rFonts w:ascii="Comic Sans MS" w:hAnsi="Comic Sans MS"/>
        </w:rPr>
        <w:t>.</w:t>
      </w:r>
    </w:p>
    <w:p w:rsidR="007810F2" w:rsidRDefault="007810F2" w:rsidP="007810F2">
      <w:pPr>
        <w:shd w:val="clear" w:color="auto" w:fill="FFFFFF"/>
        <w:tabs>
          <w:tab w:val="left" w:pos="180"/>
        </w:tabs>
        <w:spacing w:after="0" w:line="240" w:lineRule="auto"/>
        <w:ind w:left="567"/>
        <w:jc w:val="both"/>
        <w:textAlignment w:val="baseline"/>
        <w:rPr>
          <w:rFonts w:ascii="Comic Sans MS" w:hAnsi="Comic Sans MS"/>
        </w:rPr>
      </w:pPr>
      <w:r>
        <w:rPr>
          <w:rFonts w:ascii="Comic Sans MS" w:hAnsi="Comic Sans MS"/>
        </w:rPr>
        <w:t>11. Με ποιες λέξεις του κειμένου έχουν ετυμολογική συγγένεια οι παρακάτω:</w:t>
      </w:r>
    </w:p>
    <w:p w:rsidR="007810F2" w:rsidRDefault="007810F2" w:rsidP="007810F2">
      <w:pPr>
        <w:shd w:val="clear" w:color="auto" w:fill="FFFFFF"/>
        <w:tabs>
          <w:tab w:val="left" w:pos="180"/>
        </w:tabs>
        <w:spacing w:after="0" w:line="240" w:lineRule="auto"/>
        <w:ind w:left="567"/>
        <w:jc w:val="both"/>
        <w:textAlignment w:val="baseline"/>
        <w:rPr>
          <w:rFonts w:ascii="Comic Sans MS" w:hAnsi="Comic Sans MS"/>
        </w:rPr>
      </w:pPr>
      <w:r>
        <w:rPr>
          <w:rFonts w:ascii="Comic Sans MS" w:hAnsi="Comic Sans MS"/>
        </w:rPr>
        <w:t>δουκάτο, προσιτός, αντανακλαστικό, πέδιλο, πλούτος</w:t>
      </w:r>
      <w:r w:rsidR="0099308C">
        <w:rPr>
          <w:rFonts w:ascii="Comic Sans MS" w:hAnsi="Comic Sans MS"/>
        </w:rPr>
        <w:t>.</w:t>
      </w:r>
      <w:r>
        <w:rPr>
          <w:rFonts w:ascii="Comic Sans MS" w:hAnsi="Comic Sans MS"/>
        </w:rPr>
        <w:t xml:space="preserve"> </w:t>
      </w:r>
    </w:p>
    <w:p w:rsidR="005B171F" w:rsidRPr="003A201C" w:rsidRDefault="001E7973" w:rsidP="001E7973">
      <w:pPr>
        <w:shd w:val="clear" w:color="auto" w:fill="FFFFFF"/>
        <w:tabs>
          <w:tab w:val="left" w:pos="180"/>
        </w:tabs>
        <w:spacing w:after="0" w:line="240" w:lineRule="auto"/>
        <w:jc w:val="both"/>
        <w:textAlignment w:val="baseline"/>
        <w:rPr>
          <w:rFonts w:ascii="Comic Sans MS" w:hAnsi="Comic Sans MS"/>
        </w:rPr>
      </w:pPr>
      <w:r>
        <w:rPr>
          <w:rFonts w:ascii="Comic Sans MS" w:hAnsi="Comic Sans MS"/>
        </w:rPr>
        <w:tab/>
        <w:t xml:space="preserve">     </w:t>
      </w:r>
      <w:r w:rsidR="005B171F">
        <w:rPr>
          <w:rFonts w:ascii="Comic Sans MS" w:hAnsi="Comic Sans MS"/>
        </w:rPr>
        <w:t>1</w:t>
      </w:r>
      <w:r w:rsidR="007810F2">
        <w:rPr>
          <w:rFonts w:ascii="Comic Sans MS" w:hAnsi="Comic Sans MS"/>
        </w:rPr>
        <w:t>2</w:t>
      </w:r>
      <w:r>
        <w:rPr>
          <w:rFonts w:ascii="Comic Sans MS" w:hAnsi="Comic Sans MS"/>
        </w:rPr>
        <w:t>.</w:t>
      </w:r>
      <w:r w:rsidR="005B171F" w:rsidRPr="003A201C">
        <w:rPr>
          <w:rFonts w:ascii="Comic Sans MS" w:hAnsi="Comic Sans MS"/>
        </w:rPr>
        <w:t xml:space="preserve"> Να ενσωματώσετε λειτουργικά  τις ακόλουθες λατινικές φράσεις, συνθέτοντας μια πρόταση για την καθεμία  στη Νέα Ελληνική: curriculum vitae, mutatis mutandis, urbi et orbi.</w:t>
      </w:r>
    </w:p>
    <w:p w:rsidR="005B171F" w:rsidRPr="005B171F" w:rsidRDefault="005B171F" w:rsidP="001E7973">
      <w:pPr>
        <w:spacing w:after="0" w:line="240" w:lineRule="auto"/>
        <w:jc w:val="both"/>
        <w:rPr>
          <w:rFonts w:ascii="Comic Sans MS" w:hAnsi="Comic Sans MS"/>
        </w:rPr>
      </w:pPr>
    </w:p>
    <w:sectPr w:rsidR="005B171F" w:rsidRPr="005B171F" w:rsidSect="005B171F">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726" w:rsidRDefault="004B5726" w:rsidP="005B171F">
      <w:pPr>
        <w:spacing w:after="0" w:line="240" w:lineRule="auto"/>
      </w:pPr>
      <w:r>
        <w:separator/>
      </w:r>
    </w:p>
  </w:endnote>
  <w:endnote w:type="continuationSeparator" w:id="0">
    <w:p w:rsidR="004B5726" w:rsidRDefault="004B5726" w:rsidP="005B17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310360"/>
      <w:docPartObj>
        <w:docPartGallery w:val="Page Numbers (Bottom of Page)"/>
        <w:docPartUnique/>
      </w:docPartObj>
    </w:sdtPr>
    <w:sdtContent>
      <w:p w:rsidR="001E7973" w:rsidRDefault="003B5433">
        <w:pPr>
          <w:pStyle w:val="a9"/>
          <w:jc w:val="right"/>
        </w:pPr>
        <w:fldSimple w:instr=" PAGE   \* MERGEFORMAT ">
          <w:r w:rsidR="00F1713D">
            <w:rPr>
              <w:noProof/>
            </w:rPr>
            <w:t>4</w:t>
          </w:r>
        </w:fldSimple>
      </w:p>
    </w:sdtContent>
  </w:sdt>
  <w:p w:rsidR="001E7973" w:rsidRDefault="001E797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726" w:rsidRDefault="004B5726" w:rsidP="005B171F">
      <w:pPr>
        <w:spacing w:after="0" w:line="240" w:lineRule="auto"/>
      </w:pPr>
      <w:r>
        <w:separator/>
      </w:r>
    </w:p>
  </w:footnote>
  <w:footnote w:type="continuationSeparator" w:id="0">
    <w:p w:rsidR="004B5726" w:rsidRDefault="004B5726" w:rsidP="005B171F">
      <w:pPr>
        <w:spacing w:after="0" w:line="240" w:lineRule="auto"/>
      </w:pPr>
      <w:r>
        <w:continuationSeparator/>
      </w:r>
    </w:p>
  </w:footnote>
  <w:footnote w:id="1">
    <w:p w:rsidR="005B171F" w:rsidRPr="00352C45" w:rsidRDefault="005B171F" w:rsidP="005B171F">
      <w:pPr>
        <w:pStyle w:val="a4"/>
        <w:rPr>
          <w:lang w:val="en-US"/>
        </w:rPr>
      </w:pPr>
      <w:r>
        <w:rPr>
          <w:rStyle w:val="a6"/>
          <w:rFonts w:eastAsiaTheme="majorEastAsia"/>
        </w:rPr>
        <w:footnoteRef/>
      </w:r>
      <w:r w:rsidRPr="00352C45">
        <w:rPr>
          <w:lang w:val="en-US"/>
        </w:rPr>
        <w:t xml:space="preserve"> </w:t>
      </w:r>
      <w:r>
        <w:rPr>
          <w:lang w:val="el-GR"/>
        </w:rPr>
        <w:t>ετερόκλιτο</w:t>
      </w:r>
    </w:p>
  </w:footnote>
  <w:footnote w:id="2">
    <w:p w:rsidR="005B171F" w:rsidRDefault="005B171F" w:rsidP="005B171F">
      <w:pPr>
        <w:pStyle w:val="a4"/>
      </w:pPr>
      <w:r>
        <w:rPr>
          <w:rStyle w:val="a6"/>
          <w:rFonts w:eastAsiaTheme="majorEastAsia"/>
        </w:rPr>
        <w:footnoteRef/>
      </w:r>
      <w:r>
        <w:t xml:space="preserve"> Alpes, Alpium, Alpibus, Alpes-is, Alpes, Alpibus </w:t>
      </w:r>
      <w:r>
        <w:rPr>
          <w:b/>
          <w:bCs/>
          <w:lang w:val="el-GR"/>
        </w:rPr>
        <w:t>και</w:t>
      </w:r>
      <w:r>
        <w:rPr>
          <w:b/>
          <w:bCs/>
        </w:rPr>
        <w:t xml:space="preserve"> </w:t>
      </w:r>
      <w:r>
        <w:t xml:space="preserve"> Alpis, Alpis, - Alpem-en, Alpis, Alpe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15925F0"/>
    <w:multiLevelType w:val="hybridMultilevel"/>
    <w:tmpl w:val="DCD445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B552903"/>
    <w:multiLevelType w:val="multilevel"/>
    <w:tmpl w:val="00000002"/>
    <w:lvl w:ilvl="0">
      <w:start w:val="1"/>
      <w:numFmt w:val="decimal"/>
      <w:lvlText w:val="%1."/>
      <w:lvlJc w:val="left"/>
      <w:pPr>
        <w:tabs>
          <w:tab w:val="num" w:pos="810"/>
        </w:tabs>
        <w:ind w:left="81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501B5832"/>
    <w:multiLevelType w:val="hybridMultilevel"/>
    <w:tmpl w:val="9B78E9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AA81D72"/>
    <w:multiLevelType w:val="multilevel"/>
    <w:tmpl w:val="A76EA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B171F"/>
    <w:rsid w:val="000B4CCD"/>
    <w:rsid w:val="001E7973"/>
    <w:rsid w:val="003B5433"/>
    <w:rsid w:val="004B5726"/>
    <w:rsid w:val="004F47C0"/>
    <w:rsid w:val="00565AFA"/>
    <w:rsid w:val="005B171F"/>
    <w:rsid w:val="007810F2"/>
    <w:rsid w:val="0099308C"/>
    <w:rsid w:val="00B764C9"/>
    <w:rsid w:val="00CD532C"/>
    <w:rsid w:val="00E61F8A"/>
    <w:rsid w:val="00F1713D"/>
    <w:rsid w:val="00F323CB"/>
    <w:rsid w:val="00F421ED"/>
    <w:rsid w:val="00FD4A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1ED"/>
  </w:style>
  <w:style w:type="paragraph" w:styleId="1">
    <w:name w:val="heading 1"/>
    <w:basedOn w:val="a"/>
    <w:next w:val="a"/>
    <w:link w:val="1Char"/>
    <w:uiPriority w:val="9"/>
    <w:qFormat/>
    <w:rsid w:val="005B171F"/>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eastAsia="ar-SA"/>
    </w:rPr>
  </w:style>
  <w:style w:type="paragraph" w:styleId="3">
    <w:name w:val="heading 3"/>
    <w:basedOn w:val="a"/>
    <w:next w:val="a0"/>
    <w:link w:val="3Char"/>
    <w:qFormat/>
    <w:rsid w:val="005B171F"/>
    <w:pPr>
      <w:tabs>
        <w:tab w:val="num" w:pos="0"/>
      </w:tabs>
      <w:suppressAutoHyphens/>
      <w:spacing w:before="280" w:after="280" w:line="240" w:lineRule="auto"/>
      <w:ind w:left="720" w:hanging="720"/>
      <w:outlineLvl w:val="2"/>
    </w:pPr>
    <w:rPr>
      <w:rFonts w:ascii="Times New Roman" w:eastAsia="Times New Roman" w:hAnsi="Times New Roman" w:cs="Times New Roman"/>
      <w:b/>
      <w:bCs/>
      <w:sz w:val="27"/>
      <w:szCs w:val="27"/>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Επικεφαλίδα 3 Char"/>
    <w:basedOn w:val="a1"/>
    <w:link w:val="3"/>
    <w:rsid w:val="005B171F"/>
    <w:rPr>
      <w:rFonts w:ascii="Times New Roman" w:eastAsia="Times New Roman" w:hAnsi="Times New Roman" w:cs="Times New Roman"/>
      <w:b/>
      <w:bCs/>
      <w:sz w:val="27"/>
      <w:szCs w:val="27"/>
      <w:lang w:eastAsia="ar-SA"/>
    </w:rPr>
  </w:style>
  <w:style w:type="paragraph" w:styleId="a0">
    <w:name w:val="Body Text"/>
    <w:basedOn w:val="a"/>
    <w:link w:val="Char"/>
    <w:uiPriority w:val="99"/>
    <w:unhideWhenUsed/>
    <w:rsid w:val="005B171F"/>
    <w:pPr>
      <w:suppressAutoHyphens/>
      <w:spacing w:after="120" w:line="240" w:lineRule="auto"/>
    </w:pPr>
    <w:rPr>
      <w:rFonts w:ascii="Times New Roman" w:eastAsia="Times New Roman" w:hAnsi="Times New Roman" w:cs="Times New Roman"/>
      <w:sz w:val="24"/>
      <w:szCs w:val="24"/>
      <w:lang w:eastAsia="ar-SA"/>
    </w:rPr>
  </w:style>
  <w:style w:type="character" w:customStyle="1" w:styleId="Char">
    <w:name w:val="Σώμα κειμένου Char"/>
    <w:basedOn w:val="a1"/>
    <w:link w:val="a0"/>
    <w:uiPriority w:val="99"/>
    <w:rsid w:val="005B171F"/>
    <w:rPr>
      <w:rFonts w:ascii="Times New Roman" w:eastAsia="Times New Roman" w:hAnsi="Times New Roman" w:cs="Times New Roman"/>
      <w:sz w:val="24"/>
      <w:szCs w:val="24"/>
      <w:lang w:eastAsia="ar-SA"/>
    </w:rPr>
  </w:style>
  <w:style w:type="paragraph" w:styleId="a4">
    <w:name w:val="footnote text"/>
    <w:basedOn w:val="a"/>
    <w:link w:val="Char0"/>
    <w:semiHidden/>
    <w:rsid w:val="005B171F"/>
    <w:pPr>
      <w:spacing w:after="0" w:line="240" w:lineRule="auto"/>
      <w:jc w:val="both"/>
    </w:pPr>
    <w:rPr>
      <w:rFonts w:ascii="Comic Sans MS" w:eastAsia="Times New Roman" w:hAnsi="Comic Sans MS" w:cs="Times New Roman"/>
      <w:sz w:val="20"/>
      <w:szCs w:val="20"/>
      <w:lang w:val="en-GB"/>
    </w:rPr>
  </w:style>
  <w:style w:type="character" w:customStyle="1" w:styleId="Char0">
    <w:name w:val="Κείμενο υποσημείωσης Char"/>
    <w:basedOn w:val="a1"/>
    <w:link w:val="a4"/>
    <w:semiHidden/>
    <w:rsid w:val="005B171F"/>
    <w:rPr>
      <w:rFonts w:ascii="Comic Sans MS" w:eastAsia="Times New Roman" w:hAnsi="Comic Sans MS" w:cs="Times New Roman"/>
      <w:sz w:val="20"/>
      <w:szCs w:val="20"/>
      <w:lang w:val="en-GB"/>
    </w:rPr>
  </w:style>
  <w:style w:type="table" w:styleId="a5">
    <w:name w:val="Table Grid"/>
    <w:basedOn w:val="a2"/>
    <w:uiPriority w:val="59"/>
    <w:rsid w:val="005B17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footnote reference"/>
    <w:basedOn w:val="a1"/>
    <w:semiHidden/>
    <w:rsid w:val="005B171F"/>
    <w:rPr>
      <w:vertAlign w:val="superscript"/>
    </w:rPr>
  </w:style>
  <w:style w:type="character" w:customStyle="1" w:styleId="1Char">
    <w:name w:val="Επικεφαλίδα 1 Char"/>
    <w:basedOn w:val="a1"/>
    <w:link w:val="1"/>
    <w:uiPriority w:val="9"/>
    <w:rsid w:val="005B171F"/>
    <w:rPr>
      <w:rFonts w:asciiTheme="majorHAnsi" w:eastAsiaTheme="majorEastAsia" w:hAnsiTheme="majorHAnsi" w:cstheme="majorBidi"/>
      <w:b/>
      <w:bCs/>
      <w:color w:val="365F91" w:themeColor="accent1" w:themeShade="BF"/>
      <w:sz w:val="28"/>
      <w:szCs w:val="28"/>
      <w:lang w:eastAsia="ar-SA"/>
    </w:rPr>
  </w:style>
  <w:style w:type="paragraph" w:styleId="a7">
    <w:name w:val="List Paragraph"/>
    <w:basedOn w:val="a"/>
    <w:uiPriority w:val="34"/>
    <w:qFormat/>
    <w:rsid w:val="005B171F"/>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8">
    <w:name w:val="header"/>
    <w:basedOn w:val="a"/>
    <w:link w:val="Char1"/>
    <w:uiPriority w:val="99"/>
    <w:semiHidden/>
    <w:unhideWhenUsed/>
    <w:rsid w:val="001E7973"/>
    <w:pPr>
      <w:tabs>
        <w:tab w:val="center" w:pos="4153"/>
        <w:tab w:val="right" w:pos="8306"/>
      </w:tabs>
      <w:spacing w:after="0" w:line="240" w:lineRule="auto"/>
    </w:pPr>
  </w:style>
  <w:style w:type="character" w:customStyle="1" w:styleId="Char1">
    <w:name w:val="Κεφαλίδα Char"/>
    <w:basedOn w:val="a1"/>
    <w:link w:val="a8"/>
    <w:uiPriority w:val="99"/>
    <w:semiHidden/>
    <w:rsid w:val="001E7973"/>
  </w:style>
  <w:style w:type="paragraph" w:styleId="a9">
    <w:name w:val="footer"/>
    <w:basedOn w:val="a"/>
    <w:link w:val="Char2"/>
    <w:uiPriority w:val="99"/>
    <w:unhideWhenUsed/>
    <w:rsid w:val="001E7973"/>
    <w:pPr>
      <w:tabs>
        <w:tab w:val="center" w:pos="4153"/>
        <w:tab w:val="right" w:pos="8306"/>
      </w:tabs>
      <w:spacing w:after="0" w:line="240" w:lineRule="auto"/>
    </w:pPr>
  </w:style>
  <w:style w:type="character" w:customStyle="1" w:styleId="Char2">
    <w:name w:val="Υποσέλιδο Char"/>
    <w:basedOn w:val="a1"/>
    <w:link w:val="a9"/>
    <w:uiPriority w:val="99"/>
    <w:rsid w:val="001E797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A0B21-98E2-4CDA-A9E9-EAD8E6D6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1306</Words>
  <Characters>7053</Characters>
  <Application>Microsoft Office Word</Application>
  <DocSecurity>0</DocSecurity>
  <Lines>58</Lines>
  <Paragraphs>16</Paragraphs>
  <ScaleCrop>false</ScaleCrop>
  <Company/>
  <LinksUpToDate>false</LinksUpToDate>
  <CharactersWithSpaces>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2023-07-04T14:51:00Z</dcterms:created>
  <dcterms:modified xsi:type="dcterms:W3CDTF">2024-01-02T13:40:00Z</dcterms:modified>
</cp:coreProperties>
</file>