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92" w:rsidRDefault="007C1212" w:rsidP="007C1212">
      <w:pPr>
        <w:jc w:val="center"/>
        <w:rPr>
          <w:b/>
          <w:sz w:val="32"/>
          <w:szCs w:val="32"/>
          <w:u w:val="single"/>
        </w:rPr>
      </w:pPr>
      <w:r w:rsidRPr="007C1212">
        <w:rPr>
          <w:b/>
          <w:sz w:val="32"/>
          <w:szCs w:val="32"/>
          <w:u w:val="single"/>
        </w:rPr>
        <w:t xml:space="preserve">ΘΕΩΡΙΑ  5 </w:t>
      </w:r>
      <w:r>
        <w:rPr>
          <w:b/>
          <w:sz w:val="32"/>
          <w:szCs w:val="32"/>
          <w:u w:val="single"/>
        </w:rPr>
        <w:t>: ΤΡΕΙΣ</w:t>
      </w:r>
      <w:r w:rsidRPr="007C1212">
        <w:rPr>
          <w:b/>
          <w:sz w:val="32"/>
          <w:szCs w:val="32"/>
          <w:u w:val="single"/>
        </w:rPr>
        <w:t xml:space="preserve"> ΝΟΜΟΙ ΤΟΥ ΝΕΥΤΩΝΑ ( ΔΥΝΑΜΙΚΗ ) ( ΚΕΦ. 4</w:t>
      </w:r>
      <w:r w:rsidRPr="007C1212">
        <w:rPr>
          <w:b/>
          <w:sz w:val="32"/>
          <w:szCs w:val="32"/>
          <w:u w:val="single"/>
          <w:vertAlign w:val="superscript"/>
        </w:rPr>
        <w:t>Ο</w:t>
      </w:r>
      <w:r w:rsidRPr="007C1212">
        <w:rPr>
          <w:b/>
          <w:sz w:val="32"/>
          <w:szCs w:val="32"/>
          <w:u w:val="single"/>
        </w:rPr>
        <w:t>)</w:t>
      </w:r>
    </w:p>
    <w:p w:rsidR="007C1212" w:rsidRDefault="007C1212" w:rsidP="007C1212">
      <w:r>
        <w:rPr>
          <w:b/>
          <w:u w:val="single"/>
        </w:rPr>
        <w:t xml:space="preserve">ΠΡΩΤΟΣ ΝΟΜΟΣ </w:t>
      </w:r>
      <w:r w:rsidR="008C03CD">
        <w:rPr>
          <w:b/>
          <w:u w:val="single"/>
        </w:rPr>
        <w:t xml:space="preserve">(ΝΟΜΟΣ ΑΔΡΑΝΕΙΑΣ ) </w:t>
      </w:r>
      <w:r>
        <w:rPr>
          <w:b/>
          <w:u w:val="single"/>
        </w:rPr>
        <w:t xml:space="preserve">: </w:t>
      </w:r>
      <w:r>
        <w:t xml:space="preserve"> Αν σε ένα σώμα η συνισταμένη των δυνάμεων είναι μηδέν , τότε το σώμα διατηρεί την ταχύτητά του σταθερή δηλαδή ή είναι ακίνητο ή κινείται με σταθερή ταχύτητα (ευθύγραμμη ομαλή κίνηση ). </w:t>
      </w:r>
    </w:p>
    <w:p w:rsidR="007C1212" w:rsidRPr="00936E11" w:rsidRDefault="00A12FE9" w:rsidP="007C1212">
      <w:pPr>
        <w:rPr>
          <w:sz w:val="32"/>
          <w:szCs w:val="32"/>
        </w:rPr>
      </w:pPr>
      <w:r w:rsidRPr="00A12FE9">
        <w:rPr>
          <w:b/>
          <w:noProof/>
          <w:u w:val="single"/>
          <w:lang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84.25pt;margin-top:3.3pt;width:7.15pt;height:47.75pt;z-index:251658240"/>
        </w:pict>
      </w:r>
      <w:r w:rsidR="007C1212" w:rsidRPr="00936E11">
        <w:rPr>
          <w:sz w:val="32"/>
          <w:szCs w:val="32"/>
        </w:rPr>
        <w:t>Αν   Σ</w:t>
      </w:r>
      <w:r w:rsidR="007C1212" w:rsidRPr="00936E11">
        <w:rPr>
          <w:sz w:val="32"/>
          <w:szCs w:val="32"/>
          <w:lang w:val="en-US"/>
        </w:rPr>
        <w:t>F</w:t>
      </w:r>
      <w:r w:rsidR="007C1212" w:rsidRPr="00936E11">
        <w:rPr>
          <w:sz w:val="32"/>
          <w:szCs w:val="32"/>
        </w:rPr>
        <w:t xml:space="preserve"> = 0 </w:t>
      </w:r>
      <w:r w:rsidR="007C1212" w:rsidRPr="00936E11">
        <w:rPr>
          <w:rFonts w:cstheme="minorHAnsi"/>
          <w:sz w:val="32"/>
          <w:szCs w:val="32"/>
        </w:rPr>
        <w:t>→</w:t>
      </w:r>
      <w:r w:rsidR="007C1212" w:rsidRPr="00936E11">
        <w:rPr>
          <w:sz w:val="32"/>
          <w:szCs w:val="32"/>
        </w:rPr>
        <w:t xml:space="preserve">  </w:t>
      </w:r>
      <w:r w:rsidR="007C1212" w:rsidRPr="00936E11">
        <w:rPr>
          <w:sz w:val="32"/>
          <w:szCs w:val="32"/>
          <w:lang w:val="en-US"/>
        </w:rPr>
        <w:t>v</w:t>
      </w:r>
      <w:r w:rsidR="007C1212" w:rsidRPr="00936E11">
        <w:rPr>
          <w:sz w:val="32"/>
          <w:szCs w:val="32"/>
        </w:rPr>
        <w:t xml:space="preserve">=  σταθερή </w:t>
      </w:r>
      <w:r w:rsidR="00936E11">
        <w:rPr>
          <w:sz w:val="32"/>
          <w:szCs w:val="32"/>
        </w:rPr>
        <w:t xml:space="preserve">          </w:t>
      </w:r>
      <w:r w:rsidR="007C1212" w:rsidRPr="00936E11">
        <w:rPr>
          <w:sz w:val="32"/>
          <w:szCs w:val="32"/>
        </w:rPr>
        <w:t xml:space="preserve">ν = 0   , ακινησία </w:t>
      </w:r>
    </w:p>
    <w:p w:rsidR="007C1212" w:rsidRPr="00936E11" w:rsidRDefault="007C1212" w:rsidP="007C1212">
      <w:pPr>
        <w:tabs>
          <w:tab w:val="left" w:pos="2916"/>
        </w:tabs>
        <w:rPr>
          <w:rFonts w:cstheme="minorHAnsi"/>
          <w:sz w:val="32"/>
          <w:szCs w:val="32"/>
        </w:rPr>
      </w:pPr>
      <w:r w:rsidRPr="00936E11">
        <w:rPr>
          <w:sz w:val="32"/>
          <w:szCs w:val="32"/>
        </w:rPr>
        <w:tab/>
      </w:r>
      <w:r w:rsidR="00936E11" w:rsidRPr="00936E11">
        <w:rPr>
          <w:sz w:val="32"/>
          <w:szCs w:val="32"/>
        </w:rPr>
        <w:t xml:space="preserve">                 </w:t>
      </w:r>
      <w:r w:rsidRPr="00936E11">
        <w:rPr>
          <w:sz w:val="32"/>
          <w:szCs w:val="32"/>
        </w:rPr>
        <w:t xml:space="preserve">ν = σταθερή ( </w:t>
      </w:r>
      <w:r w:rsidRPr="00936E11">
        <w:rPr>
          <w:rFonts w:cstheme="minorHAnsi"/>
          <w:sz w:val="32"/>
          <w:szCs w:val="32"/>
        </w:rPr>
        <w:t xml:space="preserve">≠ 0 )  , ευθύγραμμη ομαλή κίνηση </w:t>
      </w:r>
    </w:p>
    <w:p w:rsidR="007C1212" w:rsidRDefault="007C1212" w:rsidP="007C1212">
      <w:pPr>
        <w:tabs>
          <w:tab w:val="left" w:pos="2916"/>
        </w:tabs>
        <w:rPr>
          <w:rFonts w:eastAsiaTheme="minorEastAsia" w:cstheme="minorHAnsi"/>
        </w:rPr>
      </w:pPr>
      <w:r>
        <w:rPr>
          <w:rFonts w:cstheme="minorHAnsi"/>
          <w:b/>
          <w:u w:val="single"/>
        </w:rPr>
        <w:t xml:space="preserve">ΔΕΥΤΕΡΟΣ ΝΟΜΟΣ </w:t>
      </w:r>
      <w:r w:rsidR="008C03CD">
        <w:rPr>
          <w:rFonts w:cstheme="minorHAnsi"/>
          <w:b/>
          <w:u w:val="single"/>
        </w:rPr>
        <w:t xml:space="preserve">(ΘΕΜΕΛΙΩΔΗΣ ΝΟΜΟΣ ΔΥΝΑΜΙΚΗΣ) </w:t>
      </w:r>
      <w:r>
        <w:rPr>
          <w:rFonts w:cstheme="minorHAnsi"/>
          <w:b/>
          <w:u w:val="single"/>
        </w:rPr>
        <w:t>:</w:t>
      </w:r>
      <w:r>
        <w:rPr>
          <w:rFonts w:cstheme="minorHAnsi"/>
        </w:rPr>
        <w:t xml:space="preserve"> Αν σε ένα σώμα η συνισταμένη των δυνάμεων δεν είναι μηδέν , τότε το σώμα αποκτά επιτάχυνση </w:t>
      </w:r>
      <w:r w:rsidR="00936E11">
        <w:rPr>
          <w:rFonts w:cstheme="minorHAnsi"/>
        </w:rPr>
        <w:t xml:space="preserve">που έχει την κατεύθυνση της συνισταμένης και μέτρο που υπολογίζεται από τον τύπο </w:t>
      </w:r>
      <w:r w:rsidR="00936E11" w:rsidRPr="00936E11">
        <w:rPr>
          <w:rFonts w:cstheme="minorHAnsi"/>
        </w:rPr>
        <w:t xml:space="preserve"> </w:t>
      </w:r>
      <w:r w:rsidR="00936E11">
        <w:rPr>
          <w:rFonts w:cstheme="minorHAnsi"/>
        </w:rPr>
        <w:t>α=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Σ</m:t>
            </m:r>
            <m:r>
              <w:rPr>
                <w:rFonts w:ascii="Cambria Math" w:hAnsi="Cambria Math" w:cstheme="minorHAnsi"/>
                <w:lang w:val="en-US"/>
              </w:rPr>
              <m:t>F</m:t>
            </m:r>
          </m:num>
          <m:den>
            <m:r>
              <w:rPr>
                <w:rFonts w:ascii="Cambria Math" w:hAnsi="Cambria Math" w:cstheme="minorHAnsi"/>
              </w:rPr>
              <m:t>m</m:t>
            </m:r>
          </m:den>
        </m:f>
      </m:oMath>
      <w:r w:rsidR="00936E11" w:rsidRPr="00936E11">
        <w:rPr>
          <w:rFonts w:eastAsiaTheme="minorEastAsia" w:cstheme="minorHAnsi"/>
        </w:rPr>
        <w:t xml:space="preserve"> </w:t>
      </w:r>
      <w:r w:rsidR="00936E11">
        <w:rPr>
          <w:rFonts w:eastAsiaTheme="minorEastAsia" w:cstheme="minorHAnsi"/>
        </w:rPr>
        <w:t xml:space="preserve"> . Όπου </w:t>
      </w:r>
      <w:r w:rsidR="00936E11">
        <w:rPr>
          <w:rFonts w:eastAsiaTheme="minorEastAsia" w:cstheme="minorHAnsi"/>
          <w:lang w:val="en-US"/>
        </w:rPr>
        <w:t>m</w:t>
      </w:r>
      <w:r w:rsidR="00936E11" w:rsidRPr="008C03CD">
        <w:rPr>
          <w:rFonts w:eastAsiaTheme="minorEastAsia" w:cstheme="minorHAnsi"/>
        </w:rPr>
        <w:t xml:space="preserve"> </w:t>
      </w:r>
      <w:r w:rsidR="00936E11">
        <w:rPr>
          <w:rFonts w:eastAsiaTheme="minorEastAsia" w:cstheme="minorHAnsi"/>
        </w:rPr>
        <w:t xml:space="preserve"> η μάζα του σώματος . </w:t>
      </w:r>
    </w:p>
    <w:p w:rsidR="00936E11" w:rsidRDefault="00A12FE9" w:rsidP="00936E11">
      <w:pPr>
        <w:tabs>
          <w:tab w:val="left" w:pos="2916"/>
          <w:tab w:val="left" w:pos="6416"/>
        </w:tabs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59.5pt;margin-top:38.2pt;width:262.7pt;height:99.45pt;z-index:-251635712">
            <v:textbox>
              <w:txbxContent>
                <w:p w:rsidR="008C03CD" w:rsidRDefault="008C03CD"/>
              </w:txbxContent>
            </v:textbox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37" type="#_x0000_t202" style="position:absolute;margin-left:78.75pt;margin-top:40.35pt;width:19.65pt;height:20.65pt;z-index:251669504" stroked="f">
            <v:textbox>
              <w:txbxContent>
                <w:p w:rsidR="00936E11" w:rsidRDefault="00936E11">
                  <w:r>
                    <w:t>α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47" type="#_x0000_t202" style="position:absolute;margin-left:-3.9pt;margin-top:38.2pt;width:249.15pt;height:93.75pt;z-index:-251636736">
            <v:textbox>
              <w:txbxContent>
                <w:p w:rsidR="008C03CD" w:rsidRDefault="008C03CD"/>
              </w:txbxContent>
            </v:textbox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38" type="#_x0000_t202" style="position:absolute;margin-left:394.45pt;margin-top:40.35pt;width:19.65pt;height:20.65pt;z-index:251670528" stroked="f">
            <v:textbox>
              <w:txbxContent>
                <w:p w:rsidR="00936E11" w:rsidRDefault="00936E11" w:rsidP="00936E11">
                  <w:r>
                    <w:t>α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06.2pt;margin-top:82.75pt;width:47.05pt;height:0;flip:x;z-index:251668480" o:connectortype="straight">
            <v:stroke endarrow="block"/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35" type="#_x0000_t32" style="position:absolute;margin-left:356.1pt;margin-top:52.8pt;width:32.4pt;height:0;z-index:251667456" o:connectortype="straight">
            <v:stroke endarrow="block"/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34" type="#_x0000_t32" style="position:absolute;margin-left:353.25pt;margin-top:75.25pt;width:74.45pt;height:0;z-index:251666432" o:connectortype="straight">
            <v:stroke endarrow="block"/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32" type="#_x0000_t32" style="position:absolute;margin-left:42.4pt;margin-top:47.8pt;width:31.05pt;height:.4pt;flip:y;z-index:251664384" o:connectortype="straight">
            <v:stroke endarrow="block"/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rect id="_x0000_s1030" style="position:absolute;margin-left:332.55pt;margin-top:61pt;width:40.3pt;height:29.95pt;z-index:251662336"/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rect id="_x0000_s1029" style="position:absolute;margin-left:16.75pt;margin-top:61pt;width:37.45pt;height:27.45pt;z-index:251661312"/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28" type="#_x0000_t32" style="position:absolute;margin-left:299.1pt;margin-top:5.7pt;width:7.1pt;height:17.15pt;flip:y;z-index:251660288" o:connectortype="straight">
            <v:stroke endarrow="block"/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27" type="#_x0000_t32" style="position:absolute;margin-left:291.55pt;margin-top:5.05pt;width:8.55pt;height:17.8pt;flip:y;z-index:251659264" o:connectortype="straight">
            <v:stroke endarrow="block"/>
          </v:shape>
        </w:pict>
      </w:r>
      <w:r w:rsidR="00936E11" w:rsidRPr="00936E11">
        <w:rPr>
          <w:rFonts w:eastAsiaTheme="minorEastAsia" w:cstheme="minorHAnsi"/>
          <w:sz w:val="32"/>
          <w:szCs w:val="32"/>
        </w:rPr>
        <w:t>Αν   Σ</w:t>
      </w:r>
      <w:r w:rsidR="00936E11" w:rsidRPr="00936E11">
        <w:rPr>
          <w:rFonts w:eastAsiaTheme="minorEastAsia" w:cstheme="minorHAnsi"/>
          <w:sz w:val="32"/>
          <w:szCs w:val="32"/>
          <w:lang w:val="en-US"/>
        </w:rPr>
        <w:t>F</w:t>
      </w:r>
      <w:r w:rsidR="00936E11" w:rsidRPr="00936E11">
        <w:rPr>
          <w:rFonts w:eastAsiaTheme="minorEastAsia" w:cstheme="minorHAnsi"/>
          <w:sz w:val="32"/>
          <w:szCs w:val="32"/>
        </w:rPr>
        <w:t xml:space="preserve"> ≠ 0 → </w:t>
      </w:r>
      <m:oMath>
        <m:acc>
          <m:accPr>
            <m:chr m:val="⃑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Σ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F</m:t>
            </m:r>
          </m:e>
        </m:acc>
      </m:oMath>
      <w:r w:rsidR="00936E11" w:rsidRPr="00936E11">
        <w:rPr>
          <w:rFonts w:eastAsiaTheme="minorEastAsia" w:cstheme="minorHAnsi"/>
          <w:sz w:val="32"/>
          <w:szCs w:val="32"/>
        </w:rPr>
        <w:t xml:space="preserve"> = </w:t>
      </w:r>
      <w:r w:rsidR="00936E11" w:rsidRPr="00936E11">
        <w:rPr>
          <w:rFonts w:eastAsiaTheme="minorEastAsia" w:cstheme="minorHAnsi"/>
          <w:sz w:val="32"/>
          <w:szCs w:val="32"/>
          <w:lang w:val="en-US"/>
        </w:rPr>
        <w:t>m</w:t>
      </w:r>
      <w:r w:rsidR="00936E11" w:rsidRPr="00936E11">
        <w:rPr>
          <w:rFonts w:eastAsiaTheme="minorEastAsia" w:cstheme="minorHAnsi"/>
          <w:sz w:val="32"/>
          <w:szCs w:val="32"/>
        </w:rPr>
        <w:t xml:space="preserve"> · </w:t>
      </w:r>
      <m:oMath>
        <m:acc>
          <m:accPr>
            <m:chr m:val="⃑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 </m:t>
            </m:r>
          </m:e>
        </m:acc>
      </m:oMath>
      <w:r w:rsidR="00936E11" w:rsidRPr="00936E11">
        <w:rPr>
          <w:rFonts w:eastAsiaTheme="minorEastAsia" w:cstheme="minorHAnsi"/>
          <w:sz w:val="32"/>
          <w:szCs w:val="32"/>
        </w:rPr>
        <w:t xml:space="preserve"> → </w:t>
      </w:r>
      <m:oMath>
        <m:acc>
          <m:accPr>
            <m:chr m:val="⃑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a</m:t>
            </m:r>
          </m:e>
        </m:acc>
      </m:oMath>
      <w:r w:rsidR="00936E11" w:rsidRPr="00936E11">
        <w:rPr>
          <w:rFonts w:eastAsiaTheme="minorEastAsia" w:cstheme="minorHAnsi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acc>
              <m:accPr>
                <m:chr m:val="⃑"/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Σ</m:t>
                </m:r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  <w:lang w:val="en-US"/>
                  </w:rPr>
                  <m:t>F</m:t>
                </m:r>
              </m:e>
            </m:acc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m</m:t>
            </m:r>
          </m:den>
        </m:f>
      </m:oMath>
      <w:r w:rsidR="00936E11" w:rsidRPr="00936E11">
        <w:rPr>
          <w:rFonts w:eastAsiaTheme="minorEastAsia" w:cstheme="minorHAnsi"/>
          <w:sz w:val="32"/>
          <w:szCs w:val="32"/>
        </w:rPr>
        <w:t xml:space="preserve">  , </w:t>
      </w:r>
      <w:r w:rsidR="00936E11">
        <w:rPr>
          <w:rFonts w:eastAsiaTheme="minorEastAsia" w:cstheme="minorHAnsi"/>
          <w:sz w:val="32"/>
          <w:szCs w:val="32"/>
        </w:rPr>
        <w:t xml:space="preserve">όπου </w:t>
      </w:r>
      <m:oMath>
        <m:acc>
          <m:accPr>
            <m:chr m:val="⃑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α</m:t>
            </m:r>
          </m:e>
        </m:acc>
      </m:oMath>
      <w:r w:rsidR="00936E11">
        <w:rPr>
          <w:rFonts w:eastAsiaTheme="minorEastAsia" w:cstheme="minorHAnsi"/>
          <w:sz w:val="32"/>
          <w:szCs w:val="32"/>
        </w:rPr>
        <w:t xml:space="preserve"> </w:t>
      </w:r>
      <w:r w:rsidR="00936E11">
        <w:rPr>
          <w:rFonts w:eastAsiaTheme="minorEastAsia" w:cstheme="minorHAnsi"/>
          <w:sz w:val="32"/>
          <w:szCs w:val="32"/>
        </w:rPr>
        <w:tab/>
      </w:r>
      <m:oMath>
        <m:acc>
          <m:accPr>
            <m:chr m:val="⃑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Σ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F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 </m:t>
            </m:r>
          </m:e>
        </m:acc>
      </m:oMath>
      <w:r w:rsidR="00936E11" w:rsidRPr="00936E11">
        <w:rPr>
          <w:rFonts w:eastAsiaTheme="minorEastAsia" w:cstheme="minorHAnsi"/>
          <w:sz w:val="32"/>
          <w:szCs w:val="32"/>
        </w:rPr>
        <w:t xml:space="preserve"> </w:t>
      </w:r>
      <w:r w:rsidR="00936E11">
        <w:rPr>
          <w:rFonts w:eastAsiaTheme="minorEastAsia" w:cstheme="minorHAnsi"/>
          <w:sz w:val="32"/>
          <w:szCs w:val="32"/>
        </w:rPr>
        <w:t xml:space="preserve">και μέτρο </w:t>
      </w:r>
      <w:r w:rsidR="00936E11" w:rsidRPr="00936E11">
        <w:rPr>
          <w:rFonts w:cstheme="minorHAnsi"/>
          <w:sz w:val="32"/>
          <w:szCs w:val="32"/>
        </w:rPr>
        <w:t>α=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Σ</m:t>
            </m:r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m</m:t>
            </m:r>
          </m:den>
        </m:f>
      </m:oMath>
      <w:r w:rsidR="00936E11" w:rsidRPr="00936E11">
        <w:rPr>
          <w:rFonts w:eastAsiaTheme="minorEastAsia" w:cstheme="minorHAnsi"/>
        </w:rPr>
        <w:t xml:space="preserve"> </w:t>
      </w:r>
      <w:r w:rsidR="00936E11">
        <w:rPr>
          <w:rFonts w:eastAsiaTheme="minorEastAsia" w:cstheme="minorHAnsi"/>
        </w:rPr>
        <w:t xml:space="preserve"> .</w:t>
      </w:r>
    </w:p>
    <w:p w:rsidR="00E55DAF" w:rsidRDefault="00A12FE9" w:rsidP="00E55DAF">
      <w:pPr>
        <w:tabs>
          <w:tab w:val="left" w:pos="5532"/>
          <w:tab w:val="left" w:pos="8063"/>
        </w:tabs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31" type="#_x0000_t32" style="position:absolute;margin-left:38.45pt;margin-top:27.35pt;width:87.35pt;height:.35pt;z-index:251663360" o:connectortype="straight">
            <v:stroke endarrow="block"/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42" type="#_x0000_t202" style="position:absolute;margin-left:4in;margin-top:11.65pt;width:22.1pt;height:18.9pt;z-index:251674624" stroked="f">
            <v:textbox>
              <w:txbxContent>
                <w:p w:rsidR="00E55DAF" w:rsidRDefault="00E55DAF" w:rsidP="00E55DAF">
                  <w:r>
                    <w:t>ν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39" type="#_x0000_t202" style="position:absolute;margin-left:133.3pt;margin-top:12.75pt;width:26.75pt;height:18.85pt;z-index:251671552" stroked="f">
            <v:textbox style="mso-next-textbox:#_x0000_s1039">
              <w:txbxContent>
                <w:p w:rsidR="00936E11" w:rsidRPr="00E55DAF" w:rsidRDefault="00E55DAF">
                  <w:pPr>
                    <w:rPr>
                      <w:lang w:val="en-US"/>
                    </w:rPr>
                  </w:pPr>
                  <w:r>
                    <w:t>Σ</w:t>
                  </w: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40" type="#_x0000_t202" style="position:absolute;margin-left:444.3pt;margin-top:20.25pt;width:26.75pt;height:18.85pt;z-index:251672576" stroked="f">
            <v:textbox style="mso-next-textbox:#_x0000_s1040">
              <w:txbxContent>
                <w:p w:rsidR="00E55DAF" w:rsidRPr="00E55DAF" w:rsidRDefault="00E55DAF" w:rsidP="00E55DAF">
                  <w:pPr>
                    <w:rPr>
                      <w:lang w:val="en-US"/>
                    </w:rPr>
                  </w:pPr>
                  <w:r>
                    <w:t>Σ</w:t>
                  </w: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="00936E11">
        <w:rPr>
          <w:rFonts w:eastAsiaTheme="minorEastAsia" w:cstheme="minorHAnsi"/>
          <w:sz w:val="32"/>
          <w:szCs w:val="32"/>
        </w:rPr>
        <w:tab/>
      </w:r>
      <w:r w:rsidR="00E55DAF">
        <w:rPr>
          <w:rFonts w:eastAsiaTheme="minorEastAsia" w:cstheme="minorHAnsi"/>
          <w:sz w:val="32"/>
          <w:szCs w:val="32"/>
        </w:rPr>
        <w:tab/>
      </w:r>
    </w:p>
    <w:p w:rsidR="00E55DAF" w:rsidRDefault="00A12FE9" w:rsidP="00E55DAF">
      <w:pPr>
        <w:tabs>
          <w:tab w:val="left" w:pos="8840"/>
        </w:tabs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33" type="#_x0000_t32" style="position:absolute;margin-left:36.35pt;margin-top:6.65pt;width:40.3pt;height:.7pt;z-index:251665408" o:connectortype="straight">
            <v:stroke endarrow="block"/>
          </v:shape>
        </w:pict>
      </w:r>
      <w:r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41" type="#_x0000_t202" style="position:absolute;margin-left:87.7pt;margin-top:9.5pt;width:22.1pt;height:18.9pt;z-index:251673600" stroked="f">
            <v:textbox>
              <w:txbxContent>
                <w:p w:rsidR="00E55DAF" w:rsidRDefault="00E55DAF">
                  <w:r>
                    <w:t>ν</w:t>
                  </w:r>
                </w:p>
              </w:txbxContent>
            </v:textbox>
          </v:shape>
        </w:pict>
      </w:r>
      <w:r w:rsidR="00E55DAF">
        <w:rPr>
          <w:rFonts w:eastAsiaTheme="minorEastAsia" w:cstheme="minorHAnsi"/>
          <w:sz w:val="32"/>
          <w:szCs w:val="32"/>
        </w:rPr>
        <w:tab/>
      </w:r>
    </w:p>
    <w:p w:rsidR="00E56C00" w:rsidRDefault="00A12FE9" w:rsidP="00E55DAF">
      <w:pPr>
        <w:tabs>
          <w:tab w:val="left" w:pos="5895"/>
        </w:tabs>
        <w:rPr>
          <w:rFonts w:eastAsiaTheme="minorEastAsia" w:cstheme="minorHAnsi"/>
        </w:rPr>
      </w:pPr>
      <w:r w:rsidRPr="00A12FE9"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45" type="#_x0000_t32" style="position:absolute;margin-left:476.15pt;margin-top:.25pt;width:6.1pt;height:16.75pt;flip:y;z-index:251677696" o:connectortype="straight">
            <v:stroke endarrow="block"/>
          </v:shape>
        </w:pict>
      </w:r>
      <w:r w:rsidRPr="00A12FE9"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46" type="#_x0000_t32" style="position:absolute;margin-left:482.25pt;margin-top:1.3pt;width:5pt;height:15.7pt;flip:x;z-index:251678720" o:connectortype="straight">
            <v:stroke endarrow="block"/>
          </v:shape>
        </w:pict>
      </w:r>
      <w:r w:rsidRPr="00A12FE9">
        <w:rPr>
          <w:rFonts w:eastAsiaTheme="minorEastAsia" w:cstheme="minorHAnsi"/>
          <w:noProof/>
          <w:sz w:val="28"/>
          <w:szCs w:val="28"/>
          <w:lang w:eastAsia="el-GR"/>
        </w:rPr>
        <w:pict>
          <v:shape id="_x0000_s1043" type="#_x0000_t32" style="position:absolute;margin-left:198.5pt;margin-top:3.45pt;width:7.5pt;height:13.55pt;flip:y;z-index:251675648" o:connectortype="straight">
            <v:stroke endarrow="block"/>
          </v:shape>
        </w:pict>
      </w:r>
      <w:r w:rsidRPr="00A12FE9">
        <w:rPr>
          <w:rFonts w:eastAsiaTheme="minorEastAsia" w:cstheme="minorHAnsi"/>
          <w:noProof/>
          <w:sz w:val="32"/>
          <w:szCs w:val="32"/>
          <w:lang w:eastAsia="el-GR"/>
        </w:rPr>
        <w:pict>
          <v:shape id="_x0000_s1044" type="#_x0000_t32" style="position:absolute;margin-left:194.25pt;margin-top:1.3pt;width:6.05pt;height:13.55pt;flip:y;z-index:251676672" o:connectortype="straight">
            <v:stroke endarrow="block"/>
          </v:shape>
        </w:pict>
      </w:r>
      <w:r w:rsidR="00E55DAF" w:rsidRPr="00E56C00">
        <w:rPr>
          <w:rFonts w:eastAsiaTheme="minorEastAsia" w:cstheme="minorHAnsi"/>
          <w:sz w:val="28"/>
          <w:szCs w:val="28"/>
        </w:rPr>
        <w:t xml:space="preserve">Επιταχυνόμενη κίνηση επειδή </w:t>
      </w:r>
      <m:oMath>
        <m:acc>
          <m:accPr>
            <m:chr m:val="⃑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 xml:space="preserve">α </m:t>
            </m:r>
          </m:e>
        </m:acc>
      </m:oMath>
      <w:r w:rsidR="00E55DAF" w:rsidRPr="00E56C00">
        <w:rPr>
          <w:rFonts w:eastAsiaTheme="minorEastAsia" w:cstheme="minorHAnsi"/>
          <w:sz w:val="28"/>
          <w:szCs w:val="28"/>
        </w:rPr>
        <w:t xml:space="preserve">            </w:t>
      </w:r>
      <m:oMath>
        <m:acc>
          <m:accPr>
            <m:chr m:val="⃑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ν</m:t>
            </m:r>
          </m:e>
        </m:acc>
      </m:oMath>
      <w:r w:rsidR="00E55DAF">
        <w:rPr>
          <w:rFonts w:eastAsiaTheme="minorEastAsia" w:cstheme="minorHAnsi"/>
        </w:rPr>
        <w:t xml:space="preserve">  .</w:t>
      </w:r>
      <w:r w:rsidR="00E56C00">
        <w:rPr>
          <w:rFonts w:eastAsiaTheme="minorEastAsia" w:cstheme="minorHAnsi"/>
        </w:rPr>
        <w:t xml:space="preserve">          </w:t>
      </w:r>
      <w:r w:rsidR="00E55DAF" w:rsidRPr="00E56C00">
        <w:rPr>
          <w:rFonts w:eastAsiaTheme="minorEastAsia" w:cstheme="minorHAnsi"/>
          <w:sz w:val="28"/>
          <w:szCs w:val="28"/>
        </w:rPr>
        <w:t xml:space="preserve">Επιβραδυνομένη κίνηση επειδή  </w:t>
      </w:r>
      <m:oMath>
        <m:acc>
          <m:accPr>
            <m:chr m:val="⃑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α</m:t>
            </m:r>
          </m:e>
        </m:acc>
        <m:r>
          <w:rPr>
            <w:rFonts w:ascii="Cambria Math" w:eastAsiaTheme="minorEastAsia" w:hAnsi="Cambria Math" w:cstheme="minorHAnsi"/>
            <w:sz w:val="28"/>
            <w:szCs w:val="28"/>
          </w:rPr>
          <m:t xml:space="preserve">  </m:t>
        </m:r>
      </m:oMath>
      <w:r w:rsidR="00E55DAF" w:rsidRPr="00E56C00">
        <w:rPr>
          <w:rFonts w:eastAsiaTheme="minorEastAsia" w:cstheme="minorHAnsi"/>
          <w:sz w:val="28"/>
          <w:szCs w:val="28"/>
        </w:rPr>
        <w:t xml:space="preserve">        </w:t>
      </w:r>
      <m:oMath>
        <m:acc>
          <m:accPr>
            <m:chr m:val="⃑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 xml:space="preserve">  ν</m:t>
            </m:r>
          </m:e>
        </m:acc>
      </m:oMath>
    </w:p>
    <w:p w:rsidR="008C03CD" w:rsidRDefault="00E56C00" w:rsidP="00E56C00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Όταν ισχύει ο δεύτερος νόμος το σώμα κάνει επιταχυνόμενη ή επιβραδυνόμενη κίνηση. </w:t>
      </w:r>
    </w:p>
    <w:p w:rsidR="008C03CD" w:rsidRDefault="00A12FE9" w:rsidP="008C03CD">
      <w:pPr>
        <w:rPr>
          <w:rFonts w:eastAsiaTheme="minorEastAsia" w:cstheme="minorHAnsi"/>
        </w:rPr>
      </w:pPr>
      <w:r>
        <w:rPr>
          <w:rFonts w:eastAsiaTheme="minorEastAsia" w:cstheme="minorHAnsi"/>
          <w:noProof/>
          <w:lang w:eastAsia="el-GR"/>
        </w:rPr>
        <w:pict>
          <v:shape id="_x0000_s1054" type="#_x0000_t202" style="position:absolute;margin-left:207.8pt;margin-top:33.5pt;width:33.15pt;height:20.3pt;z-index:251686912" stroked="f">
            <v:textbox>
              <w:txbxContent>
                <w:p w:rsidR="008C03CD" w:rsidRPr="008C03CD" w:rsidRDefault="008C03CD" w:rsidP="008C03CD">
                  <w:pPr>
                    <w:rPr>
                      <w:vertAlign w:val="superscript"/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>
                    <w:rPr>
                      <w:vertAlign w:val="superscript"/>
                      <w:lang w:val="en-US"/>
                    </w:rPr>
                    <w:t>’</w:t>
                  </w:r>
                </w:p>
              </w:txbxContent>
            </v:textbox>
          </v:shape>
        </w:pict>
      </w:r>
      <w:r w:rsidRPr="00A12FE9">
        <w:rPr>
          <w:rFonts w:eastAsiaTheme="minorEastAsia" w:cstheme="minorHAnsi"/>
          <w:b/>
          <w:noProof/>
          <w:u w:val="single"/>
          <w:lang w:eastAsia="el-GR"/>
        </w:rPr>
        <w:pict>
          <v:shape id="_x0000_s1053" type="#_x0000_t202" style="position:absolute;margin-left:123.35pt;margin-top:39.2pt;width:21.35pt;height:20.3pt;z-index:251685888" stroked="f">
            <v:textbox>
              <w:txbxContent>
                <w:p w:rsidR="008C03CD" w:rsidRPr="008C03CD" w:rsidRDefault="008C03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Pr="00A12FE9">
        <w:rPr>
          <w:rFonts w:eastAsiaTheme="minorEastAsia" w:cstheme="minorHAnsi"/>
          <w:b/>
          <w:noProof/>
          <w:u w:val="single"/>
          <w:lang w:eastAsia="el-GR"/>
        </w:rPr>
        <w:pict>
          <v:shape id="_x0000_s1052" type="#_x0000_t32" style="position:absolute;margin-left:207.8pt;margin-top:67.7pt;width:57.8pt;height:.05pt;flip:x;z-index:251684864" o:connectortype="straight">
            <v:stroke endarrow="block"/>
          </v:shape>
        </w:pict>
      </w:r>
      <w:r w:rsidRPr="00A12FE9">
        <w:rPr>
          <w:rFonts w:eastAsiaTheme="minorEastAsia" w:cstheme="minorHAnsi"/>
          <w:b/>
          <w:noProof/>
          <w:u w:val="single"/>
          <w:lang w:eastAsia="el-GR"/>
        </w:rPr>
        <w:pict>
          <v:shape id="_x0000_s1051" type="#_x0000_t32" style="position:absolute;margin-left:76.65pt;margin-top:67.35pt;width:49.15pt;height:.35pt;z-index:251683840" o:connectortype="straight">
            <v:stroke endarrow="block"/>
          </v:shape>
        </w:pict>
      </w:r>
      <w:r w:rsidRPr="00A12FE9">
        <w:rPr>
          <w:rFonts w:eastAsiaTheme="minorEastAsia" w:cstheme="minorHAnsi"/>
          <w:b/>
          <w:noProof/>
          <w:u w:val="single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0" type="#_x0000_t120" style="position:absolute;margin-left:250.55pt;margin-top:53.8pt;width:26.05pt;height:27.1pt;z-index:251682816"/>
        </w:pict>
      </w:r>
      <w:r w:rsidRPr="00A12FE9">
        <w:rPr>
          <w:rFonts w:eastAsiaTheme="minorEastAsia" w:cstheme="minorHAnsi"/>
          <w:b/>
          <w:noProof/>
          <w:u w:val="single"/>
          <w:lang w:eastAsia="el-GR"/>
        </w:rPr>
        <w:pict>
          <v:shape id="_x0000_s1049" type="#_x0000_t120" style="position:absolute;margin-left:64.85pt;margin-top:53.8pt;width:26.05pt;height:27.1pt;z-index:251681792"/>
        </w:pict>
      </w:r>
      <w:r w:rsidR="008C03CD">
        <w:rPr>
          <w:rFonts w:eastAsiaTheme="minorEastAsia" w:cstheme="minorHAnsi"/>
          <w:b/>
          <w:u w:val="single"/>
        </w:rPr>
        <w:t xml:space="preserve">ΤΡΙΤΟΣ ΝΟΜΟΣ ( ΝΟΜΟΣ ΔΡΑΣΗΣ-ΑΝΤΙΔΡΑΣΗΣ ) : </w:t>
      </w:r>
      <w:r w:rsidR="008C03CD" w:rsidRPr="008C03CD">
        <w:rPr>
          <w:rFonts w:eastAsiaTheme="minorEastAsia" w:cstheme="minorHAnsi"/>
          <w:b/>
        </w:rPr>
        <w:t xml:space="preserve">  </w:t>
      </w:r>
      <w:r w:rsidR="008C03CD">
        <w:rPr>
          <w:rFonts w:eastAsiaTheme="minorEastAsia" w:cstheme="minorHAnsi"/>
        </w:rPr>
        <w:t xml:space="preserve">Αν ένα σώμα ασκήσει δύναμη σε ένα άλλο , τότε και το δεύτερο σώμα ασκεί αντίθετη δύναμη στο πρώτο . </w:t>
      </w:r>
    </w:p>
    <w:p w:rsidR="008C03CD" w:rsidRPr="008C03CD" w:rsidRDefault="008C03CD" w:rsidP="008C03CD">
      <w:pPr>
        <w:tabs>
          <w:tab w:val="left" w:pos="4291"/>
        </w:tabs>
        <w:rPr>
          <w:rFonts w:eastAsiaTheme="minorEastAsia" w:cstheme="minorHAnsi"/>
        </w:rPr>
      </w:pPr>
      <w:r>
        <w:rPr>
          <w:rFonts w:eastAsiaTheme="minorEastAsia" w:cstheme="minorHAnsi"/>
        </w:rPr>
        <w:tab/>
      </w:r>
    </w:p>
    <w:p w:rsidR="008C03CD" w:rsidRDefault="008C03CD" w:rsidP="008C03CD">
      <w:pPr>
        <w:rPr>
          <w:rFonts w:eastAsiaTheme="minorEastAsia" w:cstheme="minorHAnsi"/>
        </w:rPr>
      </w:pPr>
    </w:p>
    <w:p w:rsidR="00936E11" w:rsidRDefault="008C03CD" w:rsidP="008C03CD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Οι δυνάμεις έχουν την ίδια διεύθυνση , το ίδιο μέτρο και αντίθετη φορά . </w:t>
      </w:r>
      <w:r>
        <w:rPr>
          <w:rFonts w:eastAsiaTheme="minorEastAsia" w:cstheme="minorHAnsi"/>
          <w:lang w:val="en-US"/>
        </w:rPr>
        <w:t>F</w:t>
      </w:r>
      <w:r w:rsidR="00C5774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=</w:t>
      </w:r>
      <w:r w:rsidR="00C57742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  <w:lang w:val="en-US"/>
        </w:rPr>
        <w:t>F</w:t>
      </w:r>
      <w:r w:rsidR="00C57742">
        <w:rPr>
          <w:rFonts w:eastAsiaTheme="minorEastAsia" w:cstheme="minorHAnsi"/>
          <w:lang w:val="en-US"/>
        </w:rPr>
        <w:t xml:space="preserve">’ </w:t>
      </w:r>
      <w:r w:rsidR="00C57742">
        <w:rPr>
          <w:rFonts w:eastAsiaTheme="minorEastAsia" w:cstheme="minorHAnsi"/>
        </w:rPr>
        <w:t xml:space="preserve"> </w:t>
      </w:r>
      <w:r w:rsidR="00C57742">
        <w:rPr>
          <w:rFonts w:eastAsiaTheme="minorEastAsia" w:cstheme="minorHAnsi"/>
          <w:lang w:val="en-US"/>
        </w:rPr>
        <w:t>(</w:t>
      </w:r>
      <w:r w:rsidR="00C57742">
        <w:rPr>
          <w:rFonts w:eastAsiaTheme="minorEastAsia" w:cstheme="minorHAnsi"/>
        </w:rPr>
        <w:t xml:space="preserve"> αλλά </w:t>
      </w:r>
      <w:r w:rsidR="00C57742">
        <w:rPr>
          <w:rFonts w:eastAsiaTheme="minorEastAsia" w:cstheme="minorHAnsi"/>
          <w:lang w:val="en-US"/>
        </w:rPr>
        <w:t xml:space="preserve"> </w:t>
      </w:r>
      <m:oMath>
        <m:acc>
          <m:accPr>
            <m:chr m:val="⃑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en-US"/>
              </w:rPr>
              <m:t>F</m:t>
            </m:r>
          </m:e>
        </m:acc>
      </m:oMath>
      <w:r w:rsidR="00C57742">
        <w:rPr>
          <w:rFonts w:eastAsiaTheme="minorEastAsia" w:cstheme="minorHAnsi"/>
          <w:lang w:val="en-US"/>
        </w:rPr>
        <w:t xml:space="preserve"> = </w:t>
      </w:r>
      <m:oMath>
        <m:r>
          <w:rPr>
            <w:rFonts w:ascii="Cambria Math" w:eastAsiaTheme="minorEastAsia" w:hAnsi="Cambria Math" w:cstheme="minorHAnsi"/>
            <w:lang w:val="en-US"/>
          </w:rPr>
          <m:t xml:space="preserve"> - </m:t>
        </m:r>
        <m:acc>
          <m:accPr>
            <m:chr m:val="⃑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en-US"/>
              </w:rPr>
              <m:t>F'</m:t>
            </m:r>
          </m:e>
        </m:acc>
      </m:oMath>
      <w:r w:rsidR="00C57742">
        <w:rPr>
          <w:rFonts w:eastAsiaTheme="minorEastAsia" w:cstheme="minorHAnsi"/>
          <w:lang w:val="en-US"/>
        </w:rPr>
        <w:t xml:space="preserve"> )</w:t>
      </w:r>
      <w:r w:rsidR="00C57742">
        <w:rPr>
          <w:rFonts w:eastAsiaTheme="minorEastAsia" w:cstheme="minorHAnsi"/>
        </w:rPr>
        <w:t xml:space="preserve">  .</w:t>
      </w:r>
    </w:p>
    <w:p w:rsidR="00C57742" w:rsidRDefault="00C57742" w:rsidP="008C03CD">
      <w:pPr>
        <w:rPr>
          <w:rFonts w:eastAsiaTheme="minorEastAsia" w:cstheme="minorHAnsi"/>
        </w:rPr>
      </w:pPr>
    </w:p>
    <w:p w:rsidR="00C57742" w:rsidRDefault="00C57742" w:rsidP="008C03CD">
      <w:pPr>
        <w:rPr>
          <w:rFonts w:eastAsiaTheme="minorEastAsia" w:cstheme="minorHAnsi"/>
        </w:rPr>
      </w:pPr>
      <w:r>
        <w:rPr>
          <w:rFonts w:eastAsiaTheme="minorEastAsia" w:cstheme="minorHAnsi"/>
        </w:rPr>
        <w:t>ΜΕΘΟΔΟΛΟΓΙΑ ΑΣΚΗΣΕΩΝ :</w:t>
      </w:r>
    </w:p>
    <w:p w:rsidR="00C57742" w:rsidRPr="00C57742" w:rsidRDefault="00C57742" w:rsidP="00C57742">
      <w:pPr>
        <w:pStyle w:val="a5"/>
        <w:numPr>
          <w:ilvl w:val="0"/>
          <w:numId w:val="1"/>
        </w:numPr>
        <w:rPr>
          <w:rFonts w:eastAsiaTheme="minorEastAsia" w:cstheme="minorHAnsi"/>
        </w:rPr>
      </w:pPr>
      <w:r w:rsidRPr="00C57742">
        <w:rPr>
          <w:rFonts w:eastAsiaTheme="minorEastAsia" w:cstheme="minorHAnsi"/>
        </w:rPr>
        <w:t xml:space="preserve">Σχεδιάζουμε όλες τις δυνάμεις </w:t>
      </w:r>
      <w:r>
        <w:rPr>
          <w:rFonts w:eastAsiaTheme="minorEastAsia" w:cstheme="minorHAnsi"/>
        </w:rPr>
        <w:t xml:space="preserve">που δέχεται το σώμα που μας ενδιαφέρει . </w:t>
      </w:r>
    </w:p>
    <w:p w:rsidR="00C57742" w:rsidRDefault="00C57742" w:rsidP="00C57742">
      <w:pPr>
        <w:pStyle w:val="a5"/>
        <w:numPr>
          <w:ilvl w:val="0"/>
          <w:numId w:val="1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Αν οι δυνάμεις που δέχεται το </w:t>
      </w:r>
      <w:r w:rsidRPr="00C57742">
        <w:rPr>
          <w:rFonts w:eastAsiaTheme="minorEastAsia" w:cstheme="minorHAnsi"/>
        </w:rPr>
        <w:t xml:space="preserve">σώμα </w:t>
      </w:r>
      <w:r>
        <w:rPr>
          <w:rFonts w:eastAsiaTheme="minorEastAsia" w:cstheme="minorHAnsi"/>
        </w:rPr>
        <w:t>είναι όλες πάνω στην ίδια ευθεία τότε παίρνουμε έναν άξονα ΧΧ’ και εφαρμόζουμε 1</w:t>
      </w:r>
      <w:r>
        <w:rPr>
          <w:rFonts w:eastAsiaTheme="minorEastAsia" w:cstheme="minorHAnsi"/>
          <w:vertAlign w:val="superscript"/>
        </w:rPr>
        <w:t>ο</w:t>
      </w:r>
      <w:r>
        <w:rPr>
          <w:rFonts w:eastAsiaTheme="minorEastAsia" w:cstheme="minorHAnsi"/>
        </w:rPr>
        <w:t xml:space="preserve"> ή 2</w:t>
      </w:r>
      <w:r>
        <w:rPr>
          <w:rFonts w:eastAsiaTheme="minorEastAsia" w:cstheme="minorHAnsi"/>
          <w:vertAlign w:val="superscript"/>
        </w:rPr>
        <w:t>ο</w:t>
      </w:r>
      <w:r>
        <w:rPr>
          <w:rFonts w:eastAsiaTheme="minorEastAsia" w:cstheme="minorHAnsi"/>
        </w:rPr>
        <w:t xml:space="preserve"> νόμο.</w:t>
      </w:r>
    </w:p>
    <w:p w:rsidR="00C57742" w:rsidRDefault="00C57742" w:rsidP="00C57742">
      <w:pPr>
        <w:pStyle w:val="a5"/>
        <w:numPr>
          <w:ilvl w:val="0"/>
          <w:numId w:val="1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Αν οι δυνάμεις </w:t>
      </w:r>
      <w:r w:rsidR="007C4D0F">
        <w:rPr>
          <w:rFonts w:eastAsiaTheme="minorEastAsia" w:cstheme="minorHAnsi"/>
        </w:rPr>
        <w:t xml:space="preserve">που ασκούνται στο σώμα </w:t>
      </w:r>
      <w:r>
        <w:rPr>
          <w:rFonts w:eastAsiaTheme="minorEastAsia" w:cstheme="minorHAnsi"/>
        </w:rPr>
        <w:t>δεν είναι όλες πάνω στην ίδια ευθεία (είναι στο επίπεδο) τότε επιλέγουμε δύο άξονες ΧΧ’ και ΨΨ’ και εφαρμόζουμε ξεχωριστά για κάθε άξονα τον 1</w:t>
      </w:r>
      <w:r>
        <w:rPr>
          <w:rFonts w:eastAsiaTheme="minorEastAsia" w:cstheme="minorHAnsi"/>
          <w:vertAlign w:val="superscript"/>
        </w:rPr>
        <w:t xml:space="preserve">ο </w:t>
      </w:r>
      <w:r>
        <w:rPr>
          <w:rFonts w:eastAsiaTheme="minorEastAsia" w:cstheme="minorHAnsi"/>
        </w:rPr>
        <w:t>ή 2</w:t>
      </w:r>
      <w:r>
        <w:rPr>
          <w:rFonts w:eastAsiaTheme="minorEastAsia" w:cstheme="minorHAnsi"/>
          <w:vertAlign w:val="superscript"/>
        </w:rPr>
        <w:t>ο</w:t>
      </w:r>
      <w:r>
        <w:rPr>
          <w:rFonts w:eastAsiaTheme="minorEastAsia" w:cstheme="minorHAnsi"/>
        </w:rPr>
        <w:t xml:space="preserve"> νόμο . Προσοχή αν κάποια δύναμη δεν είναι πάνω στους άξονες θα πρέπει να αναλυθεί σε συνιστώσες </w:t>
      </w:r>
      <w:r w:rsidR="007C4D0F">
        <w:rPr>
          <w:rFonts w:eastAsiaTheme="minorEastAsia" w:cstheme="minorHAnsi"/>
        </w:rPr>
        <w:t xml:space="preserve">που να βρίσκονται πάνω στους άξονες. </w:t>
      </w:r>
    </w:p>
    <w:p w:rsidR="007C4D0F" w:rsidRPr="00C57742" w:rsidRDefault="007C4D0F" w:rsidP="00C57742">
      <w:pPr>
        <w:pStyle w:val="a5"/>
        <w:numPr>
          <w:ilvl w:val="0"/>
          <w:numId w:val="1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Διαπιστώνουμε την κίνηση που εκτελεί το σώμα </w:t>
      </w:r>
      <w:r w:rsidR="00FD6125">
        <w:rPr>
          <w:rFonts w:eastAsiaTheme="minorEastAsia" w:cstheme="minorHAnsi"/>
        </w:rPr>
        <w:t xml:space="preserve">,σε κάθε άξονα , </w:t>
      </w:r>
      <w:r>
        <w:rPr>
          <w:rFonts w:eastAsiaTheme="minorEastAsia" w:cstheme="minorHAnsi"/>
        </w:rPr>
        <w:t>ανάλογα με το αν ισχύει ο 1</w:t>
      </w:r>
      <w:r>
        <w:rPr>
          <w:rFonts w:eastAsiaTheme="minorEastAsia" w:cstheme="minorHAnsi"/>
          <w:vertAlign w:val="superscript"/>
        </w:rPr>
        <w:t>ο</w:t>
      </w:r>
      <w:r>
        <w:rPr>
          <w:rFonts w:eastAsiaTheme="minorEastAsia" w:cstheme="minorHAnsi"/>
        </w:rPr>
        <w:t xml:space="preserve"> ή 2</w:t>
      </w:r>
      <w:r>
        <w:rPr>
          <w:rFonts w:eastAsiaTheme="minorEastAsia" w:cstheme="minorHAnsi"/>
          <w:vertAlign w:val="superscript"/>
        </w:rPr>
        <w:t>ο</w:t>
      </w:r>
      <w:r>
        <w:rPr>
          <w:rFonts w:eastAsiaTheme="minorEastAsia" w:cstheme="minorHAnsi"/>
        </w:rPr>
        <w:t xml:space="preserve"> νόμος και εφαρμόζουμε τη θεωρία (τύποι και διαγράμματα ) που αντιστοιχεί σε κάθε κίνηση . </w:t>
      </w:r>
    </w:p>
    <w:sectPr w:rsidR="007C4D0F" w:rsidRPr="00C57742" w:rsidSect="007C121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44" w:rsidRDefault="00BA6E44" w:rsidP="004548DE">
      <w:pPr>
        <w:spacing w:after="0" w:line="240" w:lineRule="auto"/>
      </w:pPr>
      <w:r>
        <w:separator/>
      </w:r>
    </w:p>
  </w:endnote>
  <w:endnote w:type="continuationSeparator" w:id="1">
    <w:p w:rsidR="00BA6E44" w:rsidRDefault="00BA6E44" w:rsidP="0045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553710"/>
      <w:docPartObj>
        <w:docPartGallery w:val="Page Numbers (Bottom of Page)"/>
        <w:docPartUnique/>
      </w:docPartObj>
    </w:sdtPr>
    <w:sdtContent>
      <w:p w:rsidR="004548DE" w:rsidRDefault="004548DE">
        <w:pPr>
          <w:pStyle w:val="a7"/>
          <w:jc w:val="center"/>
        </w:pPr>
        <w:r>
          <w:t>[</w:t>
        </w:r>
        <w:fldSimple w:instr=" PAGE   \* MERGEFORMAT ">
          <w:r w:rsidR="0041056E">
            <w:rPr>
              <w:noProof/>
            </w:rPr>
            <w:t>1</w:t>
          </w:r>
        </w:fldSimple>
        <w:r>
          <w:t>]</w:t>
        </w:r>
      </w:p>
    </w:sdtContent>
  </w:sdt>
  <w:p w:rsidR="004548DE" w:rsidRDefault="004548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44" w:rsidRDefault="00BA6E44" w:rsidP="004548DE">
      <w:pPr>
        <w:spacing w:after="0" w:line="240" w:lineRule="auto"/>
      </w:pPr>
      <w:r>
        <w:separator/>
      </w:r>
    </w:p>
  </w:footnote>
  <w:footnote w:type="continuationSeparator" w:id="1">
    <w:p w:rsidR="00BA6E44" w:rsidRDefault="00BA6E44" w:rsidP="0045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F559C"/>
    <w:multiLevelType w:val="hybridMultilevel"/>
    <w:tmpl w:val="DC2CFD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212"/>
    <w:rsid w:val="0041056E"/>
    <w:rsid w:val="00425E92"/>
    <w:rsid w:val="004548DE"/>
    <w:rsid w:val="007C1212"/>
    <w:rsid w:val="007C4D0F"/>
    <w:rsid w:val="008C03CD"/>
    <w:rsid w:val="00936E11"/>
    <w:rsid w:val="00A12FE9"/>
    <w:rsid w:val="00BA6E44"/>
    <w:rsid w:val="00C57742"/>
    <w:rsid w:val="00C67A6F"/>
    <w:rsid w:val="00C8782F"/>
    <w:rsid w:val="00E55DAF"/>
    <w:rsid w:val="00E56C00"/>
    <w:rsid w:val="00FD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5" type="connector" idref="#_x0000_s1027"/>
        <o:r id="V:Rule16" type="connector" idref="#_x0000_s1043"/>
        <o:r id="V:Rule17" type="connector" idref="#_x0000_s1031"/>
        <o:r id="V:Rule18" type="connector" idref="#_x0000_s1052"/>
        <o:r id="V:Rule19" type="connector" idref="#_x0000_s1028"/>
        <o:r id="V:Rule20" type="connector" idref="#_x0000_s1033"/>
        <o:r id="V:Rule21" type="connector" idref="#_x0000_s1044"/>
        <o:r id="V:Rule22" type="connector" idref="#_x0000_s1045"/>
        <o:r id="V:Rule23" type="connector" idref="#_x0000_s1034"/>
        <o:r id="V:Rule24" type="connector" idref="#_x0000_s1051"/>
        <o:r id="V:Rule25" type="connector" idref="#_x0000_s1032"/>
        <o:r id="V:Rule26" type="connector" idref="#_x0000_s1036"/>
        <o:r id="V:Rule27" type="connector" idref="#_x0000_s1035"/>
        <o:r id="V:Rule2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6E1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3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36E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7742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454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548DE"/>
  </w:style>
  <w:style w:type="paragraph" w:styleId="a7">
    <w:name w:val="footer"/>
    <w:basedOn w:val="a"/>
    <w:link w:val="Char1"/>
    <w:uiPriority w:val="99"/>
    <w:unhideWhenUsed/>
    <w:rsid w:val="00454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54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ΒΑΣΙΛΙΚΗ ΑΛΙΦΕΡΗ</dc:creator>
  <cp:lastModifiedBy>ΒΑΣΙΛΙΚΗ ΑΛΙΦΕΡΗ</cp:lastModifiedBy>
  <cp:revision>6</cp:revision>
  <cp:lastPrinted>2024-03-18T19:04:00Z</cp:lastPrinted>
  <dcterms:created xsi:type="dcterms:W3CDTF">2024-03-18T17:28:00Z</dcterms:created>
  <dcterms:modified xsi:type="dcterms:W3CDTF">2024-03-18T19:07:00Z</dcterms:modified>
</cp:coreProperties>
</file>