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BD" w:rsidRDefault="00936F6B">
      <w:pPr>
        <w:pStyle w:val="a3"/>
        <w:spacing w:before="39"/>
        <w:ind w:left="120"/>
      </w:pPr>
      <w:r>
        <w:rPr>
          <w:rFonts w:ascii="Times New Roman" w:hAnsi="Times New Roman"/>
          <w:spacing w:val="-60"/>
          <w:shd w:val="clear" w:color="auto" w:fill="FFFF00"/>
        </w:rPr>
        <w:t xml:space="preserve"> </w:t>
      </w:r>
      <w:r>
        <w:rPr>
          <w:shd w:val="clear" w:color="auto" w:fill="FFFF00"/>
        </w:rPr>
        <w:t>ΘΕΩΡΙΑ ΝΕΟΕΛΛΗΝΙΚΗΣ ΓΛΩΣΣΑΣ</w:t>
      </w:r>
    </w:p>
    <w:p w:rsidR="000F5FBD" w:rsidRDefault="00936F6B">
      <w:pPr>
        <w:pStyle w:val="a3"/>
        <w:spacing w:before="182"/>
        <w:ind w:left="120"/>
      </w:pPr>
      <w:r>
        <w:rPr>
          <w:rFonts w:ascii="Times New Roman" w:hAnsi="Times New Roman"/>
          <w:spacing w:val="-60"/>
          <w:shd w:val="clear" w:color="auto" w:fill="FFFF00"/>
        </w:rPr>
        <w:t xml:space="preserve"> </w:t>
      </w:r>
      <w:r>
        <w:rPr>
          <w:shd w:val="clear" w:color="auto" w:fill="FFFF00"/>
        </w:rPr>
        <w:t>Τίτλος:</w:t>
      </w:r>
    </w:p>
    <w:p w:rsidR="000F5FBD" w:rsidRDefault="00936F6B">
      <w:pPr>
        <w:pStyle w:val="a3"/>
        <w:spacing w:before="185"/>
        <w:ind w:left="120"/>
      </w:pPr>
      <w:r>
        <w:rPr>
          <w:rFonts w:ascii="Times New Roman" w:hAnsi="Times New Roman"/>
          <w:spacing w:val="-60"/>
          <w:shd w:val="clear" w:color="auto" w:fill="FFFF00"/>
        </w:rPr>
        <w:t xml:space="preserve"> </w:t>
      </w:r>
      <w:r>
        <w:rPr>
          <w:shd w:val="clear" w:color="auto" w:fill="FFFF00"/>
        </w:rPr>
        <w:t>Νοηματική σχέση – Συνοχή παραγράφου</w:t>
      </w:r>
    </w:p>
    <w:p w:rsidR="000F5FBD" w:rsidRDefault="00936F6B">
      <w:pPr>
        <w:pStyle w:val="Heading1"/>
        <w:spacing w:before="184"/>
      </w:pPr>
      <w:r>
        <w:t>Α.</w:t>
      </w:r>
    </w:p>
    <w:p w:rsidR="000F5FBD" w:rsidRDefault="000F5FBD">
      <w:pPr>
        <w:pStyle w:val="a3"/>
        <w:rPr>
          <w:b/>
        </w:rPr>
      </w:pPr>
    </w:p>
    <w:p w:rsidR="000F5FBD" w:rsidRDefault="00936F6B">
      <w:pPr>
        <w:pStyle w:val="a3"/>
        <w:ind w:left="120" w:right="120"/>
      </w:pPr>
      <w:r>
        <w:t>Να γράψετε ποια νοηματική σχέση εκφράζουν οι παρακάτω διαρθρωτικές λέξεις ή φράσεις:</w:t>
      </w:r>
    </w:p>
    <w:p w:rsidR="000F5FBD" w:rsidRDefault="000F5FBD">
      <w:pPr>
        <w:pStyle w:val="a3"/>
        <w:spacing w:before="2"/>
      </w:pPr>
    </w:p>
    <w:p w:rsidR="000F5FBD" w:rsidRDefault="00936F6B">
      <w:pPr>
        <w:pStyle w:val="a4"/>
        <w:numPr>
          <w:ilvl w:val="0"/>
          <w:numId w:val="3"/>
        </w:numPr>
        <w:tabs>
          <w:tab w:val="left" w:pos="841"/>
        </w:tabs>
        <w:spacing w:line="297" w:lineRule="exact"/>
        <w:ind w:hanging="361"/>
        <w:rPr>
          <w:b/>
          <w:sz w:val="24"/>
        </w:rPr>
      </w:pPr>
      <w:r>
        <w:rPr>
          <w:sz w:val="24"/>
        </w:rPr>
        <w:t xml:space="preserve">Ωστόσο &gt; </w:t>
      </w:r>
    </w:p>
    <w:p w:rsidR="008D47D2" w:rsidRPr="008D47D2" w:rsidRDefault="00936F6B" w:rsidP="008D47D2">
      <w:pPr>
        <w:pStyle w:val="a4"/>
        <w:numPr>
          <w:ilvl w:val="0"/>
          <w:numId w:val="3"/>
        </w:numPr>
        <w:tabs>
          <w:tab w:val="left" w:pos="841"/>
        </w:tabs>
        <w:ind w:hanging="361"/>
        <w:rPr>
          <w:b/>
          <w:sz w:val="24"/>
        </w:rPr>
      </w:pPr>
      <w:r w:rsidRPr="008D47D2">
        <w:rPr>
          <w:sz w:val="24"/>
        </w:rPr>
        <w:t>Επομένως &gt;</w:t>
      </w:r>
      <w:r w:rsidRPr="008D47D2">
        <w:rPr>
          <w:spacing w:val="-3"/>
          <w:sz w:val="24"/>
        </w:rPr>
        <w:t xml:space="preserve"> </w:t>
      </w:r>
    </w:p>
    <w:p w:rsidR="000F5FBD" w:rsidRPr="008D47D2" w:rsidRDefault="00936F6B" w:rsidP="008D47D2">
      <w:pPr>
        <w:pStyle w:val="a4"/>
        <w:numPr>
          <w:ilvl w:val="0"/>
          <w:numId w:val="3"/>
        </w:numPr>
        <w:tabs>
          <w:tab w:val="left" w:pos="841"/>
        </w:tabs>
        <w:ind w:hanging="361"/>
        <w:rPr>
          <w:b/>
          <w:sz w:val="24"/>
        </w:rPr>
      </w:pPr>
      <w:r w:rsidRPr="008D47D2">
        <w:rPr>
          <w:sz w:val="24"/>
        </w:rPr>
        <w:t xml:space="preserve">προκειμένου &gt; </w:t>
      </w:r>
    </w:p>
    <w:p w:rsidR="000F5FBD" w:rsidRDefault="00936F6B">
      <w:pPr>
        <w:pStyle w:val="a4"/>
        <w:numPr>
          <w:ilvl w:val="0"/>
          <w:numId w:val="3"/>
        </w:numPr>
        <w:tabs>
          <w:tab w:val="left" w:pos="841"/>
        </w:tabs>
        <w:ind w:hanging="361"/>
        <w:rPr>
          <w:b/>
          <w:sz w:val="24"/>
        </w:rPr>
      </w:pPr>
      <w:r w:rsidRPr="008D47D2">
        <w:rPr>
          <w:sz w:val="24"/>
        </w:rPr>
        <w:t xml:space="preserve">Που πάει να πει ότι </w:t>
      </w:r>
      <w:r w:rsidRPr="008D47D2">
        <w:rPr>
          <w:spacing w:val="-5"/>
          <w:sz w:val="24"/>
        </w:rPr>
        <w:t>&gt;</w:t>
      </w:r>
      <w:r w:rsidRPr="008D47D2">
        <w:rPr>
          <w:b/>
          <w:spacing w:val="-5"/>
          <w:sz w:val="24"/>
        </w:rPr>
        <w:t xml:space="preserve"> </w:t>
      </w:r>
    </w:p>
    <w:p w:rsidR="000F5FBD" w:rsidRDefault="00936F6B">
      <w:pPr>
        <w:pStyle w:val="a4"/>
        <w:numPr>
          <w:ilvl w:val="0"/>
          <w:numId w:val="3"/>
        </w:numPr>
        <w:tabs>
          <w:tab w:val="left" w:pos="841"/>
        </w:tabs>
        <w:spacing w:line="297" w:lineRule="exact"/>
        <w:ind w:hanging="361"/>
        <w:rPr>
          <w:b/>
          <w:sz w:val="24"/>
        </w:rPr>
      </w:pPr>
      <w:r>
        <w:rPr>
          <w:sz w:val="24"/>
        </w:rPr>
        <w:t>Κυρίως &gt;</w:t>
      </w:r>
      <w:r>
        <w:rPr>
          <w:spacing w:val="-3"/>
          <w:sz w:val="24"/>
        </w:rPr>
        <w:t xml:space="preserve"> </w:t>
      </w:r>
    </w:p>
    <w:p w:rsidR="000F5FBD" w:rsidRDefault="000F5FBD">
      <w:pPr>
        <w:pStyle w:val="a3"/>
        <w:spacing w:before="4"/>
        <w:rPr>
          <w:b/>
          <w:sz w:val="23"/>
        </w:rPr>
      </w:pPr>
    </w:p>
    <w:p w:rsidR="000F5FBD" w:rsidRDefault="000F5FBD">
      <w:pPr>
        <w:pStyle w:val="a3"/>
        <w:rPr>
          <w:b/>
        </w:rPr>
      </w:pPr>
    </w:p>
    <w:p w:rsidR="000F5FBD" w:rsidRDefault="00936F6B">
      <w:pPr>
        <w:pStyle w:val="a3"/>
        <w:spacing w:before="1"/>
        <w:ind w:left="120" w:right="118"/>
        <w:jc w:val="both"/>
      </w:pPr>
      <w:r>
        <w:rPr>
          <w:b/>
        </w:rPr>
        <w:t>Ωστόσο</w:t>
      </w:r>
      <w:r>
        <w:t>, οι όροι παιδεία και εκπαίδευση δεν είναι ούτε ετυμολογικά και σημασιολογικά</w:t>
      </w:r>
      <w:r>
        <w:rPr>
          <w:spacing w:val="-12"/>
        </w:rPr>
        <w:t xml:space="preserve"> </w:t>
      </w:r>
      <w:r>
        <w:t>συνώνυμοι</w:t>
      </w:r>
      <w:r>
        <w:rPr>
          <w:spacing w:val="-13"/>
        </w:rPr>
        <w:t xml:space="preserve"> </w:t>
      </w:r>
      <w:r>
        <w:t>ούτε</w:t>
      </w:r>
      <w:r>
        <w:rPr>
          <w:spacing w:val="-13"/>
        </w:rPr>
        <w:t xml:space="preserve"> </w:t>
      </w:r>
      <w:r>
        <w:t>λειτουργικά</w:t>
      </w:r>
      <w:r>
        <w:rPr>
          <w:spacing w:val="-13"/>
        </w:rPr>
        <w:t xml:space="preserve"> </w:t>
      </w:r>
      <w:r>
        <w:t>ισοδύναμοι.</w:t>
      </w:r>
      <w:r>
        <w:rPr>
          <w:spacing w:val="-13"/>
        </w:rPr>
        <w:t xml:space="preserve"> </w:t>
      </w:r>
      <w:r>
        <w:t>Πράγμα</w:t>
      </w:r>
      <w:r>
        <w:rPr>
          <w:spacing w:val="-13"/>
        </w:rPr>
        <w:t xml:space="preserve"> </w:t>
      </w:r>
      <w:r>
        <w:t>που</w:t>
      </w:r>
      <w:r>
        <w:rPr>
          <w:spacing w:val="-10"/>
        </w:rPr>
        <w:t xml:space="preserve"> </w:t>
      </w:r>
      <w:r>
        <w:t>σημαίνει</w:t>
      </w:r>
      <w:r>
        <w:rPr>
          <w:spacing w:val="-13"/>
        </w:rPr>
        <w:t xml:space="preserve"> </w:t>
      </w:r>
      <w:r>
        <w:t>ότι η ευκαιριακή (μπορεί και σκόπιμη) εναλλαγή τους στη θεωρία και στην πράξη δημιουργεί σύγχυση εις βάρος και των δύο συντελεστών της κρίσιμης αυτής συζυγίας.</w:t>
      </w:r>
      <w:r>
        <w:rPr>
          <w:spacing w:val="-15"/>
        </w:rPr>
        <w:t xml:space="preserve"> </w:t>
      </w:r>
      <w:r>
        <w:t>Ζητούμενο</w:t>
      </w:r>
      <w:r>
        <w:rPr>
          <w:spacing w:val="-11"/>
        </w:rPr>
        <w:t xml:space="preserve"> </w:t>
      </w:r>
      <w:r>
        <w:rPr>
          <w:b/>
        </w:rPr>
        <w:t>επομένως</w:t>
      </w:r>
      <w:r>
        <w:rPr>
          <w:b/>
          <w:spacing w:val="-15"/>
        </w:rPr>
        <w:t xml:space="preserve"> </w:t>
      </w:r>
      <w:r>
        <w:t>παραμένει</w:t>
      </w:r>
      <w:r>
        <w:rPr>
          <w:spacing w:val="-12"/>
        </w:rPr>
        <w:t xml:space="preserve"> </w:t>
      </w:r>
      <w:r>
        <w:t>ο</w:t>
      </w:r>
      <w:r>
        <w:rPr>
          <w:spacing w:val="-15"/>
        </w:rPr>
        <w:t xml:space="preserve"> </w:t>
      </w:r>
      <w:proofErr w:type="spellStart"/>
      <w:r>
        <w:t>νηφαλιότερος</w:t>
      </w:r>
      <w:proofErr w:type="spellEnd"/>
      <w:r>
        <w:rPr>
          <w:spacing w:val="-14"/>
        </w:rPr>
        <w:t xml:space="preserve"> </w:t>
      </w:r>
      <w:r>
        <w:t>έλεγχος,</w:t>
      </w:r>
      <w:r>
        <w:rPr>
          <w:spacing w:val="-11"/>
        </w:rPr>
        <w:t xml:space="preserve"> </w:t>
      </w:r>
      <w:r>
        <w:rPr>
          <w:b/>
        </w:rPr>
        <w:t xml:space="preserve">προκειμένου </w:t>
      </w:r>
      <w:r>
        <w:t xml:space="preserve">να διαφανούν τόσο τα κοινά όσο και τα διαφορετικά τους σημεία, που επιτρέπουν συγχρόνως τη σύγκριση και τη διάκρισή τους. </w:t>
      </w:r>
      <w:r>
        <w:rPr>
          <w:b/>
        </w:rPr>
        <w:t>Που πάει να πει ότι</w:t>
      </w:r>
      <w:r>
        <w:t xml:space="preserve">: παιδεία και εκπαίδευση βρίσκονται εξ ορισμού σε συμμαχική και συνάμα σε αντίπαλη σχέση. Κοινός τους παρονομαστής παραμένει η διαβαθμισμένη γνώση ως μάθηση, ασκημένη </w:t>
      </w:r>
      <w:r>
        <w:rPr>
          <w:b/>
        </w:rPr>
        <w:t xml:space="preserve">κυρίως </w:t>
      </w:r>
      <w:r>
        <w:t>εντός θεσμοθετημένων θυλάκων της πολιτείας, χωρίς να αποκλείεται και η ιδιωτική τους κηδεμονία, η οποία σε ορισμένες περιπτώσεις παίρνει τη μορφή ταξικής και οικονομικής</w:t>
      </w:r>
      <w:r>
        <w:rPr>
          <w:spacing w:val="-8"/>
        </w:rPr>
        <w:t xml:space="preserve"> </w:t>
      </w:r>
      <w:r>
        <w:t>υπεροχής.</w:t>
      </w:r>
    </w:p>
    <w:p w:rsidR="000F5FBD" w:rsidRDefault="000F5FBD">
      <w:pPr>
        <w:pStyle w:val="a3"/>
      </w:pPr>
    </w:p>
    <w:p w:rsidR="000F5FBD" w:rsidRDefault="00936F6B">
      <w:pPr>
        <w:ind w:left="120"/>
        <w:rPr>
          <w:rFonts w:ascii="Arial" w:hAnsi="Arial"/>
          <w:b/>
          <w:sz w:val="20"/>
        </w:rPr>
      </w:pPr>
      <w:r>
        <w:rPr>
          <w:b/>
          <w:spacing w:val="-1"/>
          <w:w w:val="99"/>
          <w:sz w:val="20"/>
        </w:rPr>
        <w:t>Δ</w:t>
      </w:r>
      <w:r>
        <w:rPr>
          <w:b/>
          <w:w w:val="99"/>
          <w:sz w:val="20"/>
        </w:rPr>
        <w:t>.</w:t>
      </w:r>
      <w:r>
        <w:rPr>
          <w:b/>
          <w:sz w:val="20"/>
        </w:rPr>
        <w:t xml:space="preserve"> </w:t>
      </w:r>
      <w:r>
        <w:rPr>
          <w:b/>
          <w:spacing w:val="7"/>
          <w:sz w:val="20"/>
        </w:rPr>
        <w:t xml:space="preserve"> </w:t>
      </w:r>
      <w:r>
        <w:rPr>
          <w:b/>
          <w:spacing w:val="-1"/>
          <w:w w:val="99"/>
          <w:sz w:val="20"/>
        </w:rPr>
        <w:t>Ν</w:t>
      </w:r>
      <w:r>
        <w:rPr>
          <w:b/>
          <w:w w:val="99"/>
          <w:sz w:val="20"/>
        </w:rPr>
        <w:t>.</w:t>
      </w:r>
      <w:r>
        <w:rPr>
          <w:b/>
          <w:sz w:val="20"/>
        </w:rPr>
        <w:t xml:space="preserve"> </w:t>
      </w:r>
      <w:r>
        <w:rPr>
          <w:b/>
          <w:spacing w:val="7"/>
          <w:sz w:val="20"/>
        </w:rPr>
        <w:t xml:space="preserve"> </w:t>
      </w:r>
      <w:r>
        <w:rPr>
          <w:b/>
          <w:w w:val="99"/>
          <w:sz w:val="20"/>
        </w:rPr>
        <w:t>Μ</w:t>
      </w:r>
      <w:r>
        <w:rPr>
          <w:b/>
          <w:spacing w:val="-2"/>
          <w:w w:val="99"/>
          <w:sz w:val="20"/>
        </w:rPr>
        <w:t>α</w:t>
      </w:r>
      <w:r>
        <w:rPr>
          <w:b/>
          <w:spacing w:val="-1"/>
          <w:w w:val="99"/>
          <w:sz w:val="20"/>
        </w:rPr>
        <w:t>ρ</w:t>
      </w:r>
      <w:r>
        <w:rPr>
          <w:b/>
          <w:w w:val="99"/>
          <w:sz w:val="20"/>
        </w:rPr>
        <w:t>ω</w:t>
      </w:r>
      <w:r>
        <w:rPr>
          <w:b/>
          <w:spacing w:val="1"/>
          <w:w w:val="99"/>
          <w:sz w:val="20"/>
        </w:rPr>
        <w:t>ν</w:t>
      </w:r>
      <w:r>
        <w:rPr>
          <w:b/>
          <w:w w:val="99"/>
          <w:sz w:val="20"/>
        </w:rPr>
        <w:t>ί</w:t>
      </w:r>
      <w:r>
        <w:rPr>
          <w:b/>
          <w:spacing w:val="-1"/>
          <w:w w:val="99"/>
          <w:sz w:val="20"/>
        </w:rPr>
        <w:t>τ</w:t>
      </w:r>
      <w:r>
        <w:rPr>
          <w:b/>
          <w:w w:val="99"/>
          <w:sz w:val="20"/>
        </w:rPr>
        <w:t>η</w:t>
      </w:r>
      <w:r>
        <w:rPr>
          <w:b/>
          <w:spacing w:val="2"/>
          <w:w w:val="99"/>
          <w:sz w:val="20"/>
        </w:rPr>
        <w:t>ς</w:t>
      </w:r>
      <w:r>
        <w:rPr>
          <w:b/>
          <w:w w:val="99"/>
          <w:sz w:val="20"/>
        </w:rPr>
        <w:t>,</w:t>
      </w:r>
      <w:r>
        <w:rPr>
          <w:b/>
          <w:sz w:val="20"/>
        </w:rPr>
        <w:t xml:space="preserve"> </w:t>
      </w:r>
      <w:r>
        <w:rPr>
          <w:b/>
          <w:spacing w:val="5"/>
          <w:sz w:val="20"/>
        </w:rPr>
        <w:t xml:space="preserve"> </w:t>
      </w:r>
      <w:r>
        <w:rPr>
          <w:b/>
          <w:spacing w:val="-1"/>
          <w:w w:val="99"/>
          <w:sz w:val="20"/>
        </w:rPr>
        <w:t>εφ</w:t>
      </w:r>
      <w:r>
        <w:rPr>
          <w:b/>
          <w:w w:val="99"/>
          <w:sz w:val="20"/>
        </w:rPr>
        <w:t>ημ</w:t>
      </w:r>
      <w:r>
        <w:rPr>
          <w:b/>
          <w:spacing w:val="2"/>
          <w:w w:val="99"/>
          <w:sz w:val="20"/>
        </w:rPr>
        <w:t>ερ</w:t>
      </w:r>
      <w:r>
        <w:rPr>
          <w:b/>
          <w:w w:val="99"/>
          <w:sz w:val="20"/>
        </w:rPr>
        <w:t>ίδα</w:t>
      </w:r>
      <w:r>
        <w:rPr>
          <w:b/>
          <w:sz w:val="20"/>
        </w:rPr>
        <w:t xml:space="preserve"> </w:t>
      </w:r>
      <w:r>
        <w:rPr>
          <w:b/>
          <w:spacing w:val="5"/>
          <w:sz w:val="20"/>
        </w:rPr>
        <w:t xml:space="preserve"> </w:t>
      </w:r>
      <w:r>
        <w:rPr>
          <w:b/>
          <w:w w:val="99"/>
          <w:sz w:val="20"/>
        </w:rPr>
        <w:t>«</w:t>
      </w:r>
      <w:r>
        <w:rPr>
          <w:b/>
          <w:spacing w:val="-1"/>
          <w:w w:val="99"/>
          <w:sz w:val="20"/>
        </w:rPr>
        <w:t>Τ</w:t>
      </w:r>
      <w:r>
        <w:rPr>
          <w:b/>
          <w:w w:val="99"/>
          <w:sz w:val="20"/>
        </w:rPr>
        <w:t>ο</w:t>
      </w:r>
      <w:r>
        <w:rPr>
          <w:b/>
          <w:sz w:val="20"/>
        </w:rPr>
        <w:t xml:space="preserve"> </w:t>
      </w:r>
      <w:r>
        <w:rPr>
          <w:b/>
          <w:spacing w:val="8"/>
          <w:sz w:val="20"/>
        </w:rPr>
        <w:t xml:space="preserve"> </w:t>
      </w:r>
      <w:r>
        <w:rPr>
          <w:b/>
          <w:w w:val="99"/>
          <w:sz w:val="20"/>
        </w:rPr>
        <w:t>Βήμα</w:t>
      </w:r>
      <w:r>
        <w:rPr>
          <w:b/>
          <w:sz w:val="20"/>
        </w:rPr>
        <w:t xml:space="preserve"> </w:t>
      </w:r>
      <w:r>
        <w:rPr>
          <w:b/>
          <w:spacing w:val="7"/>
          <w:sz w:val="20"/>
        </w:rPr>
        <w:t xml:space="preserve"> </w:t>
      </w:r>
      <w:r>
        <w:rPr>
          <w:b/>
          <w:spacing w:val="-1"/>
          <w:w w:val="99"/>
          <w:sz w:val="20"/>
        </w:rPr>
        <w:t>τ</w:t>
      </w:r>
      <w:r>
        <w:rPr>
          <w:b/>
          <w:w w:val="99"/>
          <w:sz w:val="20"/>
        </w:rPr>
        <w:t>ης</w:t>
      </w:r>
      <w:r>
        <w:rPr>
          <w:b/>
          <w:sz w:val="20"/>
        </w:rPr>
        <w:t xml:space="preserve"> </w:t>
      </w:r>
      <w:r>
        <w:rPr>
          <w:b/>
          <w:spacing w:val="8"/>
          <w:sz w:val="20"/>
        </w:rPr>
        <w:t xml:space="preserve"> </w:t>
      </w:r>
      <w:r>
        <w:rPr>
          <w:b/>
          <w:spacing w:val="-1"/>
          <w:w w:val="99"/>
          <w:sz w:val="20"/>
        </w:rPr>
        <w:t>Κ</w:t>
      </w:r>
      <w:r>
        <w:rPr>
          <w:b/>
          <w:w w:val="99"/>
          <w:sz w:val="20"/>
        </w:rPr>
        <w:t>υ</w:t>
      </w:r>
      <w:r>
        <w:rPr>
          <w:b/>
          <w:spacing w:val="-1"/>
          <w:w w:val="99"/>
          <w:sz w:val="20"/>
        </w:rPr>
        <w:t>ρ</w:t>
      </w:r>
      <w:r>
        <w:rPr>
          <w:b/>
          <w:spacing w:val="1"/>
          <w:w w:val="99"/>
          <w:sz w:val="20"/>
        </w:rPr>
        <w:t>ιακ</w:t>
      </w:r>
      <w:r>
        <w:rPr>
          <w:b/>
          <w:w w:val="99"/>
          <w:sz w:val="20"/>
        </w:rPr>
        <w:t>ή</w:t>
      </w:r>
      <w:r>
        <w:rPr>
          <w:b/>
          <w:spacing w:val="-1"/>
          <w:w w:val="99"/>
          <w:sz w:val="20"/>
        </w:rPr>
        <w:t>ς</w:t>
      </w:r>
      <w:r>
        <w:rPr>
          <w:b/>
          <w:w w:val="99"/>
          <w:sz w:val="20"/>
        </w:rPr>
        <w:t>»,</w:t>
      </w:r>
      <w:r>
        <w:rPr>
          <w:b/>
          <w:sz w:val="20"/>
        </w:rPr>
        <w:t xml:space="preserve"> </w:t>
      </w:r>
      <w:r>
        <w:rPr>
          <w:b/>
          <w:spacing w:val="5"/>
          <w:sz w:val="20"/>
        </w:rPr>
        <w:t xml:space="preserve"> </w:t>
      </w:r>
      <w:r>
        <w:rPr>
          <w:b/>
          <w:smallCaps/>
          <w:w w:val="99"/>
          <w:sz w:val="20"/>
        </w:rPr>
        <w:t>1</w:t>
      </w:r>
      <w:r>
        <w:rPr>
          <w:b/>
          <w:smallCaps/>
          <w:spacing w:val="1"/>
          <w:w w:val="99"/>
          <w:sz w:val="20"/>
        </w:rPr>
        <w:t>/</w:t>
      </w:r>
      <w:r>
        <w:rPr>
          <w:b/>
          <w:spacing w:val="-2"/>
          <w:w w:val="99"/>
          <w:sz w:val="20"/>
        </w:rPr>
        <w:t>3</w:t>
      </w:r>
      <w:r>
        <w:rPr>
          <w:b/>
          <w:spacing w:val="1"/>
          <w:w w:val="99"/>
          <w:sz w:val="20"/>
        </w:rPr>
        <w:t>/</w:t>
      </w:r>
      <w:r>
        <w:rPr>
          <w:b/>
          <w:smallCaps/>
          <w:spacing w:val="-1"/>
          <w:w w:val="99"/>
          <w:sz w:val="20"/>
        </w:rPr>
        <w:t>2</w:t>
      </w:r>
      <w:r>
        <w:rPr>
          <w:b/>
          <w:w w:val="99"/>
          <w:sz w:val="20"/>
        </w:rPr>
        <w:t>009</w:t>
      </w:r>
      <w:r>
        <w:rPr>
          <w:b/>
          <w:sz w:val="20"/>
        </w:rPr>
        <w:t xml:space="preserve"> </w:t>
      </w:r>
      <w:r>
        <w:rPr>
          <w:b/>
          <w:spacing w:val="9"/>
          <w:sz w:val="20"/>
        </w:rPr>
        <w:t xml:space="preserve"> </w:t>
      </w:r>
      <w:r>
        <w:rPr>
          <w:b/>
          <w:spacing w:val="-1"/>
          <w:w w:val="99"/>
          <w:sz w:val="20"/>
        </w:rPr>
        <w:t>κ</w:t>
      </w:r>
      <w:r>
        <w:rPr>
          <w:b/>
          <w:spacing w:val="-2"/>
          <w:w w:val="99"/>
          <w:sz w:val="20"/>
        </w:rPr>
        <w:t>α</w:t>
      </w:r>
      <w:r>
        <w:rPr>
          <w:b/>
          <w:w w:val="99"/>
          <w:sz w:val="20"/>
        </w:rPr>
        <w:t>ι</w:t>
      </w:r>
      <w:r>
        <w:rPr>
          <w:b/>
          <w:sz w:val="20"/>
        </w:rPr>
        <w:t xml:space="preserve"> </w:t>
      </w:r>
      <w:r>
        <w:rPr>
          <w:b/>
          <w:spacing w:val="9"/>
          <w:sz w:val="20"/>
        </w:rPr>
        <w:t xml:space="preserve"> </w:t>
      </w:r>
      <w:r>
        <w:rPr>
          <w:b/>
          <w:w w:val="99"/>
          <w:sz w:val="20"/>
        </w:rPr>
        <w:t>8/</w:t>
      </w:r>
      <w:r>
        <w:rPr>
          <w:b/>
          <w:spacing w:val="-2"/>
          <w:w w:val="99"/>
          <w:sz w:val="20"/>
        </w:rPr>
        <w:t>3</w:t>
      </w:r>
      <w:r>
        <w:rPr>
          <w:b/>
          <w:spacing w:val="1"/>
          <w:w w:val="99"/>
          <w:sz w:val="20"/>
        </w:rPr>
        <w:t>/</w:t>
      </w:r>
      <w:r>
        <w:rPr>
          <w:b/>
          <w:smallCaps/>
          <w:spacing w:val="-1"/>
          <w:w w:val="99"/>
          <w:sz w:val="20"/>
        </w:rPr>
        <w:t>2</w:t>
      </w:r>
      <w:r>
        <w:rPr>
          <w:b/>
          <w:w w:val="99"/>
          <w:sz w:val="20"/>
        </w:rPr>
        <w:t>009</w:t>
      </w:r>
      <w:r>
        <w:rPr>
          <w:b/>
          <w:sz w:val="20"/>
        </w:rPr>
        <w:t xml:space="preserve"> </w:t>
      </w:r>
      <w:r>
        <w:rPr>
          <w:b/>
          <w:spacing w:val="9"/>
          <w:sz w:val="20"/>
        </w:rPr>
        <w:t xml:space="preserve"> </w:t>
      </w:r>
      <w:r>
        <w:rPr>
          <w:b/>
          <w:spacing w:val="-1"/>
          <w:w w:val="99"/>
          <w:sz w:val="20"/>
        </w:rPr>
        <w:t>(</w:t>
      </w:r>
      <w:r>
        <w:rPr>
          <w:b/>
          <w:spacing w:val="1"/>
          <w:w w:val="99"/>
          <w:sz w:val="20"/>
        </w:rPr>
        <w:t>τ</w:t>
      </w:r>
      <w:r>
        <w:rPr>
          <w:b/>
          <w:w w:val="99"/>
          <w:sz w:val="20"/>
        </w:rPr>
        <w:t>ο</w:t>
      </w:r>
      <w:r>
        <w:rPr>
          <w:b/>
          <w:sz w:val="20"/>
        </w:rPr>
        <w:t xml:space="preserve"> </w:t>
      </w:r>
      <w:r>
        <w:rPr>
          <w:b/>
          <w:spacing w:val="6"/>
          <w:sz w:val="20"/>
        </w:rPr>
        <w:t xml:space="preserve"> </w:t>
      </w:r>
      <w:r>
        <w:rPr>
          <w:b/>
          <w:spacing w:val="-1"/>
          <w:w w:val="99"/>
          <w:sz w:val="20"/>
        </w:rPr>
        <w:t>κε</w:t>
      </w:r>
      <w:r>
        <w:rPr>
          <w:b/>
          <w:w w:val="99"/>
          <w:sz w:val="20"/>
        </w:rPr>
        <w:t>ίμε</w:t>
      </w:r>
      <w:r>
        <w:rPr>
          <w:b/>
          <w:spacing w:val="1"/>
          <w:w w:val="99"/>
          <w:sz w:val="20"/>
        </w:rPr>
        <w:t>ν</w:t>
      </w:r>
      <w:r>
        <w:rPr>
          <w:b/>
          <w:w w:val="99"/>
          <w:sz w:val="20"/>
        </w:rPr>
        <w:t>ο π</w:t>
      </w:r>
      <w:r>
        <w:rPr>
          <w:b/>
          <w:spacing w:val="-1"/>
          <w:w w:val="99"/>
          <w:sz w:val="20"/>
        </w:rPr>
        <w:t>ροσαρμό</w:t>
      </w:r>
      <w:r>
        <w:rPr>
          <w:b/>
          <w:spacing w:val="2"/>
          <w:w w:val="99"/>
          <w:sz w:val="20"/>
        </w:rPr>
        <w:t>σ</w:t>
      </w:r>
      <w:r>
        <w:rPr>
          <w:b/>
          <w:spacing w:val="-1"/>
          <w:w w:val="99"/>
          <w:sz w:val="20"/>
        </w:rPr>
        <w:t>τ</w:t>
      </w:r>
      <w:r>
        <w:rPr>
          <w:b/>
          <w:w w:val="99"/>
          <w:sz w:val="20"/>
        </w:rPr>
        <w:t>η</w:t>
      </w:r>
      <w:r>
        <w:rPr>
          <w:b/>
          <w:spacing w:val="-1"/>
          <w:w w:val="99"/>
          <w:sz w:val="20"/>
        </w:rPr>
        <w:t>κ</w:t>
      </w:r>
      <w:r>
        <w:rPr>
          <w:b/>
          <w:w w:val="99"/>
          <w:sz w:val="20"/>
        </w:rPr>
        <w:t>ε</w:t>
      </w:r>
      <w:r>
        <w:rPr>
          <w:b/>
          <w:spacing w:val="1"/>
          <w:sz w:val="20"/>
        </w:rPr>
        <w:t xml:space="preserve"> </w:t>
      </w:r>
      <w:r>
        <w:rPr>
          <w:b/>
          <w:spacing w:val="-2"/>
          <w:w w:val="99"/>
          <w:sz w:val="20"/>
        </w:rPr>
        <w:t>γ</w:t>
      </w:r>
      <w:r>
        <w:rPr>
          <w:b/>
          <w:w w:val="99"/>
          <w:sz w:val="20"/>
        </w:rPr>
        <w:t>ια</w:t>
      </w:r>
      <w:r>
        <w:rPr>
          <w:b/>
          <w:sz w:val="20"/>
        </w:rPr>
        <w:t xml:space="preserve"> </w:t>
      </w:r>
      <w:r>
        <w:rPr>
          <w:b/>
          <w:spacing w:val="-2"/>
          <w:w w:val="99"/>
          <w:sz w:val="20"/>
        </w:rPr>
        <w:t>τ</w:t>
      </w:r>
      <w:r>
        <w:rPr>
          <w:b/>
          <w:w w:val="99"/>
          <w:sz w:val="20"/>
        </w:rPr>
        <w:t>ον</w:t>
      </w:r>
      <w:r>
        <w:rPr>
          <w:b/>
          <w:sz w:val="20"/>
        </w:rPr>
        <w:t xml:space="preserve"> </w:t>
      </w:r>
      <w:r>
        <w:rPr>
          <w:b/>
          <w:spacing w:val="2"/>
          <w:w w:val="99"/>
          <w:sz w:val="20"/>
        </w:rPr>
        <w:t>σ</w:t>
      </w:r>
      <w:r>
        <w:rPr>
          <w:b/>
          <w:spacing w:val="1"/>
          <w:w w:val="99"/>
          <w:sz w:val="20"/>
        </w:rPr>
        <w:t>κ</w:t>
      </w:r>
      <w:r>
        <w:rPr>
          <w:b/>
          <w:w w:val="99"/>
          <w:sz w:val="20"/>
        </w:rPr>
        <w:t>ο</w:t>
      </w:r>
      <w:r>
        <w:rPr>
          <w:b/>
          <w:spacing w:val="1"/>
          <w:w w:val="99"/>
          <w:sz w:val="20"/>
        </w:rPr>
        <w:t>π</w:t>
      </w:r>
      <w:r>
        <w:rPr>
          <w:b/>
          <w:w w:val="99"/>
          <w:sz w:val="20"/>
        </w:rPr>
        <w:t>ό</w:t>
      </w:r>
      <w:r>
        <w:rPr>
          <w:b/>
          <w:spacing w:val="-1"/>
          <w:sz w:val="20"/>
        </w:rPr>
        <w:t xml:space="preserve"> </w:t>
      </w:r>
      <w:r>
        <w:rPr>
          <w:b/>
          <w:spacing w:val="-2"/>
          <w:w w:val="99"/>
          <w:sz w:val="20"/>
        </w:rPr>
        <w:t>τ</w:t>
      </w:r>
      <w:r>
        <w:rPr>
          <w:b/>
          <w:w w:val="99"/>
          <w:sz w:val="20"/>
        </w:rPr>
        <w:t>ης</w:t>
      </w:r>
      <w:r>
        <w:rPr>
          <w:b/>
          <w:spacing w:val="-1"/>
          <w:sz w:val="20"/>
        </w:rPr>
        <w:t xml:space="preserve"> </w:t>
      </w:r>
      <w:r>
        <w:rPr>
          <w:b/>
          <w:spacing w:val="-1"/>
          <w:w w:val="99"/>
          <w:sz w:val="20"/>
        </w:rPr>
        <w:t>α</w:t>
      </w:r>
      <w:r>
        <w:rPr>
          <w:b/>
          <w:w w:val="99"/>
          <w:sz w:val="20"/>
        </w:rPr>
        <w:t>ξιο</w:t>
      </w:r>
      <w:r>
        <w:rPr>
          <w:b/>
          <w:spacing w:val="1"/>
          <w:w w:val="99"/>
          <w:sz w:val="20"/>
        </w:rPr>
        <w:t>λ</w:t>
      </w:r>
      <w:r>
        <w:rPr>
          <w:b/>
          <w:w w:val="99"/>
          <w:sz w:val="20"/>
        </w:rPr>
        <w:t>ό</w:t>
      </w:r>
      <w:r>
        <w:rPr>
          <w:b/>
          <w:spacing w:val="-2"/>
          <w:w w:val="99"/>
          <w:sz w:val="20"/>
        </w:rPr>
        <w:t>γ</w:t>
      </w:r>
      <w:r>
        <w:rPr>
          <w:b/>
          <w:w w:val="99"/>
          <w:sz w:val="20"/>
        </w:rPr>
        <w:t>ηση</w:t>
      </w:r>
      <w:r>
        <w:rPr>
          <w:b/>
          <w:spacing w:val="2"/>
          <w:w w:val="99"/>
          <w:sz w:val="20"/>
        </w:rPr>
        <w:t>ς</w:t>
      </w:r>
      <w:r>
        <w:rPr>
          <w:b/>
          <w:spacing w:val="3"/>
          <w:w w:val="99"/>
          <w:sz w:val="20"/>
        </w:rPr>
        <w:t>)</w:t>
      </w:r>
      <w:r>
        <w:rPr>
          <w:rFonts w:ascii="Arial" w:hAnsi="Arial"/>
          <w:b/>
          <w:w w:val="99"/>
          <w:sz w:val="20"/>
        </w:rPr>
        <w:t>.</w:t>
      </w:r>
    </w:p>
    <w:p w:rsidR="000F5FBD" w:rsidRDefault="000F5FBD">
      <w:pPr>
        <w:pStyle w:val="a3"/>
        <w:spacing w:before="4"/>
        <w:rPr>
          <w:rFonts w:ascii="Arial"/>
          <w:b/>
          <w:sz w:val="23"/>
        </w:rPr>
      </w:pPr>
    </w:p>
    <w:p w:rsidR="000F5FBD" w:rsidRDefault="00936F6B">
      <w:pPr>
        <w:pStyle w:val="Heading1"/>
      </w:pPr>
      <w:r>
        <w:t>Β.</w:t>
      </w:r>
    </w:p>
    <w:p w:rsidR="000F5FBD" w:rsidRDefault="000F5FBD">
      <w:pPr>
        <w:pStyle w:val="a3"/>
        <w:spacing w:before="12"/>
        <w:rPr>
          <w:b/>
          <w:sz w:val="23"/>
        </w:rPr>
      </w:pPr>
    </w:p>
    <w:p w:rsidR="000F5FBD" w:rsidRDefault="00936F6B">
      <w:pPr>
        <w:pStyle w:val="a3"/>
        <w:ind w:left="120"/>
      </w:pPr>
      <w:r>
        <w:t>Να αποδώσετε τη νοηματική σχέση που εκφράζουν οι ακόλουθες διαρθρωτικές λέξεις:</w:t>
      </w:r>
    </w:p>
    <w:p w:rsidR="000F5FBD" w:rsidRDefault="000F5FBD">
      <w:pPr>
        <w:pStyle w:val="a3"/>
        <w:spacing w:before="11"/>
        <w:rPr>
          <w:sz w:val="23"/>
        </w:rPr>
      </w:pPr>
    </w:p>
    <w:p w:rsidR="000F5FBD" w:rsidRDefault="00936F6B">
      <w:pPr>
        <w:pStyle w:val="a4"/>
        <w:numPr>
          <w:ilvl w:val="0"/>
          <w:numId w:val="3"/>
        </w:numPr>
        <w:tabs>
          <w:tab w:val="left" w:pos="841"/>
        </w:tabs>
        <w:spacing w:before="1" w:line="297" w:lineRule="exact"/>
        <w:ind w:hanging="361"/>
        <w:rPr>
          <w:b/>
          <w:sz w:val="24"/>
        </w:rPr>
      </w:pPr>
      <w:r>
        <w:rPr>
          <w:sz w:val="24"/>
        </w:rPr>
        <w:t>ωστόσο &gt;</w:t>
      </w:r>
      <w:r>
        <w:rPr>
          <w:spacing w:val="-3"/>
          <w:sz w:val="24"/>
        </w:rPr>
        <w:t xml:space="preserve"> </w:t>
      </w:r>
    </w:p>
    <w:p w:rsidR="000F5FBD" w:rsidRDefault="00936F6B">
      <w:pPr>
        <w:pStyle w:val="a4"/>
        <w:numPr>
          <w:ilvl w:val="0"/>
          <w:numId w:val="3"/>
        </w:numPr>
        <w:tabs>
          <w:tab w:val="left" w:pos="841"/>
        </w:tabs>
        <w:spacing w:line="294" w:lineRule="exact"/>
        <w:ind w:hanging="361"/>
        <w:rPr>
          <w:b/>
          <w:sz w:val="24"/>
        </w:rPr>
      </w:pPr>
      <w:r>
        <w:rPr>
          <w:sz w:val="24"/>
        </w:rPr>
        <w:t>όπως &gt;</w:t>
      </w:r>
      <w:r>
        <w:rPr>
          <w:spacing w:val="-3"/>
          <w:sz w:val="24"/>
        </w:rPr>
        <w:t xml:space="preserve"> </w:t>
      </w:r>
    </w:p>
    <w:p w:rsidR="000F5FBD" w:rsidRDefault="00936F6B">
      <w:pPr>
        <w:pStyle w:val="a4"/>
        <w:numPr>
          <w:ilvl w:val="0"/>
          <w:numId w:val="3"/>
        </w:numPr>
        <w:tabs>
          <w:tab w:val="left" w:pos="841"/>
        </w:tabs>
        <w:spacing w:line="294" w:lineRule="exact"/>
        <w:ind w:hanging="361"/>
        <w:rPr>
          <w:b/>
          <w:sz w:val="24"/>
        </w:rPr>
      </w:pPr>
      <w:r>
        <w:rPr>
          <w:sz w:val="24"/>
        </w:rPr>
        <w:t>ώστε &gt;</w:t>
      </w:r>
      <w:r>
        <w:rPr>
          <w:spacing w:val="-2"/>
          <w:sz w:val="24"/>
        </w:rPr>
        <w:t xml:space="preserve"> </w:t>
      </w:r>
    </w:p>
    <w:p w:rsidR="000F5FBD" w:rsidRDefault="00936F6B">
      <w:pPr>
        <w:pStyle w:val="a4"/>
        <w:numPr>
          <w:ilvl w:val="0"/>
          <w:numId w:val="3"/>
        </w:numPr>
        <w:tabs>
          <w:tab w:val="left" w:pos="841"/>
        </w:tabs>
        <w:spacing w:line="297" w:lineRule="exact"/>
        <w:ind w:hanging="361"/>
        <w:rPr>
          <w:b/>
          <w:sz w:val="24"/>
        </w:rPr>
      </w:pPr>
      <w:r>
        <w:rPr>
          <w:sz w:val="24"/>
        </w:rPr>
        <w:t>άλλωστε &gt;</w:t>
      </w:r>
      <w:r>
        <w:rPr>
          <w:spacing w:val="-2"/>
          <w:sz w:val="24"/>
        </w:rPr>
        <w:t xml:space="preserve"> </w:t>
      </w:r>
    </w:p>
    <w:p w:rsidR="000F5FBD" w:rsidRDefault="000F5FBD">
      <w:pPr>
        <w:pStyle w:val="a3"/>
        <w:spacing w:before="3"/>
        <w:rPr>
          <w:b/>
          <w:sz w:val="23"/>
        </w:rPr>
      </w:pPr>
    </w:p>
    <w:p w:rsidR="000F5FBD" w:rsidRDefault="000F5FBD">
      <w:pPr>
        <w:spacing w:before="1"/>
        <w:ind w:left="120"/>
        <w:jc w:val="both"/>
        <w:rPr>
          <w:b/>
          <w:sz w:val="20"/>
        </w:rPr>
      </w:pPr>
    </w:p>
    <w:p w:rsidR="000F5FBD" w:rsidRDefault="000F5FBD">
      <w:pPr>
        <w:pStyle w:val="a3"/>
        <w:spacing w:before="1"/>
        <w:rPr>
          <w:b/>
        </w:rPr>
      </w:pPr>
    </w:p>
    <w:p w:rsidR="000F5FBD" w:rsidRDefault="00936F6B">
      <w:pPr>
        <w:pStyle w:val="a3"/>
        <w:ind w:left="120" w:right="120"/>
      </w:pPr>
      <w:r>
        <w:t>Κατά καιρούς αναπαράγεται η αντίληψη ότι οι ξένες λέξεις μπορούν να αλλοιώσουν την ενότητα μιας γλώσσας και να οδηγήσουν στην εξαφάνισή της. Οι</w:t>
      </w:r>
    </w:p>
    <w:p w:rsidR="000F5FBD" w:rsidRDefault="000F5FBD">
      <w:pPr>
        <w:pStyle w:val="a3"/>
        <w:rPr>
          <w:sz w:val="20"/>
        </w:rPr>
      </w:pPr>
    </w:p>
    <w:p w:rsidR="000F5FBD" w:rsidRDefault="000F5FBD">
      <w:pPr>
        <w:pStyle w:val="a3"/>
        <w:spacing w:before="1"/>
        <w:rPr>
          <w:sz w:val="29"/>
        </w:rPr>
      </w:pPr>
    </w:p>
    <w:p w:rsidR="000F5FBD" w:rsidRDefault="00936F6B">
      <w:pPr>
        <w:tabs>
          <w:tab w:val="left" w:pos="7123"/>
        </w:tabs>
        <w:spacing w:before="22"/>
        <w:ind w:left="120"/>
        <w:rPr>
          <w:sz w:val="18"/>
        </w:rPr>
      </w:pPr>
      <w:r>
        <w:rPr>
          <w:sz w:val="18"/>
        </w:rPr>
        <w:t>Πα</w:t>
      </w:r>
      <w:r>
        <w:rPr>
          <w:spacing w:val="-2"/>
          <w:sz w:val="18"/>
        </w:rPr>
        <w:t>ρ</w:t>
      </w:r>
      <w:r>
        <w:rPr>
          <w:sz w:val="18"/>
        </w:rPr>
        <w:t>α</w:t>
      </w:r>
      <w:r>
        <w:rPr>
          <w:spacing w:val="-2"/>
          <w:sz w:val="18"/>
        </w:rPr>
        <w:t>σ</w:t>
      </w:r>
      <w:r>
        <w:rPr>
          <w:sz w:val="18"/>
        </w:rPr>
        <w:t>κ</w:t>
      </w:r>
      <w:r>
        <w:rPr>
          <w:spacing w:val="-2"/>
          <w:sz w:val="18"/>
        </w:rPr>
        <w:t>ε</w:t>
      </w:r>
      <w:r>
        <w:rPr>
          <w:spacing w:val="-1"/>
          <w:sz w:val="18"/>
        </w:rPr>
        <w:t>υ</w:t>
      </w:r>
      <w:r>
        <w:rPr>
          <w:sz w:val="18"/>
        </w:rPr>
        <w:t>ή</w:t>
      </w:r>
      <w:r>
        <w:rPr>
          <w:spacing w:val="-1"/>
          <w:sz w:val="18"/>
        </w:rPr>
        <w:t xml:space="preserve"> </w:t>
      </w:r>
      <w:proofErr w:type="spellStart"/>
      <w:r>
        <w:rPr>
          <w:spacing w:val="1"/>
          <w:sz w:val="18"/>
        </w:rPr>
        <w:t>Μ</w:t>
      </w:r>
      <w:r>
        <w:rPr>
          <w:spacing w:val="-1"/>
          <w:sz w:val="18"/>
        </w:rPr>
        <w:t>ποτ</w:t>
      </w:r>
      <w:r>
        <w:rPr>
          <w:sz w:val="18"/>
        </w:rPr>
        <w:t>ί</w:t>
      </w:r>
      <w:r>
        <w:rPr>
          <w:spacing w:val="-2"/>
          <w:sz w:val="18"/>
        </w:rPr>
        <w:t>ν</w:t>
      </w:r>
      <w:r>
        <w:rPr>
          <w:sz w:val="18"/>
        </w:rPr>
        <w:t>η</w:t>
      </w:r>
      <w:proofErr w:type="spellEnd"/>
      <w:r>
        <w:rPr>
          <w:sz w:val="18"/>
        </w:rPr>
        <w:t xml:space="preserve"> </w:t>
      </w:r>
      <w:r>
        <w:rPr>
          <w:smallCaps/>
          <w:sz w:val="18"/>
        </w:rPr>
        <w:t>1</w:t>
      </w:r>
      <w:r>
        <w:rPr>
          <w:sz w:val="18"/>
        </w:rPr>
        <w:tab/>
      </w:r>
      <w:r>
        <w:rPr>
          <w:noProof/>
          <w:sz w:val="18"/>
          <w:lang w:bidi="ar-SA"/>
        </w:rPr>
        <w:drawing>
          <wp:inline distT="0" distB="0" distL="0" distR="0">
            <wp:extent cx="179832" cy="1341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9832" cy="134112"/>
                    </a:xfrm>
                    <a:prstGeom prst="rect">
                      <a:avLst/>
                    </a:prstGeom>
                  </pic:spPr>
                </pic:pic>
              </a:graphicData>
            </a:graphic>
          </wp:inline>
        </w:drawing>
      </w:r>
      <w:r>
        <w:rPr>
          <w:spacing w:val="-1"/>
          <w:sz w:val="18"/>
        </w:rPr>
        <w:t>69</w:t>
      </w:r>
      <w:r>
        <w:rPr>
          <w:spacing w:val="2"/>
          <w:sz w:val="18"/>
        </w:rPr>
        <w:t>7</w:t>
      </w:r>
      <w:r>
        <w:rPr>
          <w:sz w:val="18"/>
        </w:rPr>
        <w:t>7</w:t>
      </w:r>
      <w:r>
        <w:rPr>
          <w:spacing w:val="-1"/>
          <w:sz w:val="18"/>
        </w:rPr>
        <w:t>9</w:t>
      </w:r>
      <w:r>
        <w:rPr>
          <w:sz w:val="18"/>
        </w:rPr>
        <w:t>5</w:t>
      </w:r>
      <w:r>
        <w:rPr>
          <w:spacing w:val="-1"/>
          <w:sz w:val="18"/>
        </w:rPr>
        <w:t xml:space="preserve"> </w:t>
      </w:r>
      <w:r>
        <w:rPr>
          <w:smallCaps/>
          <w:spacing w:val="-1"/>
          <w:sz w:val="18"/>
        </w:rPr>
        <w:t>3</w:t>
      </w:r>
      <w:r>
        <w:rPr>
          <w:smallCaps/>
          <w:sz w:val="18"/>
        </w:rPr>
        <w:t>2</w:t>
      </w:r>
      <w:r>
        <w:rPr>
          <w:spacing w:val="-1"/>
          <w:sz w:val="18"/>
        </w:rPr>
        <w:t xml:space="preserve"> 9</w:t>
      </w:r>
      <w:r>
        <w:rPr>
          <w:sz w:val="18"/>
        </w:rPr>
        <w:t>5</w:t>
      </w:r>
    </w:p>
    <w:p w:rsidR="000F5FBD" w:rsidRDefault="000F5FBD">
      <w:pPr>
        <w:rPr>
          <w:sz w:val="18"/>
        </w:rPr>
        <w:sectPr w:rsidR="000F5FBD">
          <w:type w:val="continuous"/>
          <w:pgSz w:w="11910" w:h="16840"/>
          <w:pgMar w:top="1380" w:right="1680" w:bottom="280" w:left="1680" w:header="720" w:footer="720" w:gutter="0"/>
          <w:pgBorders w:offsetFrom="page">
            <w:top w:val="single" w:sz="8" w:space="20" w:color="767070"/>
            <w:left w:val="single" w:sz="8" w:space="14" w:color="767070"/>
            <w:bottom w:val="single" w:sz="8" w:space="23" w:color="767070"/>
            <w:right w:val="single" w:sz="8" w:space="16" w:color="767070"/>
          </w:pgBorders>
          <w:cols w:space="720"/>
        </w:sectPr>
      </w:pPr>
    </w:p>
    <w:p w:rsidR="000F5FBD" w:rsidRDefault="00936F6B">
      <w:pPr>
        <w:pStyle w:val="a3"/>
        <w:spacing w:before="21"/>
        <w:ind w:left="120" w:right="115"/>
        <w:jc w:val="both"/>
      </w:pPr>
      <w:r>
        <w:lastRenderedPageBreak/>
        <w:t>γλωσσολόγοι,</w:t>
      </w:r>
      <w:r>
        <w:rPr>
          <w:spacing w:val="-15"/>
        </w:rPr>
        <w:t xml:space="preserve"> </w:t>
      </w:r>
      <w:r>
        <w:rPr>
          <w:b/>
        </w:rPr>
        <w:t>ωστόσο</w:t>
      </w:r>
      <w:r>
        <w:t>,</w:t>
      </w:r>
      <w:r>
        <w:rPr>
          <w:spacing w:val="-14"/>
        </w:rPr>
        <w:t xml:space="preserve"> </w:t>
      </w:r>
      <w:r>
        <w:t>θεωρούν</w:t>
      </w:r>
      <w:r>
        <w:rPr>
          <w:spacing w:val="-14"/>
        </w:rPr>
        <w:t xml:space="preserve"> </w:t>
      </w:r>
      <w:r>
        <w:t>ότι</w:t>
      </w:r>
      <w:r>
        <w:rPr>
          <w:spacing w:val="-14"/>
        </w:rPr>
        <w:t xml:space="preserve"> </w:t>
      </w:r>
      <w:r>
        <w:t>κάθε</w:t>
      </w:r>
      <w:r>
        <w:rPr>
          <w:spacing w:val="-14"/>
        </w:rPr>
        <w:t xml:space="preserve"> </w:t>
      </w:r>
      <w:r>
        <w:t>πρόβλεψη</w:t>
      </w:r>
      <w:r>
        <w:rPr>
          <w:spacing w:val="-13"/>
        </w:rPr>
        <w:t xml:space="preserve"> </w:t>
      </w:r>
      <w:r>
        <w:t>για</w:t>
      </w:r>
      <w:r>
        <w:rPr>
          <w:spacing w:val="-14"/>
        </w:rPr>
        <w:t xml:space="preserve"> </w:t>
      </w:r>
      <w:r>
        <w:t>οποιαδήποτε</w:t>
      </w:r>
      <w:r>
        <w:rPr>
          <w:spacing w:val="-14"/>
        </w:rPr>
        <w:t xml:space="preserve"> </w:t>
      </w:r>
      <w:r>
        <w:t>γλώσσα</w:t>
      </w:r>
      <w:r>
        <w:rPr>
          <w:spacing w:val="-13"/>
        </w:rPr>
        <w:t xml:space="preserve"> </w:t>
      </w:r>
      <w:r>
        <w:t xml:space="preserve">έχει πολύ σχετική αξία. Οι γλώσσες δεν είναι θνητές, δεν συμπεριφέρονται </w:t>
      </w:r>
      <w:r>
        <w:rPr>
          <w:b/>
        </w:rPr>
        <w:t xml:space="preserve">όπως </w:t>
      </w:r>
      <w:r>
        <w:t xml:space="preserve">οι βιολογικοί οργανισμοί, </w:t>
      </w:r>
      <w:r>
        <w:rPr>
          <w:b/>
        </w:rPr>
        <w:t xml:space="preserve">ώστε </w:t>
      </w:r>
      <w:r>
        <w:t xml:space="preserve">να φυτρώνουν, να ανθίζουν και ύστερα να μαραίνονται. Δεν υπήρξε ποτέ στην ιστορία το φαινόμενο να </w:t>
      </w:r>
      <w:proofErr w:type="spellStart"/>
      <w:r>
        <w:t>απωλεσθεί</w:t>
      </w:r>
      <w:proofErr w:type="spellEnd"/>
      <w:r>
        <w:t xml:space="preserve"> μια γλώσσα από τα δάνεια του λεξιλογίου που αποτελούν μέρος της φυσικής της αλλαγής. </w:t>
      </w:r>
      <w:r>
        <w:rPr>
          <w:b/>
        </w:rPr>
        <w:t>Άλλωστε</w:t>
      </w:r>
      <w:r>
        <w:t>, θεωρητικά ούτε υπάρχει ούτε μπορεί να υπάρξει γλωσσική διαδικασία μεταλλαγής που να οδηγεί στην απώλεια μιας</w:t>
      </w:r>
      <w:r>
        <w:rPr>
          <w:spacing w:val="-9"/>
        </w:rPr>
        <w:t xml:space="preserve"> </w:t>
      </w:r>
      <w:r>
        <w:t>γλώσσας.</w:t>
      </w:r>
    </w:p>
    <w:p w:rsidR="000F5FBD" w:rsidRDefault="000F5FBD">
      <w:pPr>
        <w:pStyle w:val="a3"/>
        <w:spacing w:before="11"/>
        <w:rPr>
          <w:sz w:val="19"/>
        </w:rPr>
      </w:pPr>
    </w:p>
    <w:p w:rsidR="000F5FBD" w:rsidRDefault="00936F6B">
      <w:pPr>
        <w:spacing w:before="1"/>
        <w:ind w:left="120"/>
        <w:rPr>
          <w:b/>
          <w:sz w:val="20"/>
        </w:rPr>
      </w:pPr>
      <w:r>
        <w:rPr>
          <w:b/>
          <w:w w:val="99"/>
          <w:sz w:val="20"/>
        </w:rPr>
        <w:t>Ά</w:t>
      </w:r>
      <w:r>
        <w:rPr>
          <w:b/>
          <w:spacing w:val="1"/>
          <w:w w:val="99"/>
          <w:sz w:val="20"/>
        </w:rPr>
        <w:t>νν</w:t>
      </w:r>
      <w:r>
        <w:rPr>
          <w:b/>
          <w:w w:val="99"/>
          <w:sz w:val="20"/>
        </w:rPr>
        <w:t>α</w:t>
      </w:r>
      <w:r>
        <w:rPr>
          <w:b/>
          <w:sz w:val="20"/>
        </w:rPr>
        <w:t xml:space="preserve"> </w:t>
      </w:r>
      <w:r>
        <w:rPr>
          <w:b/>
          <w:spacing w:val="-3"/>
          <w:sz w:val="20"/>
        </w:rPr>
        <w:t xml:space="preserve"> </w:t>
      </w:r>
      <w:proofErr w:type="spellStart"/>
      <w:r>
        <w:rPr>
          <w:b/>
          <w:spacing w:val="-1"/>
          <w:w w:val="99"/>
          <w:sz w:val="20"/>
        </w:rPr>
        <w:t>Φρ</w:t>
      </w:r>
      <w:r>
        <w:rPr>
          <w:b/>
          <w:spacing w:val="1"/>
          <w:w w:val="99"/>
          <w:sz w:val="20"/>
        </w:rPr>
        <w:t>α</w:t>
      </w:r>
      <w:r>
        <w:rPr>
          <w:b/>
          <w:spacing w:val="-2"/>
          <w:w w:val="99"/>
          <w:sz w:val="20"/>
        </w:rPr>
        <w:t>γ</w:t>
      </w:r>
      <w:r>
        <w:rPr>
          <w:b/>
          <w:spacing w:val="-1"/>
          <w:w w:val="99"/>
          <w:sz w:val="20"/>
        </w:rPr>
        <w:t>κου</w:t>
      </w:r>
      <w:r>
        <w:rPr>
          <w:b/>
          <w:spacing w:val="2"/>
          <w:w w:val="99"/>
          <w:sz w:val="20"/>
        </w:rPr>
        <w:t>δ</w:t>
      </w:r>
      <w:r>
        <w:rPr>
          <w:b/>
          <w:spacing w:val="-2"/>
          <w:w w:val="99"/>
          <w:sz w:val="20"/>
        </w:rPr>
        <w:t>ά</w:t>
      </w:r>
      <w:r>
        <w:rPr>
          <w:b/>
          <w:spacing w:val="-1"/>
          <w:w w:val="99"/>
          <w:sz w:val="20"/>
        </w:rPr>
        <w:t>κη</w:t>
      </w:r>
      <w:proofErr w:type="spellEnd"/>
      <w:r>
        <w:rPr>
          <w:b/>
          <w:w w:val="99"/>
          <w:sz w:val="20"/>
        </w:rPr>
        <w:t>,</w:t>
      </w:r>
      <w:r>
        <w:rPr>
          <w:b/>
          <w:sz w:val="20"/>
        </w:rPr>
        <w:t xml:space="preserve">  </w:t>
      </w:r>
      <w:r>
        <w:rPr>
          <w:b/>
          <w:w w:val="99"/>
          <w:sz w:val="20"/>
        </w:rPr>
        <w:t>Γ</w:t>
      </w:r>
      <w:r>
        <w:rPr>
          <w:b/>
          <w:spacing w:val="-2"/>
          <w:w w:val="99"/>
          <w:sz w:val="20"/>
        </w:rPr>
        <w:t>λ</w:t>
      </w:r>
      <w:r>
        <w:rPr>
          <w:b/>
          <w:w w:val="99"/>
          <w:sz w:val="20"/>
        </w:rPr>
        <w:t>ώ</w:t>
      </w:r>
      <w:r>
        <w:rPr>
          <w:b/>
          <w:spacing w:val="2"/>
          <w:w w:val="99"/>
          <w:sz w:val="20"/>
        </w:rPr>
        <w:t>σ</w:t>
      </w:r>
      <w:r>
        <w:rPr>
          <w:b/>
          <w:w w:val="99"/>
          <w:sz w:val="20"/>
        </w:rPr>
        <w:t>σα</w:t>
      </w:r>
      <w:r>
        <w:rPr>
          <w:b/>
          <w:sz w:val="20"/>
        </w:rPr>
        <w:t xml:space="preserve"> </w:t>
      </w:r>
      <w:r>
        <w:rPr>
          <w:b/>
          <w:spacing w:val="-2"/>
          <w:sz w:val="20"/>
        </w:rPr>
        <w:t xml:space="preserve"> </w:t>
      </w:r>
      <w:r>
        <w:rPr>
          <w:b/>
          <w:spacing w:val="1"/>
          <w:w w:val="99"/>
          <w:sz w:val="20"/>
        </w:rPr>
        <w:t>κ</w:t>
      </w:r>
      <w:r>
        <w:rPr>
          <w:b/>
          <w:spacing w:val="-2"/>
          <w:w w:val="99"/>
          <w:sz w:val="20"/>
        </w:rPr>
        <w:t>α</w:t>
      </w:r>
      <w:r>
        <w:rPr>
          <w:b/>
          <w:w w:val="99"/>
          <w:sz w:val="20"/>
        </w:rPr>
        <w:t>ι</w:t>
      </w:r>
      <w:r>
        <w:rPr>
          <w:b/>
          <w:sz w:val="20"/>
        </w:rPr>
        <w:t xml:space="preserve">  </w:t>
      </w:r>
      <w:r>
        <w:rPr>
          <w:b/>
          <w:w w:val="99"/>
          <w:sz w:val="20"/>
        </w:rPr>
        <w:t>ιδεο</w:t>
      </w:r>
      <w:r>
        <w:rPr>
          <w:b/>
          <w:spacing w:val="-1"/>
          <w:w w:val="99"/>
          <w:sz w:val="20"/>
        </w:rPr>
        <w:t>λ</w:t>
      </w:r>
      <w:r>
        <w:rPr>
          <w:b/>
          <w:w w:val="99"/>
          <w:sz w:val="20"/>
        </w:rPr>
        <w:t>ο</w:t>
      </w:r>
      <w:r>
        <w:rPr>
          <w:b/>
          <w:spacing w:val="-2"/>
          <w:w w:val="99"/>
          <w:sz w:val="20"/>
        </w:rPr>
        <w:t>γ</w:t>
      </w:r>
      <w:r>
        <w:rPr>
          <w:b/>
          <w:w w:val="99"/>
          <w:sz w:val="20"/>
        </w:rPr>
        <w:t>ί</w:t>
      </w:r>
      <w:r>
        <w:rPr>
          <w:b/>
          <w:spacing w:val="1"/>
          <w:w w:val="99"/>
          <w:sz w:val="20"/>
        </w:rPr>
        <w:t>α</w:t>
      </w:r>
      <w:r>
        <w:rPr>
          <w:b/>
          <w:w w:val="99"/>
          <w:sz w:val="20"/>
        </w:rPr>
        <w:t>,</w:t>
      </w:r>
      <w:r>
        <w:rPr>
          <w:b/>
          <w:sz w:val="20"/>
        </w:rPr>
        <w:t xml:space="preserve"> </w:t>
      </w:r>
      <w:r>
        <w:rPr>
          <w:b/>
          <w:spacing w:val="-2"/>
          <w:sz w:val="20"/>
        </w:rPr>
        <w:t xml:space="preserve"> </w:t>
      </w:r>
      <w:r>
        <w:rPr>
          <w:b/>
          <w:w w:val="99"/>
          <w:sz w:val="20"/>
        </w:rPr>
        <w:t>Α</w:t>
      </w:r>
      <w:r>
        <w:rPr>
          <w:b/>
          <w:spacing w:val="-2"/>
          <w:w w:val="99"/>
          <w:sz w:val="20"/>
        </w:rPr>
        <w:t>θ</w:t>
      </w:r>
      <w:r>
        <w:rPr>
          <w:b/>
          <w:w w:val="99"/>
          <w:sz w:val="20"/>
        </w:rPr>
        <w:t>ή</w:t>
      </w:r>
      <w:r>
        <w:rPr>
          <w:b/>
          <w:spacing w:val="1"/>
          <w:w w:val="99"/>
          <w:sz w:val="20"/>
        </w:rPr>
        <w:t>ν</w:t>
      </w:r>
      <w:r>
        <w:rPr>
          <w:b/>
          <w:spacing w:val="-2"/>
          <w:w w:val="99"/>
          <w:sz w:val="20"/>
        </w:rPr>
        <w:t>α</w:t>
      </w:r>
      <w:r>
        <w:rPr>
          <w:b/>
          <w:w w:val="99"/>
          <w:sz w:val="20"/>
        </w:rPr>
        <w:t>,</w:t>
      </w:r>
      <w:r>
        <w:rPr>
          <w:b/>
          <w:sz w:val="20"/>
        </w:rPr>
        <w:t xml:space="preserve">  </w:t>
      </w:r>
      <w:r>
        <w:rPr>
          <w:b/>
          <w:spacing w:val="-1"/>
          <w:w w:val="99"/>
          <w:sz w:val="20"/>
        </w:rPr>
        <w:t>εκδόσε</w:t>
      </w:r>
      <w:r>
        <w:rPr>
          <w:b/>
          <w:spacing w:val="1"/>
          <w:w w:val="99"/>
          <w:sz w:val="20"/>
        </w:rPr>
        <w:t>ι</w:t>
      </w:r>
      <w:r>
        <w:rPr>
          <w:b/>
          <w:w w:val="99"/>
          <w:sz w:val="20"/>
        </w:rPr>
        <w:t>ς</w:t>
      </w:r>
      <w:r>
        <w:rPr>
          <w:b/>
          <w:sz w:val="20"/>
        </w:rPr>
        <w:t xml:space="preserve"> </w:t>
      </w:r>
      <w:r>
        <w:rPr>
          <w:b/>
          <w:spacing w:val="-1"/>
          <w:sz w:val="20"/>
        </w:rPr>
        <w:t xml:space="preserve"> </w:t>
      </w:r>
      <w:r>
        <w:rPr>
          <w:b/>
          <w:spacing w:val="-1"/>
          <w:w w:val="99"/>
          <w:sz w:val="20"/>
        </w:rPr>
        <w:t>Οδ</w:t>
      </w:r>
      <w:r>
        <w:rPr>
          <w:b/>
          <w:spacing w:val="1"/>
          <w:w w:val="99"/>
          <w:sz w:val="20"/>
        </w:rPr>
        <w:t>υ</w:t>
      </w:r>
      <w:r>
        <w:rPr>
          <w:b/>
          <w:w w:val="99"/>
          <w:sz w:val="20"/>
        </w:rPr>
        <w:t>σσέ</w:t>
      </w:r>
      <w:r>
        <w:rPr>
          <w:b/>
          <w:spacing w:val="-1"/>
          <w:w w:val="99"/>
          <w:sz w:val="20"/>
        </w:rPr>
        <w:t>α</w:t>
      </w:r>
      <w:r>
        <w:rPr>
          <w:b/>
          <w:spacing w:val="2"/>
          <w:w w:val="99"/>
          <w:sz w:val="20"/>
        </w:rPr>
        <w:t>ς</w:t>
      </w:r>
      <w:r>
        <w:rPr>
          <w:b/>
          <w:w w:val="99"/>
          <w:sz w:val="20"/>
        </w:rPr>
        <w:t>,</w:t>
      </w:r>
      <w:r>
        <w:rPr>
          <w:b/>
          <w:sz w:val="20"/>
        </w:rPr>
        <w:t xml:space="preserve"> </w:t>
      </w:r>
      <w:r>
        <w:rPr>
          <w:b/>
          <w:spacing w:val="-2"/>
          <w:sz w:val="20"/>
        </w:rPr>
        <w:t xml:space="preserve"> </w:t>
      </w:r>
      <w:r>
        <w:rPr>
          <w:b/>
          <w:smallCaps/>
          <w:w w:val="99"/>
          <w:sz w:val="20"/>
        </w:rPr>
        <w:t>198</w:t>
      </w:r>
      <w:r>
        <w:rPr>
          <w:b/>
          <w:smallCaps/>
          <w:spacing w:val="1"/>
          <w:w w:val="99"/>
          <w:sz w:val="20"/>
        </w:rPr>
        <w:t>7</w:t>
      </w:r>
      <w:r>
        <w:rPr>
          <w:b/>
          <w:w w:val="99"/>
          <w:sz w:val="20"/>
        </w:rPr>
        <w:t>,</w:t>
      </w:r>
      <w:r>
        <w:rPr>
          <w:b/>
          <w:sz w:val="20"/>
        </w:rPr>
        <w:t xml:space="preserve">  </w:t>
      </w:r>
      <w:r>
        <w:rPr>
          <w:b/>
          <w:w w:val="99"/>
          <w:sz w:val="20"/>
        </w:rPr>
        <w:t>σελ.</w:t>
      </w:r>
      <w:r>
        <w:rPr>
          <w:b/>
          <w:sz w:val="20"/>
        </w:rPr>
        <w:t xml:space="preserve"> </w:t>
      </w:r>
      <w:r>
        <w:rPr>
          <w:b/>
          <w:spacing w:val="-2"/>
          <w:sz w:val="20"/>
        </w:rPr>
        <w:t xml:space="preserve"> </w:t>
      </w:r>
      <w:r>
        <w:rPr>
          <w:b/>
          <w:w w:val="99"/>
          <w:sz w:val="20"/>
        </w:rPr>
        <w:t>7</w:t>
      </w:r>
      <w:r>
        <w:rPr>
          <w:b/>
          <w:spacing w:val="8"/>
          <w:w w:val="99"/>
          <w:sz w:val="20"/>
        </w:rPr>
        <w:t>6</w:t>
      </w:r>
      <w:r>
        <w:rPr>
          <w:b/>
          <w:w w:val="99"/>
          <w:sz w:val="20"/>
        </w:rPr>
        <w:t>-8</w:t>
      </w:r>
      <w:r>
        <w:rPr>
          <w:b/>
          <w:spacing w:val="-2"/>
          <w:w w:val="99"/>
          <w:sz w:val="20"/>
        </w:rPr>
        <w:t>3</w:t>
      </w:r>
      <w:r>
        <w:rPr>
          <w:b/>
          <w:w w:val="99"/>
          <w:sz w:val="20"/>
        </w:rPr>
        <w:t xml:space="preserve">. </w:t>
      </w:r>
      <w:r>
        <w:rPr>
          <w:b/>
          <w:spacing w:val="-1"/>
          <w:w w:val="99"/>
          <w:sz w:val="20"/>
        </w:rPr>
        <w:t>(Δ</w:t>
      </w:r>
      <w:r>
        <w:rPr>
          <w:b/>
          <w:w w:val="99"/>
          <w:sz w:val="20"/>
        </w:rPr>
        <w:t>ι</w:t>
      </w:r>
      <w:r>
        <w:rPr>
          <w:b/>
          <w:spacing w:val="-2"/>
          <w:w w:val="99"/>
          <w:sz w:val="20"/>
        </w:rPr>
        <w:t>α</w:t>
      </w:r>
      <w:r>
        <w:rPr>
          <w:b/>
          <w:spacing w:val="2"/>
          <w:w w:val="99"/>
          <w:sz w:val="20"/>
        </w:rPr>
        <w:t>σ</w:t>
      </w:r>
      <w:r>
        <w:rPr>
          <w:b/>
          <w:spacing w:val="-1"/>
          <w:w w:val="99"/>
          <w:sz w:val="20"/>
        </w:rPr>
        <w:t>κε</w:t>
      </w:r>
      <w:r>
        <w:rPr>
          <w:b/>
          <w:w w:val="99"/>
          <w:sz w:val="20"/>
        </w:rPr>
        <w:t>υ</w:t>
      </w:r>
      <w:r>
        <w:rPr>
          <w:b/>
          <w:spacing w:val="1"/>
          <w:w w:val="99"/>
          <w:sz w:val="20"/>
        </w:rPr>
        <w:t>α</w:t>
      </w:r>
      <w:r>
        <w:rPr>
          <w:b/>
          <w:w w:val="99"/>
          <w:sz w:val="20"/>
        </w:rPr>
        <w:t>σμέ</w:t>
      </w:r>
      <w:r>
        <w:rPr>
          <w:b/>
          <w:spacing w:val="1"/>
          <w:w w:val="99"/>
          <w:sz w:val="20"/>
        </w:rPr>
        <w:t>ν</w:t>
      </w:r>
      <w:r>
        <w:rPr>
          <w:b/>
          <w:w w:val="99"/>
          <w:sz w:val="20"/>
        </w:rPr>
        <w:t>ο</w:t>
      </w:r>
      <w:r>
        <w:rPr>
          <w:b/>
          <w:spacing w:val="-1"/>
          <w:sz w:val="20"/>
        </w:rPr>
        <w:t xml:space="preserve"> </w:t>
      </w:r>
      <w:r>
        <w:rPr>
          <w:b/>
          <w:spacing w:val="-2"/>
          <w:w w:val="99"/>
          <w:sz w:val="20"/>
        </w:rPr>
        <w:t>α</w:t>
      </w:r>
      <w:r>
        <w:rPr>
          <w:b/>
          <w:w w:val="99"/>
          <w:sz w:val="20"/>
        </w:rPr>
        <w:t>πόσ</w:t>
      </w:r>
      <w:r>
        <w:rPr>
          <w:b/>
          <w:spacing w:val="3"/>
          <w:w w:val="99"/>
          <w:sz w:val="20"/>
        </w:rPr>
        <w:t>π</w:t>
      </w:r>
      <w:r>
        <w:rPr>
          <w:b/>
          <w:spacing w:val="-2"/>
          <w:w w:val="99"/>
          <w:sz w:val="20"/>
        </w:rPr>
        <w:t>α</w:t>
      </w:r>
      <w:r>
        <w:rPr>
          <w:b/>
          <w:w w:val="99"/>
          <w:sz w:val="20"/>
        </w:rPr>
        <w:t>σ</w:t>
      </w:r>
      <w:r>
        <w:rPr>
          <w:b/>
          <w:spacing w:val="2"/>
          <w:w w:val="99"/>
          <w:sz w:val="20"/>
        </w:rPr>
        <w:t>μ</w:t>
      </w:r>
      <w:r>
        <w:rPr>
          <w:b/>
          <w:w w:val="99"/>
          <w:sz w:val="20"/>
        </w:rPr>
        <w:t>α)</w:t>
      </w:r>
    </w:p>
    <w:p w:rsidR="000F5FBD" w:rsidRDefault="000F5FBD">
      <w:pPr>
        <w:pStyle w:val="a3"/>
        <w:spacing w:before="11"/>
        <w:rPr>
          <w:b/>
          <w:sz w:val="19"/>
        </w:rPr>
      </w:pPr>
    </w:p>
    <w:p w:rsidR="000F5FBD" w:rsidRDefault="00936F6B">
      <w:pPr>
        <w:pStyle w:val="Heading1"/>
        <w:spacing w:before="1"/>
      </w:pPr>
      <w:r>
        <w:t>Γ.</w:t>
      </w:r>
    </w:p>
    <w:p w:rsidR="000F5FBD" w:rsidRDefault="000F5FBD">
      <w:pPr>
        <w:pStyle w:val="a3"/>
        <w:rPr>
          <w:b/>
          <w:sz w:val="22"/>
        </w:rPr>
      </w:pPr>
    </w:p>
    <w:p w:rsidR="000F5FBD" w:rsidRDefault="00936F6B">
      <w:pPr>
        <w:pStyle w:val="a3"/>
        <w:ind w:left="120"/>
        <w:jc w:val="both"/>
      </w:pPr>
      <w:r>
        <w:t>Να εντοπίσετε και να καταγράψετε τρεις διαρθρωτικές λέξεις της παραγράφου.</w:t>
      </w:r>
    </w:p>
    <w:p w:rsidR="000F5FBD" w:rsidRDefault="000F5FBD">
      <w:pPr>
        <w:pStyle w:val="a3"/>
        <w:spacing w:before="10"/>
        <w:rPr>
          <w:sz w:val="18"/>
        </w:rPr>
      </w:pPr>
    </w:p>
    <w:p w:rsidR="000F5FBD" w:rsidRDefault="000F5FBD">
      <w:pPr>
        <w:spacing w:before="1"/>
        <w:ind w:left="120"/>
        <w:rPr>
          <w:b/>
          <w:sz w:val="20"/>
        </w:rPr>
      </w:pPr>
    </w:p>
    <w:p w:rsidR="000F5FBD" w:rsidRDefault="000F5FBD">
      <w:pPr>
        <w:pStyle w:val="a3"/>
        <w:rPr>
          <w:b/>
        </w:rPr>
      </w:pPr>
    </w:p>
    <w:p w:rsidR="000F5FBD" w:rsidRDefault="00936F6B">
      <w:pPr>
        <w:pStyle w:val="a3"/>
        <w:ind w:left="120" w:right="118"/>
        <w:jc w:val="both"/>
      </w:pPr>
      <w:r>
        <w:t xml:space="preserve">Παρασύρθηκα </w:t>
      </w:r>
      <w:r>
        <w:rPr>
          <w:b/>
        </w:rPr>
        <w:t xml:space="preserve">όμως </w:t>
      </w:r>
      <w:r>
        <w:t>από τα λόγια μου και μου φαίνεται πως ξανάρχισα να συμβουλεύω.</w:t>
      </w:r>
      <w:r>
        <w:rPr>
          <w:spacing w:val="-11"/>
        </w:rPr>
        <w:t xml:space="preserve"> </w:t>
      </w:r>
      <w:r>
        <w:t>Σου</w:t>
      </w:r>
      <w:r>
        <w:rPr>
          <w:spacing w:val="-9"/>
        </w:rPr>
        <w:t xml:space="preserve"> </w:t>
      </w:r>
      <w:proofErr w:type="spellStart"/>
      <w:r>
        <w:t>τό</w:t>
      </w:r>
      <w:proofErr w:type="spellEnd"/>
      <w:r>
        <w:rPr>
          <w:spacing w:val="-10"/>
        </w:rPr>
        <w:t xml:space="preserve"> </w:t>
      </w:r>
      <w:r>
        <w:t>’πα</w:t>
      </w:r>
      <w:r>
        <w:rPr>
          <w:spacing w:val="-10"/>
        </w:rPr>
        <w:t xml:space="preserve"> </w:t>
      </w:r>
      <w:r>
        <w:t>και</w:t>
      </w:r>
      <w:r>
        <w:rPr>
          <w:spacing w:val="-9"/>
        </w:rPr>
        <w:t xml:space="preserve"> </w:t>
      </w:r>
      <w:r>
        <w:t>πριν·</w:t>
      </w:r>
      <w:r>
        <w:rPr>
          <w:spacing w:val="-11"/>
        </w:rPr>
        <w:t xml:space="preserve"> </w:t>
      </w:r>
      <w:r>
        <w:t>δε</w:t>
      </w:r>
      <w:r>
        <w:rPr>
          <w:spacing w:val="-7"/>
        </w:rPr>
        <w:t xml:space="preserve"> </w:t>
      </w:r>
      <w:r>
        <w:t>ζητώ</w:t>
      </w:r>
      <w:r>
        <w:rPr>
          <w:spacing w:val="-11"/>
        </w:rPr>
        <w:t xml:space="preserve"> </w:t>
      </w:r>
      <w:r>
        <w:t>να</w:t>
      </w:r>
      <w:r>
        <w:rPr>
          <w:spacing w:val="-7"/>
        </w:rPr>
        <w:t xml:space="preserve"> </w:t>
      </w:r>
      <w:r>
        <w:t>σου</w:t>
      </w:r>
      <w:r>
        <w:rPr>
          <w:spacing w:val="-9"/>
        </w:rPr>
        <w:t xml:space="preserve"> </w:t>
      </w:r>
      <w:r>
        <w:t>επιβάλω</w:t>
      </w:r>
      <w:r>
        <w:rPr>
          <w:spacing w:val="-9"/>
        </w:rPr>
        <w:t xml:space="preserve"> </w:t>
      </w:r>
      <w:r>
        <w:t>έτοιμες</w:t>
      </w:r>
      <w:r>
        <w:rPr>
          <w:spacing w:val="-11"/>
        </w:rPr>
        <w:t xml:space="preserve"> </w:t>
      </w:r>
      <w:r>
        <w:t>απόψεις</w:t>
      </w:r>
      <w:r>
        <w:rPr>
          <w:spacing w:val="-10"/>
        </w:rPr>
        <w:t xml:space="preserve"> </w:t>
      </w:r>
      <w:r>
        <w:t>για</w:t>
      </w:r>
      <w:r>
        <w:rPr>
          <w:spacing w:val="-8"/>
        </w:rPr>
        <w:t xml:space="preserve"> </w:t>
      </w:r>
      <w:r>
        <w:t xml:space="preserve">τον κόσμο, αλλά μονάχα να σε βοηθήσω να ξεκινήσεις. </w:t>
      </w:r>
      <w:r>
        <w:rPr>
          <w:b/>
        </w:rPr>
        <w:t>Ύστερα</w:t>
      </w:r>
      <w:r>
        <w:t xml:space="preserve">, τράβα το δρόμο σου και σβήσε με, σιγά-σιγά, από τους λογισμούς σου, </w:t>
      </w:r>
      <w:r>
        <w:rPr>
          <w:b/>
        </w:rPr>
        <w:t xml:space="preserve">καθώς </w:t>
      </w:r>
      <w:r>
        <w:t>το θέλει η</w:t>
      </w:r>
      <w:r>
        <w:rPr>
          <w:spacing w:val="-16"/>
        </w:rPr>
        <w:t xml:space="preserve"> </w:t>
      </w:r>
      <w:r>
        <w:t>ζωή.</w:t>
      </w:r>
    </w:p>
    <w:p w:rsidR="000F5FBD" w:rsidRDefault="000F5FBD">
      <w:pPr>
        <w:pStyle w:val="a3"/>
        <w:rPr>
          <w:sz w:val="20"/>
        </w:rPr>
      </w:pPr>
    </w:p>
    <w:p w:rsidR="000F5FBD" w:rsidRDefault="00936F6B">
      <w:pPr>
        <w:ind w:left="120"/>
        <w:rPr>
          <w:b/>
          <w:sz w:val="20"/>
        </w:rPr>
      </w:pPr>
      <w:r>
        <w:rPr>
          <w:b/>
          <w:w w:val="99"/>
          <w:sz w:val="20"/>
        </w:rPr>
        <w:t>Απόσ</w:t>
      </w:r>
      <w:r>
        <w:rPr>
          <w:b/>
          <w:spacing w:val="1"/>
          <w:w w:val="99"/>
          <w:sz w:val="20"/>
        </w:rPr>
        <w:t>π</w:t>
      </w:r>
      <w:r>
        <w:rPr>
          <w:b/>
          <w:spacing w:val="-2"/>
          <w:w w:val="99"/>
          <w:sz w:val="20"/>
        </w:rPr>
        <w:t>α</w:t>
      </w:r>
      <w:r>
        <w:rPr>
          <w:b/>
          <w:w w:val="99"/>
          <w:sz w:val="20"/>
        </w:rPr>
        <w:t>σμα</w:t>
      </w:r>
      <w:r>
        <w:rPr>
          <w:b/>
          <w:spacing w:val="17"/>
          <w:sz w:val="20"/>
        </w:rPr>
        <w:t xml:space="preserve"> </w:t>
      </w:r>
      <w:r>
        <w:rPr>
          <w:b/>
          <w:spacing w:val="-2"/>
          <w:w w:val="99"/>
          <w:sz w:val="20"/>
        </w:rPr>
        <w:t>α</w:t>
      </w:r>
      <w:r>
        <w:rPr>
          <w:b/>
          <w:w w:val="99"/>
          <w:sz w:val="20"/>
        </w:rPr>
        <w:t>πό</w:t>
      </w:r>
      <w:r>
        <w:rPr>
          <w:b/>
          <w:spacing w:val="16"/>
          <w:sz w:val="20"/>
        </w:rPr>
        <w:t xml:space="preserve"> </w:t>
      </w:r>
      <w:r>
        <w:rPr>
          <w:b/>
          <w:spacing w:val="-1"/>
          <w:w w:val="99"/>
          <w:sz w:val="20"/>
        </w:rPr>
        <w:t>τ</w:t>
      </w:r>
      <w:r>
        <w:rPr>
          <w:b/>
          <w:w w:val="99"/>
          <w:sz w:val="20"/>
        </w:rPr>
        <w:t>ο</w:t>
      </w:r>
      <w:r>
        <w:rPr>
          <w:b/>
          <w:spacing w:val="18"/>
          <w:sz w:val="20"/>
        </w:rPr>
        <w:t xml:space="preserve"> </w:t>
      </w:r>
      <w:r>
        <w:rPr>
          <w:b/>
          <w:w w:val="99"/>
          <w:sz w:val="20"/>
        </w:rPr>
        <w:t>βιβ</w:t>
      </w:r>
      <w:r>
        <w:rPr>
          <w:b/>
          <w:spacing w:val="-1"/>
          <w:w w:val="99"/>
          <w:sz w:val="20"/>
        </w:rPr>
        <w:t>λ</w:t>
      </w:r>
      <w:r>
        <w:rPr>
          <w:b/>
          <w:w w:val="99"/>
          <w:sz w:val="20"/>
        </w:rPr>
        <w:t>ίο</w:t>
      </w:r>
      <w:r>
        <w:rPr>
          <w:b/>
          <w:spacing w:val="16"/>
          <w:sz w:val="20"/>
        </w:rPr>
        <w:t xml:space="preserve"> </w:t>
      </w:r>
      <w:r>
        <w:rPr>
          <w:b/>
          <w:spacing w:val="-1"/>
          <w:w w:val="99"/>
          <w:sz w:val="20"/>
        </w:rPr>
        <w:t>τ</w:t>
      </w:r>
      <w:r>
        <w:rPr>
          <w:b/>
          <w:w w:val="99"/>
          <w:sz w:val="20"/>
        </w:rPr>
        <w:t>ου</w:t>
      </w:r>
      <w:r>
        <w:rPr>
          <w:b/>
          <w:spacing w:val="17"/>
          <w:sz w:val="20"/>
        </w:rPr>
        <w:t xml:space="preserve"> </w:t>
      </w:r>
      <w:r>
        <w:rPr>
          <w:b/>
          <w:w w:val="99"/>
          <w:sz w:val="20"/>
        </w:rPr>
        <w:t>Γιώ</w:t>
      </w:r>
      <w:r>
        <w:rPr>
          <w:b/>
          <w:spacing w:val="-1"/>
          <w:w w:val="99"/>
          <w:sz w:val="20"/>
        </w:rPr>
        <w:t>ρ</w:t>
      </w:r>
      <w:r>
        <w:rPr>
          <w:b/>
          <w:spacing w:val="-2"/>
          <w:w w:val="99"/>
          <w:sz w:val="20"/>
        </w:rPr>
        <w:t>γ</w:t>
      </w:r>
      <w:r>
        <w:rPr>
          <w:b/>
          <w:w w:val="99"/>
          <w:sz w:val="20"/>
        </w:rPr>
        <w:t>ου</w:t>
      </w:r>
      <w:r>
        <w:rPr>
          <w:b/>
          <w:spacing w:val="19"/>
          <w:sz w:val="20"/>
        </w:rPr>
        <w:t xml:space="preserve"> </w:t>
      </w:r>
      <w:r>
        <w:rPr>
          <w:b/>
          <w:spacing w:val="-1"/>
          <w:w w:val="99"/>
          <w:sz w:val="20"/>
        </w:rPr>
        <w:t>Θε</w:t>
      </w:r>
      <w:r>
        <w:rPr>
          <w:b/>
          <w:w w:val="99"/>
          <w:sz w:val="20"/>
        </w:rPr>
        <w:t>ο</w:t>
      </w:r>
      <w:r>
        <w:rPr>
          <w:b/>
          <w:spacing w:val="-1"/>
          <w:w w:val="99"/>
          <w:sz w:val="20"/>
        </w:rPr>
        <w:t>τ</w:t>
      </w:r>
      <w:r>
        <w:rPr>
          <w:b/>
          <w:spacing w:val="2"/>
          <w:w w:val="99"/>
          <w:sz w:val="20"/>
        </w:rPr>
        <w:t>ο</w:t>
      </w:r>
      <w:r>
        <w:rPr>
          <w:b/>
          <w:spacing w:val="-1"/>
          <w:w w:val="99"/>
          <w:sz w:val="20"/>
        </w:rPr>
        <w:t>κ</w:t>
      </w:r>
      <w:r>
        <w:rPr>
          <w:b/>
          <w:w w:val="99"/>
          <w:sz w:val="20"/>
        </w:rPr>
        <w:t>ά,</w:t>
      </w:r>
      <w:r>
        <w:rPr>
          <w:b/>
          <w:spacing w:val="15"/>
          <w:sz w:val="20"/>
        </w:rPr>
        <w:t xml:space="preserve"> </w:t>
      </w:r>
      <w:r>
        <w:rPr>
          <w:b/>
          <w:spacing w:val="2"/>
          <w:w w:val="99"/>
          <w:sz w:val="20"/>
        </w:rPr>
        <w:t>Σ</w:t>
      </w:r>
      <w:r>
        <w:rPr>
          <w:b/>
          <w:spacing w:val="1"/>
          <w:w w:val="99"/>
          <w:sz w:val="20"/>
        </w:rPr>
        <w:t>Τ</w:t>
      </w:r>
      <w:r>
        <w:rPr>
          <w:b/>
          <w:spacing w:val="-1"/>
          <w:w w:val="99"/>
          <w:sz w:val="20"/>
        </w:rPr>
        <w:t>Ο</w:t>
      </w:r>
      <w:r>
        <w:rPr>
          <w:b/>
          <w:w w:val="99"/>
          <w:sz w:val="20"/>
        </w:rPr>
        <w:t>ΧΑΣΜ</w:t>
      </w:r>
      <w:r>
        <w:rPr>
          <w:b/>
          <w:spacing w:val="-1"/>
          <w:w w:val="99"/>
          <w:sz w:val="20"/>
        </w:rPr>
        <w:t>Ο</w:t>
      </w:r>
      <w:r>
        <w:rPr>
          <w:b/>
          <w:w w:val="99"/>
          <w:sz w:val="20"/>
        </w:rPr>
        <w:t>Ι</w:t>
      </w:r>
      <w:r>
        <w:rPr>
          <w:b/>
          <w:spacing w:val="16"/>
          <w:sz w:val="20"/>
        </w:rPr>
        <w:t xml:space="preserve"> </w:t>
      </w:r>
      <w:r>
        <w:rPr>
          <w:b/>
          <w:spacing w:val="-1"/>
          <w:w w:val="99"/>
          <w:sz w:val="20"/>
        </w:rPr>
        <w:t>Κ</w:t>
      </w:r>
      <w:r>
        <w:rPr>
          <w:b/>
          <w:w w:val="99"/>
          <w:sz w:val="20"/>
        </w:rPr>
        <w:t>ΑΙ</w:t>
      </w:r>
      <w:r>
        <w:rPr>
          <w:b/>
          <w:spacing w:val="16"/>
          <w:sz w:val="20"/>
        </w:rPr>
        <w:t xml:space="preserve"> </w:t>
      </w:r>
      <w:r>
        <w:rPr>
          <w:b/>
          <w:spacing w:val="-1"/>
          <w:w w:val="99"/>
          <w:sz w:val="20"/>
        </w:rPr>
        <w:t>Θ</w:t>
      </w:r>
      <w:r>
        <w:rPr>
          <w:b/>
          <w:spacing w:val="1"/>
          <w:w w:val="99"/>
          <w:sz w:val="20"/>
        </w:rPr>
        <w:t>Ε</w:t>
      </w:r>
      <w:r>
        <w:rPr>
          <w:b/>
          <w:w w:val="99"/>
          <w:sz w:val="20"/>
        </w:rPr>
        <w:t>ΣΕΙ</w:t>
      </w:r>
      <w:r>
        <w:rPr>
          <w:b/>
          <w:spacing w:val="1"/>
          <w:w w:val="99"/>
          <w:sz w:val="20"/>
        </w:rPr>
        <w:t>Σ</w:t>
      </w:r>
      <w:r>
        <w:rPr>
          <w:b/>
          <w:w w:val="99"/>
          <w:sz w:val="20"/>
        </w:rPr>
        <w:t>,</w:t>
      </w:r>
      <w:r>
        <w:rPr>
          <w:b/>
          <w:spacing w:val="15"/>
          <w:sz w:val="20"/>
        </w:rPr>
        <w:t xml:space="preserve"> </w:t>
      </w:r>
      <w:r>
        <w:rPr>
          <w:b/>
          <w:spacing w:val="1"/>
          <w:w w:val="99"/>
          <w:sz w:val="20"/>
        </w:rPr>
        <w:t>τ</w:t>
      </w:r>
      <w:r>
        <w:rPr>
          <w:b/>
          <w:w w:val="99"/>
          <w:sz w:val="20"/>
        </w:rPr>
        <w:t>.</w:t>
      </w:r>
      <w:r>
        <w:rPr>
          <w:b/>
          <w:spacing w:val="15"/>
          <w:sz w:val="20"/>
        </w:rPr>
        <w:t xml:space="preserve"> </w:t>
      </w:r>
      <w:r>
        <w:rPr>
          <w:b/>
          <w:w w:val="99"/>
          <w:sz w:val="20"/>
        </w:rPr>
        <w:t>Β</w:t>
      </w:r>
      <w:r>
        <w:rPr>
          <w:b/>
          <w:spacing w:val="2"/>
          <w:sz w:val="20"/>
        </w:rPr>
        <w:t xml:space="preserve"> </w:t>
      </w:r>
      <w:r>
        <w:rPr>
          <w:b/>
          <w:w w:val="44"/>
          <w:sz w:val="20"/>
        </w:rPr>
        <w:t>́,</w:t>
      </w:r>
      <w:r>
        <w:rPr>
          <w:b/>
          <w:spacing w:val="15"/>
          <w:sz w:val="20"/>
        </w:rPr>
        <w:t xml:space="preserve"> </w:t>
      </w:r>
      <w:r>
        <w:rPr>
          <w:b/>
          <w:smallCaps/>
          <w:w w:val="99"/>
          <w:sz w:val="20"/>
        </w:rPr>
        <w:t>19</w:t>
      </w:r>
      <w:r>
        <w:rPr>
          <w:b/>
          <w:smallCaps/>
          <w:spacing w:val="1"/>
          <w:w w:val="99"/>
          <w:sz w:val="20"/>
        </w:rPr>
        <w:t>5</w:t>
      </w:r>
      <w:r>
        <w:rPr>
          <w:b/>
          <w:spacing w:val="13"/>
          <w:w w:val="99"/>
          <w:sz w:val="20"/>
        </w:rPr>
        <w:t>0</w:t>
      </w:r>
      <w:r>
        <w:rPr>
          <w:b/>
          <w:w w:val="99"/>
          <w:sz w:val="20"/>
        </w:rPr>
        <w:t>-</w:t>
      </w:r>
      <w:r>
        <w:rPr>
          <w:b/>
          <w:smallCaps/>
          <w:w w:val="99"/>
          <w:sz w:val="20"/>
        </w:rPr>
        <w:t>19</w:t>
      </w:r>
      <w:r>
        <w:rPr>
          <w:b/>
          <w:smallCaps/>
          <w:spacing w:val="1"/>
          <w:w w:val="99"/>
          <w:sz w:val="20"/>
        </w:rPr>
        <w:t>6</w:t>
      </w:r>
      <w:r>
        <w:rPr>
          <w:b/>
          <w:w w:val="99"/>
          <w:sz w:val="20"/>
        </w:rPr>
        <w:t xml:space="preserve">6, </w:t>
      </w:r>
      <w:r>
        <w:rPr>
          <w:b/>
          <w:spacing w:val="-1"/>
          <w:w w:val="99"/>
          <w:sz w:val="20"/>
        </w:rPr>
        <w:t>εκδόσε</w:t>
      </w:r>
      <w:r>
        <w:rPr>
          <w:b/>
          <w:spacing w:val="1"/>
          <w:w w:val="99"/>
          <w:sz w:val="20"/>
        </w:rPr>
        <w:t>ι</w:t>
      </w:r>
      <w:r>
        <w:rPr>
          <w:b/>
          <w:w w:val="99"/>
          <w:sz w:val="20"/>
        </w:rPr>
        <w:t>ς</w:t>
      </w:r>
      <w:r>
        <w:rPr>
          <w:b/>
          <w:spacing w:val="-1"/>
          <w:sz w:val="20"/>
        </w:rPr>
        <w:t xml:space="preserve"> </w:t>
      </w:r>
      <w:r>
        <w:rPr>
          <w:b/>
          <w:w w:val="99"/>
          <w:sz w:val="20"/>
        </w:rPr>
        <w:t>Ε</w:t>
      </w:r>
      <w:r>
        <w:rPr>
          <w:b/>
          <w:spacing w:val="2"/>
          <w:w w:val="99"/>
          <w:sz w:val="20"/>
        </w:rPr>
        <w:t>σ</w:t>
      </w:r>
      <w:r>
        <w:rPr>
          <w:b/>
          <w:spacing w:val="-1"/>
          <w:w w:val="99"/>
          <w:sz w:val="20"/>
        </w:rPr>
        <w:t>τ</w:t>
      </w:r>
      <w:r>
        <w:rPr>
          <w:b/>
          <w:w w:val="99"/>
          <w:sz w:val="20"/>
        </w:rPr>
        <w:t>ία</w:t>
      </w:r>
      <w:r>
        <w:rPr>
          <w:b/>
          <w:sz w:val="20"/>
        </w:rPr>
        <w:t xml:space="preserve"> </w:t>
      </w:r>
      <w:r>
        <w:rPr>
          <w:b/>
          <w:spacing w:val="-1"/>
          <w:w w:val="99"/>
          <w:sz w:val="20"/>
        </w:rPr>
        <w:t>(</w:t>
      </w:r>
      <w:r>
        <w:rPr>
          <w:b/>
          <w:w w:val="99"/>
          <w:sz w:val="20"/>
        </w:rPr>
        <w:t>δ</w:t>
      </w:r>
      <w:r>
        <w:rPr>
          <w:b/>
          <w:spacing w:val="1"/>
          <w:w w:val="99"/>
          <w:sz w:val="20"/>
        </w:rPr>
        <w:t>ι</w:t>
      </w:r>
      <w:r>
        <w:rPr>
          <w:b/>
          <w:spacing w:val="-2"/>
          <w:w w:val="99"/>
          <w:sz w:val="20"/>
        </w:rPr>
        <w:t>α</w:t>
      </w:r>
      <w:r>
        <w:rPr>
          <w:b/>
          <w:w w:val="99"/>
          <w:sz w:val="20"/>
        </w:rPr>
        <w:t>σκευ</w:t>
      </w:r>
      <w:r>
        <w:rPr>
          <w:b/>
          <w:spacing w:val="2"/>
          <w:w w:val="99"/>
          <w:sz w:val="20"/>
        </w:rPr>
        <w:t>ή</w:t>
      </w:r>
      <w:r>
        <w:rPr>
          <w:b/>
          <w:spacing w:val="-1"/>
          <w:w w:val="99"/>
          <w:sz w:val="20"/>
        </w:rPr>
        <w:t>)</w:t>
      </w:r>
      <w:r>
        <w:rPr>
          <w:b/>
          <w:w w:val="99"/>
          <w:sz w:val="20"/>
        </w:rPr>
        <w:t>.</w:t>
      </w:r>
    </w:p>
    <w:p w:rsidR="000F5FBD" w:rsidRDefault="000F5FBD">
      <w:pPr>
        <w:pStyle w:val="a3"/>
        <w:rPr>
          <w:b/>
          <w:sz w:val="22"/>
        </w:rPr>
      </w:pPr>
    </w:p>
    <w:p w:rsidR="000F5FBD" w:rsidRDefault="00936F6B">
      <w:pPr>
        <w:ind w:left="120"/>
        <w:rPr>
          <w:sz w:val="24"/>
        </w:rPr>
      </w:pPr>
      <w:r>
        <w:rPr>
          <w:b/>
          <w:sz w:val="24"/>
        </w:rPr>
        <w:t xml:space="preserve">όμως </w:t>
      </w:r>
      <w:r w:rsidR="008D47D2">
        <w:rPr>
          <w:sz w:val="24"/>
        </w:rPr>
        <w:t xml:space="preserve">&gt; </w:t>
      </w:r>
    </w:p>
    <w:p w:rsidR="000F5FBD" w:rsidRDefault="00936F6B">
      <w:pPr>
        <w:ind w:left="120"/>
        <w:rPr>
          <w:sz w:val="24"/>
        </w:rPr>
      </w:pPr>
      <w:r>
        <w:rPr>
          <w:b/>
          <w:sz w:val="24"/>
        </w:rPr>
        <w:t xml:space="preserve">Ύστερα </w:t>
      </w:r>
      <w:r w:rsidR="008D47D2">
        <w:rPr>
          <w:sz w:val="24"/>
        </w:rPr>
        <w:t xml:space="preserve">&gt; </w:t>
      </w:r>
    </w:p>
    <w:p w:rsidR="000F5FBD" w:rsidRDefault="00936F6B">
      <w:pPr>
        <w:spacing w:before="2"/>
        <w:ind w:left="120"/>
        <w:rPr>
          <w:sz w:val="24"/>
        </w:rPr>
      </w:pPr>
      <w:r>
        <w:rPr>
          <w:b/>
          <w:sz w:val="24"/>
        </w:rPr>
        <w:t xml:space="preserve">καθώς </w:t>
      </w:r>
      <w:r>
        <w:rPr>
          <w:sz w:val="24"/>
        </w:rPr>
        <w:t xml:space="preserve">&gt; </w:t>
      </w:r>
    </w:p>
    <w:p w:rsidR="000F5FBD" w:rsidRDefault="000F5FBD">
      <w:pPr>
        <w:pStyle w:val="a3"/>
        <w:spacing w:before="12"/>
        <w:rPr>
          <w:sz w:val="23"/>
        </w:rPr>
      </w:pPr>
    </w:p>
    <w:p w:rsidR="000F5FBD" w:rsidRDefault="00936F6B">
      <w:pPr>
        <w:pStyle w:val="Heading1"/>
      </w:pPr>
      <w:r>
        <w:t>Δ.</w:t>
      </w:r>
    </w:p>
    <w:p w:rsidR="000F5FBD" w:rsidRDefault="000F5FBD">
      <w:pPr>
        <w:pStyle w:val="a3"/>
        <w:spacing w:before="11"/>
        <w:rPr>
          <w:b/>
          <w:sz w:val="23"/>
        </w:rPr>
      </w:pPr>
    </w:p>
    <w:p w:rsidR="000F5FBD" w:rsidRDefault="00936F6B">
      <w:pPr>
        <w:pStyle w:val="a4"/>
        <w:numPr>
          <w:ilvl w:val="0"/>
          <w:numId w:val="2"/>
        </w:numPr>
        <w:tabs>
          <w:tab w:val="left" w:pos="481"/>
        </w:tabs>
        <w:spacing w:before="1" w:line="240" w:lineRule="auto"/>
        <w:ind w:right="118"/>
        <w:jc w:val="both"/>
        <w:rPr>
          <w:sz w:val="24"/>
        </w:rPr>
      </w:pPr>
      <w:r>
        <w:rPr>
          <w:sz w:val="24"/>
        </w:rPr>
        <w:t>Ποια νοηματική σχέση εκφράζουν οι παρακάτω διαρθρωτικές λέξεις ή φράσεις:</w:t>
      </w:r>
    </w:p>
    <w:p w:rsidR="000F5FBD" w:rsidRDefault="000F5FBD">
      <w:pPr>
        <w:pStyle w:val="a3"/>
        <w:spacing w:before="11"/>
        <w:rPr>
          <w:sz w:val="23"/>
        </w:rPr>
      </w:pPr>
    </w:p>
    <w:p w:rsidR="000F5FBD" w:rsidRDefault="00936F6B">
      <w:pPr>
        <w:pStyle w:val="a4"/>
        <w:numPr>
          <w:ilvl w:val="0"/>
          <w:numId w:val="1"/>
        </w:numPr>
        <w:tabs>
          <w:tab w:val="left" w:pos="481"/>
        </w:tabs>
        <w:spacing w:line="297" w:lineRule="exact"/>
        <w:ind w:hanging="361"/>
        <w:rPr>
          <w:rFonts w:ascii="Courier New" w:hAnsi="Courier New"/>
          <w:b/>
          <w:sz w:val="24"/>
        </w:rPr>
      </w:pPr>
      <w:r>
        <w:rPr>
          <w:sz w:val="24"/>
        </w:rPr>
        <w:t xml:space="preserve">βέβαια </w:t>
      </w:r>
      <w:r>
        <w:rPr>
          <w:smallCaps/>
          <w:sz w:val="24"/>
        </w:rPr>
        <w:t>(1η</w:t>
      </w:r>
      <w:r>
        <w:rPr>
          <w:sz w:val="24"/>
        </w:rPr>
        <w:t xml:space="preserve"> παράγραφος) &gt;</w:t>
      </w:r>
      <w:r>
        <w:rPr>
          <w:spacing w:val="-3"/>
          <w:sz w:val="24"/>
        </w:rPr>
        <w:t xml:space="preserve"> </w:t>
      </w:r>
    </w:p>
    <w:p w:rsidR="000F5FBD" w:rsidRDefault="00936F6B">
      <w:pPr>
        <w:pStyle w:val="a4"/>
        <w:numPr>
          <w:ilvl w:val="0"/>
          <w:numId w:val="1"/>
        </w:numPr>
        <w:tabs>
          <w:tab w:val="left" w:pos="481"/>
        </w:tabs>
        <w:ind w:hanging="361"/>
        <w:rPr>
          <w:rFonts w:ascii="Courier New" w:hAnsi="Courier New"/>
          <w:b/>
          <w:sz w:val="24"/>
        </w:rPr>
      </w:pPr>
      <w:r>
        <w:rPr>
          <w:sz w:val="24"/>
        </w:rPr>
        <w:t xml:space="preserve">εάν </w:t>
      </w:r>
      <w:r>
        <w:rPr>
          <w:smallCaps/>
          <w:sz w:val="24"/>
        </w:rPr>
        <w:t>(2η</w:t>
      </w:r>
      <w:r>
        <w:rPr>
          <w:sz w:val="24"/>
        </w:rPr>
        <w:t xml:space="preserve"> παράγραφος) &gt;</w:t>
      </w:r>
      <w:r>
        <w:rPr>
          <w:spacing w:val="-1"/>
          <w:sz w:val="24"/>
        </w:rPr>
        <w:t xml:space="preserve"> </w:t>
      </w:r>
    </w:p>
    <w:p w:rsidR="000F5FBD" w:rsidRDefault="00936F6B">
      <w:pPr>
        <w:pStyle w:val="a4"/>
        <w:numPr>
          <w:ilvl w:val="0"/>
          <w:numId w:val="1"/>
        </w:numPr>
        <w:tabs>
          <w:tab w:val="left" w:pos="481"/>
        </w:tabs>
        <w:ind w:hanging="361"/>
        <w:rPr>
          <w:rFonts w:ascii="Courier New" w:hAnsi="Courier New"/>
          <w:b/>
          <w:sz w:val="24"/>
        </w:rPr>
      </w:pPr>
      <w:r>
        <w:rPr>
          <w:sz w:val="24"/>
        </w:rPr>
        <w:t xml:space="preserve">όμως </w:t>
      </w:r>
      <w:r>
        <w:rPr>
          <w:smallCaps/>
          <w:sz w:val="24"/>
        </w:rPr>
        <w:t>(2η</w:t>
      </w:r>
      <w:r>
        <w:rPr>
          <w:sz w:val="24"/>
        </w:rPr>
        <w:t xml:space="preserve"> παράγραφος) &gt;</w:t>
      </w:r>
      <w:r>
        <w:rPr>
          <w:spacing w:val="-7"/>
          <w:sz w:val="24"/>
        </w:rPr>
        <w:t xml:space="preserve"> </w:t>
      </w:r>
    </w:p>
    <w:p w:rsidR="000F5FBD" w:rsidRDefault="00936F6B">
      <w:pPr>
        <w:pStyle w:val="a4"/>
        <w:numPr>
          <w:ilvl w:val="0"/>
          <w:numId w:val="1"/>
        </w:numPr>
        <w:tabs>
          <w:tab w:val="left" w:pos="481"/>
        </w:tabs>
        <w:ind w:hanging="361"/>
        <w:rPr>
          <w:rFonts w:ascii="Courier New" w:hAnsi="Courier New"/>
          <w:b/>
          <w:sz w:val="24"/>
        </w:rPr>
      </w:pPr>
      <w:r>
        <w:rPr>
          <w:sz w:val="24"/>
        </w:rPr>
        <w:t>για τούτο (5η παράγραφος) &gt;</w:t>
      </w:r>
      <w:r>
        <w:rPr>
          <w:spacing w:val="-11"/>
          <w:sz w:val="24"/>
        </w:rPr>
        <w:t xml:space="preserve"> </w:t>
      </w:r>
    </w:p>
    <w:p w:rsidR="000F5FBD" w:rsidRDefault="00936F6B">
      <w:pPr>
        <w:pStyle w:val="a4"/>
        <w:numPr>
          <w:ilvl w:val="0"/>
          <w:numId w:val="1"/>
        </w:numPr>
        <w:tabs>
          <w:tab w:val="left" w:pos="481"/>
        </w:tabs>
        <w:spacing w:line="297" w:lineRule="exact"/>
        <w:ind w:hanging="361"/>
        <w:rPr>
          <w:rFonts w:ascii="Courier New" w:hAnsi="Courier New"/>
          <w:b/>
          <w:sz w:val="24"/>
        </w:rPr>
      </w:pPr>
      <w:r>
        <w:rPr>
          <w:sz w:val="24"/>
        </w:rPr>
        <w:t>δηλαδή (6η παράγραφος) &gt;</w:t>
      </w:r>
      <w:r>
        <w:rPr>
          <w:spacing w:val="-3"/>
          <w:sz w:val="24"/>
        </w:rPr>
        <w:t xml:space="preserve"> </w:t>
      </w:r>
    </w:p>
    <w:p w:rsidR="000F5FBD" w:rsidRDefault="000F5FBD">
      <w:pPr>
        <w:pStyle w:val="a3"/>
        <w:spacing w:before="4"/>
        <w:rPr>
          <w:b/>
          <w:sz w:val="23"/>
        </w:rPr>
      </w:pPr>
    </w:p>
    <w:p w:rsidR="000F5FBD" w:rsidRDefault="00936F6B">
      <w:pPr>
        <w:pStyle w:val="a4"/>
        <w:numPr>
          <w:ilvl w:val="0"/>
          <w:numId w:val="2"/>
        </w:numPr>
        <w:tabs>
          <w:tab w:val="left" w:pos="481"/>
        </w:tabs>
        <w:spacing w:before="1" w:line="240" w:lineRule="auto"/>
        <w:ind w:right="116"/>
        <w:jc w:val="both"/>
        <w:rPr>
          <w:b/>
          <w:sz w:val="24"/>
        </w:rPr>
      </w:pPr>
      <w:r>
        <w:rPr>
          <w:sz w:val="24"/>
        </w:rPr>
        <w:t>«Η</w:t>
      </w:r>
      <w:r>
        <w:rPr>
          <w:spacing w:val="-12"/>
          <w:sz w:val="24"/>
        </w:rPr>
        <w:t xml:space="preserve"> </w:t>
      </w:r>
      <w:r>
        <w:rPr>
          <w:sz w:val="24"/>
        </w:rPr>
        <w:t>σύγχυση</w:t>
      </w:r>
      <w:r>
        <w:rPr>
          <w:spacing w:val="-13"/>
          <w:sz w:val="24"/>
        </w:rPr>
        <w:t xml:space="preserve"> </w:t>
      </w:r>
      <w:r>
        <w:rPr>
          <w:sz w:val="24"/>
        </w:rPr>
        <w:t>πραγματικών</w:t>
      </w:r>
      <w:r>
        <w:rPr>
          <w:spacing w:val="-14"/>
          <w:sz w:val="24"/>
        </w:rPr>
        <w:t xml:space="preserve"> </w:t>
      </w:r>
      <w:r>
        <w:rPr>
          <w:sz w:val="24"/>
        </w:rPr>
        <w:t>...</w:t>
      </w:r>
      <w:r>
        <w:rPr>
          <w:spacing w:val="-14"/>
          <w:sz w:val="24"/>
        </w:rPr>
        <w:t xml:space="preserve"> </w:t>
      </w:r>
      <w:r>
        <w:rPr>
          <w:sz w:val="24"/>
        </w:rPr>
        <w:t>των</w:t>
      </w:r>
      <w:r>
        <w:rPr>
          <w:spacing w:val="-14"/>
          <w:sz w:val="24"/>
        </w:rPr>
        <w:t xml:space="preserve"> </w:t>
      </w:r>
      <w:r>
        <w:rPr>
          <w:sz w:val="24"/>
        </w:rPr>
        <w:t>ανθρώπων.»</w:t>
      </w:r>
      <w:r>
        <w:rPr>
          <w:spacing w:val="-12"/>
          <w:sz w:val="24"/>
        </w:rPr>
        <w:t xml:space="preserve"> </w:t>
      </w:r>
      <w:r>
        <w:rPr>
          <w:sz w:val="24"/>
        </w:rPr>
        <w:t>(3η</w:t>
      </w:r>
      <w:r>
        <w:rPr>
          <w:spacing w:val="-13"/>
          <w:sz w:val="24"/>
        </w:rPr>
        <w:t xml:space="preserve"> </w:t>
      </w:r>
      <w:r>
        <w:rPr>
          <w:sz w:val="24"/>
        </w:rPr>
        <w:t>παράγραφος).</w:t>
      </w:r>
      <w:r>
        <w:rPr>
          <w:spacing w:val="-14"/>
          <w:sz w:val="24"/>
        </w:rPr>
        <w:t xml:space="preserve"> </w:t>
      </w:r>
      <w:r>
        <w:rPr>
          <w:sz w:val="24"/>
        </w:rPr>
        <w:t>Τι</w:t>
      </w:r>
      <w:r>
        <w:rPr>
          <w:spacing w:val="-12"/>
          <w:sz w:val="24"/>
        </w:rPr>
        <w:t xml:space="preserve"> </w:t>
      </w:r>
      <w:r>
        <w:rPr>
          <w:sz w:val="24"/>
        </w:rPr>
        <w:t xml:space="preserve">επιτυγχάνει ο συγγραφέας με το ασύνδετο σχήμα; &gt; </w:t>
      </w:r>
    </w:p>
    <w:p w:rsidR="000F5FBD" w:rsidRDefault="000F5FBD">
      <w:pPr>
        <w:pStyle w:val="a3"/>
        <w:spacing w:before="11"/>
        <w:rPr>
          <w:b/>
          <w:sz w:val="19"/>
        </w:rPr>
      </w:pPr>
    </w:p>
    <w:p w:rsidR="000F5FBD" w:rsidRDefault="00936F6B">
      <w:pPr>
        <w:pStyle w:val="Heading1"/>
        <w:ind w:left="2857" w:right="2857"/>
        <w:jc w:val="center"/>
      </w:pPr>
      <w:r>
        <w:t>Επιστήμη και επιστήμονες</w:t>
      </w:r>
    </w:p>
    <w:p w:rsidR="000F5FBD" w:rsidRDefault="000F5FBD">
      <w:pPr>
        <w:pStyle w:val="a3"/>
        <w:rPr>
          <w:b/>
          <w:sz w:val="20"/>
        </w:rPr>
      </w:pPr>
    </w:p>
    <w:p w:rsidR="000F5FBD" w:rsidRDefault="00936F6B">
      <w:pPr>
        <w:pStyle w:val="a3"/>
        <w:spacing w:before="21"/>
        <w:ind w:left="120" w:right="119" w:firstLine="719"/>
        <w:jc w:val="both"/>
      </w:pPr>
      <w:r>
        <w:t xml:space="preserve">H </w:t>
      </w:r>
      <w:r>
        <w:rPr>
          <w:spacing w:val="7"/>
        </w:rPr>
        <w:t xml:space="preserve"> </w:t>
      </w:r>
      <w:r>
        <w:rPr>
          <w:spacing w:val="-1"/>
        </w:rPr>
        <w:t>ε</w:t>
      </w:r>
      <w:r>
        <w:rPr>
          <w:spacing w:val="1"/>
        </w:rPr>
        <w:t>π</w:t>
      </w:r>
      <w:r>
        <w:rPr>
          <w:spacing w:val="-1"/>
        </w:rPr>
        <w:t>ι</w:t>
      </w:r>
      <w:r>
        <w:rPr>
          <w:spacing w:val="-2"/>
        </w:rPr>
        <w:t>σ</w:t>
      </w:r>
      <w:r>
        <w:t xml:space="preserve">τήμη, </w:t>
      </w:r>
      <w:r>
        <w:rPr>
          <w:spacing w:val="5"/>
        </w:rPr>
        <w:t xml:space="preserve"> </w:t>
      </w:r>
      <w:r>
        <w:rPr>
          <w:spacing w:val="-1"/>
        </w:rPr>
        <w:t>ω</w:t>
      </w:r>
      <w:r>
        <w:t xml:space="preserve">ς </w:t>
      </w:r>
      <w:r>
        <w:rPr>
          <w:spacing w:val="5"/>
        </w:rPr>
        <w:t xml:space="preserve"> </w:t>
      </w:r>
      <w:r>
        <w:t>αέ</w:t>
      </w:r>
      <w:r>
        <w:rPr>
          <w:spacing w:val="-1"/>
        </w:rPr>
        <w:t>ν</w:t>
      </w:r>
      <w:r>
        <w:t>α</w:t>
      </w:r>
      <w:r>
        <w:rPr>
          <w:spacing w:val="1"/>
        </w:rPr>
        <w:t>ο</w:t>
      </w:r>
      <w:r>
        <w:t xml:space="preserve">ς </w:t>
      </w:r>
      <w:r>
        <w:rPr>
          <w:spacing w:val="5"/>
        </w:rPr>
        <w:t xml:space="preserve"> </w:t>
      </w:r>
      <w:r>
        <w:t>α</w:t>
      </w:r>
      <w:r>
        <w:rPr>
          <w:spacing w:val="-2"/>
        </w:rPr>
        <w:t>γ</w:t>
      </w:r>
      <w:r>
        <w:rPr>
          <w:spacing w:val="-1"/>
        </w:rPr>
        <w:t>ώ</w:t>
      </w:r>
      <w:r>
        <w:rPr>
          <w:spacing w:val="1"/>
        </w:rPr>
        <w:t>ν</w:t>
      </w:r>
      <w:r>
        <w:t xml:space="preserve">ας </w:t>
      </w:r>
      <w:r>
        <w:rPr>
          <w:spacing w:val="5"/>
        </w:rPr>
        <w:t xml:space="preserve"> </w:t>
      </w:r>
      <w:r>
        <w:rPr>
          <w:spacing w:val="1"/>
        </w:rPr>
        <w:t>τ</w:t>
      </w:r>
      <w:r>
        <w:rPr>
          <w:spacing w:val="-1"/>
        </w:rPr>
        <w:t>ο</w:t>
      </w:r>
      <w:r>
        <w:t xml:space="preserve">υ </w:t>
      </w:r>
      <w:r>
        <w:rPr>
          <w:spacing w:val="7"/>
        </w:rPr>
        <w:t xml:space="preserve"> </w:t>
      </w:r>
      <w:r>
        <w:t>α</w:t>
      </w:r>
      <w:r>
        <w:rPr>
          <w:spacing w:val="-1"/>
        </w:rPr>
        <w:t>ν</w:t>
      </w:r>
      <w:r>
        <w:t>θρ</w:t>
      </w:r>
      <w:r>
        <w:rPr>
          <w:spacing w:val="-2"/>
        </w:rPr>
        <w:t>ώ</w:t>
      </w:r>
      <w:r>
        <w:t>π</w:t>
      </w:r>
      <w:r>
        <w:rPr>
          <w:spacing w:val="-1"/>
        </w:rPr>
        <w:t>ο</w:t>
      </w:r>
      <w:r>
        <w:t xml:space="preserve">υ </w:t>
      </w:r>
      <w:r>
        <w:rPr>
          <w:spacing w:val="7"/>
        </w:rPr>
        <w:t xml:space="preserve"> </w:t>
      </w:r>
      <w:r>
        <w:rPr>
          <w:spacing w:val="-2"/>
        </w:rPr>
        <w:t>γ</w:t>
      </w:r>
      <w:r>
        <w:rPr>
          <w:spacing w:val="-1"/>
        </w:rPr>
        <w:t>ι</w:t>
      </w:r>
      <w:r>
        <w:t xml:space="preserve">α </w:t>
      </w:r>
      <w:r>
        <w:rPr>
          <w:spacing w:val="6"/>
        </w:rPr>
        <w:t xml:space="preserve"> </w:t>
      </w:r>
      <w:r>
        <w:t xml:space="preserve">την </w:t>
      </w:r>
      <w:r>
        <w:rPr>
          <w:spacing w:val="5"/>
        </w:rPr>
        <w:t xml:space="preserve"> </w:t>
      </w:r>
      <w:r>
        <w:t>κα</w:t>
      </w:r>
      <w:r>
        <w:rPr>
          <w:spacing w:val="-1"/>
        </w:rPr>
        <w:t>τ</w:t>
      </w:r>
      <w:r>
        <w:t>άκτη</w:t>
      </w:r>
      <w:r>
        <w:rPr>
          <w:spacing w:val="-1"/>
        </w:rPr>
        <w:t>σ</w:t>
      </w:r>
      <w:r>
        <w:t xml:space="preserve">η </w:t>
      </w:r>
      <w:r>
        <w:rPr>
          <w:spacing w:val="9"/>
        </w:rPr>
        <w:t xml:space="preserve"> </w:t>
      </w:r>
      <w:r>
        <w:t xml:space="preserve">της </w:t>
      </w:r>
      <w:r>
        <w:rPr>
          <w:spacing w:val="-2"/>
        </w:rPr>
        <w:t>γ</w:t>
      </w:r>
      <w:r>
        <w:t>ν</w:t>
      </w:r>
      <w:r>
        <w:rPr>
          <w:spacing w:val="-2"/>
        </w:rPr>
        <w:t>ώ</w:t>
      </w:r>
      <w:r>
        <w:t>σ</w:t>
      </w:r>
      <w:r>
        <w:rPr>
          <w:spacing w:val="1"/>
        </w:rPr>
        <w:t>η</w:t>
      </w:r>
      <w:r>
        <w:rPr>
          <w:spacing w:val="-2"/>
        </w:rPr>
        <w:t>ς</w:t>
      </w:r>
      <w:r>
        <w:t xml:space="preserve">, </w:t>
      </w:r>
      <w:r>
        <w:rPr>
          <w:spacing w:val="3"/>
        </w:rPr>
        <w:t xml:space="preserve"> </w:t>
      </w:r>
      <w:r>
        <w:t xml:space="preserve">με </w:t>
      </w:r>
      <w:r>
        <w:rPr>
          <w:spacing w:val="4"/>
        </w:rPr>
        <w:t xml:space="preserve"> </w:t>
      </w:r>
      <w:r>
        <w:t xml:space="preserve">την </w:t>
      </w:r>
      <w:r>
        <w:rPr>
          <w:spacing w:val="5"/>
        </w:rPr>
        <w:t xml:space="preserve"> </w:t>
      </w:r>
      <w:r>
        <w:rPr>
          <w:spacing w:val="-1"/>
        </w:rPr>
        <w:t>ο</w:t>
      </w:r>
      <w:r>
        <w:t>ξυ</w:t>
      </w:r>
      <w:r>
        <w:rPr>
          <w:spacing w:val="-1"/>
        </w:rPr>
        <w:t>δερκ</w:t>
      </w:r>
      <w:r>
        <w:t xml:space="preserve">ή </w:t>
      </w:r>
      <w:r>
        <w:rPr>
          <w:spacing w:val="4"/>
        </w:rPr>
        <w:t xml:space="preserve"> </w:t>
      </w:r>
      <w:r>
        <w:t xml:space="preserve">παρατήρηση, </w:t>
      </w:r>
      <w:r>
        <w:rPr>
          <w:spacing w:val="3"/>
        </w:rPr>
        <w:t xml:space="preserve"> </w:t>
      </w:r>
      <w:r>
        <w:t xml:space="preserve">τη </w:t>
      </w:r>
      <w:r>
        <w:rPr>
          <w:spacing w:val="4"/>
        </w:rPr>
        <w:t xml:space="preserve"> </w:t>
      </w:r>
      <w:r>
        <w:rPr>
          <w:spacing w:val="1"/>
        </w:rPr>
        <w:t>δ</w:t>
      </w:r>
      <w:r>
        <w:rPr>
          <w:spacing w:val="-1"/>
        </w:rPr>
        <w:t>ιαί</w:t>
      </w:r>
      <w:r>
        <w:t>σ</w:t>
      </w:r>
      <w:r>
        <w:rPr>
          <w:spacing w:val="-2"/>
        </w:rPr>
        <w:t>θ</w:t>
      </w:r>
      <w:r>
        <w:rPr>
          <w:spacing w:val="-1"/>
        </w:rPr>
        <w:t>ησ</w:t>
      </w:r>
      <w:r>
        <w:t xml:space="preserve">η </w:t>
      </w:r>
      <w:r>
        <w:rPr>
          <w:spacing w:val="4"/>
        </w:rPr>
        <w:t xml:space="preserve"> </w:t>
      </w:r>
      <w:r>
        <w:t>κ</w:t>
      </w:r>
      <w:r>
        <w:rPr>
          <w:spacing w:val="1"/>
        </w:rPr>
        <w:t>α</w:t>
      </w:r>
      <w:r>
        <w:t xml:space="preserve">ι </w:t>
      </w:r>
      <w:r>
        <w:rPr>
          <w:spacing w:val="4"/>
        </w:rPr>
        <w:t xml:space="preserve"> </w:t>
      </w:r>
      <w:r>
        <w:t xml:space="preserve">την </w:t>
      </w:r>
      <w:r>
        <w:rPr>
          <w:spacing w:val="3"/>
        </w:rPr>
        <w:t xml:space="preserve"> </w:t>
      </w:r>
      <w:r>
        <w:rPr>
          <w:spacing w:val="-1"/>
        </w:rPr>
        <w:t>έρ</w:t>
      </w:r>
      <w:r>
        <w:t>ε</w:t>
      </w:r>
      <w:r>
        <w:rPr>
          <w:spacing w:val="3"/>
        </w:rPr>
        <w:t>υ</w:t>
      </w:r>
      <w:r>
        <w:t>ν</w:t>
      </w:r>
      <w:r>
        <w:rPr>
          <w:spacing w:val="-1"/>
        </w:rPr>
        <w:t>α</w:t>
      </w:r>
      <w:r>
        <w:t xml:space="preserve">, </w:t>
      </w:r>
      <w:r>
        <w:rPr>
          <w:spacing w:val="3"/>
        </w:rPr>
        <w:t xml:space="preserve"> </w:t>
      </w:r>
      <w:r>
        <w:t>α</w:t>
      </w:r>
      <w:r>
        <w:rPr>
          <w:spacing w:val="1"/>
        </w:rPr>
        <w:t>ν</w:t>
      </w:r>
      <w:r>
        <w:rPr>
          <w:spacing w:val="-1"/>
        </w:rPr>
        <w:t>οί</w:t>
      </w:r>
      <w:r>
        <w:rPr>
          <w:spacing w:val="-2"/>
        </w:rPr>
        <w:t>γ</w:t>
      </w:r>
      <w:r>
        <w:rPr>
          <w:spacing w:val="-1"/>
        </w:rPr>
        <w:t xml:space="preserve">ει </w:t>
      </w:r>
      <w:r>
        <w:t>συνεχ</w:t>
      </w:r>
      <w:r>
        <w:rPr>
          <w:spacing w:val="-1"/>
        </w:rPr>
        <w:t>ώ</w:t>
      </w:r>
      <w:r>
        <w:t>ς</w:t>
      </w:r>
      <w:r>
        <w:rPr>
          <w:spacing w:val="15"/>
        </w:rPr>
        <w:t xml:space="preserve"> </w:t>
      </w:r>
      <w:r>
        <w:t>ν</w:t>
      </w:r>
      <w:r>
        <w:rPr>
          <w:spacing w:val="1"/>
        </w:rPr>
        <w:t>έ</w:t>
      </w:r>
      <w:r>
        <w:rPr>
          <w:spacing w:val="-1"/>
        </w:rPr>
        <w:t>ο</w:t>
      </w:r>
      <w:r>
        <w:t>υς</w:t>
      </w:r>
      <w:r>
        <w:rPr>
          <w:spacing w:val="15"/>
        </w:rPr>
        <w:t xml:space="preserve"> </w:t>
      </w:r>
      <w:r>
        <w:rPr>
          <w:spacing w:val="-1"/>
        </w:rPr>
        <w:t>ορί</w:t>
      </w:r>
      <w:r>
        <w:rPr>
          <w:spacing w:val="2"/>
        </w:rPr>
        <w:t>ζ</w:t>
      </w:r>
      <w:r>
        <w:rPr>
          <w:spacing w:val="-1"/>
        </w:rPr>
        <w:t>ο</w:t>
      </w:r>
      <w:r>
        <w:t>ν</w:t>
      </w:r>
      <w:r>
        <w:rPr>
          <w:spacing w:val="1"/>
        </w:rPr>
        <w:t>τ</w:t>
      </w:r>
      <w:r>
        <w:rPr>
          <w:spacing w:val="-1"/>
        </w:rPr>
        <w:t>ε</w:t>
      </w:r>
      <w:r>
        <w:t>ς</w:t>
      </w:r>
      <w:r>
        <w:rPr>
          <w:spacing w:val="15"/>
        </w:rPr>
        <w:t xml:space="preserve"> </w:t>
      </w:r>
      <w:r>
        <w:t>και</w:t>
      </w:r>
      <w:r>
        <w:rPr>
          <w:spacing w:val="15"/>
        </w:rPr>
        <w:t xml:space="preserve"> </w:t>
      </w:r>
      <w:r>
        <w:t>φ</w:t>
      </w:r>
      <w:r>
        <w:rPr>
          <w:spacing w:val="1"/>
        </w:rPr>
        <w:t>ω</w:t>
      </w:r>
      <w:r>
        <w:t>τ</w:t>
      </w:r>
      <w:r>
        <w:rPr>
          <w:spacing w:val="-1"/>
        </w:rPr>
        <w:t>ί</w:t>
      </w:r>
      <w:r>
        <w:t>ζει</w:t>
      </w:r>
      <w:r>
        <w:rPr>
          <w:spacing w:val="16"/>
        </w:rPr>
        <w:t xml:space="preserve"> </w:t>
      </w:r>
      <w:r>
        <w:rPr>
          <w:spacing w:val="1"/>
        </w:rPr>
        <w:t>τ</w:t>
      </w:r>
      <w:r>
        <w:rPr>
          <w:spacing w:val="-1"/>
        </w:rPr>
        <w:t>ο</w:t>
      </w:r>
      <w:r>
        <w:t>ν</w:t>
      </w:r>
      <w:r>
        <w:rPr>
          <w:spacing w:val="15"/>
        </w:rPr>
        <w:t xml:space="preserve"> </w:t>
      </w:r>
      <w:r>
        <w:rPr>
          <w:spacing w:val="1"/>
        </w:rPr>
        <w:t>ν</w:t>
      </w:r>
      <w:r>
        <w:rPr>
          <w:spacing w:val="-1"/>
        </w:rPr>
        <w:t>ο</w:t>
      </w:r>
      <w:r>
        <w:t>υ.</w:t>
      </w:r>
      <w:r>
        <w:rPr>
          <w:spacing w:val="17"/>
        </w:rPr>
        <w:t xml:space="preserve"> </w:t>
      </w:r>
      <w:r>
        <w:rPr>
          <w:spacing w:val="-1"/>
        </w:rPr>
        <w:t>Ε</w:t>
      </w:r>
      <w:r>
        <w:t>π</w:t>
      </w:r>
      <w:r>
        <w:rPr>
          <w:spacing w:val="-1"/>
        </w:rPr>
        <w:t>ι</w:t>
      </w:r>
      <w:r>
        <w:rPr>
          <w:spacing w:val="-2"/>
        </w:rPr>
        <w:t>σ</w:t>
      </w:r>
      <w:r>
        <w:t>τήμη,</w:t>
      </w:r>
      <w:r>
        <w:rPr>
          <w:spacing w:val="19"/>
        </w:rPr>
        <w:t xml:space="preserve"> </w:t>
      </w:r>
      <w:r>
        <w:rPr>
          <w:b/>
          <w:spacing w:val="-2"/>
        </w:rPr>
        <w:t>β</w:t>
      </w:r>
      <w:r>
        <w:rPr>
          <w:b/>
          <w:spacing w:val="-1"/>
        </w:rPr>
        <w:t>έ</w:t>
      </w:r>
      <w:r>
        <w:rPr>
          <w:b/>
        </w:rPr>
        <w:t>β</w:t>
      </w:r>
      <w:r>
        <w:rPr>
          <w:b/>
          <w:spacing w:val="-1"/>
        </w:rPr>
        <w:t>αι</w:t>
      </w:r>
      <w:r>
        <w:rPr>
          <w:b/>
          <w:spacing w:val="1"/>
        </w:rPr>
        <w:t>α</w:t>
      </w:r>
      <w:r>
        <w:t>,</w:t>
      </w:r>
      <w:r>
        <w:rPr>
          <w:spacing w:val="15"/>
        </w:rPr>
        <w:t xml:space="preserve"> </w:t>
      </w:r>
      <w:r>
        <w:t>και</w:t>
      </w:r>
      <w:r>
        <w:rPr>
          <w:spacing w:val="20"/>
        </w:rPr>
        <w:t xml:space="preserve"> </w:t>
      </w:r>
      <w:r>
        <w:t>τεχ</w:t>
      </w:r>
      <w:r>
        <w:rPr>
          <w:spacing w:val="-1"/>
        </w:rPr>
        <w:t>νο</w:t>
      </w:r>
      <w:r>
        <w:t>λ</w:t>
      </w:r>
      <w:r>
        <w:rPr>
          <w:spacing w:val="-1"/>
        </w:rPr>
        <w:t>ο</w:t>
      </w:r>
      <w:r>
        <w:rPr>
          <w:spacing w:val="-2"/>
        </w:rPr>
        <w:t>γ</w:t>
      </w:r>
      <w:r>
        <w:rPr>
          <w:spacing w:val="-1"/>
        </w:rPr>
        <w:t>ία δε</w:t>
      </w:r>
      <w:r>
        <w:t>ν</w:t>
      </w:r>
      <w:r>
        <w:rPr>
          <w:spacing w:val="-6"/>
        </w:rPr>
        <w:t xml:space="preserve"> </w:t>
      </w:r>
      <w:r>
        <w:t>τ</w:t>
      </w:r>
      <w:r>
        <w:rPr>
          <w:spacing w:val="-1"/>
        </w:rPr>
        <w:t>α</w:t>
      </w:r>
      <w:r>
        <w:t>υτ</w:t>
      </w:r>
      <w:r>
        <w:rPr>
          <w:spacing w:val="-1"/>
        </w:rPr>
        <w:t>ί</w:t>
      </w:r>
      <w:r>
        <w:t>ζ</w:t>
      </w:r>
      <w:r>
        <w:rPr>
          <w:spacing w:val="1"/>
        </w:rPr>
        <w:t>ο</w:t>
      </w:r>
      <w:r>
        <w:t>ν</w:t>
      </w:r>
      <w:r>
        <w:rPr>
          <w:spacing w:val="-2"/>
        </w:rPr>
        <w:t>τ</w:t>
      </w:r>
      <w:r>
        <w:t>αι,</w:t>
      </w:r>
      <w:r>
        <w:rPr>
          <w:spacing w:val="-5"/>
        </w:rPr>
        <w:t xml:space="preserve"> </w:t>
      </w:r>
      <w:r>
        <w:rPr>
          <w:spacing w:val="-1"/>
        </w:rPr>
        <w:t>δ</w:t>
      </w:r>
      <w:r>
        <w:rPr>
          <w:spacing w:val="1"/>
        </w:rPr>
        <w:t>ι</w:t>
      </w:r>
      <w:r>
        <w:rPr>
          <w:spacing w:val="-1"/>
        </w:rPr>
        <w:t>ό</w:t>
      </w:r>
      <w:r>
        <w:t>τι</w:t>
      </w:r>
      <w:r>
        <w:rPr>
          <w:spacing w:val="-6"/>
        </w:rPr>
        <w:t xml:space="preserve"> </w:t>
      </w:r>
      <w:r>
        <w:t>η</w:t>
      </w:r>
      <w:r>
        <w:rPr>
          <w:spacing w:val="-1"/>
        </w:rPr>
        <w:t xml:space="preserve"> ε</w:t>
      </w:r>
      <w:r>
        <w:rPr>
          <w:spacing w:val="1"/>
        </w:rPr>
        <w:t>πι</w:t>
      </w:r>
      <w:r>
        <w:t>σ</w:t>
      </w:r>
      <w:r>
        <w:rPr>
          <w:spacing w:val="-2"/>
        </w:rPr>
        <w:t>τ</w:t>
      </w:r>
      <w:r>
        <w:rPr>
          <w:spacing w:val="-1"/>
        </w:rPr>
        <w:t>ή</w:t>
      </w:r>
      <w:r>
        <w:t>μη</w:t>
      </w:r>
      <w:r>
        <w:rPr>
          <w:spacing w:val="-5"/>
        </w:rPr>
        <w:t xml:space="preserve"> </w:t>
      </w:r>
      <w:r>
        <w:t>παραμ</w:t>
      </w:r>
      <w:r>
        <w:rPr>
          <w:spacing w:val="-1"/>
        </w:rPr>
        <w:t>ένε</w:t>
      </w:r>
      <w:r>
        <w:t>ι</w:t>
      </w:r>
      <w:r>
        <w:rPr>
          <w:spacing w:val="-6"/>
        </w:rPr>
        <w:t xml:space="preserve"> </w:t>
      </w:r>
      <w:r>
        <w:t>π</w:t>
      </w:r>
      <w:r>
        <w:rPr>
          <w:spacing w:val="-3"/>
        </w:rPr>
        <w:t>ρ</w:t>
      </w:r>
      <w:r>
        <w:rPr>
          <w:spacing w:val="-1"/>
        </w:rPr>
        <w:t>ο</w:t>
      </w:r>
      <w:r>
        <w:t>σηλωμ</w:t>
      </w:r>
      <w:r>
        <w:rPr>
          <w:spacing w:val="-1"/>
        </w:rPr>
        <w:t>έν</w:t>
      </w:r>
      <w:r>
        <w:t>η</w:t>
      </w:r>
      <w:r>
        <w:rPr>
          <w:spacing w:val="-6"/>
        </w:rPr>
        <w:t xml:space="preserve"> </w:t>
      </w:r>
      <w:r>
        <w:t>σ</w:t>
      </w:r>
      <w:r>
        <w:rPr>
          <w:spacing w:val="-2"/>
        </w:rPr>
        <w:t>τ</w:t>
      </w:r>
      <w:r>
        <w:rPr>
          <w:spacing w:val="-1"/>
        </w:rPr>
        <w:t>η</w:t>
      </w:r>
      <w:r>
        <w:t>ν</w:t>
      </w:r>
      <w:r>
        <w:rPr>
          <w:spacing w:val="-4"/>
        </w:rPr>
        <w:t xml:space="preserve"> </w:t>
      </w:r>
      <w:r>
        <w:rPr>
          <w:spacing w:val="-1"/>
        </w:rPr>
        <w:t>ό</w:t>
      </w:r>
      <w:r>
        <w:t>λο</w:t>
      </w:r>
      <w:r>
        <w:rPr>
          <w:spacing w:val="-6"/>
        </w:rPr>
        <w:t xml:space="preserve"> </w:t>
      </w:r>
      <w:r>
        <w:rPr>
          <w:spacing w:val="2"/>
        </w:rPr>
        <w:t>κ</w:t>
      </w:r>
      <w:r>
        <w:rPr>
          <w:spacing w:val="1"/>
        </w:rPr>
        <w:t>α</w:t>
      </w:r>
      <w:r>
        <w:t>ι</w:t>
      </w:r>
      <w:r>
        <w:rPr>
          <w:spacing w:val="-6"/>
        </w:rPr>
        <w:t xml:space="preserve"> </w:t>
      </w:r>
      <w:r>
        <w:t>π</w:t>
      </w:r>
      <w:r>
        <w:rPr>
          <w:spacing w:val="-1"/>
        </w:rPr>
        <w:t>ι</w:t>
      </w:r>
      <w:r>
        <w:t>ο</w:t>
      </w:r>
      <w:r>
        <w:rPr>
          <w:spacing w:val="-6"/>
        </w:rPr>
        <w:t xml:space="preserve"> </w:t>
      </w:r>
      <w:r>
        <w:t>βα</w:t>
      </w:r>
      <w:r>
        <w:rPr>
          <w:spacing w:val="1"/>
        </w:rPr>
        <w:t>θ</w:t>
      </w:r>
      <w:r>
        <w:rPr>
          <w:spacing w:val="-1"/>
        </w:rPr>
        <w:t xml:space="preserve">ιά </w:t>
      </w:r>
      <w:r>
        <w:t>κα</w:t>
      </w:r>
      <w:r>
        <w:rPr>
          <w:spacing w:val="-1"/>
        </w:rPr>
        <w:t>τ</w:t>
      </w:r>
      <w:r>
        <w:t>άκτη</w:t>
      </w:r>
      <w:r>
        <w:rPr>
          <w:spacing w:val="-1"/>
        </w:rPr>
        <w:t>σ</w:t>
      </w:r>
      <w:r>
        <w:t xml:space="preserve">η </w:t>
      </w:r>
      <w:r>
        <w:rPr>
          <w:spacing w:val="-17"/>
        </w:rPr>
        <w:t xml:space="preserve"> </w:t>
      </w:r>
      <w:r>
        <w:t xml:space="preserve">της </w:t>
      </w:r>
      <w:r>
        <w:rPr>
          <w:spacing w:val="-19"/>
        </w:rPr>
        <w:t xml:space="preserve"> </w:t>
      </w:r>
      <w:r>
        <w:rPr>
          <w:spacing w:val="-2"/>
        </w:rPr>
        <w:t>γ</w:t>
      </w:r>
      <w:r>
        <w:t xml:space="preserve">νώσης, </w:t>
      </w:r>
      <w:r>
        <w:rPr>
          <w:spacing w:val="-19"/>
        </w:rPr>
        <w:t xml:space="preserve"> </w:t>
      </w:r>
      <w:r>
        <w:rPr>
          <w:spacing w:val="-1"/>
        </w:rPr>
        <w:t>εν</w:t>
      </w:r>
      <w:r>
        <w:t xml:space="preserve">ώ </w:t>
      </w:r>
      <w:r>
        <w:rPr>
          <w:spacing w:val="-19"/>
        </w:rPr>
        <w:t xml:space="preserve"> </w:t>
      </w:r>
      <w:r>
        <w:t xml:space="preserve">η </w:t>
      </w:r>
      <w:r>
        <w:rPr>
          <w:spacing w:val="-17"/>
        </w:rPr>
        <w:t xml:space="preserve"> </w:t>
      </w:r>
      <w:r>
        <w:t>τεχ</w:t>
      </w:r>
      <w:r>
        <w:rPr>
          <w:spacing w:val="-1"/>
        </w:rPr>
        <w:t>νο</w:t>
      </w:r>
      <w:r>
        <w:t>λ</w:t>
      </w:r>
      <w:r>
        <w:rPr>
          <w:spacing w:val="-1"/>
        </w:rPr>
        <w:t>ο</w:t>
      </w:r>
      <w:r>
        <w:rPr>
          <w:spacing w:val="-2"/>
        </w:rPr>
        <w:t>γ</w:t>
      </w:r>
      <w:r>
        <w:rPr>
          <w:spacing w:val="-1"/>
        </w:rPr>
        <w:t>ί</w:t>
      </w:r>
      <w:r>
        <w:t xml:space="preserve">α </w:t>
      </w:r>
      <w:r>
        <w:rPr>
          <w:spacing w:val="-18"/>
        </w:rPr>
        <w:t xml:space="preserve"> </w:t>
      </w:r>
      <w:r>
        <w:rPr>
          <w:spacing w:val="-1"/>
        </w:rPr>
        <w:t>έχε</w:t>
      </w:r>
      <w:r>
        <w:t xml:space="preserve">ι </w:t>
      </w:r>
      <w:r>
        <w:rPr>
          <w:spacing w:val="-15"/>
        </w:rPr>
        <w:t xml:space="preserve"> </w:t>
      </w:r>
      <w:r>
        <w:rPr>
          <w:spacing w:val="-1"/>
        </w:rPr>
        <w:t>ω</w:t>
      </w:r>
      <w:r>
        <w:t xml:space="preserve">ς </w:t>
      </w:r>
      <w:r>
        <w:rPr>
          <w:spacing w:val="-19"/>
        </w:rPr>
        <w:t xml:space="preserve"> </w:t>
      </w:r>
      <w:r>
        <w:rPr>
          <w:spacing w:val="-1"/>
        </w:rPr>
        <w:t>ε</w:t>
      </w:r>
      <w:r>
        <w:rPr>
          <w:spacing w:val="1"/>
        </w:rPr>
        <w:t>π</w:t>
      </w:r>
      <w:r>
        <w:rPr>
          <w:spacing w:val="-1"/>
        </w:rPr>
        <w:t>ιδί</w:t>
      </w:r>
      <w:r>
        <w:rPr>
          <w:spacing w:val="-2"/>
        </w:rPr>
        <w:t>ω</w:t>
      </w:r>
      <w:r>
        <w:t xml:space="preserve">ξη </w:t>
      </w:r>
      <w:r>
        <w:rPr>
          <w:spacing w:val="-17"/>
        </w:rPr>
        <w:t xml:space="preserve"> </w:t>
      </w:r>
      <w:r>
        <w:t xml:space="preserve">την </w:t>
      </w:r>
      <w:r>
        <w:rPr>
          <w:spacing w:val="-19"/>
        </w:rPr>
        <w:t xml:space="preserve"> </w:t>
      </w:r>
      <w:r>
        <w:t>αξ</w:t>
      </w:r>
      <w:r>
        <w:rPr>
          <w:spacing w:val="-1"/>
        </w:rPr>
        <w:t>ι</w:t>
      </w:r>
      <w:r>
        <w:rPr>
          <w:spacing w:val="-2"/>
        </w:rPr>
        <w:t>οπ</w:t>
      </w:r>
      <w:r>
        <w:rPr>
          <w:spacing w:val="-1"/>
        </w:rPr>
        <w:t>οίησ</w:t>
      </w:r>
      <w:r>
        <w:t xml:space="preserve">η </w:t>
      </w:r>
      <w:r>
        <w:rPr>
          <w:spacing w:val="-17"/>
        </w:rPr>
        <w:t xml:space="preserve"> </w:t>
      </w:r>
      <w:r>
        <w:t xml:space="preserve">της </w:t>
      </w:r>
      <w:r>
        <w:rPr>
          <w:spacing w:val="-1"/>
        </w:rPr>
        <w:t>ε</w:t>
      </w:r>
      <w:r>
        <w:rPr>
          <w:spacing w:val="1"/>
        </w:rPr>
        <w:t>π</w:t>
      </w:r>
      <w:r>
        <w:rPr>
          <w:spacing w:val="-1"/>
        </w:rPr>
        <w:t>ι</w:t>
      </w:r>
      <w:r>
        <w:rPr>
          <w:spacing w:val="-2"/>
        </w:rPr>
        <w:t>σ</w:t>
      </w:r>
      <w:r>
        <w:t>τημο</w:t>
      </w:r>
      <w:r>
        <w:rPr>
          <w:spacing w:val="-1"/>
        </w:rPr>
        <w:t>νική</w:t>
      </w:r>
      <w:r>
        <w:t>ς</w:t>
      </w:r>
      <w:r>
        <w:rPr>
          <w:spacing w:val="22"/>
        </w:rPr>
        <w:t xml:space="preserve"> </w:t>
      </w:r>
      <w:r>
        <w:rPr>
          <w:spacing w:val="-2"/>
        </w:rPr>
        <w:t>γ</w:t>
      </w:r>
      <w:r>
        <w:rPr>
          <w:spacing w:val="1"/>
        </w:rPr>
        <w:t>ν</w:t>
      </w:r>
      <w:r>
        <w:rPr>
          <w:spacing w:val="-1"/>
        </w:rPr>
        <w:t>ώ</w:t>
      </w:r>
      <w:r>
        <w:t xml:space="preserve">σης </w:t>
      </w:r>
      <w:r>
        <w:rPr>
          <w:spacing w:val="-24"/>
        </w:rPr>
        <w:t xml:space="preserve"> </w:t>
      </w:r>
      <w:r>
        <w:rPr>
          <w:spacing w:val="-2"/>
        </w:rPr>
        <w:t>γ</w:t>
      </w:r>
      <w:r>
        <w:rPr>
          <w:spacing w:val="-1"/>
        </w:rPr>
        <w:t>ι</w:t>
      </w:r>
      <w:r>
        <w:t>α</w:t>
      </w:r>
      <w:r>
        <w:rPr>
          <w:spacing w:val="23"/>
        </w:rPr>
        <w:t xml:space="preserve"> </w:t>
      </w:r>
      <w:r>
        <w:t>την</w:t>
      </w:r>
      <w:r>
        <w:rPr>
          <w:spacing w:val="22"/>
        </w:rPr>
        <w:t xml:space="preserve"> </w:t>
      </w:r>
      <w:r>
        <w:t>υπ</w:t>
      </w:r>
      <w:r>
        <w:rPr>
          <w:spacing w:val="-1"/>
        </w:rPr>
        <w:t>ηρ</w:t>
      </w:r>
      <w:r>
        <w:t>έτη</w:t>
      </w:r>
      <w:r>
        <w:rPr>
          <w:spacing w:val="-1"/>
        </w:rPr>
        <w:t>σ</w:t>
      </w:r>
      <w:r>
        <w:t>η</w:t>
      </w:r>
      <w:r>
        <w:rPr>
          <w:spacing w:val="23"/>
        </w:rPr>
        <w:t xml:space="preserve"> </w:t>
      </w:r>
      <w:r>
        <w:t>τ</w:t>
      </w:r>
      <w:r>
        <w:rPr>
          <w:spacing w:val="-2"/>
        </w:rPr>
        <w:t>ω</w:t>
      </w:r>
      <w:r>
        <w:t>ν</w:t>
      </w:r>
      <w:r>
        <w:rPr>
          <w:spacing w:val="23"/>
        </w:rPr>
        <w:t xml:space="preserve"> </w:t>
      </w:r>
      <w:r>
        <w:t>τρεχ</w:t>
      </w:r>
      <w:r>
        <w:rPr>
          <w:spacing w:val="-1"/>
        </w:rPr>
        <w:t>ο</w:t>
      </w:r>
      <w:r>
        <w:t>υσ</w:t>
      </w:r>
      <w:r>
        <w:rPr>
          <w:spacing w:val="-2"/>
        </w:rPr>
        <w:t>ώ</w:t>
      </w:r>
      <w:r>
        <w:t>ν,</w:t>
      </w:r>
      <w:r>
        <w:rPr>
          <w:spacing w:val="22"/>
        </w:rPr>
        <w:t xml:space="preserve"> </w:t>
      </w:r>
      <w:r>
        <w:t>π</w:t>
      </w:r>
      <w:r>
        <w:rPr>
          <w:spacing w:val="-1"/>
        </w:rPr>
        <w:t>ρακτικ</w:t>
      </w:r>
      <w:r>
        <w:t>ών</w:t>
      </w:r>
      <w:r>
        <w:rPr>
          <w:spacing w:val="23"/>
        </w:rPr>
        <w:t xml:space="preserve"> </w:t>
      </w:r>
      <w:r>
        <w:t>α</w:t>
      </w:r>
      <w:r>
        <w:rPr>
          <w:spacing w:val="-1"/>
        </w:rPr>
        <w:t>ν</w:t>
      </w:r>
      <w:r>
        <w:t>α</w:t>
      </w:r>
      <w:r>
        <w:rPr>
          <w:spacing w:val="-2"/>
        </w:rPr>
        <w:t>γ</w:t>
      </w:r>
      <w:r>
        <w:t>κ</w:t>
      </w:r>
      <w:r>
        <w:rPr>
          <w:spacing w:val="1"/>
        </w:rPr>
        <w:t>ώ</w:t>
      </w:r>
      <w:r>
        <w:t>ν τ</w:t>
      </w:r>
      <w:r>
        <w:rPr>
          <w:spacing w:val="-2"/>
        </w:rPr>
        <w:t>ο</w:t>
      </w:r>
      <w:r>
        <w:t xml:space="preserve">υ </w:t>
      </w:r>
      <w:r>
        <w:rPr>
          <w:spacing w:val="-10"/>
        </w:rPr>
        <w:t xml:space="preserve"> </w:t>
      </w:r>
      <w:r>
        <w:t>α</w:t>
      </w:r>
      <w:r>
        <w:rPr>
          <w:spacing w:val="-1"/>
        </w:rPr>
        <w:t>ν</w:t>
      </w:r>
      <w:r>
        <w:t>θρ</w:t>
      </w:r>
      <w:r>
        <w:rPr>
          <w:spacing w:val="-2"/>
        </w:rPr>
        <w:t>ώ</w:t>
      </w:r>
      <w:r>
        <w:t>π</w:t>
      </w:r>
      <w:r>
        <w:rPr>
          <w:spacing w:val="-1"/>
        </w:rPr>
        <w:t>ο</w:t>
      </w:r>
      <w:r>
        <w:t xml:space="preserve">υ. </w:t>
      </w:r>
      <w:r>
        <w:rPr>
          <w:spacing w:val="-11"/>
        </w:rPr>
        <w:t xml:space="preserve"> </w:t>
      </w:r>
      <w:r>
        <w:t>Π</w:t>
      </w:r>
      <w:r>
        <w:rPr>
          <w:spacing w:val="-2"/>
        </w:rPr>
        <w:t>ο</w:t>
      </w:r>
      <w:r>
        <w:t xml:space="preserve">λύ </w:t>
      </w:r>
      <w:r>
        <w:rPr>
          <w:spacing w:val="-10"/>
        </w:rPr>
        <w:t xml:space="preserve"> </w:t>
      </w:r>
      <w:r>
        <w:rPr>
          <w:spacing w:val="-3"/>
        </w:rPr>
        <w:t>χ</w:t>
      </w:r>
      <w:r>
        <w:t>αρακ</w:t>
      </w:r>
      <w:r>
        <w:rPr>
          <w:spacing w:val="-1"/>
        </w:rPr>
        <w:t>τηριστικά</w:t>
      </w:r>
      <w:r>
        <w:t xml:space="preserve">, </w:t>
      </w:r>
      <w:r>
        <w:rPr>
          <w:spacing w:val="-12"/>
        </w:rPr>
        <w:t xml:space="preserve"> </w:t>
      </w:r>
      <w:r>
        <w:t xml:space="preserve">ο </w:t>
      </w:r>
      <w:r>
        <w:rPr>
          <w:spacing w:val="-11"/>
        </w:rPr>
        <w:t xml:space="preserve"> </w:t>
      </w:r>
      <w:r>
        <w:t>Α</w:t>
      </w:r>
      <w:r>
        <w:rPr>
          <w:spacing w:val="-1"/>
        </w:rPr>
        <w:t>ϊ</w:t>
      </w:r>
      <w:r>
        <w:rPr>
          <w:spacing w:val="-2"/>
        </w:rPr>
        <w:t>ν</w:t>
      </w:r>
      <w:r>
        <w:t>σ</w:t>
      </w:r>
      <w:r>
        <w:rPr>
          <w:spacing w:val="1"/>
        </w:rPr>
        <w:t>τ</w:t>
      </w:r>
      <w:r>
        <w:t xml:space="preserve">άιν </w:t>
      </w:r>
      <w:r>
        <w:rPr>
          <w:spacing w:val="-11"/>
        </w:rPr>
        <w:t xml:space="preserve"> </w:t>
      </w:r>
      <w:r>
        <w:t>[</w:t>
      </w:r>
      <w:r>
        <w:rPr>
          <w:smallCaps/>
          <w:spacing w:val="-1"/>
        </w:rPr>
        <w:t>187</w:t>
      </w:r>
      <w:r>
        <w:rPr>
          <w:smallCaps/>
          <w:spacing w:val="3"/>
        </w:rPr>
        <w:t>9</w:t>
      </w:r>
      <w:r>
        <w:rPr>
          <w:spacing w:val="-1"/>
        </w:rPr>
        <w:t>-</w:t>
      </w:r>
      <w:r>
        <w:rPr>
          <w:smallCaps/>
          <w:spacing w:val="-1"/>
        </w:rPr>
        <w:t>1955</w:t>
      </w:r>
      <w:r>
        <w:rPr>
          <w:smallCaps/>
        </w:rPr>
        <w:t>]</w:t>
      </w:r>
      <w:r>
        <w:t xml:space="preserve"> </w:t>
      </w:r>
      <w:r>
        <w:rPr>
          <w:spacing w:val="-9"/>
        </w:rPr>
        <w:t xml:space="preserve"> </w:t>
      </w:r>
      <w:r>
        <w:rPr>
          <w:spacing w:val="-1"/>
        </w:rPr>
        <w:t>είχ</w:t>
      </w:r>
      <w:r>
        <w:t xml:space="preserve">ε </w:t>
      </w:r>
      <w:r>
        <w:rPr>
          <w:spacing w:val="-10"/>
        </w:rPr>
        <w:t xml:space="preserve"> </w:t>
      </w:r>
      <w:r>
        <w:t>τ</w:t>
      </w:r>
      <w:r>
        <w:rPr>
          <w:spacing w:val="-2"/>
        </w:rPr>
        <w:t>ο</w:t>
      </w:r>
      <w:r>
        <w:t>ν</w:t>
      </w:r>
      <w:r>
        <w:rPr>
          <w:spacing w:val="-1"/>
        </w:rPr>
        <w:t>ί</w:t>
      </w:r>
      <w:r>
        <w:t xml:space="preserve">σει </w:t>
      </w:r>
      <w:r>
        <w:rPr>
          <w:spacing w:val="-11"/>
        </w:rPr>
        <w:t xml:space="preserve"> </w:t>
      </w:r>
      <w:r>
        <w:rPr>
          <w:spacing w:val="-1"/>
        </w:rPr>
        <w:t>ό</w:t>
      </w:r>
      <w:r>
        <w:t xml:space="preserve">τι </w:t>
      </w:r>
      <w:r>
        <w:rPr>
          <w:spacing w:val="-11"/>
        </w:rPr>
        <w:t xml:space="preserve"> </w:t>
      </w:r>
      <w:r>
        <w:t xml:space="preserve">η </w:t>
      </w:r>
      <w:r>
        <w:rPr>
          <w:spacing w:val="-1"/>
        </w:rPr>
        <w:t>ε</w:t>
      </w:r>
      <w:r>
        <w:rPr>
          <w:spacing w:val="1"/>
        </w:rPr>
        <w:t>π</w:t>
      </w:r>
      <w:r>
        <w:rPr>
          <w:spacing w:val="-1"/>
        </w:rPr>
        <w:t>ι</w:t>
      </w:r>
      <w:r>
        <w:rPr>
          <w:spacing w:val="-2"/>
        </w:rPr>
        <w:t>σ</w:t>
      </w:r>
      <w:r>
        <w:t>τήμη</w:t>
      </w:r>
      <w:r>
        <w:rPr>
          <w:spacing w:val="17"/>
        </w:rPr>
        <w:t xml:space="preserve"> </w:t>
      </w:r>
      <w:r>
        <w:t>μπ</w:t>
      </w:r>
      <w:r>
        <w:rPr>
          <w:spacing w:val="-1"/>
        </w:rPr>
        <w:t>ορε</w:t>
      </w:r>
      <w:r>
        <w:t>ί</w:t>
      </w:r>
      <w:r>
        <w:rPr>
          <w:spacing w:val="16"/>
        </w:rPr>
        <w:t xml:space="preserve"> </w:t>
      </w:r>
      <w:r>
        <w:t>να</w:t>
      </w:r>
      <w:r>
        <w:rPr>
          <w:spacing w:val="13"/>
        </w:rPr>
        <w:t xml:space="preserve"> </w:t>
      </w:r>
      <w:r>
        <w:t>π</w:t>
      </w:r>
      <w:r>
        <w:rPr>
          <w:spacing w:val="-3"/>
        </w:rPr>
        <w:t>ρ</w:t>
      </w:r>
      <w:r>
        <w:rPr>
          <w:spacing w:val="-1"/>
        </w:rPr>
        <w:t>ο</w:t>
      </w:r>
      <w:r>
        <w:t>σφέρει</w:t>
      </w:r>
      <w:r>
        <w:rPr>
          <w:spacing w:val="16"/>
        </w:rPr>
        <w:t xml:space="preserve"> </w:t>
      </w:r>
      <w:r>
        <w:t>τα</w:t>
      </w:r>
      <w:r>
        <w:rPr>
          <w:spacing w:val="15"/>
        </w:rPr>
        <w:t xml:space="preserve"> </w:t>
      </w:r>
      <w:r>
        <w:t>μ</w:t>
      </w:r>
      <w:r>
        <w:rPr>
          <w:spacing w:val="-1"/>
        </w:rPr>
        <w:t>έσ</w:t>
      </w:r>
      <w:r>
        <w:t>α</w:t>
      </w:r>
      <w:r>
        <w:rPr>
          <w:spacing w:val="15"/>
        </w:rPr>
        <w:t xml:space="preserve"> </w:t>
      </w:r>
      <w:r>
        <w:rPr>
          <w:spacing w:val="-2"/>
        </w:rPr>
        <w:t>γ</w:t>
      </w:r>
      <w:r>
        <w:rPr>
          <w:spacing w:val="-1"/>
        </w:rPr>
        <w:t>ι</w:t>
      </w:r>
      <w:r>
        <w:t>α</w:t>
      </w:r>
      <w:r>
        <w:rPr>
          <w:spacing w:val="15"/>
        </w:rPr>
        <w:t xml:space="preserve"> </w:t>
      </w:r>
      <w:r>
        <w:t>τ</w:t>
      </w:r>
      <w:r>
        <w:rPr>
          <w:spacing w:val="1"/>
        </w:rPr>
        <w:t>η</w:t>
      </w:r>
      <w:r>
        <w:t>ν</w:t>
      </w:r>
      <w:r>
        <w:rPr>
          <w:spacing w:val="15"/>
        </w:rPr>
        <w:t xml:space="preserve"> </w:t>
      </w:r>
      <w:r>
        <w:t>α</w:t>
      </w:r>
      <w:r>
        <w:rPr>
          <w:spacing w:val="-1"/>
        </w:rPr>
        <w:t>ν</w:t>
      </w:r>
      <w:r>
        <w:t>ά</w:t>
      </w:r>
      <w:r>
        <w:rPr>
          <w:spacing w:val="1"/>
        </w:rPr>
        <w:t>π</w:t>
      </w:r>
      <w:r>
        <w:t>τυξη</w:t>
      </w:r>
      <w:r>
        <w:rPr>
          <w:spacing w:val="16"/>
        </w:rPr>
        <w:t xml:space="preserve"> </w:t>
      </w:r>
      <w:r>
        <w:t>σ</w:t>
      </w:r>
      <w:r>
        <w:rPr>
          <w:spacing w:val="-1"/>
        </w:rPr>
        <w:t>κο</w:t>
      </w:r>
      <w:r>
        <w:t>π</w:t>
      </w:r>
      <w:r>
        <w:rPr>
          <w:spacing w:val="-1"/>
        </w:rPr>
        <w:t>ώ</w:t>
      </w:r>
      <w:r>
        <w:t>ν,</w:t>
      </w:r>
      <w:r>
        <w:rPr>
          <w:spacing w:val="14"/>
        </w:rPr>
        <w:t xml:space="preserve"> </w:t>
      </w:r>
      <w:r>
        <w:t>τ</w:t>
      </w:r>
      <w:r>
        <w:rPr>
          <w:spacing w:val="-2"/>
        </w:rPr>
        <w:t>ο</w:t>
      </w:r>
      <w:r>
        <w:t>υς</w:t>
      </w:r>
      <w:r>
        <w:rPr>
          <w:spacing w:val="15"/>
        </w:rPr>
        <w:t xml:space="preserve"> </w:t>
      </w:r>
      <w:r>
        <w:rPr>
          <w:spacing w:val="-1"/>
        </w:rPr>
        <w:t>ο</w:t>
      </w:r>
      <w:r>
        <w:t>π</w:t>
      </w:r>
      <w:r>
        <w:rPr>
          <w:spacing w:val="-1"/>
        </w:rPr>
        <w:t>οί</w:t>
      </w:r>
      <w:r>
        <w:rPr>
          <w:spacing w:val="-2"/>
        </w:rPr>
        <w:t>ο</w:t>
      </w:r>
      <w:r>
        <w:t xml:space="preserve">υς </w:t>
      </w:r>
      <w:r>
        <w:rPr>
          <w:spacing w:val="-1"/>
        </w:rPr>
        <w:t>έχο</w:t>
      </w:r>
      <w:r>
        <w:t xml:space="preserve">υν </w:t>
      </w:r>
      <w:r>
        <w:rPr>
          <w:spacing w:val="-2"/>
        </w:rPr>
        <w:t>ο</w:t>
      </w:r>
      <w:r>
        <w:rPr>
          <w:spacing w:val="-1"/>
        </w:rPr>
        <w:t>ρα</w:t>
      </w:r>
      <w:r>
        <w:t>μα</w:t>
      </w:r>
      <w:r>
        <w:rPr>
          <w:spacing w:val="-1"/>
        </w:rPr>
        <w:t>τι</w:t>
      </w:r>
      <w:r>
        <w:rPr>
          <w:spacing w:val="-2"/>
        </w:rPr>
        <w:t>σ</w:t>
      </w:r>
      <w:r>
        <w:t>τεί π</w:t>
      </w:r>
      <w:r>
        <w:rPr>
          <w:spacing w:val="-1"/>
        </w:rPr>
        <w:t>ρ</w:t>
      </w:r>
      <w:r>
        <w:rPr>
          <w:spacing w:val="1"/>
        </w:rPr>
        <w:t>ο</w:t>
      </w:r>
      <w:r>
        <w:t>σ</w:t>
      </w:r>
      <w:r>
        <w:rPr>
          <w:spacing w:val="-2"/>
        </w:rPr>
        <w:t>ω</w:t>
      </w:r>
      <w:r>
        <w:t>π</w:t>
      </w:r>
      <w:r>
        <w:rPr>
          <w:spacing w:val="-1"/>
        </w:rPr>
        <w:t>ικ</w:t>
      </w:r>
      <w:r>
        <w:rPr>
          <w:spacing w:val="-2"/>
        </w:rPr>
        <w:t>ό</w:t>
      </w:r>
      <w:r>
        <w:t>τη</w:t>
      </w:r>
      <w:r>
        <w:rPr>
          <w:spacing w:val="-1"/>
        </w:rPr>
        <w:t>τε</w:t>
      </w:r>
      <w:r>
        <w:t>ς</w:t>
      </w:r>
      <w:r>
        <w:rPr>
          <w:spacing w:val="-2"/>
        </w:rPr>
        <w:t xml:space="preserve"> </w:t>
      </w:r>
      <w:r>
        <w:t>π</w:t>
      </w:r>
      <w:r>
        <w:rPr>
          <w:spacing w:val="-1"/>
        </w:rPr>
        <w:t>ο</w:t>
      </w:r>
      <w:r>
        <w:t xml:space="preserve">υ </w:t>
      </w:r>
      <w:r>
        <w:rPr>
          <w:spacing w:val="-1"/>
        </w:rPr>
        <w:t>δι</w:t>
      </w:r>
      <w:r>
        <w:t>α</w:t>
      </w:r>
      <w:r>
        <w:rPr>
          <w:spacing w:val="-1"/>
        </w:rPr>
        <w:t>θ</w:t>
      </w:r>
      <w:r>
        <w:rPr>
          <w:spacing w:val="2"/>
        </w:rPr>
        <w:t>έ</w:t>
      </w:r>
      <w:r>
        <w:t>τ</w:t>
      </w:r>
      <w:r>
        <w:rPr>
          <w:spacing w:val="-2"/>
        </w:rPr>
        <w:t>ο</w:t>
      </w:r>
      <w:r>
        <w:t xml:space="preserve">υν </w:t>
      </w:r>
      <w:r>
        <w:rPr>
          <w:spacing w:val="-1"/>
        </w:rPr>
        <w:t>υψ</w:t>
      </w:r>
      <w:r>
        <w:t xml:space="preserve">ηλά </w:t>
      </w:r>
      <w:r>
        <w:rPr>
          <w:spacing w:val="-1"/>
        </w:rPr>
        <w:t>ηθικ</w:t>
      </w:r>
      <w:r>
        <w:t xml:space="preserve">ά </w:t>
      </w:r>
      <w:r>
        <w:rPr>
          <w:spacing w:val="-1"/>
        </w:rPr>
        <w:t>ιδα</w:t>
      </w:r>
      <w:r>
        <w:t>ν</w:t>
      </w:r>
      <w:r>
        <w:rPr>
          <w:spacing w:val="-1"/>
        </w:rPr>
        <w:t>ι</w:t>
      </w:r>
      <w:r>
        <w:t>κά.</w:t>
      </w:r>
    </w:p>
    <w:p w:rsidR="000F5FBD" w:rsidRDefault="00936F6B">
      <w:pPr>
        <w:pStyle w:val="a3"/>
        <w:spacing w:before="1"/>
        <w:ind w:left="120" w:right="116" w:firstLine="719"/>
        <w:jc w:val="both"/>
      </w:pPr>
      <w:r>
        <w:rPr>
          <w:b/>
        </w:rPr>
        <w:t xml:space="preserve">Εάν </w:t>
      </w:r>
      <w:r>
        <w:t xml:space="preserve">βέβαια ο Αϊνστάιν είχε ζήσει ολόκληρο τον εικοστό αιώνα, με επαναστάσεις, παγκοσμίους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 </w:t>
      </w:r>
      <w:r>
        <w:rPr>
          <w:b/>
        </w:rPr>
        <w:t xml:space="preserve">Όμως </w:t>
      </w:r>
      <w:r>
        <w:t>η τεχνολογία, που βελτίωσε σημαντικά τις</w:t>
      </w:r>
      <w:r>
        <w:rPr>
          <w:spacing w:val="-14"/>
        </w:rPr>
        <w:t xml:space="preserve"> </w:t>
      </w:r>
      <w:r>
        <w:t>συνθήκες</w:t>
      </w:r>
      <w:r>
        <w:rPr>
          <w:spacing w:val="-13"/>
        </w:rPr>
        <w:t xml:space="preserve"> </w:t>
      </w:r>
      <w:r>
        <w:t>της</w:t>
      </w:r>
      <w:r>
        <w:rPr>
          <w:spacing w:val="-14"/>
        </w:rPr>
        <w:t xml:space="preserve"> </w:t>
      </w:r>
      <w:r>
        <w:t>ζωής</w:t>
      </w:r>
      <w:r>
        <w:rPr>
          <w:spacing w:val="-13"/>
        </w:rPr>
        <w:t xml:space="preserve"> </w:t>
      </w:r>
      <w:r>
        <w:t>μας,</w:t>
      </w:r>
      <w:r>
        <w:rPr>
          <w:spacing w:val="-14"/>
        </w:rPr>
        <w:t xml:space="preserve"> </w:t>
      </w:r>
      <w:r>
        <w:t>βοήθησε</w:t>
      </w:r>
      <w:r>
        <w:rPr>
          <w:spacing w:val="-12"/>
        </w:rPr>
        <w:t xml:space="preserve"> </w:t>
      </w:r>
      <w:r>
        <w:t>ή</w:t>
      </w:r>
      <w:r>
        <w:rPr>
          <w:spacing w:val="-12"/>
        </w:rPr>
        <w:t xml:space="preserve"> </w:t>
      </w:r>
      <w:r>
        <w:t>εμπόδισε</w:t>
      </w:r>
      <w:r>
        <w:rPr>
          <w:spacing w:val="-11"/>
        </w:rPr>
        <w:t xml:space="preserve"> </w:t>
      </w:r>
      <w:r>
        <w:t>τον</w:t>
      </w:r>
      <w:r>
        <w:rPr>
          <w:spacing w:val="-13"/>
        </w:rPr>
        <w:t xml:space="preserve"> </w:t>
      </w:r>
      <w:r>
        <w:t>άνθρωπο</w:t>
      </w:r>
      <w:r>
        <w:rPr>
          <w:spacing w:val="-13"/>
        </w:rPr>
        <w:t xml:space="preserve"> </w:t>
      </w:r>
      <w:r>
        <w:t>να</w:t>
      </w:r>
      <w:r>
        <w:rPr>
          <w:spacing w:val="-13"/>
        </w:rPr>
        <w:t xml:space="preserve"> </w:t>
      </w:r>
      <w:r>
        <w:t>γίνει</w:t>
      </w:r>
      <w:r>
        <w:rPr>
          <w:spacing w:val="-14"/>
        </w:rPr>
        <w:t xml:space="preserve"> </w:t>
      </w:r>
      <w:r>
        <w:t>περισσότερο άνθρωπος;</w:t>
      </w:r>
    </w:p>
    <w:p w:rsidR="000F5FBD" w:rsidRDefault="00936F6B">
      <w:pPr>
        <w:pStyle w:val="a3"/>
        <w:ind w:left="120" w:right="119" w:firstLine="719"/>
        <w:jc w:val="both"/>
      </w:pPr>
      <w:r>
        <w:t>Τα</w:t>
      </w:r>
      <w:r>
        <w:rPr>
          <w:spacing w:val="-11"/>
        </w:rPr>
        <w:t xml:space="preserve"> </w:t>
      </w:r>
      <w:r>
        <w:t>ευγενή</w:t>
      </w:r>
      <w:r>
        <w:rPr>
          <w:spacing w:val="-10"/>
        </w:rPr>
        <w:t xml:space="preserve"> </w:t>
      </w:r>
      <w:r>
        <w:t>ιδεώδη</w:t>
      </w:r>
      <w:r>
        <w:rPr>
          <w:spacing w:val="-10"/>
        </w:rPr>
        <w:t xml:space="preserve"> </w:t>
      </w:r>
      <w:r>
        <w:t>του</w:t>
      </w:r>
      <w:r>
        <w:rPr>
          <w:spacing w:val="-8"/>
        </w:rPr>
        <w:t xml:space="preserve"> </w:t>
      </w:r>
      <w:r>
        <w:t>ανθρωπισμού</w:t>
      </w:r>
      <w:r>
        <w:rPr>
          <w:spacing w:val="-9"/>
        </w:rPr>
        <w:t xml:space="preserve"> </w:t>
      </w:r>
      <w:r>
        <w:t>διασύρθηκαν</w:t>
      </w:r>
      <w:r>
        <w:rPr>
          <w:spacing w:val="-10"/>
        </w:rPr>
        <w:t xml:space="preserve"> </w:t>
      </w:r>
      <w:r>
        <w:t>και</w:t>
      </w:r>
      <w:r>
        <w:rPr>
          <w:spacing w:val="-11"/>
        </w:rPr>
        <w:t xml:space="preserve"> </w:t>
      </w:r>
      <w:r>
        <w:t>υπονομεύθηκαν</w:t>
      </w:r>
      <w:r>
        <w:rPr>
          <w:spacing w:val="-13"/>
        </w:rPr>
        <w:t xml:space="preserve"> </w:t>
      </w:r>
      <w:r>
        <w:t>στις μέρες μας. Η σύγχυση πραγματικών και πλασματικών αναγκών, η πνιγηρή εντατικοποίηση του ρυθμού της ζωής στις μεγαλουπόλεις, η εσωτερική μοναξιά, το άγχος και η αγωνία αλλοτριώνουν βαθύτατα και παρεμποδίζουν την πνευματική ολοκλήρωση των</w:t>
      </w:r>
      <w:r>
        <w:rPr>
          <w:spacing w:val="-3"/>
        </w:rPr>
        <w:t xml:space="preserve"> </w:t>
      </w:r>
      <w:r>
        <w:t>ανθρώπων.</w:t>
      </w:r>
    </w:p>
    <w:p w:rsidR="000F5FBD" w:rsidRDefault="00936F6B">
      <w:pPr>
        <w:pStyle w:val="a3"/>
        <w:spacing w:before="1"/>
        <w:ind w:left="120" w:right="114" w:firstLine="719"/>
        <w:jc w:val="both"/>
      </w:pPr>
      <w:r>
        <w:t>Μέσα στο κλίμα αυτό ζει, μεγαλώνει και εργάζεται ο σύγχρονος επιστήμονας. Ο επιστήμονας βαρύνεται με πολύμορφη ευθύνη για τη γνώση που κατά κάποιον τρόπο παράγει και οφείλει να προβλέπει οποιοδήποτε πιθανό κίνδυνο που θα μπορούσε να προέλθει από τη χρήση της –ή την κατάχρησή της– στο μέλλον για τον άνθρωπο και για την οικουμένη. Πρέπει να αποφασίζει με άγρυπνη συνείδηση και υπευθυνότητα εάν τα αποτελέσματα των ερευνών του πρέπει τελικά να εφαρμοσθούν. Κάθε επιστημονικό επίτευγμα πρέπει να εξετάζεται</w:t>
      </w:r>
      <w:r>
        <w:rPr>
          <w:spacing w:val="-4"/>
        </w:rPr>
        <w:t xml:space="preserve"> </w:t>
      </w:r>
      <w:r>
        <w:t>όχι</w:t>
      </w:r>
      <w:r>
        <w:rPr>
          <w:spacing w:val="-3"/>
        </w:rPr>
        <w:t xml:space="preserve"> </w:t>
      </w:r>
      <w:r>
        <w:t>μόνο</w:t>
      </w:r>
      <w:r>
        <w:rPr>
          <w:spacing w:val="-4"/>
        </w:rPr>
        <w:t xml:space="preserve"> </w:t>
      </w:r>
      <w:r>
        <w:t>ως</w:t>
      </w:r>
      <w:r>
        <w:rPr>
          <w:spacing w:val="-4"/>
        </w:rPr>
        <w:t xml:space="preserve"> </w:t>
      </w:r>
      <w:r>
        <w:t>γνωστική</w:t>
      </w:r>
      <w:r>
        <w:rPr>
          <w:spacing w:val="-3"/>
        </w:rPr>
        <w:t xml:space="preserve"> </w:t>
      </w:r>
      <w:r>
        <w:t>ή</w:t>
      </w:r>
      <w:r>
        <w:rPr>
          <w:spacing w:val="-3"/>
        </w:rPr>
        <w:t xml:space="preserve"> </w:t>
      </w:r>
      <w:r>
        <w:t>υλική</w:t>
      </w:r>
      <w:r>
        <w:rPr>
          <w:spacing w:val="-3"/>
        </w:rPr>
        <w:t xml:space="preserve"> </w:t>
      </w:r>
      <w:r>
        <w:t>κατάκτηση,</w:t>
      </w:r>
      <w:r>
        <w:rPr>
          <w:spacing w:val="-3"/>
        </w:rPr>
        <w:t xml:space="preserve"> </w:t>
      </w:r>
      <w:r>
        <w:t>αλλά</w:t>
      </w:r>
      <w:r>
        <w:rPr>
          <w:spacing w:val="-2"/>
        </w:rPr>
        <w:t xml:space="preserve"> </w:t>
      </w:r>
      <w:r>
        <w:t>και</w:t>
      </w:r>
      <w:r>
        <w:rPr>
          <w:spacing w:val="-2"/>
        </w:rPr>
        <w:t xml:space="preserve"> </w:t>
      </w:r>
      <w:r>
        <w:t>για</w:t>
      </w:r>
      <w:r>
        <w:rPr>
          <w:spacing w:val="-3"/>
        </w:rPr>
        <w:t xml:space="preserve"> </w:t>
      </w:r>
      <w:r>
        <w:t>το</w:t>
      </w:r>
      <w:r>
        <w:rPr>
          <w:spacing w:val="-3"/>
        </w:rPr>
        <w:t xml:space="preserve"> </w:t>
      </w:r>
      <w:r>
        <w:t>αν</w:t>
      </w:r>
      <w:r>
        <w:rPr>
          <w:spacing w:val="-4"/>
        </w:rPr>
        <w:t xml:space="preserve"> </w:t>
      </w:r>
      <w:r>
        <w:t>θα</w:t>
      </w:r>
      <w:r>
        <w:rPr>
          <w:spacing w:val="-4"/>
        </w:rPr>
        <w:t xml:space="preserve"> </w:t>
      </w:r>
      <w:r>
        <w:t xml:space="preserve">αποβεί ευεργετικό ή επιζήμιο, ή και καταστρεπτικό, για την ύπαρξη του ανθρώπου. Τον έλεγχο αυτό κανένας άλλος δεν μπορεί ή δεν επιτρέπεται να επιβάλλει στη συνειδητή ελευθερία του επιστήμονα παρά μόνον η συναίσθηση της ανθρώπινης και γενικά </w:t>
      </w:r>
      <w:r>
        <w:rPr>
          <w:i/>
        </w:rPr>
        <w:t xml:space="preserve">της </w:t>
      </w:r>
      <w:r>
        <w:t>κοινωνικής του</w:t>
      </w:r>
      <w:r>
        <w:rPr>
          <w:spacing w:val="-5"/>
        </w:rPr>
        <w:t xml:space="preserve"> </w:t>
      </w:r>
      <w:r>
        <w:t>ευθύνης.</w:t>
      </w:r>
    </w:p>
    <w:p w:rsidR="000F5FBD" w:rsidRDefault="00936F6B">
      <w:pPr>
        <w:pStyle w:val="a3"/>
        <w:spacing w:before="1"/>
        <w:ind w:left="120" w:right="117" w:firstLine="719"/>
        <w:jc w:val="both"/>
      </w:pPr>
      <w:r>
        <w:t>Δυστυχώς, όμως, οι αποφάσεις για τη χρησιμοποίηση από τη σύγχρονη τεχνολογία</w:t>
      </w:r>
      <w:r>
        <w:rPr>
          <w:spacing w:val="-8"/>
        </w:rPr>
        <w:t xml:space="preserve"> </w:t>
      </w:r>
      <w:r>
        <w:t>επιστημονικών</w:t>
      </w:r>
      <w:r>
        <w:rPr>
          <w:spacing w:val="-10"/>
        </w:rPr>
        <w:t xml:space="preserve"> </w:t>
      </w:r>
      <w:r>
        <w:t>γνώσεων</w:t>
      </w:r>
      <w:r>
        <w:rPr>
          <w:spacing w:val="-9"/>
        </w:rPr>
        <w:t xml:space="preserve"> </w:t>
      </w:r>
      <w:r>
        <w:t>και</w:t>
      </w:r>
      <w:r>
        <w:rPr>
          <w:spacing w:val="-8"/>
        </w:rPr>
        <w:t xml:space="preserve"> </w:t>
      </w:r>
      <w:r>
        <w:t>ανακαλύψεων</w:t>
      </w:r>
      <w:r>
        <w:rPr>
          <w:spacing w:val="-10"/>
        </w:rPr>
        <w:t xml:space="preserve"> </w:t>
      </w:r>
      <w:r>
        <w:t>δεν</w:t>
      </w:r>
      <w:r>
        <w:rPr>
          <w:spacing w:val="-11"/>
        </w:rPr>
        <w:t xml:space="preserve"> </w:t>
      </w:r>
      <w:r>
        <w:t>ανήκουν</w:t>
      </w:r>
      <w:r>
        <w:rPr>
          <w:spacing w:val="-10"/>
        </w:rPr>
        <w:t xml:space="preserve"> </w:t>
      </w:r>
      <w:r>
        <w:t>πάντοτε</w:t>
      </w:r>
      <w:r>
        <w:rPr>
          <w:spacing w:val="-9"/>
        </w:rPr>
        <w:t xml:space="preserve"> </w:t>
      </w:r>
      <w:r>
        <w:t xml:space="preserve">στην απόφαση ή στη σύμφωνη γνώμη εκείνων που τις ανακάλυψαν, ούτε οι πολλαπλές συνέπειες από τη χρήση τους έχουν όσο και όπως θα άρμοζε υπολογισθεί. </w:t>
      </w:r>
      <w:r>
        <w:rPr>
          <w:b/>
        </w:rPr>
        <w:t>Για τούτο</w:t>
      </w:r>
      <w:r>
        <w:t>, συχνά οι στόχοι μιας ερευνητικής πορείας διασπείρονται. Πολλοί διάσημοι ερευνητές δεν μπόρεσαν να προβλέψουν τις πρακτικές εφαρμογές των ανακαλύψεών</w:t>
      </w:r>
      <w:r>
        <w:rPr>
          <w:spacing w:val="-3"/>
        </w:rPr>
        <w:t xml:space="preserve"> </w:t>
      </w:r>
      <w:r>
        <w:t>τους.</w:t>
      </w:r>
    </w:p>
    <w:p w:rsidR="000F5FBD" w:rsidRDefault="00936F6B">
      <w:pPr>
        <w:pStyle w:val="a3"/>
        <w:ind w:left="120" w:right="117" w:firstLine="719"/>
        <w:jc w:val="both"/>
      </w:pPr>
      <w:r>
        <w:t xml:space="preserve">Για να παραμείνουν όμως οι στόχοι της επιστήμης ανθρωποκεντρικοί, κρίνεται απολύτως αναγκαίος ο επανακαθορισμός τους από «προσωπικότητες με υψηλά ηθικά ιδανικά», κατά τον Αϊνστάιν, </w:t>
      </w:r>
      <w:r>
        <w:rPr>
          <w:b/>
        </w:rPr>
        <w:t xml:space="preserve">δηλαδή </w:t>
      </w:r>
      <w:r>
        <w:t>από έντιμους, συνεπείς και</w:t>
      </w:r>
    </w:p>
    <w:p w:rsidR="000F5FBD" w:rsidRDefault="000F5FBD">
      <w:pPr>
        <w:pStyle w:val="a3"/>
        <w:rPr>
          <w:sz w:val="20"/>
        </w:rPr>
      </w:pPr>
    </w:p>
    <w:p w:rsidR="000F5FBD" w:rsidRDefault="000F5FBD">
      <w:pPr>
        <w:pStyle w:val="a3"/>
        <w:rPr>
          <w:sz w:val="20"/>
        </w:rPr>
      </w:pPr>
    </w:p>
    <w:p w:rsidR="000F5FBD" w:rsidRDefault="00936F6B" w:rsidP="008D47D2">
      <w:pPr>
        <w:tabs>
          <w:tab w:val="left" w:pos="7123"/>
        </w:tabs>
        <w:spacing w:before="171"/>
        <w:ind w:left="120"/>
        <w:rPr>
          <w:sz w:val="18"/>
        </w:rPr>
        <w:sectPr w:rsidR="000F5FBD">
          <w:pgSz w:w="11910" w:h="16840"/>
          <w:pgMar w:top="1400" w:right="1680" w:bottom="280" w:left="1680" w:header="720" w:footer="720" w:gutter="0"/>
          <w:pgBorders w:offsetFrom="page">
            <w:top w:val="single" w:sz="8" w:space="20" w:color="767070"/>
            <w:left w:val="single" w:sz="8" w:space="14" w:color="767070"/>
            <w:bottom w:val="single" w:sz="8" w:space="23" w:color="767070"/>
            <w:right w:val="single" w:sz="8" w:space="16" w:color="767070"/>
          </w:pgBorders>
          <w:cols w:space="720"/>
        </w:sectPr>
      </w:pPr>
      <w:r>
        <w:rPr>
          <w:sz w:val="18"/>
        </w:rPr>
        <w:tab/>
      </w:r>
    </w:p>
    <w:p w:rsidR="000F5FBD" w:rsidRDefault="00936F6B">
      <w:pPr>
        <w:pStyle w:val="a3"/>
        <w:tabs>
          <w:tab w:val="left" w:pos="1655"/>
          <w:tab w:val="left" w:pos="3193"/>
          <w:tab w:val="left" w:pos="4488"/>
          <w:tab w:val="left" w:pos="5055"/>
          <w:tab w:val="left" w:pos="6917"/>
          <w:tab w:val="left" w:pos="8346"/>
        </w:tabs>
        <w:spacing w:before="21"/>
        <w:ind w:left="120" w:right="117"/>
      </w:pPr>
      <w:r>
        <w:t>ανιδιοτελείς,</w:t>
      </w:r>
      <w:r>
        <w:tab/>
        <w:t>διορατικούς,</w:t>
      </w:r>
      <w:r>
        <w:tab/>
        <w:t>ειλικρινείς</w:t>
      </w:r>
      <w:r>
        <w:tab/>
        <w:t>και</w:t>
      </w:r>
      <w:r>
        <w:tab/>
        <w:t>αντικειμενικούς</w:t>
      </w:r>
      <w:r>
        <w:tab/>
        <w:t>ανθρώπους</w:t>
      </w:r>
      <w:r>
        <w:tab/>
      </w:r>
      <w:r>
        <w:rPr>
          <w:spacing w:val="-17"/>
        </w:rPr>
        <w:t xml:space="preserve">- </w:t>
      </w:r>
      <w:r>
        <w:t>επιστήμονες.</w:t>
      </w:r>
    </w:p>
    <w:p w:rsidR="000F5FBD" w:rsidRDefault="000F5FBD">
      <w:pPr>
        <w:pStyle w:val="a3"/>
        <w:spacing w:before="11"/>
        <w:rPr>
          <w:sz w:val="23"/>
        </w:rPr>
      </w:pPr>
    </w:p>
    <w:p w:rsidR="000F5FBD" w:rsidRDefault="00936F6B">
      <w:pPr>
        <w:spacing w:before="1"/>
        <w:ind w:left="120"/>
        <w:rPr>
          <w:b/>
          <w:sz w:val="20"/>
        </w:rPr>
      </w:pPr>
      <w:r>
        <w:rPr>
          <w:b/>
          <w:sz w:val="20"/>
        </w:rPr>
        <w:t xml:space="preserve">Γρηγόρης </w:t>
      </w:r>
      <w:proofErr w:type="spellStart"/>
      <w:r>
        <w:rPr>
          <w:b/>
          <w:sz w:val="20"/>
        </w:rPr>
        <w:t>Σκαλκέας</w:t>
      </w:r>
      <w:proofErr w:type="spellEnd"/>
      <w:r>
        <w:rPr>
          <w:b/>
          <w:sz w:val="20"/>
        </w:rPr>
        <w:t>, Διασκευή από ομιλία στην Ακαδημία Αθηνών.</w:t>
      </w:r>
    </w:p>
    <w:p w:rsidR="000F5FBD" w:rsidRDefault="000F5FBD">
      <w:pPr>
        <w:pStyle w:val="a3"/>
        <w:rPr>
          <w:b/>
        </w:rPr>
      </w:pPr>
    </w:p>
    <w:p w:rsidR="000F5FBD" w:rsidRDefault="00936F6B">
      <w:pPr>
        <w:pStyle w:val="Heading1"/>
      </w:pPr>
      <w:r>
        <w:t>Ε.</w:t>
      </w:r>
    </w:p>
    <w:p w:rsidR="000F5FBD" w:rsidRDefault="000F5FBD">
      <w:pPr>
        <w:pStyle w:val="a3"/>
        <w:rPr>
          <w:b/>
        </w:rPr>
      </w:pPr>
    </w:p>
    <w:p w:rsidR="000F5FBD" w:rsidRDefault="00936F6B">
      <w:pPr>
        <w:pStyle w:val="a3"/>
        <w:ind w:left="120"/>
      </w:pPr>
      <w:r>
        <w:t>Ποια νοηματική σχέση εκφράζουν οι παρακάτω διαρθρωτικές λέξεις;</w:t>
      </w:r>
    </w:p>
    <w:p w:rsidR="000F5FBD" w:rsidRDefault="000F5FBD">
      <w:pPr>
        <w:pStyle w:val="a3"/>
      </w:pPr>
    </w:p>
    <w:p w:rsidR="000F5FBD" w:rsidRDefault="00936F6B">
      <w:pPr>
        <w:pStyle w:val="a4"/>
        <w:numPr>
          <w:ilvl w:val="0"/>
          <w:numId w:val="1"/>
        </w:numPr>
        <w:tabs>
          <w:tab w:val="left" w:pos="481"/>
        </w:tabs>
        <w:spacing w:line="297" w:lineRule="exact"/>
        <w:ind w:hanging="361"/>
        <w:rPr>
          <w:rFonts w:ascii="Courier New" w:hAnsi="Courier New"/>
          <w:b/>
          <w:sz w:val="24"/>
        </w:rPr>
      </w:pPr>
      <w:r>
        <w:rPr>
          <w:b/>
          <w:i/>
          <w:sz w:val="24"/>
        </w:rPr>
        <w:t xml:space="preserve">ταυτόχρονα </w:t>
      </w:r>
      <w:r>
        <w:rPr>
          <w:sz w:val="24"/>
        </w:rPr>
        <w:t xml:space="preserve">(στην πρώτη παράγραφο) &gt; </w:t>
      </w:r>
    </w:p>
    <w:p w:rsidR="000F5FBD" w:rsidRDefault="00936F6B">
      <w:pPr>
        <w:pStyle w:val="a4"/>
        <w:numPr>
          <w:ilvl w:val="0"/>
          <w:numId w:val="1"/>
        </w:numPr>
        <w:tabs>
          <w:tab w:val="left" w:pos="481"/>
        </w:tabs>
        <w:ind w:hanging="361"/>
        <w:rPr>
          <w:rFonts w:ascii="Courier New" w:hAnsi="Courier New"/>
          <w:b/>
          <w:sz w:val="24"/>
        </w:rPr>
      </w:pPr>
      <w:r>
        <w:rPr>
          <w:b/>
          <w:i/>
          <w:sz w:val="24"/>
        </w:rPr>
        <w:t xml:space="preserve">βέβαια </w:t>
      </w:r>
      <w:r>
        <w:rPr>
          <w:sz w:val="24"/>
        </w:rPr>
        <w:t>(στην τέταρτη παράγραφο) &gt;</w:t>
      </w:r>
      <w:r>
        <w:rPr>
          <w:spacing w:val="-2"/>
          <w:sz w:val="24"/>
        </w:rPr>
        <w:t xml:space="preserve"> </w:t>
      </w:r>
    </w:p>
    <w:p w:rsidR="000F5FBD" w:rsidRDefault="00936F6B">
      <w:pPr>
        <w:pStyle w:val="a4"/>
        <w:numPr>
          <w:ilvl w:val="0"/>
          <w:numId w:val="1"/>
        </w:numPr>
        <w:tabs>
          <w:tab w:val="left" w:pos="481"/>
        </w:tabs>
        <w:ind w:hanging="361"/>
        <w:rPr>
          <w:rFonts w:ascii="Courier New" w:hAnsi="Courier New"/>
          <w:b/>
          <w:sz w:val="24"/>
        </w:rPr>
      </w:pPr>
      <w:r>
        <w:rPr>
          <w:b/>
          <w:i/>
          <w:sz w:val="24"/>
        </w:rPr>
        <w:t xml:space="preserve">λοιπόν </w:t>
      </w:r>
      <w:r>
        <w:rPr>
          <w:sz w:val="24"/>
        </w:rPr>
        <w:t>(στην πέμπτη παράγραφο) &gt;</w:t>
      </w:r>
      <w:r>
        <w:rPr>
          <w:spacing w:val="-3"/>
          <w:sz w:val="24"/>
        </w:rPr>
        <w:t xml:space="preserve"> </w:t>
      </w:r>
    </w:p>
    <w:p w:rsidR="000F5FBD" w:rsidRDefault="00936F6B">
      <w:pPr>
        <w:pStyle w:val="a4"/>
        <w:numPr>
          <w:ilvl w:val="0"/>
          <w:numId w:val="1"/>
        </w:numPr>
        <w:tabs>
          <w:tab w:val="left" w:pos="481"/>
        </w:tabs>
        <w:spacing w:line="306" w:lineRule="exact"/>
        <w:ind w:hanging="361"/>
        <w:rPr>
          <w:rFonts w:ascii="Courier New" w:hAnsi="Courier New"/>
          <w:b/>
          <w:sz w:val="27"/>
        </w:rPr>
      </w:pPr>
      <w:r>
        <w:rPr>
          <w:b/>
          <w:i/>
          <w:sz w:val="24"/>
        </w:rPr>
        <w:t xml:space="preserve">ίσως </w:t>
      </w:r>
      <w:r>
        <w:rPr>
          <w:sz w:val="24"/>
        </w:rPr>
        <w:t>(στην έκτη παράγραφο) &gt;</w:t>
      </w:r>
      <w:r>
        <w:rPr>
          <w:spacing w:val="-4"/>
          <w:sz w:val="24"/>
        </w:rPr>
        <w:t xml:space="preserve"> </w:t>
      </w:r>
    </w:p>
    <w:p w:rsidR="000F5FBD" w:rsidRDefault="000F5FBD">
      <w:pPr>
        <w:spacing w:before="227"/>
        <w:ind w:left="120"/>
        <w:rPr>
          <w:b/>
          <w:sz w:val="20"/>
        </w:rPr>
      </w:pPr>
    </w:p>
    <w:p w:rsidR="000F5FBD" w:rsidRDefault="000F5FBD">
      <w:pPr>
        <w:pStyle w:val="a3"/>
        <w:spacing w:before="2"/>
        <w:rPr>
          <w:b/>
          <w:sz w:val="20"/>
        </w:rPr>
      </w:pPr>
    </w:p>
    <w:p w:rsidR="000F5FBD" w:rsidRDefault="00936F6B">
      <w:pPr>
        <w:pStyle w:val="a3"/>
        <w:ind w:left="120" w:right="117" w:firstLine="719"/>
        <w:jc w:val="both"/>
      </w:pPr>
      <w:r>
        <w:t xml:space="preserve">Με τα χρόνια, άρχισα να συνηθίζω στην ιδέα ότι ο κόσμος δεν θα αλλάξει ποτέ ή, τουλάχιστον, δεν θα αλλάξει μέσω της λογοτεχνίας. </w:t>
      </w:r>
      <w:r>
        <w:rPr>
          <w:b/>
        </w:rPr>
        <w:t>Ταυτόχρονα</w:t>
      </w:r>
      <w:r>
        <w:t>, δυσκολευόμουν όλο και περισσότερο να φανταστώ έναν κόσμο χωρίς τη λογοτεχνία, χωρίς τη δημιουργική φαντασία κάποιων που με έσωζε από την αφόρητη πλήξη της καθημερινότητας.</w:t>
      </w:r>
    </w:p>
    <w:p w:rsidR="000F5FBD" w:rsidRDefault="00936F6B">
      <w:pPr>
        <w:pStyle w:val="a3"/>
        <w:ind w:left="120" w:right="116" w:firstLine="719"/>
        <w:jc w:val="both"/>
      </w:pPr>
      <w:r>
        <w:t>Λέμε συχνά ότι η αφήγηση είναι μια ανάγκη τόσο φυσική όσο και η αναπνοή, και το εννοούμε. Η αφήγηση γεννήθηκε με το ανθρώπινο είδος. Οι άνθρωποι</w:t>
      </w:r>
      <w:r>
        <w:rPr>
          <w:spacing w:val="-6"/>
        </w:rPr>
        <w:t xml:space="preserve"> </w:t>
      </w:r>
      <w:r>
        <w:t>αφηγούνται</w:t>
      </w:r>
      <w:r>
        <w:rPr>
          <w:spacing w:val="-4"/>
        </w:rPr>
        <w:t xml:space="preserve"> </w:t>
      </w:r>
      <w:r>
        <w:t>ιστορίες</w:t>
      </w:r>
      <w:r>
        <w:rPr>
          <w:spacing w:val="-4"/>
        </w:rPr>
        <w:t xml:space="preserve"> </w:t>
      </w:r>
      <w:r>
        <w:t>από</w:t>
      </w:r>
      <w:r>
        <w:rPr>
          <w:spacing w:val="-6"/>
        </w:rPr>
        <w:t xml:space="preserve"> </w:t>
      </w:r>
      <w:r>
        <w:t>τα</w:t>
      </w:r>
      <w:r>
        <w:rPr>
          <w:spacing w:val="-3"/>
        </w:rPr>
        <w:t xml:space="preserve"> </w:t>
      </w:r>
      <w:r>
        <w:t>προϊστορικά</w:t>
      </w:r>
      <w:r>
        <w:rPr>
          <w:spacing w:val="-6"/>
        </w:rPr>
        <w:t xml:space="preserve"> </w:t>
      </w:r>
      <w:r>
        <w:t>χρόνια</w:t>
      </w:r>
      <w:r>
        <w:rPr>
          <w:spacing w:val="-3"/>
        </w:rPr>
        <w:t xml:space="preserve"> </w:t>
      </w:r>
      <w:r>
        <w:t>και</w:t>
      </w:r>
      <w:r>
        <w:rPr>
          <w:spacing w:val="-6"/>
        </w:rPr>
        <w:t xml:space="preserve"> </w:t>
      </w:r>
      <w:r>
        <w:t>κάποιες</w:t>
      </w:r>
      <w:r>
        <w:rPr>
          <w:spacing w:val="-4"/>
        </w:rPr>
        <w:t xml:space="preserve"> </w:t>
      </w:r>
      <w:r>
        <w:t>από</w:t>
      </w:r>
      <w:r>
        <w:rPr>
          <w:spacing w:val="-6"/>
        </w:rPr>
        <w:t xml:space="preserve"> </w:t>
      </w:r>
      <w:r>
        <w:t>αυτές, με πρώτα τα Ομηρικά Έπη, συνεχίζουμε να τις έχουμε στην καρδιά μας. Στον πυρήνα</w:t>
      </w:r>
      <w:r>
        <w:rPr>
          <w:spacing w:val="-6"/>
        </w:rPr>
        <w:t xml:space="preserve"> </w:t>
      </w:r>
      <w:r>
        <w:t>κάθε</w:t>
      </w:r>
      <w:r>
        <w:rPr>
          <w:spacing w:val="-5"/>
        </w:rPr>
        <w:t xml:space="preserve"> </w:t>
      </w:r>
      <w:r>
        <w:t>αφήγησης</w:t>
      </w:r>
      <w:r>
        <w:rPr>
          <w:spacing w:val="-7"/>
        </w:rPr>
        <w:t xml:space="preserve"> </w:t>
      </w:r>
      <w:r>
        <w:t>υπάρχει</w:t>
      </w:r>
      <w:r>
        <w:rPr>
          <w:spacing w:val="-4"/>
        </w:rPr>
        <w:t xml:space="preserve"> </w:t>
      </w:r>
      <w:r>
        <w:t>ένας</w:t>
      </w:r>
      <w:r>
        <w:rPr>
          <w:spacing w:val="-7"/>
        </w:rPr>
        <w:t xml:space="preserve"> </w:t>
      </w:r>
      <w:r>
        <w:t>μύθος</w:t>
      </w:r>
      <w:r>
        <w:rPr>
          <w:spacing w:val="-6"/>
        </w:rPr>
        <w:t xml:space="preserve"> </w:t>
      </w:r>
      <w:r>
        <w:t>αλλά</w:t>
      </w:r>
      <w:r>
        <w:rPr>
          <w:spacing w:val="-6"/>
        </w:rPr>
        <w:t xml:space="preserve"> </w:t>
      </w:r>
      <w:r>
        <w:t>όχι</w:t>
      </w:r>
      <w:r>
        <w:rPr>
          <w:spacing w:val="-5"/>
        </w:rPr>
        <w:t xml:space="preserve"> </w:t>
      </w:r>
      <w:r>
        <w:t>μόνο:</w:t>
      </w:r>
      <w:r>
        <w:rPr>
          <w:spacing w:val="-7"/>
        </w:rPr>
        <w:t xml:space="preserve"> </w:t>
      </w:r>
      <w:r>
        <w:t>υπάρχουν</w:t>
      </w:r>
      <w:r>
        <w:rPr>
          <w:spacing w:val="-5"/>
        </w:rPr>
        <w:t xml:space="preserve"> </w:t>
      </w:r>
      <w:r>
        <w:t>χαρακτήρες που</w:t>
      </w:r>
      <w:r>
        <w:rPr>
          <w:spacing w:val="-12"/>
        </w:rPr>
        <w:t xml:space="preserve"> </w:t>
      </w:r>
      <w:r>
        <w:t>προεκτείνουν</w:t>
      </w:r>
      <w:r>
        <w:rPr>
          <w:spacing w:val="-13"/>
        </w:rPr>
        <w:t xml:space="preserve"> </w:t>
      </w:r>
      <w:r>
        <w:t>τα</w:t>
      </w:r>
      <w:r>
        <w:rPr>
          <w:spacing w:val="-13"/>
        </w:rPr>
        <w:t xml:space="preserve"> </w:t>
      </w:r>
      <w:r>
        <w:t>σύνορα</w:t>
      </w:r>
      <w:r>
        <w:rPr>
          <w:spacing w:val="-12"/>
        </w:rPr>
        <w:t xml:space="preserve"> </w:t>
      </w:r>
      <w:r>
        <w:t>της</w:t>
      </w:r>
      <w:r>
        <w:rPr>
          <w:spacing w:val="-11"/>
        </w:rPr>
        <w:t xml:space="preserve"> </w:t>
      </w:r>
      <w:r>
        <w:t>δικής</w:t>
      </w:r>
      <w:r>
        <w:rPr>
          <w:spacing w:val="-11"/>
        </w:rPr>
        <w:t xml:space="preserve"> </w:t>
      </w:r>
      <w:r>
        <w:t>μας</w:t>
      </w:r>
      <w:r>
        <w:rPr>
          <w:spacing w:val="-14"/>
        </w:rPr>
        <w:t xml:space="preserve"> </w:t>
      </w:r>
      <w:r>
        <w:t>ύπαρξης.</w:t>
      </w:r>
      <w:r>
        <w:rPr>
          <w:spacing w:val="-11"/>
        </w:rPr>
        <w:t xml:space="preserve"> </w:t>
      </w:r>
      <w:r>
        <w:t>Ταυτιζόμαστε</w:t>
      </w:r>
      <w:r>
        <w:rPr>
          <w:spacing w:val="-12"/>
        </w:rPr>
        <w:t xml:space="preserve"> </w:t>
      </w:r>
      <w:r>
        <w:t>μαζί</w:t>
      </w:r>
      <w:r>
        <w:rPr>
          <w:spacing w:val="-10"/>
        </w:rPr>
        <w:t xml:space="preserve"> </w:t>
      </w:r>
      <w:r>
        <w:t>τους,</w:t>
      </w:r>
      <w:r>
        <w:rPr>
          <w:spacing w:val="-13"/>
        </w:rPr>
        <w:t xml:space="preserve"> </w:t>
      </w:r>
      <w:r>
        <w:t>είναι οι</w:t>
      </w:r>
      <w:r>
        <w:rPr>
          <w:spacing w:val="-11"/>
        </w:rPr>
        <w:t xml:space="preserve"> </w:t>
      </w:r>
      <w:r>
        <w:t>μικροί</w:t>
      </w:r>
      <w:r>
        <w:rPr>
          <w:spacing w:val="-10"/>
        </w:rPr>
        <w:t xml:space="preserve"> </w:t>
      </w:r>
      <w:r>
        <w:t>μας</w:t>
      </w:r>
      <w:r>
        <w:rPr>
          <w:spacing w:val="-12"/>
        </w:rPr>
        <w:t xml:space="preserve"> </w:t>
      </w:r>
      <w:r>
        <w:t>«ήρωες»,</w:t>
      </w:r>
      <w:r>
        <w:rPr>
          <w:spacing w:val="-10"/>
        </w:rPr>
        <w:t xml:space="preserve"> </w:t>
      </w:r>
      <w:r>
        <w:t>όντα</w:t>
      </w:r>
      <w:r>
        <w:rPr>
          <w:spacing w:val="-11"/>
        </w:rPr>
        <w:t xml:space="preserve"> </w:t>
      </w:r>
      <w:r>
        <w:t>φανταστικά</w:t>
      </w:r>
      <w:r>
        <w:rPr>
          <w:spacing w:val="-10"/>
        </w:rPr>
        <w:t xml:space="preserve"> </w:t>
      </w:r>
      <w:r>
        <w:t>αλλά</w:t>
      </w:r>
      <w:r>
        <w:rPr>
          <w:spacing w:val="-10"/>
        </w:rPr>
        <w:t xml:space="preserve"> </w:t>
      </w:r>
      <w:r>
        <w:t>πέρα</w:t>
      </w:r>
      <w:r>
        <w:rPr>
          <w:spacing w:val="-10"/>
        </w:rPr>
        <w:t xml:space="preserve"> </w:t>
      </w:r>
      <w:r>
        <w:t>για</w:t>
      </w:r>
      <w:r>
        <w:rPr>
          <w:spacing w:val="-11"/>
        </w:rPr>
        <w:t xml:space="preserve"> </w:t>
      </w:r>
      <w:r>
        <w:t>πέρα</w:t>
      </w:r>
      <w:r>
        <w:rPr>
          <w:spacing w:val="-10"/>
        </w:rPr>
        <w:t xml:space="preserve"> </w:t>
      </w:r>
      <w:r>
        <w:t>οικεία.</w:t>
      </w:r>
      <w:r>
        <w:rPr>
          <w:spacing w:val="-12"/>
        </w:rPr>
        <w:t xml:space="preserve"> </w:t>
      </w:r>
      <w:r>
        <w:t>Μεγαλώνουμε μαζί τους και κάθε τόσο προσθέτουμε κι άλλους μέσα από τις αναγνώσεις μας, εμπλουτίζοντας τη ζωή μας με καινούργιους</w:t>
      </w:r>
      <w:r>
        <w:rPr>
          <w:spacing w:val="-7"/>
        </w:rPr>
        <w:t xml:space="preserve"> </w:t>
      </w:r>
      <w:r>
        <w:t>«φίλους».</w:t>
      </w:r>
    </w:p>
    <w:p w:rsidR="000F5FBD" w:rsidRDefault="00936F6B">
      <w:pPr>
        <w:pStyle w:val="a3"/>
        <w:ind w:left="120" w:right="117" w:firstLine="719"/>
        <w:jc w:val="both"/>
      </w:pPr>
      <w:r>
        <w:t xml:space="preserve">Στο τέλος, δεν μπορούμε να φανταστούμε έναν κόσμο χωρίς τον Οδυσσέα, την Αντιγόνη, τον Βασιλιά </w:t>
      </w:r>
      <w:proofErr w:type="spellStart"/>
      <w:r>
        <w:t>Ληρ</w:t>
      </w:r>
      <w:proofErr w:type="spellEnd"/>
      <w:r>
        <w:t xml:space="preserve">, τους αδελφούς </w:t>
      </w:r>
      <w:proofErr w:type="spellStart"/>
      <w:r>
        <w:t>Καραμαζόφ</w:t>
      </w:r>
      <w:proofErr w:type="spellEnd"/>
      <w:r>
        <w:t xml:space="preserve"> ή την Άννα </w:t>
      </w:r>
      <w:proofErr w:type="spellStart"/>
      <w:r>
        <w:t>Καρένινα</w:t>
      </w:r>
      <w:proofErr w:type="spellEnd"/>
      <w:r>
        <w:t>. Οι πρωταγωνιστές των μικρών και μεγάλων αφηγήσεων καταλήγουν να είναι ένα είδος οικογένειας για μας – οικεία πρόσωπα που αποκτούν σταθερή θέση στη ζωή μας.</w:t>
      </w:r>
    </w:p>
    <w:p w:rsidR="000F5FBD" w:rsidRDefault="00936F6B">
      <w:pPr>
        <w:pStyle w:val="a3"/>
        <w:ind w:left="120" w:right="119" w:firstLine="719"/>
        <w:jc w:val="both"/>
      </w:pPr>
      <w:r>
        <w:t xml:space="preserve">Αναρωτιέται, </w:t>
      </w:r>
      <w:r>
        <w:rPr>
          <w:b/>
        </w:rPr>
        <w:t>βέβαια</w:t>
      </w:r>
      <w:r>
        <w:t>, κανείς τι κερδίζουμε από την ανάγνωση ενός λογοτεχνικού βιβλίου. Ζητούμε από τους συγγραφείς να μας συναρπάσουν με τις ιστορίες τους, αλλά καλά θα κάνουν να μείνουν στην ικανότητά τους να αφηγούνται και ας αφήσουν σε εμάς το δικαίωμα να εξάγουμε συμπεράσματα.</w:t>
      </w:r>
    </w:p>
    <w:p w:rsidR="000F5FBD" w:rsidRDefault="00936F6B">
      <w:pPr>
        <w:pStyle w:val="a3"/>
        <w:ind w:left="120" w:right="116" w:firstLine="719"/>
        <w:jc w:val="both"/>
      </w:pPr>
      <w:r>
        <w:t xml:space="preserve">Ποια είναι, </w:t>
      </w:r>
      <w:r>
        <w:rPr>
          <w:b/>
        </w:rPr>
        <w:t>λοιπόν</w:t>
      </w:r>
      <w:r>
        <w:t>, η χρησιμότητα της λογοτεχνίας, αν αυτή δεν μεταφέρει μηνύματα</w:t>
      </w:r>
      <w:r>
        <w:rPr>
          <w:spacing w:val="-11"/>
        </w:rPr>
        <w:t xml:space="preserve"> </w:t>
      </w:r>
      <w:r>
        <w:t>και</w:t>
      </w:r>
      <w:r>
        <w:rPr>
          <w:spacing w:val="-10"/>
        </w:rPr>
        <w:t xml:space="preserve"> </w:t>
      </w:r>
      <w:r>
        <w:t>πρακτικές</w:t>
      </w:r>
      <w:r>
        <w:rPr>
          <w:spacing w:val="-11"/>
        </w:rPr>
        <w:t xml:space="preserve"> </w:t>
      </w:r>
      <w:r>
        <w:t>συμβουλές</w:t>
      </w:r>
      <w:r>
        <w:rPr>
          <w:spacing w:val="-11"/>
        </w:rPr>
        <w:t xml:space="preserve"> </w:t>
      </w:r>
      <w:r>
        <w:t>στους</w:t>
      </w:r>
      <w:r>
        <w:rPr>
          <w:spacing w:val="-10"/>
        </w:rPr>
        <w:t xml:space="preserve"> </w:t>
      </w:r>
      <w:r>
        <w:t>αναγνώστες</w:t>
      </w:r>
      <w:r>
        <w:rPr>
          <w:spacing w:val="-9"/>
        </w:rPr>
        <w:t xml:space="preserve"> </w:t>
      </w:r>
      <w:r>
        <w:t>της;</w:t>
      </w:r>
      <w:r>
        <w:rPr>
          <w:spacing w:val="-9"/>
        </w:rPr>
        <w:t xml:space="preserve"> </w:t>
      </w:r>
      <w:r>
        <w:t>Η</w:t>
      </w:r>
      <w:r>
        <w:rPr>
          <w:spacing w:val="-8"/>
        </w:rPr>
        <w:t xml:space="preserve"> </w:t>
      </w:r>
      <w:r>
        <w:t>απάντηση</w:t>
      </w:r>
      <w:r>
        <w:rPr>
          <w:spacing w:val="-10"/>
        </w:rPr>
        <w:t xml:space="preserve"> </w:t>
      </w:r>
      <w:r>
        <w:t>βρίσκεται στο βασικό εργαλείο της που δεν είναι άλλο από τη γλώσσα. Όργανο επικοινωνίας και έκφρασης, η γλώσσα αποτελεί πιστοποιητικό της ανθρώπινης νοημοσύνης. Είναι στην ουσία το διαβατήριο για την κοινωνική μας ζωή, το ρούχο που φοράμε. Κι</w:t>
      </w:r>
      <w:r>
        <w:rPr>
          <w:spacing w:val="-10"/>
        </w:rPr>
        <w:t xml:space="preserve"> </w:t>
      </w:r>
      <w:r>
        <w:t>όπως</w:t>
      </w:r>
      <w:r>
        <w:rPr>
          <w:spacing w:val="-11"/>
        </w:rPr>
        <w:t xml:space="preserve"> </w:t>
      </w:r>
      <w:r>
        <w:t>συμβαίνει</w:t>
      </w:r>
      <w:r>
        <w:rPr>
          <w:spacing w:val="-10"/>
        </w:rPr>
        <w:t xml:space="preserve"> </w:t>
      </w:r>
      <w:r>
        <w:t>πάντοτε</w:t>
      </w:r>
      <w:r>
        <w:rPr>
          <w:spacing w:val="-9"/>
        </w:rPr>
        <w:t xml:space="preserve"> </w:t>
      </w:r>
      <w:r>
        <w:t>με</w:t>
      </w:r>
      <w:r>
        <w:rPr>
          <w:spacing w:val="-10"/>
        </w:rPr>
        <w:t xml:space="preserve"> </w:t>
      </w:r>
      <w:r>
        <w:t>την</w:t>
      </w:r>
      <w:r>
        <w:rPr>
          <w:spacing w:val="-11"/>
        </w:rPr>
        <w:t xml:space="preserve"> </w:t>
      </w:r>
      <w:r>
        <w:t>ένδυση,</w:t>
      </w:r>
      <w:r>
        <w:rPr>
          <w:spacing w:val="-11"/>
        </w:rPr>
        <w:t xml:space="preserve"> </w:t>
      </w:r>
      <w:r>
        <w:t>το</w:t>
      </w:r>
      <w:r>
        <w:rPr>
          <w:spacing w:val="-8"/>
        </w:rPr>
        <w:t xml:space="preserve"> </w:t>
      </w:r>
      <w:r>
        <w:t>γούστο</w:t>
      </w:r>
      <w:r>
        <w:rPr>
          <w:spacing w:val="-11"/>
        </w:rPr>
        <w:t xml:space="preserve"> </w:t>
      </w:r>
      <w:r>
        <w:t>παίζει</w:t>
      </w:r>
      <w:r>
        <w:rPr>
          <w:spacing w:val="-10"/>
        </w:rPr>
        <w:t xml:space="preserve"> </w:t>
      </w:r>
      <w:r>
        <w:t>τον</w:t>
      </w:r>
      <w:r>
        <w:rPr>
          <w:spacing w:val="-8"/>
        </w:rPr>
        <w:t xml:space="preserve"> </w:t>
      </w:r>
      <w:r>
        <w:t>πρωτεύοντα</w:t>
      </w:r>
      <w:r>
        <w:rPr>
          <w:spacing w:val="-9"/>
        </w:rPr>
        <w:t xml:space="preserve"> </w:t>
      </w:r>
      <w:r>
        <w:t xml:space="preserve">ρόλο. Αυτό που συνήθως υποτιμούμε στη σχέση μας με τη λογοτεχνία είναι το ζήτημα της αισθητικής. Κι είναι παράξενο, αν σκεφτούμε πως στην εποχή μας όλοι απευθύνονται στην αισθητική μας, προκειμένου να κερδίσουν την </w:t>
      </w:r>
      <w:r>
        <w:rPr>
          <w:spacing w:val="13"/>
        </w:rPr>
        <w:t xml:space="preserve"> </w:t>
      </w:r>
      <w:r>
        <w:t>καταναλωτική</w:t>
      </w:r>
    </w:p>
    <w:p w:rsidR="000F5FBD" w:rsidRDefault="000F5FBD">
      <w:pPr>
        <w:pStyle w:val="a3"/>
        <w:rPr>
          <w:sz w:val="20"/>
        </w:rPr>
      </w:pPr>
    </w:p>
    <w:p w:rsidR="000F5FBD" w:rsidRDefault="000F5FBD">
      <w:pPr>
        <w:pStyle w:val="a3"/>
        <w:spacing w:before="3"/>
      </w:pPr>
    </w:p>
    <w:p w:rsidR="000F5FBD" w:rsidRDefault="00936F6B" w:rsidP="000852A6">
      <w:pPr>
        <w:tabs>
          <w:tab w:val="left" w:pos="7135"/>
        </w:tabs>
        <w:spacing w:before="23"/>
        <w:ind w:left="120"/>
        <w:rPr>
          <w:sz w:val="18"/>
        </w:rPr>
        <w:sectPr w:rsidR="000F5FBD">
          <w:pgSz w:w="11910" w:h="16840"/>
          <w:pgMar w:top="1400" w:right="1680" w:bottom="280" w:left="1680" w:header="720" w:footer="720" w:gutter="0"/>
          <w:pgBorders w:offsetFrom="page">
            <w:top w:val="single" w:sz="8" w:space="20" w:color="767070"/>
            <w:left w:val="single" w:sz="8" w:space="14" w:color="767070"/>
            <w:bottom w:val="single" w:sz="8" w:space="23" w:color="767070"/>
            <w:right w:val="single" w:sz="8" w:space="16" w:color="767070"/>
          </w:pgBorders>
          <w:cols w:space="720"/>
        </w:sectPr>
      </w:pPr>
      <w:r>
        <w:rPr>
          <w:sz w:val="18"/>
        </w:rPr>
        <w:tab/>
      </w:r>
    </w:p>
    <w:p w:rsidR="000F5FBD" w:rsidRDefault="00936F6B">
      <w:pPr>
        <w:pStyle w:val="a3"/>
        <w:spacing w:before="21"/>
        <w:ind w:left="120" w:right="119"/>
        <w:jc w:val="both"/>
      </w:pPr>
      <w:r>
        <w:t>μας εύνοια. Καλαίσθητα καταστήματα, καλαίσθητα προϊόντα, καλαίσθητες ρεκλάμες. Έχουμε εξορίσει την κακογουστιά από τη ζωή μας όχι και από τη λογοτεχνία.</w:t>
      </w:r>
    </w:p>
    <w:p w:rsidR="000F5FBD" w:rsidRDefault="00936F6B">
      <w:pPr>
        <w:pStyle w:val="a3"/>
        <w:ind w:left="120" w:right="114" w:firstLine="719"/>
        <w:jc w:val="both"/>
      </w:pPr>
      <w:r>
        <w:t>Συχνά, άκουγα ορισμένους στον κύκλο μου να λένε πως η λογοτεχνία φαντάζει σήμερα ανεπίκαιρη, σαν πιστόλι με άσφαιρα που δεν βρίσκει στόχο, και χαμογελούσα. Είχα βεβαιωθεί πια: Αυτός ο κόσμος ο αφυδατωμένος από ιδέες, ο στερημένος από κάθε είδους έμπνευση, με τις εύθραυστες δημοκρατίες των οικονομικών κολοσσών και των χρηματιστηρίων, με τις κοινωνίες των καταναλωτών</w:t>
      </w:r>
      <w:r>
        <w:rPr>
          <w:spacing w:val="-10"/>
        </w:rPr>
        <w:t xml:space="preserve"> </w:t>
      </w:r>
      <w:r>
        <w:t>και</w:t>
      </w:r>
      <w:r>
        <w:rPr>
          <w:spacing w:val="-10"/>
        </w:rPr>
        <w:t xml:space="preserve"> </w:t>
      </w:r>
      <w:r>
        <w:t>των</w:t>
      </w:r>
      <w:r>
        <w:rPr>
          <w:spacing w:val="-10"/>
        </w:rPr>
        <w:t xml:space="preserve"> </w:t>
      </w:r>
      <w:r>
        <w:t>συναισθηματικά</w:t>
      </w:r>
      <w:r>
        <w:rPr>
          <w:spacing w:val="-10"/>
        </w:rPr>
        <w:t xml:space="preserve"> </w:t>
      </w:r>
      <w:r>
        <w:t>αναλφάβητων,</w:t>
      </w:r>
      <w:r>
        <w:rPr>
          <w:spacing w:val="-11"/>
        </w:rPr>
        <w:t xml:space="preserve"> </w:t>
      </w:r>
      <w:r>
        <w:t>χρειάζεται</w:t>
      </w:r>
      <w:r>
        <w:rPr>
          <w:spacing w:val="-10"/>
        </w:rPr>
        <w:t xml:space="preserve"> </w:t>
      </w:r>
      <w:r>
        <w:t>όσο</w:t>
      </w:r>
      <w:r>
        <w:rPr>
          <w:spacing w:val="-10"/>
        </w:rPr>
        <w:t xml:space="preserve"> </w:t>
      </w:r>
      <w:r>
        <w:t>τίποτε</w:t>
      </w:r>
      <w:r>
        <w:rPr>
          <w:spacing w:val="-10"/>
        </w:rPr>
        <w:t xml:space="preserve"> </w:t>
      </w:r>
      <w:r>
        <w:t xml:space="preserve">άλλο την αύρα της λογοτεχνικής δημιουργίας. Στον ίδιο βαθμό, </w:t>
      </w:r>
      <w:r>
        <w:rPr>
          <w:b/>
        </w:rPr>
        <w:t>ίσως</w:t>
      </w:r>
      <w:r>
        <w:t>, που έχει ανάγκη τα δάση, τις καθαρές θάλασσες και το φυσικό</w:t>
      </w:r>
      <w:r>
        <w:rPr>
          <w:spacing w:val="-13"/>
        </w:rPr>
        <w:t xml:space="preserve"> </w:t>
      </w:r>
      <w:r>
        <w:t>περιβάλλον.</w:t>
      </w:r>
    </w:p>
    <w:p w:rsidR="000F5FBD" w:rsidRDefault="000F5FBD">
      <w:pPr>
        <w:pStyle w:val="a3"/>
        <w:spacing w:before="1"/>
      </w:pPr>
    </w:p>
    <w:p w:rsidR="000F5FBD" w:rsidRDefault="00936F6B">
      <w:pPr>
        <w:ind w:left="120" w:right="120"/>
        <w:jc w:val="both"/>
        <w:rPr>
          <w:b/>
          <w:sz w:val="20"/>
        </w:rPr>
      </w:pPr>
      <w:r>
        <w:rPr>
          <w:b/>
          <w:spacing w:val="-1"/>
          <w:w w:val="99"/>
          <w:sz w:val="20"/>
        </w:rPr>
        <w:t>Δ</w:t>
      </w:r>
      <w:r>
        <w:rPr>
          <w:b/>
          <w:w w:val="99"/>
          <w:sz w:val="20"/>
        </w:rPr>
        <w:t>ημήτρης</w:t>
      </w:r>
      <w:r>
        <w:rPr>
          <w:b/>
          <w:sz w:val="20"/>
        </w:rPr>
        <w:t xml:space="preserve"> </w:t>
      </w:r>
      <w:r>
        <w:rPr>
          <w:b/>
          <w:spacing w:val="15"/>
          <w:sz w:val="20"/>
        </w:rPr>
        <w:t xml:space="preserve"> </w:t>
      </w:r>
      <w:r>
        <w:rPr>
          <w:b/>
          <w:w w:val="99"/>
          <w:sz w:val="20"/>
        </w:rPr>
        <w:t>Σ</w:t>
      </w:r>
      <w:r>
        <w:rPr>
          <w:b/>
          <w:spacing w:val="-1"/>
          <w:w w:val="99"/>
          <w:sz w:val="20"/>
        </w:rPr>
        <w:t>τ</w:t>
      </w:r>
      <w:r>
        <w:rPr>
          <w:b/>
          <w:spacing w:val="2"/>
          <w:w w:val="99"/>
          <w:sz w:val="20"/>
        </w:rPr>
        <w:t>ε</w:t>
      </w:r>
      <w:r>
        <w:rPr>
          <w:b/>
          <w:w w:val="99"/>
          <w:sz w:val="20"/>
        </w:rPr>
        <w:t>φ</w:t>
      </w:r>
      <w:r>
        <w:rPr>
          <w:b/>
          <w:spacing w:val="-2"/>
          <w:w w:val="99"/>
          <w:sz w:val="20"/>
        </w:rPr>
        <w:t>α</w:t>
      </w:r>
      <w:r>
        <w:rPr>
          <w:b/>
          <w:spacing w:val="1"/>
          <w:w w:val="99"/>
          <w:sz w:val="20"/>
        </w:rPr>
        <w:t>νά</w:t>
      </w:r>
      <w:r>
        <w:rPr>
          <w:b/>
          <w:spacing w:val="-1"/>
          <w:w w:val="99"/>
          <w:sz w:val="20"/>
        </w:rPr>
        <w:t>κης</w:t>
      </w:r>
      <w:r>
        <w:rPr>
          <w:b/>
          <w:w w:val="99"/>
          <w:sz w:val="20"/>
        </w:rPr>
        <w:t>,</w:t>
      </w:r>
      <w:r>
        <w:rPr>
          <w:b/>
          <w:sz w:val="20"/>
        </w:rPr>
        <w:t xml:space="preserve"> </w:t>
      </w:r>
      <w:r>
        <w:rPr>
          <w:b/>
          <w:spacing w:val="17"/>
          <w:sz w:val="20"/>
        </w:rPr>
        <w:t xml:space="preserve"> </w:t>
      </w:r>
      <w:r>
        <w:rPr>
          <w:b/>
          <w:i/>
          <w:spacing w:val="2"/>
          <w:w w:val="99"/>
          <w:sz w:val="20"/>
        </w:rPr>
        <w:t>Π</w:t>
      </w:r>
      <w:r>
        <w:rPr>
          <w:b/>
          <w:i/>
          <w:w w:val="99"/>
          <w:sz w:val="20"/>
        </w:rPr>
        <w:t>ώς</w:t>
      </w:r>
      <w:r>
        <w:rPr>
          <w:b/>
          <w:i/>
          <w:sz w:val="20"/>
        </w:rPr>
        <w:t xml:space="preserve"> </w:t>
      </w:r>
      <w:r>
        <w:rPr>
          <w:b/>
          <w:i/>
          <w:spacing w:val="12"/>
          <w:sz w:val="20"/>
        </w:rPr>
        <w:t xml:space="preserve"> </w:t>
      </w:r>
      <w:r>
        <w:rPr>
          <w:b/>
          <w:i/>
          <w:w w:val="99"/>
          <w:sz w:val="20"/>
        </w:rPr>
        <w:t>η</w:t>
      </w:r>
      <w:r>
        <w:rPr>
          <w:b/>
          <w:i/>
          <w:sz w:val="20"/>
        </w:rPr>
        <w:t xml:space="preserve"> </w:t>
      </w:r>
      <w:r>
        <w:rPr>
          <w:b/>
          <w:i/>
          <w:spacing w:val="13"/>
          <w:sz w:val="20"/>
        </w:rPr>
        <w:t xml:space="preserve"> </w:t>
      </w:r>
      <w:r>
        <w:rPr>
          <w:b/>
          <w:i/>
          <w:spacing w:val="3"/>
          <w:w w:val="99"/>
          <w:sz w:val="20"/>
        </w:rPr>
        <w:t>λ</w:t>
      </w:r>
      <w:r>
        <w:rPr>
          <w:b/>
          <w:i/>
          <w:spacing w:val="-2"/>
          <w:w w:val="99"/>
          <w:sz w:val="20"/>
        </w:rPr>
        <w:t>ο</w:t>
      </w:r>
      <w:r>
        <w:rPr>
          <w:b/>
          <w:i/>
          <w:spacing w:val="-1"/>
          <w:w w:val="99"/>
          <w:sz w:val="20"/>
        </w:rPr>
        <w:t>γ</w:t>
      </w:r>
      <w:r>
        <w:rPr>
          <w:b/>
          <w:i/>
          <w:spacing w:val="1"/>
          <w:w w:val="99"/>
          <w:sz w:val="20"/>
        </w:rPr>
        <w:t>ο</w:t>
      </w:r>
      <w:r>
        <w:rPr>
          <w:b/>
          <w:i/>
          <w:spacing w:val="-1"/>
          <w:w w:val="99"/>
          <w:sz w:val="20"/>
        </w:rPr>
        <w:t>τ</w:t>
      </w:r>
      <w:r>
        <w:rPr>
          <w:b/>
          <w:i/>
          <w:w w:val="99"/>
          <w:sz w:val="20"/>
        </w:rPr>
        <w:t>ε</w:t>
      </w:r>
      <w:r>
        <w:rPr>
          <w:b/>
          <w:i/>
          <w:spacing w:val="-1"/>
          <w:w w:val="99"/>
          <w:sz w:val="20"/>
        </w:rPr>
        <w:t>χνί</w:t>
      </w:r>
      <w:r>
        <w:rPr>
          <w:b/>
          <w:i/>
          <w:w w:val="99"/>
          <w:sz w:val="20"/>
        </w:rPr>
        <w:t>α</w:t>
      </w:r>
      <w:r>
        <w:rPr>
          <w:b/>
          <w:i/>
          <w:sz w:val="20"/>
        </w:rPr>
        <w:t xml:space="preserve"> </w:t>
      </w:r>
      <w:r>
        <w:rPr>
          <w:b/>
          <w:i/>
          <w:spacing w:val="13"/>
          <w:sz w:val="20"/>
        </w:rPr>
        <w:t xml:space="preserve"> </w:t>
      </w:r>
      <w:r>
        <w:rPr>
          <w:b/>
          <w:i/>
          <w:w w:val="99"/>
          <w:sz w:val="20"/>
        </w:rPr>
        <w:t>σ</w:t>
      </w:r>
      <w:r>
        <w:rPr>
          <w:b/>
          <w:i/>
          <w:spacing w:val="1"/>
          <w:w w:val="99"/>
          <w:sz w:val="20"/>
        </w:rPr>
        <w:t>ο</w:t>
      </w:r>
      <w:r>
        <w:rPr>
          <w:b/>
          <w:i/>
          <w:w w:val="99"/>
          <w:sz w:val="20"/>
        </w:rPr>
        <w:t>ύ</w:t>
      </w:r>
      <w:r>
        <w:rPr>
          <w:b/>
          <w:i/>
          <w:sz w:val="20"/>
        </w:rPr>
        <w:t xml:space="preserve"> </w:t>
      </w:r>
      <w:r>
        <w:rPr>
          <w:b/>
          <w:i/>
          <w:spacing w:val="13"/>
          <w:sz w:val="20"/>
        </w:rPr>
        <w:t xml:space="preserve"> </w:t>
      </w:r>
      <w:r>
        <w:rPr>
          <w:b/>
          <w:i/>
          <w:w w:val="99"/>
          <w:sz w:val="20"/>
        </w:rPr>
        <w:t>αλλάζει</w:t>
      </w:r>
      <w:r>
        <w:rPr>
          <w:b/>
          <w:i/>
          <w:sz w:val="20"/>
        </w:rPr>
        <w:t xml:space="preserve"> </w:t>
      </w:r>
      <w:r>
        <w:rPr>
          <w:b/>
          <w:i/>
          <w:spacing w:val="12"/>
          <w:sz w:val="20"/>
        </w:rPr>
        <w:t xml:space="preserve"> </w:t>
      </w:r>
      <w:r>
        <w:rPr>
          <w:b/>
          <w:i/>
          <w:spacing w:val="-1"/>
          <w:w w:val="99"/>
          <w:sz w:val="20"/>
        </w:rPr>
        <w:t>τ</w:t>
      </w:r>
      <w:r>
        <w:rPr>
          <w:b/>
          <w:i/>
          <w:w w:val="99"/>
          <w:sz w:val="20"/>
        </w:rPr>
        <w:t>η</w:t>
      </w:r>
      <w:r>
        <w:rPr>
          <w:b/>
          <w:i/>
          <w:sz w:val="20"/>
        </w:rPr>
        <w:t xml:space="preserve"> </w:t>
      </w:r>
      <w:r>
        <w:rPr>
          <w:b/>
          <w:i/>
          <w:spacing w:val="13"/>
          <w:sz w:val="20"/>
        </w:rPr>
        <w:t xml:space="preserve"> </w:t>
      </w:r>
      <w:r>
        <w:rPr>
          <w:b/>
          <w:i/>
          <w:w w:val="99"/>
          <w:sz w:val="20"/>
        </w:rPr>
        <w:t>ζω</w:t>
      </w:r>
      <w:r>
        <w:rPr>
          <w:b/>
          <w:i/>
          <w:spacing w:val="5"/>
          <w:w w:val="99"/>
          <w:sz w:val="20"/>
        </w:rPr>
        <w:t>ή</w:t>
      </w:r>
      <w:r>
        <w:rPr>
          <w:b/>
          <w:w w:val="99"/>
          <w:sz w:val="20"/>
        </w:rPr>
        <w:t>,</w:t>
      </w:r>
      <w:r>
        <w:rPr>
          <w:b/>
          <w:sz w:val="20"/>
        </w:rPr>
        <w:t xml:space="preserve"> </w:t>
      </w:r>
      <w:r>
        <w:rPr>
          <w:b/>
          <w:spacing w:val="12"/>
          <w:sz w:val="20"/>
        </w:rPr>
        <w:t xml:space="preserve"> </w:t>
      </w:r>
      <w:r>
        <w:rPr>
          <w:b/>
          <w:spacing w:val="1"/>
          <w:w w:val="99"/>
          <w:sz w:val="20"/>
        </w:rPr>
        <w:t>Ε</w:t>
      </w:r>
      <w:r>
        <w:rPr>
          <w:b/>
          <w:spacing w:val="-1"/>
          <w:w w:val="99"/>
          <w:sz w:val="20"/>
        </w:rPr>
        <w:t>κδόσε</w:t>
      </w:r>
      <w:r>
        <w:rPr>
          <w:b/>
          <w:spacing w:val="1"/>
          <w:w w:val="99"/>
          <w:sz w:val="20"/>
        </w:rPr>
        <w:t>ι</w:t>
      </w:r>
      <w:r>
        <w:rPr>
          <w:b/>
          <w:w w:val="99"/>
          <w:sz w:val="20"/>
        </w:rPr>
        <w:t>ς</w:t>
      </w:r>
      <w:r>
        <w:rPr>
          <w:b/>
          <w:sz w:val="20"/>
        </w:rPr>
        <w:t xml:space="preserve"> </w:t>
      </w:r>
      <w:r>
        <w:rPr>
          <w:b/>
          <w:spacing w:val="16"/>
          <w:sz w:val="20"/>
        </w:rPr>
        <w:t xml:space="preserve"> </w:t>
      </w:r>
      <w:r>
        <w:rPr>
          <w:b/>
          <w:spacing w:val="-1"/>
          <w:w w:val="99"/>
          <w:sz w:val="20"/>
        </w:rPr>
        <w:t>Ψ</w:t>
      </w:r>
      <w:r>
        <w:rPr>
          <w:b/>
          <w:w w:val="99"/>
          <w:sz w:val="20"/>
        </w:rPr>
        <w:t>υχο</w:t>
      </w:r>
      <w:r>
        <w:rPr>
          <w:b/>
          <w:spacing w:val="-1"/>
          <w:w w:val="99"/>
          <w:sz w:val="20"/>
        </w:rPr>
        <w:t>γ</w:t>
      </w:r>
      <w:r>
        <w:rPr>
          <w:b/>
          <w:w w:val="99"/>
          <w:sz w:val="20"/>
        </w:rPr>
        <w:t>ιός,</w:t>
      </w:r>
      <w:r>
        <w:rPr>
          <w:b/>
          <w:sz w:val="20"/>
        </w:rPr>
        <w:t xml:space="preserve"> </w:t>
      </w:r>
      <w:r>
        <w:rPr>
          <w:b/>
          <w:spacing w:val="15"/>
          <w:sz w:val="20"/>
        </w:rPr>
        <w:t xml:space="preserve"> </w:t>
      </w:r>
      <w:r>
        <w:rPr>
          <w:b/>
          <w:smallCaps/>
          <w:spacing w:val="-1"/>
          <w:w w:val="99"/>
          <w:sz w:val="20"/>
        </w:rPr>
        <w:t>2</w:t>
      </w:r>
      <w:r>
        <w:rPr>
          <w:b/>
          <w:w w:val="99"/>
          <w:sz w:val="20"/>
        </w:rPr>
        <w:t>0</w:t>
      </w:r>
      <w:r>
        <w:rPr>
          <w:b/>
          <w:smallCaps/>
          <w:w w:val="99"/>
          <w:sz w:val="20"/>
        </w:rPr>
        <w:t>16</w:t>
      </w:r>
      <w:r>
        <w:rPr>
          <w:b/>
          <w:w w:val="99"/>
          <w:sz w:val="20"/>
        </w:rPr>
        <w:t xml:space="preserve">. </w:t>
      </w:r>
      <w:r>
        <w:rPr>
          <w:b/>
          <w:spacing w:val="-1"/>
          <w:w w:val="99"/>
          <w:sz w:val="20"/>
        </w:rPr>
        <w:t>(</w:t>
      </w:r>
      <w:r>
        <w:rPr>
          <w:b/>
          <w:w w:val="99"/>
          <w:sz w:val="20"/>
        </w:rPr>
        <w:t>Α</w:t>
      </w:r>
      <w:r>
        <w:rPr>
          <w:b/>
          <w:spacing w:val="1"/>
          <w:w w:val="99"/>
          <w:sz w:val="20"/>
        </w:rPr>
        <w:t>π</w:t>
      </w:r>
      <w:r>
        <w:rPr>
          <w:b/>
          <w:w w:val="99"/>
          <w:sz w:val="20"/>
        </w:rPr>
        <w:t>όσ</w:t>
      </w:r>
      <w:r>
        <w:rPr>
          <w:b/>
          <w:spacing w:val="1"/>
          <w:w w:val="99"/>
          <w:sz w:val="20"/>
        </w:rPr>
        <w:t>π</w:t>
      </w:r>
      <w:r>
        <w:rPr>
          <w:b/>
          <w:spacing w:val="-2"/>
          <w:w w:val="99"/>
          <w:sz w:val="20"/>
        </w:rPr>
        <w:t>α</w:t>
      </w:r>
      <w:r>
        <w:rPr>
          <w:b/>
          <w:w w:val="99"/>
          <w:sz w:val="20"/>
        </w:rPr>
        <w:t>σ</w:t>
      </w:r>
      <w:r>
        <w:rPr>
          <w:b/>
          <w:spacing w:val="2"/>
          <w:w w:val="99"/>
          <w:sz w:val="20"/>
        </w:rPr>
        <w:t>μ</w:t>
      </w:r>
      <w:r>
        <w:rPr>
          <w:b/>
          <w:w w:val="99"/>
          <w:sz w:val="20"/>
        </w:rPr>
        <w:t>α</w:t>
      </w:r>
      <w:r>
        <w:rPr>
          <w:b/>
          <w:spacing w:val="-2"/>
          <w:sz w:val="20"/>
        </w:rPr>
        <w:t xml:space="preserve"> </w:t>
      </w:r>
      <w:r>
        <w:rPr>
          <w:b/>
          <w:w w:val="99"/>
          <w:sz w:val="20"/>
        </w:rPr>
        <w:t>σε</w:t>
      </w:r>
      <w:r>
        <w:rPr>
          <w:b/>
          <w:spacing w:val="-1"/>
          <w:sz w:val="20"/>
        </w:rPr>
        <w:t xml:space="preserve"> </w:t>
      </w:r>
      <w:r>
        <w:rPr>
          <w:b/>
          <w:w w:val="99"/>
          <w:sz w:val="20"/>
        </w:rPr>
        <w:t>δ</w:t>
      </w:r>
      <w:r>
        <w:rPr>
          <w:b/>
          <w:spacing w:val="1"/>
          <w:w w:val="99"/>
          <w:sz w:val="20"/>
        </w:rPr>
        <w:t>ια</w:t>
      </w:r>
      <w:r>
        <w:rPr>
          <w:b/>
          <w:w w:val="99"/>
          <w:sz w:val="20"/>
        </w:rPr>
        <w:t>σκευή)</w:t>
      </w:r>
    </w:p>
    <w:p w:rsidR="000F5FBD" w:rsidRDefault="000F5FBD">
      <w:pPr>
        <w:pStyle w:val="a3"/>
        <w:rPr>
          <w:b/>
          <w:sz w:val="20"/>
        </w:rPr>
      </w:pPr>
    </w:p>
    <w:p w:rsidR="000F5FBD" w:rsidRDefault="000F5FBD" w:rsidP="000852A6">
      <w:pPr>
        <w:pStyle w:val="a3"/>
        <w:spacing w:before="183"/>
      </w:pPr>
    </w:p>
    <w:p w:rsidR="000F5FBD" w:rsidRDefault="000F5FBD">
      <w:pPr>
        <w:pStyle w:val="a3"/>
        <w:rPr>
          <w:sz w:val="20"/>
        </w:rPr>
      </w:pPr>
    </w:p>
    <w:p w:rsidR="000F5FBD" w:rsidRDefault="000F5FBD">
      <w:pPr>
        <w:pStyle w:val="a3"/>
        <w:rPr>
          <w:sz w:val="20"/>
        </w:rPr>
      </w:pPr>
    </w:p>
    <w:p w:rsidR="000F5FBD" w:rsidRDefault="000F5FBD">
      <w:pPr>
        <w:pStyle w:val="a3"/>
        <w:rPr>
          <w:sz w:val="20"/>
        </w:rPr>
      </w:pPr>
    </w:p>
    <w:p w:rsidR="000F5FBD" w:rsidRDefault="000F5FBD">
      <w:pPr>
        <w:pStyle w:val="a3"/>
        <w:spacing w:before="6"/>
        <w:rPr>
          <w:sz w:val="23"/>
        </w:rPr>
      </w:pPr>
    </w:p>
    <w:p w:rsidR="000F5FBD" w:rsidRDefault="00936F6B">
      <w:pPr>
        <w:tabs>
          <w:tab w:val="left" w:pos="7135"/>
        </w:tabs>
        <w:spacing w:before="22"/>
        <w:ind w:left="120"/>
        <w:rPr>
          <w:sz w:val="18"/>
        </w:rPr>
      </w:pPr>
      <w:r>
        <w:rPr>
          <w:sz w:val="18"/>
        </w:rPr>
        <w:tab/>
      </w:r>
    </w:p>
    <w:sectPr w:rsidR="000F5FBD" w:rsidSect="000F5FBD">
      <w:pgSz w:w="11910" w:h="16840"/>
      <w:pgMar w:top="1400" w:right="1680" w:bottom="280" w:left="1680" w:header="720" w:footer="720" w:gutter="0"/>
      <w:pgBorders w:offsetFrom="page">
        <w:top w:val="single" w:sz="8" w:space="20" w:color="767070"/>
        <w:left w:val="single" w:sz="8" w:space="14" w:color="767070"/>
        <w:bottom w:val="single" w:sz="8" w:space="23" w:color="767070"/>
        <w:right w:val="single" w:sz="8" w:space="16" w:color="76707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orbel">
    <w:altName w:val="Corbel"/>
    <w:panose1 w:val="020B0503020204020204"/>
    <w:charset w:val="A1"/>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F35"/>
    <w:multiLevelType w:val="hybridMultilevel"/>
    <w:tmpl w:val="18A021F8"/>
    <w:lvl w:ilvl="0" w:tplc="8EC24B3E">
      <w:start w:val="1"/>
      <w:numFmt w:val="decimal"/>
      <w:lvlText w:val="%1."/>
      <w:lvlJc w:val="left"/>
      <w:pPr>
        <w:ind w:left="480" w:hanging="360"/>
        <w:jc w:val="left"/>
      </w:pPr>
      <w:rPr>
        <w:rFonts w:hint="default"/>
        <w:spacing w:val="-2"/>
        <w:lang w:val="el-GR" w:eastAsia="el-GR" w:bidi="el-GR"/>
      </w:rPr>
    </w:lvl>
    <w:lvl w:ilvl="1" w:tplc="FF38C88E">
      <w:numFmt w:val="bullet"/>
      <w:lvlText w:val="•"/>
      <w:lvlJc w:val="left"/>
      <w:pPr>
        <w:ind w:left="1286" w:hanging="360"/>
      </w:pPr>
      <w:rPr>
        <w:rFonts w:hint="default"/>
        <w:lang w:val="el-GR" w:eastAsia="el-GR" w:bidi="el-GR"/>
      </w:rPr>
    </w:lvl>
    <w:lvl w:ilvl="2" w:tplc="72E8B532">
      <w:numFmt w:val="bullet"/>
      <w:lvlText w:val="•"/>
      <w:lvlJc w:val="left"/>
      <w:pPr>
        <w:ind w:left="2093" w:hanging="360"/>
      </w:pPr>
      <w:rPr>
        <w:rFonts w:hint="default"/>
        <w:lang w:val="el-GR" w:eastAsia="el-GR" w:bidi="el-GR"/>
      </w:rPr>
    </w:lvl>
    <w:lvl w:ilvl="3" w:tplc="B330B386">
      <w:numFmt w:val="bullet"/>
      <w:lvlText w:val="•"/>
      <w:lvlJc w:val="left"/>
      <w:pPr>
        <w:ind w:left="2899" w:hanging="360"/>
      </w:pPr>
      <w:rPr>
        <w:rFonts w:hint="default"/>
        <w:lang w:val="el-GR" w:eastAsia="el-GR" w:bidi="el-GR"/>
      </w:rPr>
    </w:lvl>
    <w:lvl w:ilvl="4" w:tplc="B734C262">
      <w:numFmt w:val="bullet"/>
      <w:lvlText w:val="•"/>
      <w:lvlJc w:val="left"/>
      <w:pPr>
        <w:ind w:left="3706" w:hanging="360"/>
      </w:pPr>
      <w:rPr>
        <w:rFonts w:hint="default"/>
        <w:lang w:val="el-GR" w:eastAsia="el-GR" w:bidi="el-GR"/>
      </w:rPr>
    </w:lvl>
    <w:lvl w:ilvl="5" w:tplc="CBBA151C">
      <w:numFmt w:val="bullet"/>
      <w:lvlText w:val="•"/>
      <w:lvlJc w:val="left"/>
      <w:pPr>
        <w:ind w:left="4513" w:hanging="360"/>
      </w:pPr>
      <w:rPr>
        <w:rFonts w:hint="default"/>
        <w:lang w:val="el-GR" w:eastAsia="el-GR" w:bidi="el-GR"/>
      </w:rPr>
    </w:lvl>
    <w:lvl w:ilvl="6" w:tplc="48A42F48">
      <w:numFmt w:val="bullet"/>
      <w:lvlText w:val="•"/>
      <w:lvlJc w:val="left"/>
      <w:pPr>
        <w:ind w:left="5319" w:hanging="360"/>
      </w:pPr>
      <w:rPr>
        <w:rFonts w:hint="default"/>
        <w:lang w:val="el-GR" w:eastAsia="el-GR" w:bidi="el-GR"/>
      </w:rPr>
    </w:lvl>
    <w:lvl w:ilvl="7" w:tplc="342CED7C">
      <w:numFmt w:val="bullet"/>
      <w:lvlText w:val="•"/>
      <w:lvlJc w:val="left"/>
      <w:pPr>
        <w:ind w:left="6126" w:hanging="360"/>
      </w:pPr>
      <w:rPr>
        <w:rFonts w:hint="default"/>
        <w:lang w:val="el-GR" w:eastAsia="el-GR" w:bidi="el-GR"/>
      </w:rPr>
    </w:lvl>
    <w:lvl w:ilvl="8" w:tplc="3D02F844">
      <w:numFmt w:val="bullet"/>
      <w:lvlText w:val="•"/>
      <w:lvlJc w:val="left"/>
      <w:pPr>
        <w:ind w:left="6933" w:hanging="360"/>
      </w:pPr>
      <w:rPr>
        <w:rFonts w:hint="default"/>
        <w:lang w:val="el-GR" w:eastAsia="el-GR" w:bidi="el-GR"/>
      </w:rPr>
    </w:lvl>
  </w:abstractNum>
  <w:abstractNum w:abstractNumId="1">
    <w:nsid w:val="582670AB"/>
    <w:multiLevelType w:val="hybridMultilevel"/>
    <w:tmpl w:val="6CF0BB56"/>
    <w:lvl w:ilvl="0" w:tplc="7E8C3468">
      <w:numFmt w:val="bullet"/>
      <w:lvlText w:val="o"/>
      <w:lvlJc w:val="left"/>
      <w:pPr>
        <w:ind w:left="480" w:hanging="360"/>
      </w:pPr>
      <w:rPr>
        <w:rFonts w:hint="default"/>
        <w:w w:val="100"/>
        <w:lang w:val="el-GR" w:eastAsia="el-GR" w:bidi="el-GR"/>
      </w:rPr>
    </w:lvl>
    <w:lvl w:ilvl="1" w:tplc="ECFACB84">
      <w:numFmt w:val="bullet"/>
      <w:lvlText w:val="•"/>
      <w:lvlJc w:val="left"/>
      <w:pPr>
        <w:ind w:left="1286" w:hanging="360"/>
      </w:pPr>
      <w:rPr>
        <w:rFonts w:hint="default"/>
        <w:lang w:val="el-GR" w:eastAsia="el-GR" w:bidi="el-GR"/>
      </w:rPr>
    </w:lvl>
    <w:lvl w:ilvl="2" w:tplc="4246C4F4">
      <w:numFmt w:val="bullet"/>
      <w:lvlText w:val="•"/>
      <w:lvlJc w:val="left"/>
      <w:pPr>
        <w:ind w:left="2093" w:hanging="360"/>
      </w:pPr>
      <w:rPr>
        <w:rFonts w:hint="default"/>
        <w:lang w:val="el-GR" w:eastAsia="el-GR" w:bidi="el-GR"/>
      </w:rPr>
    </w:lvl>
    <w:lvl w:ilvl="3" w:tplc="7A603E08">
      <w:numFmt w:val="bullet"/>
      <w:lvlText w:val="•"/>
      <w:lvlJc w:val="left"/>
      <w:pPr>
        <w:ind w:left="2899" w:hanging="360"/>
      </w:pPr>
      <w:rPr>
        <w:rFonts w:hint="default"/>
        <w:lang w:val="el-GR" w:eastAsia="el-GR" w:bidi="el-GR"/>
      </w:rPr>
    </w:lvl>
    <w:lvl w:ilvl="4" w:tplc="47EA6CC2">
      <w:numFmt w:val="bullet"/>
      <w:lvlText w:val="•"/>
      <w:lvlJc w:val="left"/>
      <w:pPr>
        <w:ind w:left="3706" w:hanging="360"/>
      </w:pPr>
      <w:rPr>
        <w:rFonts w:hint="default"/>
        <w:lang w:val="el-GR" w:eastAsia="el-GR" w:bidi="el-GR"/>
      </w:rPr>
    </w:lvl>
    <w:lvl w:ilvl="5" w:tplc="AAB210AE">
      <w:numFmt w:val="bullet"/>
      <w:lvlText w:val="•"/>
      <w:lvlJc w:val="left"/>
      <w:pPr>
        <w:ind w:left="4513" w:hanging="360"/>
      </w:pPr>
      <w:rPr>
        <w:rFonts w:hint="default"/>
        <w:lang w:val="el-GR" w:eastAsia="el-GR" w:bidi="el-GR"/>
      </w:rPr>
    </w:lvl>
    <w:lvl w:ilvl="6" w:tplc="43D2340E">
      <w:numFmt w:val="bullet"/>
      <w:lvlText w:val="•"/>
      <w:lvlJc w:val="left"/>
      <w:pPr>
        <w:ind w:left="5319" w:hanging="360"/>
      </w:pPr>
      <w:rPr>
        <w:rFonts w:hint="default"/>
        <w:lang w:val="el-GR" w:eastAsia="el-GR" w:bidi="el-GR"/>
      </w:rPr>
    </w:lvl>
    <w:lvl w:ilvl="7" w:tplc="66C8862E">
      <w:numFmt w:val="bullet"/>
      <w:lvlText w:val="•"/>
      <w:lvlJc w:val="left"/>
      <w:pPr>
        <w:ind w:left="6126" w:hanging="360"/>
      </w:pPr>
      <w:rPr>
        <w:rFonts w:hint="default"/>
        <w:lang w:val="el-GR" w:eastAsia="el-GR" w:bidi="el-GR"/>
      </w:rPr>
    </w:lvl>
    <w:lvl w:ilvl="8" w:tplc="3AF8ACF2">
      <w:numFmt w:val="bullet"/>
      <w:lvlText w:val="•"/>
      <w:lvlJc w:val="left"/>
      <w:pPr>
        <w:ind w:left="6933" w:hanging="360"/>
      </w:pPr>
      <w:rPr>
        <w:rFonts w:hint="default"/>
        <w:lang w:val="el-GR" w:eastAsia="el-GR" w:bidi="el-GR"/>
      </w:rPr>
    </w:lvl>
  </w:abstractNum>
  <w:abstractNum w:abstractNumId="2">
    <w:nsid w:val="7F912C0B"/>
    <w:multiLevelType w:val="hybridMultilevel"/>
    <w:tmpl w:val="9EEAF0F2"/>
    <w:lvl w:ilvl="0" w:tplc="1ADA96F8">
      <w:numFmt w:val="bullet"/>
      <w:lvlText w:val="o"/>
      <w:lvlJc w:val="left"/>
      <w:pPr>
        <w:ind w:left="840" w:hanging="360"/>
      </w:pPr>
      <w:rPr>
        <w:rFonts w:ascii="Courier New" w:eastAsia="Courier New" w:hAnsi="Courier New" w:cs="Courier New" w:hint="default"/>
        <w:w w:val="100"/>
        <w:sz w:val="24"/>
        <w:szCs w:val="24"/>
        <w:lang w:val="el-GR" w:eastAsia="el-GR" w:bidi="el-GR"/>
      </w:rPr>
    </w:lvl>
    <w:lvl w:ilvl="1" w:tplc="41305634">
      <w:numFmt w:val="bullet"/>
      <w:lvlText w:val="•"/>
      <w:lvlJc w:val="left"/>
      <w:pPr>
        <w:ind w:left="1610" w:hanging="360"/>
      </w:pPr>
      <w:rPr>
        <w:rFonts w:hint="default"/>
        <w:lang w:val="el-GR" w:eastAsia="el-GR" w:bidi="el-GR"/>
      </w:rPr>
    </w:lvl>
    <w:lvl w:ilvl="2" w:tplc="6A4426F8">
      <w:numFmt w:val="bullet"/>
      <w:lvlText w:val="•"/>
      <w:lvlJc w:val="left"/>
      <w:pPr>
        <w:ind w:left="2381" w:hanging="360"/>
      </w:pPr>
      <w:rPr>
        <w:rFonts w:hint="default"/>
        <w:lang w:val="el-GR" w:eastAsia="el-GR" w:bidi="el-GR"/>
      </w:rPr>
    </w:lvl>
    <w:lvl w:ilvl="3" w:tplc="587E4304">
      <w:numFmt w:val="bullet"/>
      <w:lvlText w:val="•"/>
      <w:lvlJc w:val="left"/>
      <w:pPr>
        <w:ind w:left="3151" w:hanging="360"/>
      </w:pPr>
      <w:rPr>
        <w:rFonts w:hint="default"/>
        <w:lang w:val="el-GR" w:eastAsia="el-GR" w:bidi="el-GR"/>
      </w:rPr>
    </w:lvl>
    <w:lvl w:ilvl="4" w:tplc="3D78B934">
      <w:numFmt w:val="bullet"/>
      <w:lvlText w:val="•"/>
      <w:lvlJc w:val="left"/>
      <w:pPr>
        <w:ind w:left="3922" w:hanging="360"/>
      </w:pPr>
      <w:rPr>
        <w:rFonts w:hint="default"/>
        <w:lang w:val="el-GR" w:eastAsia="el-GR" w:bidi="el-GR"/>
      </w:rPr>
    </w:lvl>
    <w:lvl w:ilvl="5" w:tplc="973A26AE">
      <w:numFmt w:val="bullet"/>
      <w:lvlText w:val="•"/>
      <w:lvlJc w:val="left"/>
      <w:pPr>
        <w:ind w:left="4693" w:hanging="360"/>
      </w:pPr>
      <w:rPr>
        <w:rFonts w:hint="default"/>
        <w:lang w:val="el-GR" w:eastAsia="el-GR" w:bidi="el-GR"/>
      </w:rPr>
    </w:lvl>
    <w:lvl w:ilvl="6" w:tplc="3CD65434">
      <w:numFmt w:val="bullet"/>
      <w:lvlText w:val="•"/>
      <w:lvlJc w:val="left"/>
      <w:pPr>
        <w:ind w:left="5463" w:hanging="360"/>
      </w:pPr>
      <w:rPr>
        <w:rFonts w:hint="default"/>
        <w:lang w:val="el-GR" w:eastAsia="el-GR" w:bidi="el-GR"/>
      </w:rPr>
    </w:lvl>
    <w:lvl w:ilvl="7" w:tplc="C5026DD6">
      <w:numFmt w:val="bullet"/>
      <w:lvlText w:val="•"/>
      <w:lvlJc w:val="left"/>
      <w:pPr>
        <w:ind w:left="6234" w:hanging="360"/>
      </w:pPr>
      <w:rPr>
        <w:rFonts w:hint="default"/>
        <w:lang w:val="el-GR" w:eastAsia="el-GR" w:bidi="el-GR"/>
      </w:rPr>
    </w:lvl>
    <w:lvl w:ilvl="8" w:tplc="39A278CA">
      <w:numFmt w:val="bullet"/>
      <w:lvlText w:val="•"/>
      <w:lvlJc w:val="left"/>
      <w:pPr>
        <w:ind w:left="7005" w:hanging="360"/>
      </w:pPr>
      <w:rPr>
        <w:rFonts w:hint="default"/>
        <w:lang w:val="el-GR" w:eastAsia="el-GR" w:bidi="el-GR"/>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0F5FBD"/>
    <w:rsid w:val="000852A6"/>
    <w:rsid w:val="000F5FBD"/>
    <w:rsid w:val="008D47D2"/>
    <w:rsid w:val="00936F6B"/>
    <w:rsid w:val="00B41F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F5FBD"/>
    <w:rPr>
      <w:rFonts w:ascii="Corbel" w:eastAsia="Corbel" w:hAnsi="Corbel" w:cs="Corbe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5FBD"/>
    <w:tblPr>
      <w:tblInd w:w="0" w:type="dxa"/>
      <w:tblCellMar>
        <w:top w:w="0" w:type="dxa"/>
        <w:left w:w="0" w:type="dxa"/>
        <w:bottom w:w="0" w:type="dxa"/>
        <w:right w:w="0" w:type="dxa"/>
      </w:tblCellMar>
    </w:tblPr>
  </w:style>
  <w:style w:type="paragraph" w:styleId="a3">
    <w:name w:val="Body Text"/>
    <w:basedOn w:val="a"/>
    <w:uiPriority w:val="1"/>
    <w:qFormat/>
    <w:rsid w:val="000F5FBD"/>
    <w:rPr>
      <w:sz w:val="24"/>
      <w:szCs w:val="24"/>
    </w:rPr>
  </w:style>
  <w:style w:type="paragraph" w:customStyle="1" w:styleId="Heading1">
    <w:name w:val="Heading 1"/>
    <w:basedOn w:val="a"/>
    <w:uiPriority w:val="1"/>
    <w:qFormat/>
    <w:rsid w:val="000F5FBD"/>
    <w:pPr>
      <w:ind w:left="120"/>
      <w:outlineLvl w:val="1"/>
    </w:pPr>
    <w:rPr>
      <w:b/>
      <w:bCs/>
      <w:sz w:val="24"/>
      <w:szCs w:val="24"/>
    </w:rPr>
  </w:style>
  <w:style w:type="paragraph" w:styleId="a4">
    <w:name w:val="List Paragraph"/>
    <w:basedOn w:val="a"/>
    <w:uiPriority w:val="1"/>
    <w:qFormat/>
    <w:rsid w:val="000F5FBD"/>
    <w:pPr>
      <w:spacing w:line="293" w:lineRule="exact"/>
      <w:ind w:left="480" w:hanging="361"/>
    </w:pPr>
  </w:style>
  <w:style w:type="paragraph" w:customStyle="1" w:styleId="TableParagraph">
    <w:name w:val="Table Paragraph"/>
    <w:basedOn w:val="a"/>
    <w:uiPriority w:val="1"/>
    <w:qFormat/>
    <w:rsid w:val="000F5FBD"/>
  </w:style>
  <w:style w:type="paragraph" w:styleId="a5">
    <w:name w:val="Balloon Text"/>
    <w:basedOn w:val="a"/>
    <w:link w:val="Char"/>
    <w:uiPriority w:val="99"/>
    <w:semiHidden/>
    <w:unhideWhenUsed/>
    <w:rsid w:val="00936F6B"/>
    <w:rPr>
      <w:rFonts w:ascii="Tahoma" w:hAnsi="Tahoma" w:cs="Tahoma"/>
      <w:sz w:val="16"/>
      <w:szCs w:val="16"/>
    </w:rPr>
  </w:style>
  <w:style w:type="character" w:customStyle="1" w:styleId="Char">
    <w:name w:val="Κείμενο πλαισίου Char"/>
    <w:basedOn w:val="a0"/>
    <w:link w:val="a5"/>
    <w:uiPriority w:val="99"/>
    <w:semiHidden/>
    <w:rsid w:val="00936F6B"/>
    <w:rPr>
      <w:rFonts w:ascii="Tahoma" w:eastAsia="Corbel" w:hAnsi="Tahoma" w:cs="Tahoma"/>
      <w:sz w:val="16"/>
      <w:szCs w:val="16"/>
      <w:lang w:val="el-GR" w:eastAsia="el-GR" w:bidi="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1519</Words>
  <Characters>8203</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Paraskevi Botini</dc:creator>
  <cp:lastModifiedBy>user</cp:lastModifiedBy>
  <cp:revision>4</cp:revision>
  <dcterms:created xsi:type="dcterms:W3CDTF">2020-04-01T13:00:00Z</dcterms:created>
  <dcterms:modified xsi:type="dcterms:W3CDTF">2020-04-03T15:57:00Z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2013</vt:lpwstr>
  </property>
  <property fmtid="{D5CDD505-2E9C-101B-9397-08002B2CF9AE}" pid="4" name="LastSaved">
    <vt:filetime>2020-04-01T00:00:00Z</vt:filetime>
  </property>
</Properties>
</file>