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CB" w:rsidRDefault="00F0602C">
      <w:pPr>
        <w:pStyle w:val="Heading1"/>
      </w:pPr>
      <w:r>
        <w:t>Παράρτημα: Ash Wednesday (Τετάρτη των Τεφρών)</w:t>
      </w:r>
    </w:p>
    <w:p w:rsidR="004E7FCB" w:rsidRDefault="00F0602C">
      <w:pPr>
        <w:pStyle w:val="Heading2"/>
      </w:pPr>
      <w:r>
        <w:t>1. Ορισμός και Σημασία</w:t>
      </w:r>
    </w:p>
    <w:p w:rsidR="004E7FCB" w:rsidRDefault="00F0602C">
      <w:r>
        <w:t xml:space="preserve">Η Ash Wednesday (Τετάρτη των Τεφρών) είναι η πρώτη ημέρα της Σαρακοστής στη Δυτική Χριστιανική παράδοση. Είναι μια ημέρα περισυλλογής, μετάνοιας και νηστείας, που σηματοδοτεί την </w:t>
      </w:r>
      <w:r>
        <w:t>προετοιμασία των πιστών για το Πάσχα. Γιορτάζεται 46 ημέρες πριν από το Πάσχα (40 ημέρες νηστείας, χωρίς τις Κυριακές) και είναι πάντα Τετάρτη.</w:t>
      </w:r>
    </w:p>
    <w:p w:rsidR="004E7FCB" w:rsidRDefault="00F0602C">
      <w:pPr>
        <w:pStyle w:val="Heading2"/>
      </w:pPr>
      <w:r>
        <w:t>2. Θρησκευτική Σημασία</w:t>
      </w:r>
    </w:p>
    <w:p w:rsidR="004E7FCB" w:rsidRDefault="00F0602C">
      <w:r>
        <w:t>Η ημέρα ονομάζεται 'Τετάρτη των Τεφρών' επειδή οι ιερείς εφαρμόζουν στάχτες στο μέτωπο τω</w:t>
      </w:r>
      <w:r>
        <w:t>ν πιστών, σε σχήμα σταυρού, ως υπενθύμιση της θνητότητας και της ανάγκης για μετάνοια.</w:t>
      </w:r>
      <w:r>
        <w:br/>
        <w:t>- Η στάχτη προέρχεται από τα καμένα βάγια της προηγούμενης Κυριακής των Βαΐων.</w:t>
      </w:r>
      <w:r>
        <w:br/>
        <w:t>- Το τελετουργικό συνοδεύεται από τη φράση: 'Remember that you are dust, and to dust you s</w:t>
      </w:r>
      <w:r>
        <w:t>hall return.'</w:t>
      </w:r>
    </w:p>
    <w:p w:rsidR="004E7FCB" w:rsidRDefault="00F0602C">
      <w:pPr>
        <w:pStyle w:val="Heading2"/>
      </w:pPr>
      <w:r>
        <w:t>3. Παραδοσιακά Έθιμα</w:t>
      </w:r>
    </w:p>
    <w:p w:rsidR="004E7FCB" w:rsidRDefault="00F0602C">
      <w:r>
        <w:t>✅</w:t>
      </w:r>
      <w:r>
        <w:t xml:space="preserve"> Λειτουργία και επιβολή στάχτης: Οι πιστοί παρακολουθούν τη λειτουργία και λαμβάνουν το σύμβολο της στάχτης.</w:t>
      </w:r>
      <w:r>
        <w:br/>
        <w:t>✅ Νηστεία και αποχή: Πολλοί πιστοί νηστεύουν ή απέχουν από το κρέας.</w:t>
      </w:r>
      <w:r>
        <w:br/>
        <w:t>✅ Έναρξη Σαρακοστής: Η Ash Wednesday σηματ</w:t>
      </w:r>
      <w:r>
        <w:t>οδοτεί την πνευματική προετοιμασία για το Πάσχα μέσω προσευχής, νηστείας και ελεημοσύνης.</w:t>
      </w:r>
    </w:p>
    <w:p w:rsidR="004E7FCB" w:rsidRDefault="00F0602C">
      <w:pPr>
        <w:pStyle w:val="Heading2"/>
      </w:pPr>
      <w:r>
        <w:t>4. Σύγκριση με την Ορθόδοξη Παράδοση</w:t>
      </w:r>
    </w:p>
    <w:tbl>
      <w:tblPr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4E7FCB">
        <w:tc>
          <w:tcPr>
            <w:tcW w:w="2160" w:type="dxa"/>
          </w:tcPr>
          <w:p w:rsidR="004E7FCB" w:rsidRDefault="00F0602C">
            <w:r>
              <w:t>Χαρακτηριστικό</w:t>
            </w:r>
          </w:p>
        </w:tc>
        <w:tc>
          <w:tcPr>
            <w:tcW w:w="2160" w:type="dxa"/>
          </w:tcPr>
          <w:p w:rsidR="004E7FCB" w:rsidRDefault="00F0602C">
            <w:r>
              <w:t>Ash Wednesday (Δυτική Χριστιανοσύνη)</w:t>
            </w:r>
          </w:p>
        </w:tc>
        <w:tc>
          <w:tcPr>
            <w:tcW w:w="2160" w:type="dxa"/>
          </w:tcPr>
          <w:p w:rsidR="004E7FCB" w:rsidRDefault="00F0602C">
            <w:r>
              <w:t>Καθαρά Δευτέρα (Ορθόδοξη Χριστιανοσύνη)</w:t>
            </w:r>
          </w:p>
        </w:tc>
        <w:tc>
          <w:tcPr>
            <w:tcW w:w="2160" w:type="dxa"/>
          </w:tcPr>
          <w:p w:rsidR="004E7FCB" w:rsidRDefault="00F0602C">
            <w:r>
              <w:t>Κοινά Στοιχεία</w:t>
            </w:r>
          </w:p>
        </w:tc>
      </w:tr>
      <w:tr w:rsidR="004E7FCB">
        <w:tc>
          <w:tcPr>
            <w:tcW w:w="2160" w:type="dxa"/>
          </w:tcPr>
          <w:p w:rsidR="004E7FCB" w:rsidRDefault="00F0602C">
            <w:r>
              <w:t>Ημερομηνία</w:t>
            </w:r>
          </w:p>
        </w:tc>
        <w:tc>
          <w:tcPr>
            <w:tcW w:w="2160" w:type="dxa"/>
          </w:tcPr>
          <w:p w:rsidR="004E7FCB" w:rsidRDefault="00F0602C">
            <w:r>
              <w:t>Τετάρτη πρ</w:t>
            </w:r>
            <w:r>
              <w:t>ιν από την πρώτη Κυριακή της Σαρακοστής</w:t>
            </w:r>
          </w:p>
        </w:tc>
        <w:tc>
          <w:tcPr>
            <w:tcW w:w="2160" w:type="dxa"/>
          </w:tcPr>
          <w:p w:rsidR="004E7FCB" w:rsidRDefault="00F0602C">
            <w:r>
              <w:t>Δευτέρα πριν από την πρώτη Κυριακή της Σαρακοστής</w:t>
            </w:r>
          </w:p>
        </w:tc>
        <w:tc>
          <w:tcPr>
            <w:tcW w:w="2160" w:type="dxa"/>
          </w:tcPr>
          <w:p w:rsidR="004E7FCB" w:rsidRDefault="00F0602C">
            <w:r>
              <w:t>Έναρξη της Σαρακοστής</w:t>
            </w:r>
          </w:p>
        </w:tc>
      </w:tr>
      <w:tr w:rsidR="004E7FCB">
        <w:tc>
          <w:tcPr>
            <w:tcW w:w="2160" w:type="dxa"/>
          </w:tcPr>
          <w:p w:rsidR="004E7FCB" w:rsidRDefault="00F0602C">
            <w:r>
              <w:t>Τελετουργικό</w:t>
            </w:r>
          </w:p>
        </w:tc>
        <w:tc>
          <w:tcPr>
            <w:tcW w:w="2160" w:type="dxa"/>
          </w:tcPr>
          <w:p w:rsidR="004E7FCB" w:rsidRDefault="00F0602C">
            <w:r>
              <w:t>Επιβολή στάχτης στο μέτωπο</w:t>
            </w:r>
          </w:p>
        </w:tc>
        <w:tc>
          <w:tcPr>
            <w:tcW w:w="2160" w:type="dxa"/>
          </w:tcPr>
          <w:p w:rsidR="004E7FCB" w:rsidRDefault="00F0602C">
            <w:r>
              <w:t>Κατανάλωση νηστίσιμων τροφών, πέταγμα χαρταετού</w:t>
            </w:r>
          </w:p>
        </w:tc>
        <w:tc>
          <w:tcPr>
            <w:tcW w:w="2160" w:type="dxa"/>
          </w:tcPr>
          <w:p w:rsidR="004E7FCB" w:rsidRDefault="00F0602C">
            <w:r>
              <w:t>Συμβολισμός πνευματικής κάθαρσης</w:t>
            </w:r>
          </w:p>
        </w:tc>
      </w:tr>
      <w:tr w:rsidR="004E7FCB">
        <w:tc>
          <w:tcPr>
            <w:tcW w:w="2160" w:type="dxa"/>
          </w:tcPr>
          <w:p w:rsidR="004E7FCB" w:rsidRDefault="00F0602C">
            <w:r>
              <w:t>Διατροφικοί κανόνες</w:t>
            </w:r>
          </w:p>
        </w:tc>
        <w:tc>
          <w:tcPr>
            <w:tcW w:w="2160" w:type="dxa"/>
          </w:tcPr>
          <w:p w:rsidR="004E7FCB" w:rsidRDefault="00F0602C">
            <w:r>
              <w:t>Νηστεία και αποχή από το κρέας</w:t>
            </w:r>
          </w:p>
        </w:tc>
        <w:tc>
          <w:tcPr>
            <w:tcW w:w="2160" w:type="dxa"/>
          </w:tcPr>
          <w:p w:rsidR="004E7FCB" w:rsidRDefault="00F0602C">
            <w:r>
              <w:t>Αποχή από ζωικά προϊόντα</w:t>
            </w:r>
          </w:p>
        </w:tc>
        <w:tc>
          <w:tcPr>
            <w:tcW w:w="2160" w:type="dxa"/>
          </w:tcPr>
          <w:p w:rsidR="004E7FCB" w:rsidRDefault="00F0602C">
            <w:r>
              <w:t>Έναρξη περιόδου νηστείας</w:t>
            </w:r>
          </w:p>
        </w:tc>
      </w:tr>
    </w:tbl>
    <w:p w:rsidR="004E7FCB" w:rsidRDefault="00F0602C">
      <w:pPr>
        <w:pStyle w:val="Heading2"/>
      </w:pPr>
      <w:r>
        <w:lastRenderedPageBreak/>
        <w:t>5. Σύγχρονη Εξέλιξη και Αντίληψη</w:t>
      </w:r>
    </w:p>
    <w:p w:rsidR="004E7FCB" w:rsidRDefault="00F0602C">
      <w:r>
        <w:t>- Η Ash Wednesday παραμένει σημαντική στη Ρωμαιοκαθολική, Αγγλικανική και Λουθηρανική εκκλησία.</w:t>
      </w:r>
      <w:r>
        <w:br/>
        <w:t xml:space="preserve">- Σήμερα, η ημέρα προωθείται και ως περίοδος </w:t>
      </w:r>
      <w:r>
        <w:t>περιβαλλοντικής και ηθικής αναθεώρησης.</w:t>
      </w:r>
      <w:r>
        <w:br/>
        <w:t>- Πολλοί πιστοί χρησιμοποιούν αυτή τη μέρα για να ξεκινήσουν πνευματικές ή προσωπικές δεσμεύσεις για τη Σαρακοστή.</w:t>
      </w:r>
    </w:p>
    <w:p w:rsidR="004E7FCB" w:rsidRDefault="00F0602C">
      <w:pPr>
        <w:pStyle w:val="Heading2"/>
      </w:pPr>
      <w:r>
        <w:t>6. Συμπέρασμα</w:t>
      </w:r>
    </w:p>
    <w:p w:rsidR="004E7FCB" w:rsidRDefault="00F0602C">
      <w:r>
        <w:t xml:space="preserve">Η Ash Wednesday είναι η έναρξη της Σαρακοστής στη Δυτική Χριστιανοσύνη και έχει ισχυρό </w:t>
      </w:r>
      <w:r>
        <w:t>συμβολισμό της μετάνοιας και της προετοιμασίας για το Πάσχα. Παρόμοια με την Ορθόδοξη Καθαρά Δευτέρα, αποτελεί μια ημέρα αλλαγής, τόσο σωματικής όσο και πνευματικής.</w:t>
      </w:r>
    </w:p>
    <w:sectPr w:rsidR="004E7F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4E7FCB"/>
    <w:rsid w:val="00AA1D8D"/>
    <w:rsid w:val="00B47730"/>
    <w:rsid w:val="00CB0664"/>
    <w:rsid w:val="00F0602C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E44E61-1E1F-438F-8036-0E26BA46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LAMARITIME1</cp:lastModifiedBy>
  <cp:revision>2</cp:revision>
  <dcterms:created xsi:type="dcterms:W3CDTF">2025-03-07T06:16:00Z</dcterms:created>
  <dcterms:modified xsi:type="dcterms:W3CDTF">2025-03-07T06:16:00Z</dcterms:modified>
</cp:coreProperties>
</file>