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C38A7" w14:textId="77777777" w:rsidR="0098120B" w:rsidRPr="00AE6E9D" w:rsidRDefault="0098120B" w:rsidP="00AE6E9D">
      <w:pPr>
        <w:jc w:val="both"/>
        <w:rPr>
          <w:rFonts w:ascii="Comic Sans MS" w:hAnsi="Comic Sans MS"/>
          <w:sz w:val="22"/>
          <w:szCs w:val="22"/>
          <w:lang w:val="en-US"/>
        </w:rPr>
      </w:pPr>
      <w:r w:rsidRPr="0098120B">
        <w:rPr>
          <w:rFonts w:ascii="Comic Sans MS" w:hAnsi="Comic Sans MS"/>
          <w:b/>
          <w:bCs/>
          <w:sz w:val="22"/>
          <w:szCs w:val="22"/>
        </w:rPr>
        <w:t>LECTIO QUAR</w:t>
      </w:r>
      <w:r w:rsidR="005E5277">
        <w:rPr>
          <w:rFonts w:ascii="Comic Sans MS" w:hAnsi="Comic Sans MS"/>
          <w:b/>
          <w:bCs/>
          <w:sz w:val="22"/>
          <w:szCs w:val="22"/>
        </w:rPr>
        <w:t xml:space="preserve">TA </w:t>
      </w:r>
      <w:r w:rsidRPr="0098120B">
        <w:rPr>
          <w:rFonts w:ascii="Comic Sans MS" w:hAnsi="Comic Sans MS"/>
          <w:b/>
          <w:bCs/>
          <w:sz w:val="22"/>
          <w:szCs w:val="22"/>
        </w:rPr>
        <w:t>ET VICESIMA</w:t>
      </w:r>
      <w:r w:rsidR="00AE6E9D">
        <w:rPr>
          <w:rFonts w:ascii="Comic Sans MS" w:hAnsi="Comic Sans MS"/>
          <w:b/>
          <w:bCs/>
          <w:sz w:val="22"/>
          <w:szCs w:val="22"/>
        </w:rPr>
        <w:t xml:space="preserve"> (</w:t>
      </w:r>
      <w:r w:rsidR="00AE6E9D" w:rsidRPr="0098120B">
        <w:rPr>
          <w:rFonts w:ascii="Comic Sans MS" w:hAnsi="Comic Sans MS"/>
          <w:b/>
          <w:bCs/>
          <w:sz w:val="22"/>
          <w:szCs w:val="22"/>
          <w:lang w:val="el-GR"/>
        </w:rPr>
        <w:t>ΧΧΙ</w:t>
      </w:r>
      <w:r w:rsidR="00AE6E9D">
        <w:rPr>
          <w:rFonts w:ascii="Comic Sans MS" w:hAnsi="Comic Sans MS"/>
          <w:b/>
          <w:bCs/>
          <w:sz w:val="22"/>
          <w:szCs w:val="22"/>
        </w:rPr>
        <w:t xml:space="preserve">V): </w:t>
      </w:r>
      <w:r w:rsidRPr="00274ED5">
        <w:rPr>
          <w:rFonts w:ascii="Comic Sans MS" w:hAnsi="Comic Sans MS"/>
          <w:b/>
          <w:sz w:val="22"/>
          <w:szCs w:val="22"/>
        </w:rPr>
        <w:t>Το</w:t>
      </w:r>
      <w:r w:rsidRPr="00274ED5">
        <w:rPr>
          <w:rFonts w:ascii="Comic Sans MS" w:hAnsi="Comic Sans MS"/>
          <w:b/>
          <w:sz w:val="22"/>
          <w:szCs w:val="22"/>
          <w:lang w:val="en-US"/>
        </w:rPr>
        <w:t xml:space="preserve"> </w:t>
      </w:r>
      <w:r w:rsidRPr="00274ED5">
        <w:rPr>
          <w:rFonts w:ascii="Comic Sans MS" w:hAnsi="Comic Sans MS"/>
          <w:b/>
          <w:sz w:val="22"/>
          <w:szCs w:val="22"/>
        </w:rPr>
        <w:t>πάθημα</w:t>
      </w:r>
      <w:r w:rsidRPr="00274ED5">
        <w:rPr>
          <w:rFonts w:ascii="Comic Sans MS" w:hAnsi="Comic Sans MS"/>
          <w:b/>
          <w:sz w:val="22"/>
          <w:szCs w:val="22"/>
          <w:lang w:val="en-US"/>
        </w:rPr>
        <w:t xml:space="preserve"> </w:t>
      </w:r>
      <w:r w:rsidRPr="00274ED5">
        <w:rPr>
          <w:rFonts w:ascii="Comic Sans MS" w:hAnsi="Comic Sans MS"/>
          <w:b/>
          <w:sz w:val="22"/>
          <w:szCs w:val="22"/>
        </w:rPr>
        <w:t>ενός</w:t>
      </w:r>
      <w:r w:rsidRPr="00274ED5">
        <w:rPr>
          <w:rFonts w:ascii="Comic Sans MS" w:hAnsi="Comic Sans MS"/>
          <w:b/>
          <w:sz w:val="22"/>
          <w:szCs w:val="22"/>
          <w:lang w:val="en-US"/>
        </w:rPr>
        <w:t xml:space="preserve"> </w:t>
      </w:r>
      <w:r w:rsidRPr="00274ED5">
        <w:rPr>
          <w:rFonts w:ascii="Comic Sans MS" w:hAnsi="Comic Sans MS"/>
          <w:b/>
          <w:sz w:val="22"/>
          <w:szCs w:val="22"/>
        </w:rPr>
        <w:t>ψεύτη</w:t>
      </w:r>
    </w:p>
    <w:p w14:paraId="63462E51" w14:textId="77777777" w:rsidR="0098120B" w:rsidRPr="0098120B" w:rsidRDefault="0098120B" w:rsidP="0098120B">
      <w:pPr>
        <w:jc w:val="both"/>
        <w:rPr>
          <w:rFonts w:ascii="Comic Sans MS" w:hAnsi="Comic Sans MS"/>
          <w:sz w:val="22"/>
          <w:szCs w:val="22"/>
        </w:rPr>
      </w:pPr>
    </w:p>
    <w:p w14:paraId="166BB67D" w14:textId="77777777" w:rsidR="0098120B" w:rsidRPr="005C6FAA" w:rsidRDefault="0098120B" w:rsidP="0098120B">
      <w:pPr>
        <w:pStyle w:val="BodyText2"/>
        <w:rPr>
          <w:sz w:val="22"/>
          <w:szCs w:val="22"/>
          <w:lang w:val="en-US"/>
        </w:rPr>
      </w:pPr>
      <w:r w:rsidRPr="0098120B">
        <w:rPr>
          <w:sz w:val="22"/>
          <w:szCs w:val="22"/>
        </w:rPr>
        <w:t xml:space="preserve">Cum P. Cornelius </w:t>
      </w:r>
      <w:proofErr w:type="spellStart"/>
      <w:r w:rsidRPr="0098120B">
        <w:rPr>
          <w:sz w:val="22"/>
          <w:szCs w:val="22"/>
        </w:rPr>
        <w:t>Nasica</w:t>
      </w:r>
      <w:proofErr w:type="spellEnd"/>
      <w:r w:rsidRPr="0098120B">
        <w:rPr>
          <w:sz w:val="22"/>
          <w:szCs w:val="22"/>
        </w:rPr>
        <w:t xml:space="preserve"> </w:t>
      </w:r>
      <w:proofErr w:type="spellStart"/>
      <w:r w:rsidRPr="0098120B">
        <w:rPr>
          <w:sz w:val="22"/>
          <w:szCs w:val="22"/>
        </w:rPr>
        <w:t>ad</w:t>
      </w:r>
      <w:proofErr w:type="spellEnd"/>
      <w:r w:rsidRPr="0098120B">
        <w:rPr>
          <w:sz w:val="22"/>
          <w:szCs w:val="22"/>
        </w:rPr>
        <w:t xml:space="preserve"> </w:t>
      </w:r>
      <w:proofErr w:type="spellStart"/>
      <w:r w:rsidRPr="0098120B">
        <w:rPr>
          <w:sz w:val="22"/>
          <w:szCs w:val="22"/>
        </w:rPr>
        <w:t>Ennium</w:t>
      </w:r>
      <w:proofErr w:type="spellEnd"/>
      <w:r w:rsidRPr="0098120B">
        <w:rPr>
          <w:sz w:val="22"/>
          <w:szCs w:val="22"/>
        </w:rPr>
        <w:t xml:space="preserve"> </w:t>
      </w:r>
      <w:proofErr w:type="spellStart"/>
      <w:r w:rsidRPr="0098120B">
        <w:rPr>
          <w:sz w:val="22"/>
          <w:szCs w:val="22"/>
        </w:rPr>
        <w:t>poetam</w:t>
      </w:r>
      <w:proofErr w:type="spellEnd"/>
      <w:r w:rsidRPr="0098120B">
        <w:rPr>
          <w:sz w:val="22"/>
          <w:szCs w:val="22"/>
        </w:rPr>
        <w:t xml:space="preserve"> </w:t>
      </w:r>
      <w:proofErr w:type="spellStart"/>
      <w:r w:rsidRPr="0098120B">
        <w:rPr>
          <w:sz w:val="22"/>
          <w:szCs w:val="22"/>
        </w:rPr>
        <w:t>venisset</w:t>
      </w:r>
      <w:proofErr w:type="spellEnd"/>
      <w:r w:rsidRPr="0098120B">
        <w:rPr>
          <w:sz w:val="22"/>
          <w:szCs w:val="22"/>
        </w:rPr>
        <w:t xml:space="preserve"> </w:t>
      </w:r>
      <w:proofErr w:type="spellStart"/>
      <w:r w:rsidRPr="0098120B">
        <w:rPr>
          <w:sz w:val="22"/>
          <w:szCs w:val="22"/>
        </w:rPr>
        <w:t>eique</w:t>
      </w:r>
      <w:proofErr w:type="spellEnd"/>
      <w:r w:rsidRPr="0098120B">
        <w:rPr>
          <w:sz w:val="22"/>
          <w:szCs w:val="22"/>
        </w:rPr>
        <w:t xml:space="preserve"> ab </w:t>
      </w:r>
      <w:proofErr w:type="spellStart"/>
      <w:r w:rsidRPr="0098120B">
        <w:rPr>
          <w:sz w:val="22"/>
          <w:szCs w:val="22"/>
        </w:rPr>
        <w:t>ostio</w:t>
      </w:r>
      <w:proofErr w:type="spellEnd"/>
      <w:r w:rsidRPr="0098120B">
        <w:rPr>
          <w:sz w:val="22"/>
          <w:szCs w:val="22"/>
        </w:rPr>
        <w:t xml:space="preserve"> </w:t>
      </w:r>
      <w:proofErr w:type="spellStart"/>
      <w:r w:rsidRPr="0098120B">
        <w:rPr>
          <w:sz w:val="22"/>
          <w:szCs w:val="22"/>
        </w:rPr>
        <w:t>quarenti</w:t>
      </w:r>
      <w:proofErr w:type="spellEnd"/>
      <w:r w:rsidRPr="0098120B">
        <w:rPr>
          <w:sz w:val="22"/>
          <w:szCs w:val="22"/>
        </w:rPr>
        <w:t xml:space="preserve"> </w:t>
      </w:r>
      <w:proofErr w:type="spellStart"/>
      <w:r w:rsidRPr="0098120B">
        <w:rPr>
          <w:sz w:val="22"/>
          <w:szCs w:val="22"/>
        </w:rPr>
        <w:t>Ennium</w:t>
      </w:r>
      <w:proofErr w:type="spellEnd"/>
      <w:r w:rsidRPr="0098120B">
        <w:rPr>
          <w:sz w:val="22"/>
          <w:szCs w:val="22"/>
        </w:rPr>
        <w:t xml:space="preserve"> ancilla </w:t>
      </w:r>
      <w:proofErr w:type="spellStart"/>
      <w:r w:rsidRPr="0098120B">
        <w:rPr>
          <w:sz w:val="22"/>
          <w:szCs w:val="22"/>
        </w:rPr>
        <w:t>dixisset</w:t>
      </w:r>
      <w:proofErr w:type="spellEnd"/>
      <w:r w:rsidRPr="0098120B">
        <w:rPr>
          <w:sz w:val="22"/>
          <w:szCs w:val="22"/>
        </w:rPr>
        <w:t xml:space="preserve"> </w:t>
      </w:r>
      <w:proofErr w:type="spellStart"/>
      <w:r w:rsidRPr="0098120B">
        <w:rPr>
          <w:sz w:val="22"/>
          <w:szCs w:val="22"/>
        </w:rPr>
        <w:t>eum</w:t>
      </w:r>
      <w:proofErr w:type="spellEnd"/>
      <w:r w:rsidRPr="0098120B">
        <w:rPr>
          <w:sz w:val="22"/>
          <w:szCs w:val="22"/>
        </w:rPr>
        <w:t xml:space="preserve"> </w:t>
      </w:r>
      <w:proofErr w:type="spellStart"/>
      <w:r w:rsidRPr="0098120B">
        <w:rPr>
          <w:sz w:val="22"/>
          <w:szCs w:val="22"/>
        </w:rPr>
        <w:t>domi</w:t>
      </w:r>
      <w:proofErr w:type="spellEnd"/>
      <w:r w:rsidRPr="0098120B">
        <w:rPr>
          <w:sz w:val="22"/>
          <w:szCs w:val="22"/>
        </w:rPr>
        <w:t xml:space="preserve"> non </w:t>
      </w:r>
      <w:proofErr w:type="spellStart"/>
      <w:r w:rsidRPr="0098120B">
        <w:rPr>
          <w:sz w:val="22"/>
          <w:szCs w:val="22"/>
        </w:rPr>
        <w:t>esse</w:t>
      </w:r>
      <w:proofErr w:type="spellEnd"/>
      <w:r w:rsidRPr="0098120B">
        <w:rPr>
          <w:sz w:val="22"/>
          <w:szCs w:val="22"/>
        </w:rPr>
        <w:t xml:space="preserve">, </w:t>
      </w:r>
      <w:proofErr w:type="spellStart"/>
      <w:r w:rsidRPr="0098120B">
        <w:rPr>
          <w:sz w:val="22"/>
          <w:szCs w:val="22"/>
        </w:rPr>
        <w:t>Nasica</w:t>
      </w:r>
      <w:proofErr w:type="spellEnd"/>
      <w:r w:rsidRPr="0098120B">
        <w:rPr>
          <w:sz w:val="22"/>
          <w:szCs w:val="22"/>
        </w:rPr>
        <w:t xml:space="preserve"> </w:t>
      </w:r>
      <w:proofErr w:type="spellStart"/>
      <w:r w:rsidRPr="0098120B">
        <w:rPr>
          <w:sz w:val="22"/>
          <w:szCs w:val="22"/>
        </w:rPr>
        <w:t>sensit</w:t>
      </w:r>
      <w:proofErr w:type="spellEnd"/>
      <w:r w:rsidRPr="0098120B">
        <w:rPr>
          <w:sz w:val="22"/>
          <w:szCs w:val="22"/>
        </w:rPr>
        <w:t xml:space="preserve"> </w:t>
      </w:r>
      <w:proofErr w:type="spellStart"/>
      <w:r w:rsidRPr="0098120B">
        <w:rPr>
          <w:sz w:val="22"/>
          <w:szCs w:val="22"/>
        </w:rPr>
        <w:t>illam</w:t>
      </w:r>
      <w:proofErr w:type="spellEnd"/>
      <w:r w:rsidRPr="0098120B">
        <w:rPr>
          <w:sz w:val="22"/>
          <w:szCs w:val="22"/>
        </w:rPr>
        <w:t xml:space="preserve"> domini </w:t>
      </w:r>
      <w:proofErr w:type="spellStart"/>
      <w:r w:rsidRPr="0098120B">
        <w:rPr>
          <w:sz w:val="22"/>
          <w:szCs w:val="22"/>
        </w:rPr>
        <w:t>iussu</w:t>
      </w:r>
      <w:proofErr w:type="spellEnd"/>
      <w:r w:rsidRPr="0098120B">
        <w:rPr>
          <w:sz w:val="22"/>
          <w:szCs w:val="22"/>
        </w:rPr>
        <w:t xml:space="preserve"> id </w:t>
      </w:r>
      <w:proofErr w:type="spellStart"/>
      <w:r w:rsidRPr="0098120B">
        <w:rPr>
          <w:sz w:val="22"/>
          <w:szCs w:val="22"/>
        </w:rPr>
        <w:t>dixisse</w:t>
      </w:r>
      <w:proofErr w:type="spellEnd"/>
      <w:r w:rsidRPr="0098120B">
        <w:rPr>
          <w:sz w:val="22"/>
          <w:szCs w:val="22"/>
        </w:rPr>
        <w:t xml:space="preserve"> et </w:t>
      </w:r>
      <w:proofErr w:type="spellStart"/>
      <w:r w:rsidRPr="0098120B">
        <w:rPr>
          <w:sz w:val="22"/>
          <w:szCs w:val="22"/>
        </w:rPr>
        <w:t>illum</w:t>
      </w:r>
      <w:proofErr w:type="spellEnd"/>
      <w:r w:rsidRPr="0098120B">
        <w:rPr>
          <w:sz w:val="22"/>
          <w:szCs w:val="22"/>
        </w:rPr>
        <w:t xml:space="preserve"> </w:t>
      </w:r>
      <w:proofErr w:type="spellStart"/>
      <w:r w:rsidRPr="0098120B">
        <w:rPr>
          <w:sz w:val="22"/>
          <w:szCs w:val="22"/>
        </w:rPr>
        <w:t>intus</w:t>
      </w:r>
      <w:proofErr w:type="spellEnd"/>
      <w:r w:rsidRPr="0098120B">
        <w:rPr>
          <w:sz w:val="22"/>
          <w:szCs w:val="22"/>
        </w:rPr>
        <w:t xml:space="preserve"> </w:t>
      </w:r>
      <w:proofErr w:type="spellStart"/>
      <w:r w:rsidRPr="0098120B">
        <w:rPr>
          <w:sz w:val="22"/>
          <w:szCs w:val="22"/>
        </w:rPr>
        <w:t>esse</w:t>
      </w:r>
      <w:proofErr w:type="spellEnd"/>
      <w:r w:rsidRPr="0098120B">
        <w:rPr>
          <w:sz w:val="22"/>
          <w:szCs w:val="22"/>
        </w:rPr>
        <w:t xml:space="preserve">. </w:t>
      </w:r>
      <w:proofErr w:type="spellStart"/>
      <w:r w:rsidRPr="0098120B">
        <w:rPr>
          <w:sz w:val="22"/>
          <w:szCs w:val="22"/>
        </w:rPr>
        <w:t>Accipe</w:t>
      </w:r>
      <w:proofErr w:type="spellEnd"/>
      <w:r w:rsidRPr="0098120B">
        <w:rPr>
          <w:sz w:val="22"/>
          <w:szCs w:val="22"/>
        </w:rPr>
        <w:t xml:space="preserve"> </w:t>
      </w:r>
      <w:proofErr w:type="spellStart"/>
      <w:r w:rsidRPr="0098120B">
        <w:rPr>
          <w:sz w:val="22"/>
          <w:szCs w:val="22"/>
        </w:rPr>
        <w:t>nunc</w:t>
      </w:r>
      <w:proofErr w:type="spellEnd"/>
      <w:r w:rsidRPr="0098120B">
        <w:rPr>
          <w:sz w:val="22"/>
          <w:szCs w:val="22"/>
        </w:rPr>
        <w:t xml:space="preserve"> quid </w:t>
      </w:r>
      <w:proofErr w:type="spellStart"/>
      <w:r w:rsidRPr="0098120B">
        <w:rPr>
          <w:sz w:val="22"/>
          <w:szCs w:val="22"/>
        </w:rPr>
        <w:t>postea</w:t>
      </w:r>
      <w:proofErr w:type="spellEnd"/>
      <w:r w:rsidRPr="0098120B">
        <w:rPr>
          <w:sz w:val="22"/>
          <w:szCs w:val="22"/>
        </w:rPr>
        <w:t xml:space="preserve"> </w:t>
      </w:r>
      <w:proofErr w:type="spellStart"/>
      <w:r w:rsidRPr="0098120B">
        <w:rPr>
          <w:sz w:val="22"/>
          <w:szCs w:val="22"/>
        </w:rPr>
        <w:t>Nasica</w:t>
      </w:r>
      <w:proofErr w:type="spellEnd"/>
      <w:r w:rsidRPr="0098120B">
        <w:rPr>
          <w:sz w:val="22"/>
          <w:szCs w:val="22"/>
        </w:rPr>
        <w:t xml:space="preserve"> </w:t>
      </w:r>
      <w:proofErr w:type="spellStart"/>
      <w:r w:rsidRPr="0098120B">
        <w:rPr>
          <w:sz w:val="22"/>
          <w:szCs w:val="22"/>
        </w:rPr>
        <w:t>fecerit</w:t>
      </w:r>
      <w:proofErr w:type="spellEnd"/>
      <w:r w:rsidRPr="0098120B">
        <w:rPr>
          <w:sz w:val="22"/>
          <w:szCs w:val="22"/>
        </w:rPr>
        <w:t xml:space="preserve">. </w:t>
      </w:r>
      <w:proofErr w:type="spellStart"/>
      <w:r w:rsidRPr="0098120B">
        <w:rPr>
          <w:sz w:val="22"/>
          <w:szCs w:val="22"/>
        </w:rPr>
        <w:t>Paucis</w:t>
      </w:r>
      <w:proofErr w:type="spellEnd"/>
      <w:r w:rsidRPr="0098120B">
        <w:rPr>
          <w:sz w:val="22"/>
          <w:szCs w:val="22"/>
        </w:rPr>
        <w:t xml:space="preserve"> post </w:t>
      </w:r>
      <w:proofErr w:type="spellStart"/>
      <w:r w:rsidRPr="0098120B">
        <w:rPr>
          <w:sz w:val="22"/>
          <w:szCs w:val="22"/>
        </w:rPr>
        <w:t>diebus</w:t>
      </w:r>
      <w:proofErr w:type="spellEnd"/>
      <w:r w:rsidRPr="0098120B">
        <w:rPr>
          <w:sz w:val="22"/>
          <w:szCs w:val="22"/>
        </w:rPr>
        <w:t xml:space="preserve"> cum </w:t>
      </w:r>
      <w:proofErr w:type="spellStart"/>
      <w:r w:rsidRPr="0098120B">
        <w:rPr>
          <w:sz w:val="22"/>
          <w:szCs w:val="22"/>
        </w:rPr>
        <w:t>Ennius</w:t>
      </w:r>
      <w:proofErr w:type="spellEnd"/>
      <w:r w:rsidRPr="0098120B">
        <w:rPr>
          <w:sz w:val="22"/>
          <w:szCs w:val="22"/>
        </w:rPr>
        <w:t xml:space="preserve"> </w:t>
      </w:r>
      <w:proofErr w:type="spellStart"/>
      <w:r w:rsidRPr="0098120B">
        <w:rPr>
          <w:sz w:val="22"/>
          <w:szCs w:val="22"/>
        </w:rPr>
        <w:t>ad</w:t>
      </w:r>
      <w:proofErr w:type="spellEnd"/>
      <w:r w:rsidRPr="0098120B">
        <w:rPr>
          <w:sz w:val="22"/>
          <w:szCs w:val="22"/>
        </w:rPr>
        <w:t xml:space="preserve"> </w:t>
      </w:r>
      <w:proofErr w:type="spellStart"/>
      <w:r w:rsidRPr="0098120B">
        <w:rPr>
          <w:sz w:val="22"/>
          <w:szCs w:val="22"/>
        </w:rPr>
        <w:t>Nasicam</w:t>
      </w:r>
      <w:proofErr w:type="spellEnd"/>
      <w:r w:rsidRPr="0098120B">
        <w:rPr>
          <w:sz w:val="22"/>
          <w:szCs w:val="22"/>
        </w:rPr>
        <w:t xml:space="preserve"> </w:t>
      </w:r>
      <w:proofErr w:type="spellStart"/>
      <w:r w:rsidRPr="0098120B">
        <w:rPr>
          <w:sz w:val="22"/>
          <w:szCs w:val="22"/>
        </w:rPr>
        <w:t>venisset</w:t>
      </w:r>
      <w:proofErr w:type="spellEnd"/>
      <w:r w:rsidRPr="0098120B">
        <w:rPr>
          <w:sz w:val="22"/>
          <w:szCs w:val="22"/>
        </w:rPr>
        <w:t xml:space="preserve"> et </w:t>
      </w:r>
      <w:proofErr w:type="spellStart"/>
      <w:r w:rsidRPr="0098120B">
        <w:rPr>
          <w:sz w:val="22"/>
          <w:szCs w:val="22"/>
        </w:rPr>
        <w:t>eum</w:t>
      </w:r>
      <w:proofErr w:type="spellEnd"/>
      <w:r w:rsidRPr="0098120B">
        <w:rPr>
          <w:sz w:val="22"/>
          <w:szCs w:val="22"/>
        </w:rPr>
        <w:t xml:space="preserve"> </w:t>
      </w:r>
      <w:proofErr w:type="gramStart"/>
      <w:r w:rsidRPr="0098120B">
        <w:rPr>
          <w:sz w:val="22"/>
          <w:szCs w:val="22"/>
        </w:rPr>
        <w:t>a</w:t>
      </w:r>
      <w:proofErr w:type="gramEnd"/>
      <w:r w:rsidRPr="0098120B">
        <w:rPr>
          <w:sz w:val="22"/>
          <w:szCs w:val="22"/>
        </w:rPr>
        <w:t xml:space="preserve"> </w:t>
      </w:r>
      <w:proofErr w:type="spellStart"/>
      <w:r w:rsidRPr="0098120B">
        <w:rPr>
          <w:sz w:val="22"/>
          <w:szCs w:val="22"/>
        </w:rPr>
        <w:t>ianua</w:t>
      </w:r>
      <w:proofErr w:type="spellEnd"/>
      <w:r w:rsidRPr="0098120B">
        <w:rPr>
          <w:sz w:val="22"/>
          <w:szCs w:val="22"/>
        </w:rPr>
        <w:t xml:space="preserve"> </w:t>
      </w:r>
      <w:proofErr w:type="spellStart"/>
      <w:r w:rsidRPr="0098120B">
        <w:rPr>
          <w:sz w:val="22"/>
          <w:szCs w:val="22"/>
        </w:rPr>
        <w:t>quaereret</w:t>
      </w:r>
      <w:proofErr w:type="spellEnd"/>
      <w:r w:rsidRPr="0098120B">
        <w:rPr>
          <w:sz w:val="22"/>
          <w:szCs w:val="22"/>
        </w:rPr>
        <w:t xml:space="preserve">, </w:t>
      </w:r>
      <w:proofErr w:type="spellStart"/>
      <w:r w:rsidRPr="0098120B">
        <w:rPr>
          <w:sz w:val="22"/>
          <w:szCs w:val="22"/>
        </w:rPr>
        <w:t>exclamavit</w:t>
      </w:r>
      <w:proofErr w:type="spellEnd"/>
      <w:r w:rsidRPr="0098120B">
        <w:rPr>
          <w:sz w:val="22"/>
          <w:szCs w:val="22"/>
        </w:rPr>
        <w:t xml:space="preserve"> </w:t>
      </w:r>
      <w:proofErr w:type="spellStart"/>
      <w:r w:rsidRPr="0098120B">
        <w:rPr>
          <w:sz w:val="22"/>
          <w:szCs w:val="22"/>
        </w:rPr>
        <w:t>Nasica</w:t>
      </w:r>
      <w:proofErr w:type="spellEnd"/>
      <w:r w:rsidRPr="0098120B">
        <w:rPr>
          <w:sz w:val="22"/>
          <w:szCs w:val="22"/>
        </w:rPr>
        <w:t xml:space="preserve"> se </w:t>
      </w:r>
      <w:proofErr w:type="spellStart"/>
      <w:r w:rsidRPr="0098120B">
        <w:rPr>
          <w:sz w:val="22"/>
          <w:szCs w:val="22"/>
        </w:rPr>
        <w:t>domi</w:t>
      </w:r>
      <w:proofErr w:type="spellEnd"/>
      <w:r w:rsidRPr="0098120B">
        <w:rPr>
          <w:sz w:val="22"/>
          <w:szCs w:val="22"/>
        </w:rPr>
        <w:t xml:space="preserve"> non </w:t>
      </w:r>
      <w:proofErr w:type="spellStart"/>
      <w:r w:rsidRPr="0098120B">
        <w:rPr>
          <w:sz w:val="22"/>
          <w:szCs w:val="22"/>
        </w:rPr>
        <w:t>esse</w:t>
      </w:r>
      <w:proofErr w:type="spellEnd"/>
      <w:r w:rsidRPr="0098120B">
        <w:rPr>
          <w:sz w:val="22"/>
          <w:szCs w:val="22"/>
        </w:rPr>
        <w:t xml:space="preserve">, </w:t>
      </w:r>
      <w:proofErr w:type="spellStart"/>
      <w:r w:rsidRPr="0098120B">
        <w:rPr>
          <w:sz w:val="22"/>
          <w:szCs w:val="22"/>
        </w:rPr>
        <w:t>etsi</w:t>
      </w:r>
      <w:proofErr w:type="spellEnd"/>
      <w:r w:rsidRPr="0098120B">
        <w:rPr>
          <w:sz w:val="22"/>
          <w:szCs w:val="22"/>
        </w:rPr>
        <w:t xml:space="preserve"> </w:t>
      </w:r>
      <w:proofErr w:type="spellStart"/>
      <w:r w:rsidRPr="0098120B">
        <w:rPr>
          <w:sz w:val="22"/>
          <w:szCs w:val="22"/>
        </w:rPr>
        <w:t>domi</w:t>
      </w:r>
      <w:proofErr w:type="spellEnd"/>
      <w:r w:rsidRPr="0098120B">
        <w:rPr>
          <w:sz w:val="22"/>
          <w:szCs w:val="22"/>
        </w:rPr>
        <w:t xml:space="preserve"> </w:t>
      </w:r>
      <w:proofErr w:type="spellStart"/>
      <w:r w:rsidRPr="0098120B">
        <w:rPr>
          <w:sz w:val="22"/>
          <w:szCs w:val="22"/>
        </w:rPr>
        <w:t>erat</w:t>
      </w:r>
      <w:proofErr w:type="spellEnd"/>
      <w:r w:rsidRPr="0098120B">
        <w:rPr>
          <w:sz w:val="22"/>
          <w:szCs w:val="22"/>
        </w:rPr>
        <w:t xml:space="preserve">. Tum </w:t>
      </w:r>
      <w:proofErr w:type="spellStart"/>
      <w:r w:rsidRPr="0098120B">
        <w:rPr>
          <w:sz w:val="22"/>
          <w:szCs w:val="22"/>
        </w:rPr>
        <w:t>Ennius</w:t>
      </w:r>
      <w:proofErr w:type="spellEnd"/>
      <w:r w:rsidRPr="0098120B">
        <w:rPr>
          <w:sz w:val="22"/>
          <w:szCs w:val="22"/>
        </w:rPr>
        <w:t xml:space="preserve"> </w:t>
      </w:r>
      <w:proofErr w:type="spellStart"/>
      <w:r w:rsidRPr="0098120B">
        <w:rPr>
          <w:sz w:val="22"/>
          <w:szCs w:val="22"/>
        </w:rPr>
        <w:t>indignatus</w:t>
      </w:r>
      <w:proofErr w:type="spellEnd"/>
      <w:r w:rsidRPr="0098120B">
        <w:rPr>
          <w:sz w:val="22"/>
          <w:szCs w:val="22"/>
        </w:rPr>
        <w:t xml:space="preserve"> quod </w:t>
      </w:r>
      <w:proofErr w:type="spellStart"/>
      <w:r w:rsidRPr="0098120B">
        <w:rPr>
          <w:sz w:val="22"/>
          <w:szCs w:val="22"/>
        </w:rPr>
        <w:t>Nasica</w:t>
      </w:r>
      <w:proofErr w:type="spellEnd"/>
      <w:r w:rsidRPr="0098120B">
        <w:rPr>
          <w:sz w:val="22"/>
          <w:szCs w:val="22"/>
        </w:rPr>
        <w:t xml:space="preserve"> tam </w:t>
      </w:r>
      <w:proofErr w:type="spellStart"/>
      <w:r w:rsidRPr="0098120B">
        <w:rPr>
          <w:sz w:val="22"/>
          <w:szCs w:val="22"/>
        </w:rPr>
        <w:t>aperte</w:t>
      </w:r>
      <w:proofErr w:type="spellEnd"/>
      <w:r w:rsidRPr="0098120B">
        <w:rPr>
          <w:sz w:val="22"/>
          <w:szCs w:val="22"/>
        </w:rPr>
        <w:t xml:space="preserve"> </w:t>
      </w:r>
      <w:proofErr w:type="spellStart"/>
      <w:r w:rsidRPr="0098120B">
        <w:rPr>
          <w:sz w:val="22"/>
          <w:szCs w:val="22"/>
        </w:rPr>
        <w:t>mentiebatur</w:t>
      </w:r>
      <w:proofErr w:type="spellEnd"/>
      <w:r w:rsidRPr="0098120B">
        <w:rPr>
          <w:sz w:val="22"/>
          <w:szCs w:val="22"/>
        </w:rPr>
        <w:t xml:space="preserve">: &lt;&lt;Quid?&gt;&gt; </w:t>
      </w:r>
      <w:proofErr w:type="spellStart"/>
      <w:r w:rsidRPr="0098120B">
        <w:rPr>
          <w:sz w:val="22"/>
          <w:szCs w:val="22"/>
        </w:rPr>
        <w:t>inquit</w:t>
      </w:r>
      <w:proofErr w:type="spellEnd"/>
      <w:r w:rsidRPr="0098120B">
        <w:rPr>
          <w:sz w:val="22"/>
          <w:szCs w:val="22"/>
        </w:rPr>
        <w:t xml:space="preserve"> &lt;&lt;Ego non </w:t>
      </w:r>
      <w:proofErr w:type="spellStart"/>
      <w:r w:rsidRPr="0098120B">
        <w:rPr>
          <w:sz w:val="22"/>
          <w:szCs w:val="22"/>
        </w:rPr>
        <w:t>cognosco</w:t>
      </w:r>
      <w:proofErr w:type="spellEnd"/>
      <w:r w:rsidRPr="0098120B">
        <w:rPr>
          <w:sz w:val="22"/>
          <w:szCs w:val="22"/>
        </w:rPr>
        <w:t xml:space="preserve"> </w:t>
      </w:r>
      <w:proofErr w:type="spellStart"/>
      <w:r w:rsidRPr="0098120B">
        <w:rPr>
          <w:sz w:val="22"/>
          <w:szCs w:val="22"/>
        </w:rPr>
        <w:t>vocem</w:t>
      </w:r>
      <w:proofErr w:type="spellEnd"/>
      <w:r w:rsidRPr="0098120B">
        <w:rPr>
          <w:sz w:val="22"/>
          <w:szCs w:val="22"/>
        </w:rPr>
        <w:t xml:space="preserve"> </w:t>
      </w:r>
      <w:proofErr w:type="spellStart"/>
      <w:r w:rsidRPr="0098120B">
        <w:rPr>
          <w:sz w:val="22"/>
          <w:szCs w:val="22"/>
        </w:rPr>
        <w:t>tuam</w:t>
      </w:r>
      <w:proofErr w:type="spellEnd"/>
      <w:r w:rsidRPr="0098120B">
        <w:rPr>
          <w:sz w:val="22"/>
          <w:szCs w:val="22"/>
        </w:rPr>
        <w:t xml:space="preserve">?&gt;&gt; </w:t>
      </w:r>
      <w:proofErr w:type="spellStart"/>
      <w:r w:rsidRPr="0098120B">
        <w:rPr>
          <w:sz w:val="22"/>
          <w:szCs w:val="22"/>
        </w:rPr>
        <w:t>Visne</w:t>
      </w:r>
      <w:proofErr w:type="spellEnd"/>
      <w:r w:rsidRPr="0098120B">
        <w:rPr>
          <w:sz w:val="22"/>
          <w:szCs w:val="22"/>
        </w:rPr>
        <w:t xml:space="preserve"> scire quid </w:t>
      </w:r>
      <w:proofErr w:type="spellStart"/>
      <w:r w:rsidRPr="0098120B">
        <w:rPr>
          <w:sz w:val="22"/>
          <w:szCs w:val="22"/>
        </w:rPr>
        <w:t>Nasica</w:t>
      </w:r>
      <w:proofErr w:type="spellEnd"/>
      <w:r w:rsidRPr="0098120B">
        <w:rPr>
          <w:sz w:val="22"/>
          <w:szCs w:val="22"/>
        </w:rPr>
        <w:t xml:space="preserve"> </w:t>
      </w:r>
      <w:proofErr w:type="spellStart"/>
      <w:r w:rsidRPr="0098120B">
        <w:rPr>
          <w:sz w:val="22"/>
          <w:szCs w:val="22"/>
        </w:rPr>
        <w:t>responderit</w:t>
      </w:r>
      <w:proofErr w:type="spellEnd"/>
      <w:r w:rsidRPr="0098120B">
        <w:rPr>
          <w:sz w:val="22"/>
          <w:szCs w:val="22"/>
        </w:rPr>
        <w:t xml:space="preserve">? &lt;&lt;Homo es </w:t>
      </w:r>
      <w:proofErr w:type="spellStart"/>
      <w:r w:rsidRPr="0098120B">
        <w:rPr>
          <w:sz w:val="22"/>
          <w:szCs w:val="22"/>
        </w:rPr>
        <w:t>impudens</w:t>
      </w:r>
      <w:proofErr w:type="spellEnd"/>
      <w:r w:rsidRPr="0098120B">
        <w:rPr>
          <w:sz w:val="22"/>
          <w:szCs w:val="22"/>
        </w:rPr>
        <w:t xml:space="preserve">. Ego cum </w:t>
      </w:r>
      <w:proofErr w:type="spellStart"/>
      <w:r w:rsidRPr="0098120B">
        <w:rPr>
          <w:sz w:val="22"/>
          <w:szCs w:val="22"/>
        </w:rPr>
        <w:t>te</w:t>
      </w:r>
      <w:proofErr w:type="spellEnd"/>
      <w:r w:rsidRPr="0098120B">
        <w:rPr>
          <w:sz w:val="22"/>
          <w:szCs w:val="22"/>
        </w:rPr>
        <w:t xml:space="preserve"> </w:t>
      </w:r>
      <w:proofErr w:type="spellStart"/>
      <w:r w:rsidRPr="0098120B">
        <w:rPr>
          <w:sz w:val="22"/>
          <w:szCs w:val="22"/>
        </w:rPr>
        <w:t>quarerem</w:t>
      </w:r>
      <w:proofErr w:type="spellEnd"/>
      <w:r w:rsidRPr="0098120B">
        <w:rPr>
          <w:sz w:val="22"/>
          <w:szCs w:val="22"/>
        </w:rPr>
        <w:t xml:space="preserve">, </w:t>
      </w:r>
      <w:proofErr w:type="spellStart"/>
      <w:r w:rsidRPr="0098120B">
        <w:rPr>
          <w:sz w:val="22"/>
          <w:szCs w:val="22"/>
        </w:rPr>
        <w:t>ancillae</w:t>
      </w:r>
      <w:proofErr w:type="spellEnd"/>
      <w:r w:rsidRPr="0098120B">
        <w:rPr>
          <w:sz w:val="22"/>
          <w:szCs w:val="22"/>
        </w:rPr>
        <w:t xml:space="preserve"> </w:t>
      </w:r>
      <w:proofErr w:type="spellStart"/>
      <w:r w:rsidRPr="0098120B">
        <w:rPr>
          <w:sz w:val="22"/>
          <w:szCs w:val="22"/>
        </w:rPr>
        <w:t>tuae</w:t>
      </w:r>
      <w:proofErr w:type="spellEnd"/>
      <w:r w:rsidRPr="0098120B">
        <w:rPr>
          <w:sz w:val="22"/>
          <w:szCs w:val="22"/>
        </w:rPr>
        <w:t xml:space="preserve"> </w:t>
      </w:r>
      <w:proofErr w:type="spellStart"/>
      <w:r w:rsidRPr="0098120B">
        <w:rPr>
          <w:sz w:val="22"/>
          <w:szCs w:val="22"/>
        </w:rPr>
        <w:t>credidi</w:t>
      </w:r>
      <w:proofErr w:type="spellEnd"/>
      <w:r w:rsidRPr="0098120B">
        <w:rPr>
          <w:sz w:val="22"/>
          <w:szCs w:val="22"/>
        </w:rPr>
        <w:t xml:space="preserve"> </w:t>
      </w:r>
      <w:proofErr w:type="spellStart"/>
      <w:r w:rsidRPr="0098120B">
        <w:rPr>
          <w:sz w:val="22"/>
          <w:szCs w:val="22"/>
        </w:rPr>
        <w:t>te</w:t>
      </w:r>
      <w:proofErr w:type="spellEnd"/>
      <w:r w:rsidRPr="0098120B">
        <w:rPr>
          <w:sz w:val="22"/>
          <w:szCs w:val="22"/>
        </w:rPr>
        <w:t xml:space="preserve"> </w:t>
      </w:r>
      <w:proofErr w:type="spellStart"/>
      <w:r w:rsidRPr="0098120B">
        <w:rPr>
          <w:sz w:val="22"/>
          <w:szCs w:val="22"/>
        </w:rPr>
        <w:t>domi</w:t>
      </w:r>
      <w:proofErr w:type="spellEnd"/>
      <w:r w:rsidRPr="0098120B">
        <w:rPr>
          <w:sz w:val="22"/>
          <w:szCs w:val="22"/>
        </w:rPr>
        <w:t xml:space="preserve"> non </w:t>
      </w:r>
      <w:proofErr w:type="spellStart"/>
      <w:r w:rsidRPr="0098120B">
        <w:rPr>
          <w:sz w:val="22"/>
          <w:szCs w:val="22"/>
        </w:rPr>
        <w:t>esse</w:t>
      </w:r>
      <w:proofErr w:type="spellEnd"/>
      <w:r w:rsidRPr="0098120B">
        <w:rPr>
          <w:sz w:val="22"/>
          <w:szCs w:val="22"/>
        </w:rPr>
        <w:t xml:space="preserve">; </w:t>
      </w:r>
      <w:proofErr w:type="spellStart"/>
      <w:r w:rsidRPr="0098120B">
        <w:rPr>
          <w:sz w:val="22"/>
          <w:szCs w:val="22"/>
        </w:rPr>
        <w:t>tu</w:t>
      </w:r>
      <w:proofErr w:type="spellEnd"/>
      <w:r w:rsidRPr="0098120B">
        <w:rPr>
          <w:sz w:val="22"/>
          <w:szCs w:val="22"/>
        </w:rPr>
        <w:t xml:space="preserve"> mihi </w:t>
      </w:r>
      <w:proofErr w:type="spellStart"/>
      <w:r w:rsidRPr="0098120B">
        <w:rPr>
          <w:sz w:val="22"/>
          <w:szCs w:val="22"/>
        </w:rPr>
        <w:t>ipsi</w:t>
      </w:r>
      <w:proofErr w:type="spellEnd"/>
      <w:r w:rsidRPr="0098120B">
        <w:rPr>
          <w:sz w:val="22"/>
          <w:szCs w:val="22"/>
        </w:rPr>
        <w:t xml:space="preserve"> non </w:t>
      </w:r>
      <w:proofErr w:type="spellStart"/>
      <w:r w:rsidRPr="0098120B">
        <w:rPr>
          <w:sz w:val="22"/>
          <w:szCs w:val="22"/>
        </w:rPr>
        <w:t>credis</w:t>
      </w:r>
      <w:proofErr w:type="spellEnd"/>
      <w:r w:rsidRPr="0098120B">
        <w:rPr>
          <w:sz w:val="22"/>
          <w:szCs w:val="22"/>
        </w:rPr>
        <w:t>?&gt;&gt;</w:t>
      </w:r>
    </w:p>
    <w:p w14:paraId="3D44A3D0" w14:textId="77777777" w:rsidR="000126F0" w:rsidRPr="005C6FAA" w:rsidRDefault="000126F0" w:rsidP="0098120B">
      <w:pPr>
        <w:pStyle w:val="BodyText2"/>
        <w:rPr>
          <w:sz w:val="22"/>
          <w:szCs w:val="22"/>
          <w:lang w:val="en-US"/>
        </w:rPr>
      </w:pPr>
    </w:p>
    <w:p w14:paraId="0EB9E9AE" w14:textId="77777777" w:rsidR="0098120B" w:rsidRPr="0098120B" w:rsidRDefault="0098120B" w:rsidP="0098120B">
      <w:pPr>
        <w:pStyle w:val="Heading7"/>
        <w:rPr>
          <w:szCs w:val="22"/>
        </w:rPr>
      </w:pPr>
      <w:r w:rsidRPr="0098120B">
        <w:rPr>
          <w:szCs w:val="22"/>
        </w:rPr>
        <w:t>Μετάφραση</w:t>
      </w:r>
    </w:p>
    <w:p w14:paraId="0D467B80" w14:textId="77777777" w:rsidR="0098120B" w:rsidRPr="0098120B" w:rsidRDefault="0098120B" w:rsidP="0098120B">
      <w:pPr>
        <w:jc w:val="both"/>
        <w:rPr>
          <w:rFonts w:ascii="Comic Sans MS" w:hAnsi="Comic Sans MS"/>
          <w:sz w:val="22"/>
          <w:szCs w:val="22"/>
          <w:lang w:val="el-GR"/>
        </w:rPr>
      </w:pPr>
      <w:r w:rsidRPr="0098120B">
        <w:rPr>
          <w:rFonts w:ascii="Comic Sans MS" w:hAnsi="Comic Sans MS"/>
          <w:sz w:val="22"/>
          <w:szCs w:val="22"/>
          <w:lang w:val="el-GR"/>
        </w:rPr>
        <w:t>Όταν ο Πόπλιος Κορνήλιος Νασικάς είχε έρθει στον Έννιο τον ποιητή και σε αυτόν που ζητούσε τον Έννιο από την πόρτα είχε πει η υπηρέτρια ότι αυτός δεν ήταν στο σπίτι, ο Νασικάς κατάλαβε ότι εκείνη είπε αυτό με διαταγή του αφεντικού  (ή κυρίου) της και ότι εκείνος ήταν μέσα. Μάθε τώρα τι έκανε αργότερα ο Νασικάς. Λίγες μέρες αργότερα όταν ο Έννιος είχε έρθει στο Νασικά και τον ζητούσε από τη πόρτα, αναφώνησε ο Νασικάς ότι δεν ήταν στο σπίτι, αν και ήταν στο σπίτι. Τότε ο Έννιος επειδή αγανάκτησε, γιατί ο Νασικάς τόσο φανερά έλεγε ψέματα, είπε: «Τι είναι; (τι συμβαίνει;) Εγώ δεν αναγνωρίζω τη φωνή σου;» Μήπως θέλεις να μάθεις τι απάντησε ο Νασικάς; «Είσαι άνθρωπος αναιδής. Εγώ, όταν σε ζητούσα, πίστεψα την υπηρέτριά σου ότι εσύ δεν ήσουν στο σπίτι. Εσύ δεν πιστεύεις εμένα τον ίδιο;»</w:t>
      </w:r>
    </w:p>
    <w:p w14:paraId="63FC9552" w14:textId="77777777" w:rsidR="002E0B02" w:rsidRDefault="002E0B02">
      <w:pPr>
        <w:spacing w:after="200" w:line="276" w:lineRule="auto"/>
        <w:rPr>
          <w:rFonts w:ascii="Comic Sans MS" w:hAnsi="Comic Sans MS"/>
          <w:b/>
          <w:bCs/>
          <w:smallCaps/>
          <w:sz w:val="22"/>
          <w:szCs w:val="22"/>
          <w:lang w:val="el-GR"/>
        </w:rPr>
      </w:pPr>
    </w:p>
    <w:p w14:paraId="6BF950FD" w14:textId="77777777" w:rsidR="0098120B" w:rsidRPr="0098120B" w:rsidRDefault="0098120B" w:rsidP="0098120B">
      <w:pPr>
        <w:pStyle w:val="Heading3"/>
        <w:rPr>
          <w:szCs w:val="22"/>
        </w:rPr>
      </w:pPr>
      <w:r w:rsidRPr="0098120B">
        <w:rPr>
          <w:szCs w:val="22"/>
        </w:rPr>
        <w:t>Ρηματα</w:t>
      </w:r>
    </w:p>
    <w:tbl>
      <w:tblPr>
        <w:tblW w:w="0" w:type="auto"/>
        <w:tblLook w:val="0000" w:firstRow="0" w:lastRow="0" w:firstColumn="0" w:lastColumn="0" w:noHBand="0" w:noVBand="0"/>
      </w:tblPr>
      <w:tblGrid>
        <w:gridCol w:w="495"/>
        <w:gridCol w:w="5940"/>
        <w:gridCol w:w="2114"/>
      </w:tblGrid>
      <w:tr w:rsidR="0098120B" w:rsidRPr="002E0B02" w14:paraId="420356EA" w14:textId="77777777" w:rsidTr="00B45EE2">
        <w:tc>
          <w:tcPr>
            <w:tcW w:w="468" w:type="dxa"/>
          </w:tcPr>
          <w:p w14:paraId="56A4F0D2" w14:textId="77777777" w:rsidR="0098120B" w:rsidRPr="0098120B" w:rsidRDefault="0098120B" w:rsidP="00B45EE2">
            <w:pPr>
              <w:rPr>
                <w:rFonts w:ascii="Comic Sans MS" w:hAnsi="Comic Sans MS"/>
                <w:lang w:val="el-GR"/>
              </w:rPr>
            </w:pPr>
            <w:r w:rsidRPr="002E0B02">
              <w:rPr>
                <w:rFonts w:ascii="Comic Sans MS" w:hAnsi="Comic Sans MS"/>
                <w:sz w:val="22"/>
                <w:szCs w:val="22"/>
                <w:lang w:val="el-GR"/>
              </w:rPr>
              <w:t>Α</w:t>
            </w:r>
            <w:r w:rsidRPr="0098120B">
              <w:rPr>
                <w:rFonts w:ascii="Comic Sans MS" w:hAnsi="Comic Sans MS"/>
                <w:sz w:val="22"/>
                <w:szCs w:val="22"/>
                <w:lang w:val="el-GR"/>
              </w:rPr>
              <w:t>’</w:t>
            </w:r>
          </w:p>
        </w:tc>
        <w:tc>
          <w:tcPr>
            <w:tcW w:w="5940" w:type="dxa"/>
          </w:tcPr>
          <w:p w14:paraId="10B78C52" w14:textId="77777777" w:rsidR="0098120B" w:rsidRPr="002E0B02" w:rsidRDefault="0098120B" w:rsidP="00B45EE2">
            <w:pPr>
              <w:rPr>
                <w:rFonts w:ascii="Comic Sans MS" w:hAnsi="Comic Sans MS"/>
                <w:lang w:val="el-GR"/>
              </w:rPr>
            </w:pPr>
            <w:proofErr w:type="spellStart"/>
            <w:r w:rsidRPr="0098120B">
              <w:rPr>
                <w:rFonts w:ascii="Comic Sans MS" w:hAnsi="Comic Sans MS"/>
                <w:sz w:val="22"/>
                <w:szCs w:val="22"/>
              </w:rPr>
              <w:t>exclamo</w:t>
            </w:r>
            <w:proofErr w:type="spellEnd"/>
            <w:r w:rsidRPr="002E0B02">
              <w:rPr>
                <w:rFonts w:ascii="Comic Sans MS" w:hAnsi="Comic Sans MS"/>
                <w:sz w:val="22"/>
                <w:szCs w:val="22"/>
                <w:lang w:val="el-GR"/>
              </w:rPr>
              <w:t xml:space="preserve"> – </w:t>
            </w:r>
            <w:proofErr w:type="spellStart"/>
            <w:r w:rsidRPr="0098120B">
              <w:rPr>
                <w:rFonts w:ascii="Comic Sans MS" w:hAnsi="Comic Sans MS"/>
                <w:sz w:val="22"/>
                <w:szCs w:val="22"/>
              </w:rPr>
              <w:t>exclamavi</w:t>
            </w:r>
            <w:proofErr w:type="spellEnd"/>
            <w:r w:rsidRPr="002E0B02">
              <w:rPr>
                <w:rFonts w:ascii="Comic Sans MS" w:hAnsi="Comic Sans MS"/>
                <w:sz w:val="22"/>
                <w:szCs w:val="22"/>
                <w:lang w:val="el-GR"/>
              </w:rPr>
              <w:t xml:space="preserve"> – </w:t>
            </w:r>
            <w:proofErr w:type="spellStart"/>
            <w:r w:rsidRPr="0098120B">
              <w:rPr>
                <w:rFonts w:ascii="Comic Sans MS" w:hAnsi="Comic Sans MS"/>
                <w:sz w:val="22"/>
                <w:szCs w:val="22"/>
              </w:rPr>
              <w:t>exclamatum</w:t>
            </w:r>
            <w:proofErr w:type="spellEnd"/>
            <w:r w:rsidRPr="002E0B02">
              <w:rPr>
                <w:rFonts w:ascii="Comic Sans MS" w:hAnsi="Comic Sans MS"/>
                <w:sz w:val="22"/>
                <w:szCs w:val="22"/>
                <w:lang w:val="el-GR"/>
              </w:rPr>
              <w:t xml:space="preserve"> - </w:t>
            </w:r>
            <w:proofErr w:type="spellStart"/>
            <w:r w:rsidRPr="0098120B">
              <w:rPr>
                <w:rFonts w:ascii="Comic Sans MS" w:hAnsi="Comic Sans MS"/>
                <w:sz w:val="22"/>
                <w:szCs w:val="22"/>
              </w:rPr>
              <w:t>exclam</w:t>
            </w:r>
            <w:proofErr w:type="spellEnd"/>
            <w:r w:rsidRPr="002E0B02">
              <w:rPr>
                <w:rFonts w:ascii="Comic Sans MS" w:hAnsi="Comic Sans MS"/>
                <w:sz w:val="22"/>
                <w:szCs w:val="22"/>
                <w:lang w:val="el-GR"/>
              </w:rPr>
              <w:t>ā</w:t>
            </w:r>
            <w:r w:rsidRPr="0098120B">
              <w:rPr>
                <w:rFonts w:ascii="Comic Sans MS" w:hAnsi="Comic Sans MS"/>
                <w:sz w:val="22"/>
                <w:szCs w:val="22"/>
              </w:rPr>
              <w:t>re</w:t>
            </w:r>
          </w:p>
        </w:tc>
        <w:tc>
          <w:tcPr>
            <w:tcW w:w="2114" w:type="dxa"/>
          </w:tcPr>
          <w:p w14:paraId="6C8EEC12" w14:textId="77777777" w:rsidR="0098120B" w:rsidRPr="002E0B02" w:rsidRDefault="0098120B" w:rsidP="00B45EE2">
            <w:pPr>
              <w:rPr>
                <w:rFonts w:ascii="Comic Sans MS" w:hAnsi="Comic Sans MS"/>
                <w:lang w:val="el-GR"/>
              </w:rPr>
            </w:pPr>
            <w:r w:rsidRPr="0098120B">
              <w:rPr>
                <w:rFonts w:ascii="Comic Sans MS" w:hAnsi="Comic Sans MS"/>
                <w:sz w:val="22"/>
                <w:szCs w:val="22"/>
                <w:lang w:val="el-GR"/>
              </w:rPr>
              <w:t>αναφωνώ</w:t>
            </w:r>
          </w:p>
        </w:tc>
      </w:tr>
      <w:tr w:rsidR="0098120B" w:rsidRPr="002E0B02" w14:paraId="34F0F2AE" w14:textId="77777777" w:rsidTr="00B45EE2">
        <w:tc>
          <w:tcPr>
            <w:tcW w:w="468" w:type="dxa"/>
          </w:tcPr>
          <w:p w14:paraId="152A29E6" w14:textId="77777777" w:rsidR="0098120B" w:rsidRPr="002E0B02" w:rsidRDefault="0098120B" w:rsidP="00B45EE2">
            <w:pPr>
              <w:rPr>
                <w:rFonts w:ascii="Comic Sans MS" w:hAnsi="Comic Sans MS"/>
                <w:lang w:val="el-GR"/>
              </w:rPr>
            </w:pPr>
          </w:p>
        </w:tc>
        <w:tc>
          <w:tcPr>
            <w:tcW w:w="5940" w:type="dxa"/>
          </w:tcPr>
          <w:p w14:paraId="0D961CB2" w14:textId="77777777" w:rsidR="0098120B" w:rsidRPr="005C6FAA" w:rsidRDefault="0098120B" w:rsidP="00B45EE2">
            <w:pPr>
              <w:rPr>
                <w:rFonts w:ascii="Comic Sans MS" w:hAnsi="Comic Sans MS"/>
                <w:lang w:val="en-US"/>
              </w:rPr>
            </w:pPr>
            <w:proofErr w:type="spellStart"/>
            <w:r w:rsidRPr="0098120B">
              <w:rPr>
                <w:rFonts w:ascii="Comic Sans MS" w:hAnsi="Comic Sans MS"/>
                <w:sz w:val="22"/>
                <w:szCs w:val="22"/>
              </w:rPr>
              <w:t>indignor</w:t>
            </w:r>
            <w:proofErr w:type="spellEnd"/>
            <w:r w:rsidRPr="005C6FAA">
              <w:rPr>
                <w:rFonts w:ascii="Comic Sans MS" w:hAnsi="Comic Sans MS"/>
                <w:sz w:val="22"/>
                <w:szCs w:val="22"/>
                <w:lang w:val="en-US"/>
              </w:rPr>
              <w:t xml:space="preserve"> – </w:t>
            </w:r>
            <w:proofErr w:type="spellStart"/>
            <w:r w:rsidRPr="0098120B">
              <w:rPr>
                <w:rFonts w:ascii="Comic Sans MS" w:hAnsi="Comic Sans MS"/>
                <w:sz w:val="22"/>
                <w:szCs w:val="22"/>
              </w:rPr>
              <w:t>indignatus</w:t>
            </w:r>
            <w:proofErr w:type="spellEnd"/>
            <w:r w:rsidRPr="005C6FAA">
              <w:rPr>
                <w:rFonts w:ascii="Comic Sans MS" w:hAnsi="Comic Sans MS"/>
                <w:sz w:val="22"/>
                <w:szCs w:val="22"/>
                <w:lang w:val="en-US"/>
              </w:rPr>
              <w:t xml:space="preserve"> </w:t>
            </w:r>
            <w:r w:rsidRPr="0098120B">
              <w:rPr>
                <w:rFonts w:ascii="Comic Sans MS" w:hAnsi="Comic Sans MS"/>
                <w:sz w:val="22"/>
                <w:szCs w:val="22"/>
              </w:rPr>
              <w:t>sum</w:t>
            </w:r>
            <w:r w:rsidRPr="005C6FAA">
              <w:rPr>
                <w:rFonts w:ascii="Comic Sans MS" w:hAnsi="Comic Sans MS"/>
                <w:sz w:val="22"/>
                <w:szCs w:val="22"/>
                <w:lang w:val="en-US"/>
              </w:rPr>
              <w:t xml:space="preserve"> – </w:t>
            </w:r>
            <w:proofErr w:type="spellStart"/>
            <w:r w:rsidRPr="0098120B">
              <w:rPr>
                <w:rFonts w:ascii="Comic Sans MS" w:hAnsi="Comic Sans MS"/>
                <w:sz w:val="22"/>
                <w:szCs w:val="22"/>
              </w:rPr>
              <w:t>indign</w:t>
            </w:r>
            <w:proofErr w:type="spellEnd"/>
            <w:r w:rsidRPr="005C6FAA">
              <w:rPr>
                <w:rFonts w:ascii="Comic Sans MS" w:hAnsi="Comic Sans MS"/>
                <w:sz w:val="22"/>
                <w:szCs w:val="22"/>
                <w:lang w:val="en-US"/>
              </w:rPr>
              <w:t>ā</w:t>
            </w:r>
            <w:proofErr w:type="spellStart"/>
            <w:r w:rsidRPr="0098120B">
              <w:rPr>
                <w:rFonts w:ascii="Comic Sans MS" w:hAnsi="Comic Sans MS"/>
                <w:sz w:val="22"/>
                <w:szCs w:val="22"/>
              </w:rPr>
              <w:t>ri</w:t>
            </w:r>
            <w:proofErr w:type="spellEnd"/>
            <w:r w:rsidRPr="005C6FAA">
              <w:rPr>
                <w:rFonts w:ascii="Comic Sans MS" w:hAnsi="Comic Sans MS"/>
                <w:sz w:val="22"/>
                <w:szCs w:val="22"/>
                <w:lang w:val="en-US"/>
              </w:rPr>
              <w:t xml:space="preserve"> (</w:t>
            </w:r>
            <w:r w:rsidRPr="0098120B">
              <w:rPr>
                <w:rFonts w:ascii="Comic Sans MS" w:hAnsi="Comic Sans MS"/>
                <w:sz w:val="22"/>
                <w:szCs w:val="22"/>
                <w:lang w:val="el-GR"/>
              </w:rPr>
              <w:t>αποθετικό</w:t>
            </w:r>
            <w:r w:rsidRPr="005C6FAA">
              <w:rPr>
                <w:rFonts w:ascii="Comic Sans MS" w:hAnsi="Comic Sans MS"/>
                <w:sz w:val="22"/>
                <w:szCs w:val="22"/>
                <w:lang w:val="en-US"/>
              </w:rPr>
              <w:t>)</w:t>
            </w:r>
          </w:p>
        </w:tc>
        <w:tc>
          <w:tcPr>
            <w:tcW w:w="2114" w:type="dxa"/>
          </w:tcPr>
          <w:p w14:paraId="52D79EB9" w14:textId="77777777" w:rsidR="0098120B" w:rsidRPr="002E0B02" w:rsidRDefault="0098120B" w:rsidP="00B45EE2">
            <w:pPr>
              <w:rPr>
                <w:rFonts w:ascii="Comic Sans MS" w:hAnsi="Comic Sans MS"/>
                <w:lang w:val="el-GR"/>
              </w:rPr>
            </w:pPr>
            <w:r w:rsidRPr="0098120B">
              <w:rPr>
                <w:rFonts w:ascii="Comic Sans MS" w:hAnsi="Comic Sans MS"/>
                <w:sz w:val="22"/>
                <w:szCs w:val="22"/>
              </w:rPr>
              <w:t>a</w:t>
            </w:r>
            <w:r w:rsidRPr="0098120B">
              <w:rPr>
                <w:rFonts w:ascii="Comic Sans MS" w:hAnsi="Comic Sans MS"/>
                <w:sz w:val="22"/>
                <w:szCs w:val="22"/>
                <w:lang w:val="el-GR"/>
              </w:rPr>
              <w:t>γανακτώ</w:t>
            </w:r>
          </w:p>
        </w:tc>
      </w:tr>
      <w:tr w:rsidR="0098120B" w:rsidRPr="0098120B" w14:paraId="615BF321" w14:textId="77777777" w:rsidTr="00B45EE2">
        <w:tc>
          <w:tcPr>
            <w:tcW w:w="468" w:type="dxa"/>
          </w:tcPr>
          <w:p w14:paraId="1A9ABE07" w14:textId="77777777" w:rsidR="0098120B" w:rsidRPr="002E0B02" w:rsidRDefault="0098120B" w:rsidP="00B45EE2">
            <w:pPr>
              <w:rPr>
                <w:rFonts w:ascii="Comic Sans MS" w:hAnsi="Comic Sans MS"/>
                <w:lang w:val="el-GR"/>
              </w:rPr>
            </w:pPr>
            <w:r w:rsidRPr="0098120B">
              <w:rPr>
                <w:rFonts w:ascii="Comic Sans MS" w:hAnsi="Comic Sans MS"/>
                <w:sz w:val="22"/>
                <w:szCs w:val="22"/>
                <w:lang w:val="el-GR"/>
              </w:rPr>
              <w:t>Β’</w:t>
            </w:r>
          </w:p>
        </w:tc>
        <w:tc>
          <w:tcPr>
            <w:tcW w:w="5940" w:type="dxa"/>
          </w:tcPr>
          <w:p w14:paraId="3D78CA97"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respondeo</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respondi</w:t>
            </w:r>
            <w:proofErr w:type="spellEnd"/>
            <w:r w:rsidRPr="0098120B">
              <w:rPr>
                <w:rFonts w:ascii="Comic Sans MS" w:hAnsi="Comic Sans MS"/>
                <w:sz w:val="22"/>
                <w:szCs w:val="22"/>
              </w:rPr>
              <w:t xml:space="preserve">- responsum – </w:t>
            </w:r>
            <w:proofErr w:type="spellStart"/>
            <w:r w:rsidRPr="0098120B">
              <w:rPr>
                <w:rFonts w:ascii="Comic Sans MS" w:hAnsi="Comic Sans MS"/>
                <w:sz w:val="22"/>
                <w:szCs w:val="22"/>
              </w:rPr>
              <w:t>respondēre</w:t>
            </w:r>
            <w:proofErr w:type="spellEnd"/>
          </w:p>
        </w:tc>
        <w:tc>
          <w:tcPr>
            <w:tcW w:w="2114" w:type="dxa"/>
          </w:tcPr>
          <w:p w14:paraId="5E00D799" w14:textId="77777777" w:rsidR="0098120B" w:rsidRPr="0098120B" w:rsidRDefault="0098120B" w:rsidP="00B45EE2">
            <w:pPr>
              <w:rPr>
                <w:rFonts w:ascii="Comic Sans MS" w:hAnsi="Comic Sans MS"/>
              </w:rPr>
            </w:pPr>
            <w:r w:rsidRPr="0098120B">
              <w:rPr>
                <w:rFonts w:ascii="Comic Sans MS" w:hAnsi="Comic Sans MS"/>
                <w:sz w:val="22"/>
                <w:szCs w:val="22"/>
                <w:lang w:val="el-GR"/>
              </w:rPr>
              <w:t>απαντώ</w:t>
            </w:r>
          </w:p>
        </w:tc>
      </w:tr>
      <w:tr w:rsidR="0098120B" w:rsidRPr="0098120B" w14:paraId="7E0D3827" w14:textId="77777777" w:rsidTr="00B45EE2">
        <w:tc>
          <w:tcPr>
            <w:tcW w:w="468" w:type="dxa"/>
          </w:tcPr>
          <w:p w14:paraId="1F8B1E12" w14:textId="77777777" w:rsidR="0098120B" w:rsidRPr="0098120B" w:rsidRDefault="0098120B" w:rsidP="00B45EE2">
            <w:pPr>
              <w:rPr>
                <w:rFonts w:ascii="Comic Sans MS" w:hAnsi="Comic Sans MS"/>
              </w:rPr>
            </w:pPr>
            <w:r w:rsidRPr="0098120B">
              <w:rPr>
                <w:rFonts w:ascii="Comic Sans MS" w:hAnsi="Comic Sans MS"/>
                <w:sz w:val="22"/>
                <w:szCs w:val="22"/>
                <w:lang w:val="el-GR"/>
              </w:rPr>
              <w:t>Γ</w:t>
            </w:r>
            <w:r w:rsidRPr="0098120B">
              <w:rPr>
                <w:rFonts w:ascii="Comic Sans MS" w:hAnsi="Comic Sans MS"/>
                <w:sz w:val="22"/>
                <w:szCs w:val="22"/>
                <w:lang w:val="en-US"/>
              </w:rPr>
              <w:t>’</w:t>
            </w:r>
          </w:p>
        </w:tc>
        <w:tc>
          <w:tcPr>
            <w:tcW w:w="5940" w:type="dxa"/>
          </w:tcPr>
          <w:p w14:paraId="370D4D4A"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quaero</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quaesivi</w:t>
            </w:r>
            <w:proofErr w:type="spellEnd"/>
            <w:r w:rsidRPr="0098120B">
              <w:rPr>
                <w:rFonts w:ascii="Comic Sans MS" w:hAnsi="Comic Sans MS"/>
                <w:sz w:val="22"/>
                <w:szCs w:val="22"/>
              </w:rPr>
              <w:t xml:space="preserve"> – quaesitum - </w:t>
            </w:r>
            <w:proofErr w:type="spellStart"/>
            <w:r w:rsidRPr="0098120B">
              <w:rPr>
                <w:rFonts w:ascii="Comic Sans MS" w:hAnsi="Comic Sans MS"/>
                <w:sz w:val="22"/>
                <w:szCs w:val="22"/>
              </w:rPr>
              <w:t>quaerĕre</w:t>
            </w:r>
            <w:proofErr w:type="spellEnd"/>
          </w:p>
        </w:tc>
        <w:tc>
          <w:tcPr>
            <w:tcW w:w="2114" w:type="dxa"/>
          </w:tcPr>
          <w:p w14:paraId="145AE4EE" w14:textId="77777777" w:rsidR="0098120B" w:rsidRPr="0098120B" w:rsidRDefault="0098120B" w:rsidP="00B45EE2">
            <w:pPr>
              <w:rPr>
                <w:rFonts w:ascii="Comic Sans MS" w:hAnsi="Comic Sans MS"/>
              </w:rPr>
            </w:pPr>
            <w:r w:rsidRPr="0098120B">
              <w:rPr>
                <w:rFonts w:ascii="Comic Sans MS" w:hAnsi="Comic Sans MS"/>
                <w:sz w:val="22"/>
                <w:szCs w:val="22"/>
                <w:lang w:val="el-GR"/>
              </w:rPr>
              <w:t>ζητώ</w:t>
            </w:r>
          </w:p>
        </w:tc>
      </w:tr>
      <w:tr w:rsidR="0098120B" w:rsidRPr="0098120B" w14:paraId="229DE128" w14:textId="77777777" w:rsidTr="00B45EE2">
        <w:tc>
          <w:tcPr>
            <w:tcW w:w="468" w:type="dxa"/>
          </w:tcPr>
          <w:p w14:paraId="5C302B20" w14:textId="77777777" w:rsidR="0098120B" w:rsidRPr="0098120B" w:rsidRDefault="0098120B" w:rsidP="00B45EE2">
            <w:pPr>
              <w:rPr>
                <w:rFonts w:ascii="Comic Sans MS" w:hAnsi="Comic Sans MS"/>
              </w:rPr>
            </w:pPr>
          </w:p>
        </w:tc>
        <w:tc>
          <w:tcPr>
            <w:tcW w:w="5940" w:type="dxa"/>
          </w:tcPr>
          <w:p w14:paraId="3EF34750"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dico</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dixi</w:t>
            </w:r>
            <w:proofErr w:type="spellEnd"/>
            <w:r w:rsidRPr="0098120B">
              <w:rPr>
                <w:rFonts w:ascii="Comic Sans MS" w:hAnsi="Comic Sans MS"/>
                <w:sz w:val="22"/>
                <w:szCs w:val="22"/>
              </w:rPr>
              <w:t xml:space="preserve"> – dictum - </w:t>
            </w:r>
            <w:proofErr w:type="spellStart"/>
            <w:r w:rsidRPr="0098120B">
              <w:rPr>
                <w:rFonts w:ascii="Comic Sans MS" w:hAnsi="Comic Sans MS"/>
                <w:sz w:val="22"/>
                <w:szCs w:val="22"/>
              </w:rPr>
              <w:t>dicĕre</w:t>
            </w:r>
            <w:proofErr w:type="spellEnd"/>
          </w:p>
        </w:tc>
        <w:tc>
          <w:tcPr>
            <w:tcW w:w="2114" w:type="dxa"/>
          </w:tcPr>
          <w:p w14:paraId="160395FE" w14:textId="77777777" w:rsidR="0098120B" w:rsidRPr="0098120B" w:rsidRDefault="0098120B" w:rsidP="00B45EE2">
            <w:pPr>
              <w:rPr>
                <w:rFonts w:ascii="Comic Sans MS" w:hAnsi="Comic Sans MS"/>
              </w:rPr>
            </w:pPr>
            <w:r w:rsidRPr="0098120B">
              <w:rPr>
                <w:rFonts w:ascii="Comic Sans MS" w:hAnsi="Comic Sans MS"/>
                <w:sz w:val="22"/>
                <w:szCs w:val="22"/>
                <w:lang w:val="el-GR"/>
              </w:rPr>
              <w:t>λέω</w:t>
            </w:r>
          </w:p>
        </w:tc>
      </w:tr>
      <w:tr w:rsidR="0098120B" w:rsidRPr="0098120B" w14:paraId="241CEDBD" w14:textId="77777777" w:rsidTr="00B45EE2">
        <w:tc>
          <w:tcPr>
            <w:tcW w:w="468" w:type="dxa"/>
          </w:tcPr>
          <w:p w14:paraId="1DD371A2" w14:textId="77777777" w:rsidR="0098120B" w:rsidRPr="0098120B" w:rsidRDefault="0098120B" w:rsidP="00B45EE2">
            <w:pPr>
              <w:rPr>
                <w:rFonts w:ascii="Comic Sans MS" w:hAnsi="Comic Sans MS"/>
              </w:rPr>
            </w:pPr>
          </w:p>
        </w:tc>
        <w:tc>
          <w:tcPr>
            <w:tcW w:w="5940" w:type="dxa"/>
          </w:tcPr>
          <w:p w14:paraId="53BB0CDF"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accipio</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accepi</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acceptum</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accipĕre</w:t>
            </w:r>
            <w:proofErr w:type="spellEnd"/>
          </w:p>
        </w:tc>
        <w:tc>
          <w:tcPr>
            <w:tcW w:w="2114" w:type="dxa"/>
          </w:tcPr>
          <w:p w14:paraId="49E9A99E" w14:textId="77777777" w:rsidR="0098120B" w:rsidRPr="0098120B" w:rsidRDefault="0098120B" w:rsidP="00B45EE2">
            <w:pPr>
              <w:rPr>
                <w:rFonts w:ascii="Comic Sans MS" w:hAnsi="Comic Sans MS"/>
              </w:rPr>
            </w:pPr>
            <w:r w:rsidRPr="0098120B">
              <w:rPr>
                <w:rFonts w:ascii="Comic Sans MS" w:hAnsi="Comic Sans MS"/>
                <w:sz w:val="22"/>
                <w:szCs w:val="22"/>
                <w:lang w:val="el-GR"/>
              </w:rPr>
              <w:t>μαθαίνω</w:t>
            </w:r>
            <w:r w:rsidRPr="0098120B">
              <w:rPr>
                <w:rFonts w:ascii="Comic Sans MS" w:hAnsi="Comic Sans MS"/>
                <w:sz w:val="22"/>
                <w:szCs w:val="22"/>
              </w:rPr>
              <w:t xml:space="preserve"> (</w:t>
            </w:r>
            <w:r w:rsidRPr="0098120B">
              <w:rPr>
                <w:rFonts w:ascii="Comic Sans MS" w:hAnsi="Comic Sans MS"/>
                <w:sz w:val="22"/>
                <w:szCs w:val="22"/>
                <w:lang w:val="el-GR"/>
              </w:rPr>
              <w:t>εδώ</w:t>
            </w:r>
            <w:r w:rsidRPr="0098120B">
              <w:rPr>
                <w:rFonts w:ascii="Comic Sans MS" w:hAnsi="Comic Sans MS"/>
                <w:sz w:val="22"/>
                <w:szCs w:val="22"/>
              </w:rPr>
              <w:t>)</w:t>
            </w:r>
          </w:p>
        </w:tc>
      </w:tr>
      <w:tr w:rsidR="0098120B" w:rsidRPr="0098120B" w14:paraId="21AE8AE1" w14:textId="77777777" w:rsidTr="00B45EE2">
        <w:tc>
          <w:tcPr>
            <w:tcW w:w="468" w:type="dxa"/>
          </w:tcPr>
          <w:p w14:paraId="04D92F40" w14:textId="77777777" w:rsidR="0098120B" w:rsidRPr="0098120B" w:rsidRDefault="0098120B" w:rsidP="00B45EE2">
            <w:pPr>
              <w:rPr>
                <w:rFonts w:ascii="Comic Sans MS" w:hAnsi="Comic Sans MS"/>
              </w:rPr>
            </w:pPr>
          </w:p>
        </w:tc>
        <w:tc>
          <w:tcPr>
            <w:tcW w:w="5940" w:type="dxa"/>
          </w:tcPr>
          <w:p w14:paraId="1AF65796"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facio</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feci</w:t>
            </w:r>
            <w:proofErr w:type="spellEnd"/>
            <w:r w:rsidRPr="0098120B">
              <w:rPr>
                <w:rFonts w:ascii="Comic Sans MS" w:hAnsi="Comic Sans MS"/>
                <w:sz w:val="22"/>
                <w:szCs w:val="22"/>
              </w:rPr>
              <w:t xml:space="preserve"> – factum - </w:t>
            </w:r>
            <w:proofErr w:type="spellStart"/>
            <w:r w:rsidRPr="0098120B">
              <w:rPr>
                <w:rFonts w:ascii="Comic Sans MS" w:hAnsi="Comic Sans MS"/>
                <w:sz w:val="22"/>
                <w:szCs w:val="22"/>
              </w:rPr>
              <w:t>facĕre</w:t>
            </w:r>
            <w:proofErr w:type="spellEnd"/>
          </w:p>
        </w:tc>
        <w:tc>
          <w:tcPr>
            <w:tcW w:w="2114" w:type="dxa"/>
          </w:tcPr>
          <w:p w14:paraId="778AC4D8" w14:textId="77777777" w:rsidR="0098120B" w:rsidRPr="0098120B" w:rsidRDefault="0098120B" w:rsidP="00B45EE2">
            <w:pPr>
              <w:rPr>
                <w:rFonts w:ascii="Comic Sans MS" w:hAnsi="Comic Sans MS"/>
              </w:rPr>
            </w:pPr>
            <w:r w:rsidRPr="0098120B">
              <w:rPr>
                <w:rFonts w:ascii="Comic Sans MS" w:hAnsi="Comic Sans MS"/>
                <w:sz w:val="22"/>
                <w:szCs w:val="22"/>
                <w:lang w:val="el-GR"/>
              </w:rPr>
              <w:t>κάνω</w:t>
            </w:r>
          </w:p>
        </w:tc>
      </w:tr>
      <w:tr w:rsidR="0098120B" w:rsidRPr="0098120B" w14:paraId="7A5212F2" w14:textId="77777777" w:rsidTr="00B45EE2">
        <w:tc>
          <w:tcPr>
            <w:tcW w:w="468" w:type="dxa"/>
          </w:tcPr>
          <w:p w14:paraId="4012AFAE" w14:textId="77777777" w:rsidR="0098120B" w:rsidRPr="0098120B" w:rsidRDefault="0098120B" w:rsidP="00B45EE2">
            <w:pPr>
              <w:rPr>
                <w:rFonts w:ascii="Comic Sans MS" w:hAnsi="Comic Sans MS"/>
              </w:rPr>
            </w:pPr>
          </w:p>
        </w:tc>
        <w:tc>
          <w:tcPr>
            <w:tcW w:w="5940" w:type="dxa"/>
          </w:tcPr>
          <w:p w14:paraId="27EA8D2A"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cognosco</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cognovi</w:t>
            </w:r>
            <w:proofErr w:type="spellEnd"/>
            <w:r w:rsidRPr="0098120B">
              <w:rPr>
                <w:rFonts w:ascii="Comic Sans MS" w:hAnsi="Comic Sans MS"/>
                <w:sz w:val="22"/>
                <w:szCs w:val="22"/>
              </w:rPr>
              <w:t xml:space="preserve"> –</w:t>
            </w:r>
            <w:proofErr w:type="spellStart"/>
            <w:r w:rsidRPr="0098120B">
              <w:rPr>
                <w:rFonts w:ascii="Comic Sans MS" w:hAnsi="Comic Sans MS"/>
                <w:sz w:val="22"/>
                <w:szCs w:val="22"/>
              </w:rPr>
              <w:t>cognitum</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cognoscĕre</w:t>
            </w:r>
            <w:proofErr w:type="spellEnd"/>
          </w:p>
        </w:tc>
        <w:tc>
          <w:tcPr>
            <w:tcW w:w="2114" w:type="dxa"/>
          </w:tcPr>
          <w:p w14:paraId="6C364DC3" w14:textId="77777777" w:rsidR="0098120B" w:rsidRPr="0098120B" w:rsidRDefault="0098120B" w:rsidP="00B45EE2">
            <w:pPr>
              <w:rPr>
                <w:rFonts w:ascii="Comic Sans MS" w:hAnsi="Comic Sans MS"/>
              </w:rPr>
            </w:pPr>
            <w:r w:rsidRPr="0098120B">
              <w:rPr>
                <w:rFonts w:ascii="Comic Sans MS" w:hAnsi="Comic Sans MS"/>
                <w:sz w:val="22"/>
                <w:szCs w:val="22"/>
                <w:lang w:val="el-GR"/>
              </w:rPr>
              <w:t>γνωρίζω</w:t>
            </w:r>
          </w:p>
        </w:tc>
      </w:tr>
      <w:tr w:rsidR="0098120B" w:rsidRPr="0098120B" w14:paraId="0DFADE70" w14:textId="77777777" w:rsidTr="00B45EE2">
        <w:tc>
          <w:tcPr>
            <w:tcW w:w="468" w:type="dxa"/>
          </w:tcPr>
          <w:p w14:paraId="39ADB757" w14:textId="77777777" w:rsidR="0098120B" w:rsidRPr="0098120B" w:rsidRDefault="0098120B" w:rsidP="00B45EE2">
            <w:pPr>
              <w:rPr>
                <w:rFonts w:ascii="Comic Sans MS" w:hAnsi="Comic Sans MS"/>
              </w:rPr>
            </w:pPr>
          </w:p>
        </w:tc>
        <w:tc>
          <w:tcPr>
            <w:tcW w:w="5940" w:type="dxa"/>
          </w:tcPr>
          <w:p w14:paraId="585F4DF6" w14:textId="77777777" w:rsidR="0098120B" w:rsidRPr="0098120B" w:rsidRDefault="0098120B" w:rsidP="00177DBB">
            <w:pPr>
              <w:rPr>
                <w:rFonts w:ascii="Comic Sans MS" w:hAnsi="Comic Sans MS"/>
              </w:rPr>
            </w:pPr>
            <w:r w:rsidRPr="0098120B">
              <w:rPr>
                <w:rFonts w:ascii="Comic Sans MS" w:hAnsi="Comic Sans MS"/>
                <w:sz w:val="22"/>
                <w:szCs w:val="22"/>
              </w:rPr>
              <w:t xml:space="preserve">credo – </w:t>
            </w:r>
            <w:proofErr w:type="spellStart"/>
            <w:r w:rsidRPr="0098120B">
              <w:rPr>
                <w:rFonts w:ascii="Comic Sans MS" w:hAnsi="Comic Sans MS"/>
                <w:sz w:val="22"/>
                <w:szCs w:val="22"/>
              </w:rPr>
              <w:t>credi</w:t>
            </w:r>
            <w:r w:rsidR="00177DBB">
              <w:rPr>
                <w:rFonts w:ascii="Comic Sans MS" w:hAnsi="Comic Sans MS"/>
                <w:sz w:val="22"/>
                <w:szCs w:val="22"/>
              </w:rPr>
              <w:t>d</w:t>
            </w:r>
            <w:r w:rsidRPr="0098120B">
              <w:rPr>
                <w:rFonts w:ascii="Comic Sans MS" w:hAnsi="Comic Sans MS"/>
                <w:sz w:val="22"/>
                <w:szCs w:val="22"/>
              </w:rPr>
              <w:t>i</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creditum</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credĕre</w:t>
            </w:r>
            <w:proofErr w:type="spellEnd"/>
          </w:p>
        </w:tc>
        <w:tc>
          <w:tcPr>
            <w:tcW w:w="2114" w:type="dxa"/>
          </w:tcPr>
          <w:p w14:paraId="5B3EA989" w14:textId="77777777" w:rsidR="0098120B" w:rsidRPr="0098120B" w:rsidRDefault="0098120B" w:rsidP="00B45EE2">
            <w:pPr>
              <w:rPr>
                <w:rFonts w:ascii="Comic Sans MS" w:hAnsi="Comic Sans MS"/>
                <w:lang w:val="el-GR"/>
              </w:rPr>
            </w:pPr>
            <w:r w:rsidRPr="0098120B">
              <w:rPr>
                <w:rFonts w:ascii="Comic Sans MS" w:hAnsi="Comic Sans MS"/>
                <w:sz w:val="22"/>
                <w:szCs w:val="22"/>
                <w:lang w:val="el-GR"/>
              </w:rPr>
              <w:t>πιστεύω</w:t>
            </w:r>
          </w:p>
        </w:tc>
      </w:tr>
      <w:tr w:rsidR="0098120B" w:rsidRPr="0098120B" w14:paraId="6D479F44" w14:textId="77777777" w:rsidTr="00B45EE2">
        <w:tc>
          <w:tcPr>
            <w:tcW w:w="468" w:type="dxa"/>
          </w:tcPr>
          <w:p w14:paraId="6C343737" w14:textId="77777777" w:rsidR="0098120B" w:rsidRPr="0098120B" w:rsidRDefault="0098120B" w:rsidP="00B45EE2">
            <w:pPr>
              <w:rPr>
                <w:rFonts w:ascii="Comic Sans MS" w:hAnsi="Comic Sans MS"/>
                <w:lang w:val="el-GR"/>
              </w:rPr>
            </w:pPr>
          </w:p>
        </w:tc>
        <w:tc>
          <w:tcPr>
            <w:tcW w:w="5940" w:type="dxa"/>
          </w:tcPr>
          <w:p w14:paraId="2A373297" w14:textId="77777777" w:rsidR="0098120B" w:rsidRPr="0098120B" w:rsidRDefault="0098120B" w:rsidP="00B45EE2">
            <w:pPr>
              <w:rPr>
                <w:rFonts w:ascii="Comic Sans MS" w:hAnsi="Comic Sans MS"/>
                <w:lang w:val="el-GR"/>
              </w:rPr>
            </w:pPr>
            <w:proofErr w:type="spellStart"/>
            <w:r w:rsidRPr="0098120B">
              <w:rPr>
                <w:rFonts w:ascii="Comic Sans MS" w:hAnsi="Comic Sans MS"/>
                <w:sz w:val="22"/>
                <w:szCs w:val="22"/>
              </w:rPr>
              <w:t>inquam</w:t>
            </w:r>
            <w:proofErr w:type="spellEnd"/>
            <w:r w:rsidRPr="0098120B">
              <w:rPr>
                <w:rFonts w:ascii="Comic Sans MS" w:hAnsi="Comic Sans MS"/>
                <w:sz w:val="22"/>
                <w:szCs w:val="22"/>
                <w:lang w:val="el-GR"/>
              </w:rPr>
              <w:t xml:space="preserve">  (ελλειπτικό)</w:t>
            </w:r>
          </w:p>
        </w:tc>
        <w:tc>
          <w:tcPr>
            <w:tcW w:w="2114" w:type="dxa"/>
          </w:tcPr>
          <w:p w14:paraId="229C9D34" w14:textId="77777777" w:rsidR="0098120B" w:rsidRPr="0098120B" w:rsidRDefault="0098120B" w:rsidP="00B45EE2">
            <w:pPr>
              <w:rPr>
                <w:rFonts w:ascii="Comic Sans MS" w:hAnsi="Comic Sans MS"/>
              </w:rPr>
            </w:pPr>
            <w:r w:rsidRPr="0098120B">
              <w:rPr>
                <w:rFonts w:ascii="Comic Sans MS" w:hAnsi="Comic Sans MS"/>
                <w:sz w:val="22"/>
                <w:szCs w:val="22"/>
                <w:lang w:val="el-GR"/>
              </w:rPr>
              <w:t>λέω</w:t>
            </w:r>
            <w:r w:rsidRPr="0098120B">
              <w:rPr>
                <w:rFonts w:ascii="Comic Sans MS" w:hAnsi="Comic Sans MS"/>
                <w:sz w:val="22"/>
                <w:szCs w:val="22"/>
              </w:rPr>
              <w:t xml:space="preserve"> </w:t>
            </w:r>
          </w:p>
        </w:tc>
      </w:tr>
      <w:tr w:rsidR="0098120B" w:rsidRPr="0098120B" w14:paraId="3AA64CE9" w14:textId="77777777" w:rsidTr="00B45EE2">
        <w:tc>
          <w:tcPr>
            <w:tcW w:w="468" w:type="dxa"/>
          </w:tcPr>
          <w:p w14:paraId="6FB5E990" w14:textId="77777777" w:rsidR="0098120B" w:rsidRPr="0098120B" w:rsidRDefault="0098120B" w:rsidP="00B45EE2">
            <w:pPr>
              <w:rPr>
                <w:rFonts w:ascii="Comic Sans MS" w:hAnsi="Comic Sans MS"/>
                <w:lang w:val="el-GR"/>
              </w:rPr>
            </w:pPr>
            <w:r w:rsidRPr="0098120B">
              <w:rPr>
                <w:rFonts w:ascii="Comic Sans MS" w:hAnsi="Comic Sans MS"/>
                <w:sz w:val="22"/>
                <w:szCs w:val="22"/>
                <w:lang w:val="el-GR"/>
              </w:rPr>
              <w:t>Δ’</w:t>
            </w:r>
          </w:p>
        </w:tc>
        <w:tc>
          <w:tcPr>
            <w:tcW w:w="5940" w:type="dxa"/>
          </w:tcPr>
          <w:p w14:paraId="30CE2EE0"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venio</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veni</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ventum</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venīre</w:t>
            </w:r>
            <w:proofErr w:type="spellEnd"/>
          </w:p>
        </w:tc>
        <w:tc>
          <w:tcPr>
            <w:tcW w:w="2114" w:type="dxa"/>
          </w:tcPr>
          <w:p w14:paraId="70E92110" w14:textId="77777777" w:rsidR="0098120B" w:rsidRPr="0098120B" w:rsidRDefault="0098120B" w:rsidP="00B45EE2">
            <w:pPr>
              <w:rPr>
                <w:rFonts w:ascii="Comic Sans MS" w:hAnsi="Comic Sans MS"/>
              </w:rPr>
            </w:pPr>
            <w:r w:rsidRPr="0098120B">
              <w:rPr>
                <w:rFonts w:ascii="Comic Sans MS" w:hAnsi="Comic Sans MS"/>
                <w:sz w:val="22"/>
                <w:szCs w:val="22"/>
                <w:lang w:val="el-GR"/>
              </w:rPr>
              <w:t>έρχομαι</w:t>
            </w:r>
          </w:p>
        </w:tc>
      </w:tr>
      <w:tr w:rsidR="0098120B" w:rsidRPr="0098120B" w14:paraId="1329931D" w14:textId="77777777" w:rsidTr="00B45EE2">
        <w:tc>
          <w:tcPr>
            <w:tcW w:w="468" w:type="dxa"/>
          </w:tcPr>
          <w:p w14:paraId="18E16847" w14:textId="77777777" w:rsidR="0098120B" w:rsidRPr="0098120B" w:rsidRDefault="0098120B" w:rsidP="00B45EE2">
            <w:pPr>
              <w:rPr>
                <w:rFonts w:ascii="Comic Sans MS" w:hAnsi="Comic Sans MS"/>
              </w:rPr>
            </w:pPr>
          </w:p>
        </w:tc>
        <w:tc>
          <w:tcPr>
            <w:tcW w:w="5940" w:type="dxa"/>
          </w:tcPr>
          <w:p w14:paraId="1A6A3945"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sentio</w:t>
            </w:r>
            <w:proofErr w:type="spellEnd"/>
            <w:r w:rsidRPr="0098120B">
              <w:rPr>
                <w:rFonts w:ascii="Comic Sans MS" w:hAnsi="Comic Sans MS"/>
                <w:sz w:val="22"/>
                <w:szCs w:val="22"/>
              </w:rPr>
              <w:t xml:space="preserve"> – sensi – sensum - </w:t>
            </w:r>
            <w:proofErr w:type="spellStart"/>
            <w:r w:rsidRPr="0098120B">
              <w:rPr>
                <w:rFonts w:ascii="Comic Sans MS" w:hAnsi="Comic Sans MS"/>
                <w:sz w:val="22"/>
                <w:szCs w:val="22"/>
              </w:rPr>
              <w:t>sentīre</w:t>
            </w:r>
            <w:proofErr w:type="spellEnd"/>
          </w:p>
        </w:tc>
        <w:tc>
          <w:tcPr>
            <w:tcW w:w="2114" w:type="dxa"/>
          </w:tcPr>
          <w:p w14:paraId="7823DEDC" w14:textId="77777777" w:rsidR="0098120B" w:rsidRPr="0098120B" w:rsidRDefault="0098120B" w:rsidP="00B45EE2">
            <w:pPr>
              <w:rPr>
                <w:rFonts w:ascii="Comic Sans MS" w:hAnsi="Comic Sans MS"/>
              </w:rPr>
            </w:pPr>
            <w:r w:rsidRPr="0098120B">
              <w:rPr>
                <w:rFonts w:ascii="Comic Sans MS" w:hAnsi="Comic Sans MS"/>
                <w:sz w:val="22"/>
                <w:szCs w:val="22"/>
                <w:lang w:val="el-GR"/>
              </w:rPr>
              <w:t>αντιλαμβάνομαι</w:t>
            </w:r>
          </w:p>
        </w:tc>
      </w:tr>
      <w:tr w:rsidR="0098120B" w:rsidRPr="0098120B" w14:paraId="09919B96" w14:textId="77777777" w:rsidTr="00B45EE2">
        <w:tc>
          <w:tcPr>
            <w:tcW w:w="468" w:type="dxa"/>
          </w:tcPr>
          <w:p w14:paraId="3CFD764F" w14:textId="77777777" w:rsidR="0098120B" w:rsidRPr="0098120B" w:rsidRDefault="0098120B" w:rsidP="00B45EE2">
            <w:pPr>
              <w:rPr>
                <w:rFonts w:ascii="Comic Sans MS" w:hAnsi="Comic Sans MS"/>
              </w:rPr>
            </w:pPr>
          </w:p>
        </w:tc>
        <w:tc>
          <w:tcPr>
            <w:tcW w:w="5940" w:type="dxa"/>
          </w:tcPr>
          <w:p w14:paraId="62B08612"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mentior</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mentitus</w:t>
            </w:r>
            <w:proofErr w:type="spellEnd"/>
            <w:r w:rsidRPr="0098120B">
              <w:rPr>
                <w:rFonts w:ascii="Comic Sans MS" w:hAnsi="Comic Sans MS"/>
                <w:sz w:val="22"/>
                <w:szCs w:val="22"/>
              </w:rPr>
              <w:t xml:space="preserve"> sum – </w:t>
            </w:r>
            <w:proofErr w:type="spellStart"/>
            <w:r w:rsidRPr="0098120B">
              <w:rPr>
                <w:rFonts w:ascii="Comic Sans MS" w:hAnsi="Comic Sans MS"/>
                <w:sz w:val="22"/>
                <w:szCs w:val="22"/>
              </w:rPr>
              <w:t>mentīri</w:t>
            </w:r>
            <w:proofErr w:type="spellEnd"/>
            <w:r w:rsidRPr="0098120B">
              <w:rPr>
                <w:rFonts w:ascii="Comic Sans MS" w:hAnsi="Comic Sans MS"/>
                <w:sz w:val="22"/>
                <w:szCs w:val="22"/>
              </w:rPr>
              <w:t xml:space="preserve"> (</w:t>
            </w:r>
            <w:r w:rsidRPr="0098120B">
              <w:rPr>
                <w:rFonts w:ascii="Comic Sans MS" w:hAnsi="Comic Sans MS"/>
                <w:sz w:val="22"/>
                <w:szCs w:val="22"/>
                <w:lang w:val="el-GR"/>
              </w:rPr>
              <w:t>αποθετικό</w:t>
            </w:r>
            <w:r w:rsidRPr="0098120B">
              <w:rPr>
                <w:rFonts w:ascii="Comic Sans MS" w:hAnsi="Comic Sans MS"/>
                <w:sz w:val="22"/>
                <w:szCs w:val="22"/>
              </w:rPr>
              <w:t>)</w:t>
            </w:r>
          </w:p>
        </w:tc>
        <w:tc>
          <w:tcPr>
            <w:tcW w:w="2114" w:type="dxa"/>
          </w:tcPr>
          <w:p w14:paraId="2914446C" w14:textId="77777777" w:rsidR="0098120B" w:rsidRPr="0098120B" w:rsidRDefault="0098120B" w:rsidP="00B45EE2">
            <w:pPr>
              <w:rPr>
                <w:rFonts w:ascii="Comic Sans MS" w:hAnsi="Comic Sans MS"/>
              </w:rPr>
            </w:pPr>
            <w:r w:rsidRPr="0098120B">
              <w:rPr>
                <w:rFonts w:ascii="Comic Sans MS" w:hAnsi="Comic Sans MS"/>
                <w:sz w:val="22"/>
                <w:szCs w:val="22"/>
                <w:lang w:val="el-GR"/>
              </w:rPr>
              <w:t>λέω</w:t>
            </w:r>
            <w:r w:rsidRPr="0098120B">
              <w:rPr>
                <w:rFonts w:ascii="Comic Sans MS" w:hAnsi="Comic Sans MS"/>
                <w:sz w:val="22"/>
                <w:szCs w:val="22"/>
              </w:rPr>
              <w:t xml:space="preserve"> </w:t>
            </w:r>
            <w:r w:rsidR="00AE6E9D">
              <w:rPr>
                <w:rFonts w:ascii="Comic Sans MS" w:hAnsi="Comic Sans MS"/>
                <w:sz w:val="22"/>
                <w:szCs w:val="22"/>
                <w:lang w:val="el-GR"/>
              </w:rPr>
              <w:t>ψέμ</w:t>
            </w:r>
            <w:r w:rsidRPr="0098120B">
              <w:rPr>
                <w:rFonts w:ascii="Comic Sans MS" w:hAnsi="Comic Sans MS"/>
                <w:sz w:val="22"/>
                <w:szCs w:val="22"/>
                <w:lang w:val="el-GR"/>
              </w:rPr>
              <w:t>ατα</w:t>
            </w:r>
          </w:p>
        </w:tc>
      </w:tr>
      <w:tr w:rsidR="0098120B" w:rsidRPr="0098120B" w14:paraId="746A4244" w14:textId="77777777" w:rsidTr="00B45EE2">
        <w:tc>
          <w:tcPr>
            <w:tcW w:w="468" w:type="dxa"/>
          </w:tcPr>
          <w:p w14:paraId="320A6D62" w14:textId="77777777" w:rsidR="0098120B" w:rsidRPr="0098120B" w:rsidRDefault="0098120B" w:rsidP="00B45EE2">
            <w:pPr>
              <w:rPr>
                <w:rFonts w:ascii="Comic Sans MS" w:hAnsi="Comic Sans MS"/>
              </w:rPr>
            </w:pPr>
          </w:p>
        </w:tc>
        <w:tc>
          <w:tcPr>
            <w:tcW w:w="5940" w:type="dxa"/>
          </w:tcPr>
          <w:p w14:paraId="551322AA" w14:textId="77777777" w:rsidR="0098120B" w:rsidRPr="0098120B" w:rsidRDefault="0098120B" w:rsidP="00B45EE2">
            <w:pPr>
              <w:rPr>
                <w:rFonts w:ascii="Comic Sans MS" w:hAnsi="Comic Sans MS"/>
              </w:rPr>
            </w:pPr>
            <w:proofErr w:type="spellStart"/>
            <w:r w:rsidRPr="0098120B">
              <w:rPr>
                <w:rFonts w:ascii="Comic Sans MS" w:hAnsi="Comic Sans MS"/>
                <w:sz w:val="22"/>
                <w:szCs w:val="22"/>
              </w:rPr>
              <w:t>scio</w:t>
            </w:r>
            <w:proofErr w:type="spellEnd"/>
            <w:r w:rsidRPr="0098120B">
              <w:rPr>
                <w:rStyle w:val="FootnoteReference"/>
                <w:rFonts w:ascii="Comic Sans MS" w:hAnsi="Comic Sans MS"/>
                <w:sz w:val="22"/>
                <w:szCs w:val="22"/>
              </w:rPr>
              <w:footnoteReference w:id="1"/>
            </w:r>
            <w:r w:rsidRPr="0098120B">
              <w:rPr>
                <w:rFonts w:ascii="Comic Sans MS" w:hAnsi="Comic Sans MS"/>
                <w:sz w:val="22"/>
                <w:szCs w:val="22"/>
              </w:rPr>
              <w:t xml:space="preserve"> – </w:t>
            </w:r>
            <w:proofErr w:type="spellStart"/>
            <w:r w:rsidRPr="0098120B">
              <w:rPr>
                <w:rFonts w:ascii="Comic Sans MS" w:hAnsi="Comic Sans MS"/>
                <w:sz w:val="22"/>
                <w:szCs w:val="22"/>
              </w:rPr>
              <w:t>scivi</w:t>
            </w:r>
            <w:proofErr w:type="spellEnd"/>
            <w:r w:rsidRPr="0098120B">
              <w:rPr>
                <w:rFonts w:ascii="Comic Sans MS" w:hAnsi="Comic Sans MS"/>
                <w:sz w:val="22"/>
                <w:szCs w:val="22"/>
              </w:rPr>
              <w:t xml:space="preserve">, </w:t>
            </w:r>
            <w:proofErr w:type="spellStart"/>
            <w:r w:rsidRPr="0098120B">
              <w:rPr>
                <w:rFonts w:ascii="Comic Sans MS" w:hAnsi="Comic Sans MS"/>
                <w:sz w:val="22"/>
                <w:szCs w:val="22"/>
              </w:rPr>
              <w:t>scii</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scitum</w:t>
            </w:r>
            <w:proofErr w:type="spellEnd"/>
            <w:r w:rsidRPr="0098120B">
              <w:rPr>
                <w:rFonts w:ascii="Comic Sans MS" w:hAnsi="Comic Sans MS"/>
                <w:sz w:val="22"/>
                <w:szCs w:val="22"/>
              </w:rPr>
              <w:t xml:space="preserve"> - </w:t>
            </w:r>
            <w:proofErr w:type="spellStart"/>
            <w:r w:rsidRPr="0098120B">
              <w:rPr>
                <w:rFonts w:ascii="Comic Sans MS" w:hAnsi="Comic Sans MS"/>
                <w:sz w:val="22"/>
                <w:szCs w:val="22"/>
              </w:rPr>
              <w:t>scīre</w:t>
            </w:r>
            <w:proofErr w:type="spellEnd"/>
          </w:p>
        </w:tc>
        <w:tc>
          <w:tcPr>
            <w:tcW w:w="2114" w:type="dxa"/>
          </w:tcPr>
          <w:p w14:paraId="5A25BA55" w14:textId="77777777" w:rsidR="0098120B" w:rsidRPr="0098120B" w:rsidRDefault="0098120B" w:rsidP="00B45EE2">
            <w:pPr>
              <w:rPr>
                <w:rFonts w:ascii="Comic Sans MS" w:hAnsi="Comic Sans MS"/>
                <w:lang w:val="el-GR"/>
              </w:rPr>
            </w:pPr>
            <w:r w:rsidRPr="0098120B">
              <w:rPr>
                <w:rFonts w:ascii="Comic Sans MS" w:hAnsi="Comic Sans MS"/>
                <w:sz w:val="22"/>
                <w:szCs w:val="22"/>
                <w:lang w:val="el-GR"/>
              </w:rPr>
              <w:t>γνωρίζω, μαθαίνω</w:t>
            </w:r>
          </w:p>
        </w:tc>
      </w:tr>
      <w:tr w:rsidR="0098120B" w:rsidRPr="0098120B" w14:paraId="56E6DFC9" w14:textId="77777777" w:rsidTr="00B45EE2">
        <w:tc>
          <w:tcPr>
            <w:tcW w:w="468" w:type="dxa"/>
          </w:tcPr>
          <w:p w14:paraId="2B7D206B" w14:textId="77777777" w:rsidR="0098120B" w:rsidRPr="0098120B" w:rsidRDefault="0098120B" w:rsidP="00B45EE2">
            <w:pPr>
              <w:rPr>
                <w:rFonts w:ascii="Comic Sans MS" w:hAnsi="Comic Sans MS"/>
              </w:rPr>
            </w:pPr>
            <w:r w:rsidRPr="0098120B">
              <w:rPr>
                <w:rFonts w:ascii="Comic Sans MS" w:hAnsi="Comic Sans MS"/>
                <w:sz w:val="22"/>
                <w:szCs w:val="22"/>
                <w:lang w:val="el-GR"/>
              </w:rPr>
              <w:t>αν</w:t>
            </w:r>
            <w:r w:rsidRPr="0098120B">
              <w:rPr>
                <w:rFonts w:ascii="Comic Sans MS" w:hAnsi="Comic Sans MS"/>
                <w:sz w:val="22"/>
                <w:szCs w:val="22"/>
              </w:rPr>
              <w:t>.</w:t>
            </w:r>
          </w:p>
        </w:tc>
        <w:tc>
          <w:tcPr>
            <w:tcW w:w="5940" w:type="dxa"/>
          </w:tcPr>
          <w:p w14:paraId="7A516A21" w14:textId="77777777" w:rsidR="0098120B" w:rsidRPr="0098120B" w:rsidRDefault="0098120B" w:rsidP="00B45EE2">
            <w:pPr>
              <w:rPr>
                <w:rFonts w:ascii="Comic Sans MS" w:hAnsi="Comic Sans MS"/>
                <w:i/>
                <w:iCs/>
              </w:rPr>
            </w:pPr>
            <w:proofErr w:type="spellStart"/>
            <w:r w:rsidRPr="0098120B">
              <w:rPr>
                <w:rFonts w:ascii="Comic Sans MS" w:hAnsi="Comic Sans MS"/>
                <w:i/>
                <w:iCs/>
                <w:sz w:val="22"/>
                <w:szCs w:val="22"/>
              </w:rPr>
              <w:t>volo</w:t>
            </w:r>
            <w:proofErr w:type="spellEnd"/>
            <w:r w:rsidRPr="0098120B">
              <w:rPr>
                <w:rFonts w:ascii="Comic Sans MS" w:hAnsi="Comic Sans MS"/>
                <w:i/>
                <w:iCs/>
                <w:sz w:val="22"/>
                <w:szCs w:val="22"/>
              </w:rPr>
              <w:t xml:space="preserve">- </w:t>
            </w:r>
            <w:proofErr w:type="spellStart"/>
            <w:r w:rsidRPr="0098120B">
              <w:rPr>
                <w:rFonts w:ascii="Comic Sans MS" w:hAnsi="Comic Sans MS"/>
                <w:i/>
                <w:iCs/>
                <w:sz w:val="22"/>
                <w:szCs w:val="22"/>
              </w:rPr>
              <w:t>volui</w:t>
            </w:r>
            <w:proofErr w:type="spellEnd"/>
            <w:r w:rsidRPr="0098120B">
              <w:rPr>
                <w:rFonts w:ascii="Comic Sans MS" w:hAnsi="Comic Sans MS"/>
                <w:i/>
                <w:iCs/>
                <w:sz w:val="22"/>
                <w:szCs w:val="22"/>
              </w:rPr>
              <w:t>-      -</w:t>
            </w:r>
            <w:proofErr w:type="spellStart"/>
            <w:r w:rsidRPr="0098120B">
              <w:rPr>
                <w:rFonts w:ascii="Comic Sans MS" w:hAnsi="Comic Sans MS"/>
                <w:i/>
                <w:iCs/>
                <w:sz w:val="22"/>
                <w:szCs w:val="22"/>
              </w:rPr>
              <w:t>velle</w:t>
            </w:r>
            <w:proofErr w:type="spellEnd"/>
          </w:p>
        </w:tc>
        <w:tc>
          <w:tcPr>
            <w:tcW w:w="2114" w:type="dxa"/>
          </w:tcPr>
          <w:p w14:paraId="20617C36" w14:textId="77777777" w:rsidR="0098120B" w:rsidRPr="0098120B" w:rsidRDefault="0098120B" w:rsidP="00B45EE2">
            <w:pPr>
              <w:rPr>
                <w:rFonts w:ascii="Comic Sans MS" w:hAnsi="Comic Sans MS"/>
                <w:lang w:val="el-GR"/>
              </w:rPr>
            </w:pPr>
            <w:r w:rsidRPr="0098120B">
              <w:rPr>
                <w:rFonts w:ascii="Comic Sans MS" w:hAnsi="Comic Sans MS"/>
                <w:sz w:val="22"/>
                <w:szCs w:val="22"/>
                <w:lang w:val="el-GR"/>
              </w:rPr>
              <w:t>θέλω</w:t>
            </w:r>
          </w:p>
        </w:tc>
      </w:tr>
    </w:tbl>
    <w:p w14:paraId="7223F663" w14:textId="77777777" w:rsidR="0098120B" w:rsidRPr="0098120B" w:rsidRDefault="0098120B" w:rsidP="0098120B">
      <w:pPr>
        <w:jc w:val="both"/>
        <w:rPr>
          <w:rFonts w:ascii="Comic Sans MS" w:hAnsi="Comic Sans MS"/>
          <w:sz w:val="22"/>
          <w:szCs w:val="22"/>
        </w:rPr>
      </w:pPr>
    </w:p>
    <w:p w14:paraId="68B02208" w14:textId="77777777" w:rsidR="0098120B" w:rsidRPr="0098120B" w:rsidRDefault="0098120B" w:rsidP="000126F0">
      <w:pPr>
        <w:pStyle w:val="Heading3"/>
        <w:rPr>
          <w:bCs w:val="0"/>
          <w:szCs w:val="22"/>
        </w:rPr>
      </w:pPr>
      <w:r w:rsidRPr="0098120B">
        <w:rPr>
          <w:bCs w:val="0"/>
          <w:szCs w:val="22"/>
        </w:rPr>
        <w:t>Ουσιαστικά</w:t>
      </w:r>
    </w:p>
    <w:tbl>
      <w:tblPr>
        <w:tblW w:w="9415" w:type="dxa"/>
        <w:tblLook w:val="0000" w:firstRow="0" w:lastRow="0" w:firstColumn="0" w:lastColumn="0" w:noHBand="0" w:noVBand="0"/>
      </w:tblPr>
      <w:tblGrid>
        <w:gridCol w:w="3138"/>
        <w:gridCol w:w="3139"/>
        <w:gridCol w:w="3138"/>
      </w:tblGrid>
      <w:tr w:rsidR="0098120B" w:rsidRPr="0098120B" w14:paraId="5F4CEBB5" w14:textId="77777777" w:rsidTr="000126F0">
        <w:tc>
          <w:tcPr>
            <w:tcW w:w="3138" w:type="dxa"/>
          </w:tcPr>
          <w:p w14:paraId="481686AA" w14:textId="77777777" w:rsidR="0098120B" w:rsidRPr="0098120B" w:rsidRDefault="0098120B" w:rsidP="000126F0">
            <w:pPr>
              <w:rPr>
                <w:rFonts w:ascii="Comic Sans MS" w:hAnsi="Comic Sans MS"/>
                <w:lang w:val="el-GR"/>
              </w:rPr>
            </w:pPr>
            <w:r w:rsidRPr="0098120B">
              <w:rPr>
                <w:rFonts w:ascii="Comic Sans MS" w:hAnsi="Comic Sans MS"/>
                <w:b/>
                <w:bCs/>
                <w:sz w:val="22"/>
                <w:szCs w:val="22"/>
                <w:lang w:val="el-GR"/>
              </w:rPr>
              <w:t>1</w:t>
            </w:r>
            <w:r w:rsidRPr="0098120B">
              <w:rPr>
                <w:rFonts w:ascii="Comic Sans MS" w:hAnsi="Comic Sans MS"/>
                <w:b/>
                <w:bCs/>
                <w:sz w:val="22"/>
                <w:szCs w:val="22"/>
                <w:vertAlign w:val="superscript"/>
                <w:lang w:val="el-GR"/>
              </w:rPr>
              <w:t>η</w:t>
            </w:r>
            <w:r w:rsidRPr="0098120B">
              <w:rPr>
                <w:rFonts w:ascii="Comic Sans MS" w:hAnsi="Comic Sans MS"/>
                <w:b/>
                <w:bCs/>
                <w:sz w:val="22"/>
                <w:szCs w:val="22"/>
                <w:lang w:val="el-GR"/>
              </w:rPr>
              <w:t xml:space="preserve"> κλίση</w:t>
            </w:r>
          </w:p>
        </w:tc>
        <w:tc>
          <w:tcPr>
            <w:tcW w:w="3139" w:type="dxa"/>
          </w:tcPr>
          <w:p w14:paraId="233907F8" w14:textId="77777777" w:rsidR="0098120B" w:rsidRPr="0098120B" w:rsidRDefault="0098120B" w:rsidP="000126F0">
            <w:pPr>
              <w:rPr>
                <w:rFonts w:ascii="Comic Sans MS" w:hAnsi="Comic Sans MS"/>
                <w:lang w:val="el-GR"/>
              </w:rPr>
            </w:pPr>
            <w:r w:rsidRPr="0098120B">
              <w:rPr>
                <w:rFonts w:ascii="Comic Sans MS" w:hAnsi="Comic Sans MS"/>
                <w:b/>
                <w:bCs/>
                <w:sz w:val="22"/>
                <w:szCs w:val="22"/>
                <w:lang w:val="el-GR"/>
              </w:rPr>
              <w:t>2η κλίση</w:t>
            </w:r>
          </w:p>
        </w:tc>
        <w:tc>
          <w:tcPr>
            <w:tcW w:w="3138" w:type="dxa"/>
          </w:tcPr>
          <w:p w14:paraId="5DF37142" w14:textId="77777777" w:rsidR="0098120B" w:rsidRPr="0098120B" w:rsidRDefault="0098120B" w:rsidP="000126F0">
            <w:pPr>
              <w:rPr>
                <w:rFonts w:ascii="Comic Sans MS" w:hAnsi="Comic Sans MS"/>
                <w:lang w:val="el-GR"/>
              </w:rPr>
            </w:pPr>
            <w:r w:rsidRPr="0098120B">
              <w:rPr>
                <w:rFonts w:ascii="Comic Sans MS" w:hAnsi="Comic Sans MS"/>
                <w:b/>
                <w:bCs/>
                <w:sz w:val="22"/>
                <w:szCs w:val="22"/>
                <w:lang w:val="el-GR"/>
              </w:rPr>
              <w:t>3η κλίση</w:t>
            </w:r>
          </w:p>
        </w:tc>
      </w:tr>
      <w:tr w:rsidR="0098120B" w:rsidRPr="0098120B" w14:paraId="45F23A42" w14:textId="77777777" w:rsidTr="000126F0">
        <w:tc>
          <w:tcPr>
            <w:tcW w:w="3138" w:type="dxa"/>
          </w:tcPr>
          <w:p w14:paraId="24FB6CD3" w14:textId="77777777" w:rsidR="0098120B" w:rsidRPr="00AE6E9D" w:rsidRDefault="0098120B" w:rsidP="000126F0">
            <w:pPr>
              <w:rPr>
                <w:rFonts w:ascii="Comic Sans MS" w:hAnsi="Comic Sans MS"/>
              </w:rPr>
            </w:pPr>
            <w:proofErr w:type="spellStart"/>
            <w:r w:rsidRPr="0098120B">
              <w:rPr>
                <w:rFonts w:ascii="Comic Sans MS" w:hAnsi="Comic Sans MS"/>
                <w:sz w:val="22"/>
                <w:szCs w:val="22"/>
              </w:rPr>
              <w:t>Nasica</w:t>
            </w:r>
            <w:proofErr w:type="spellEnd"/>
            <w:r w:rsidRPr="00AE6E9D">
              <w:rPr>
                <w:rFonts w:ascii="Comic Sans MS" w:hAnsi="Comic Sans MS"/>
                <w:sz w:val="22"/>
                <w:szCs w:val="22"/>
              </w:rPr>
              <w:t>-</w:t>
            </w:r>
            <w:r w:rsidRPr="0098120B">
              <w:rPr>
                <w:rFonts w:ascii="Comic Sans MS" w:hAnsi="Comic Sans MS"/>
                <w:sz w:val="22"/>
                <w:szCs w:val="22"/>
              </w:rPr>
              <w:t>ae</w:t>
            </w:r>
            <w:r w:rsidRPr="00AE6E9D">
              <w:rPr>
                <w:rFonts w:ascii="Comic Sans MS" w:hAnsi="Comic Sans MS"/>
                <w:sz w:val="22"/>
                <w:szCs w:val="22"/>
              </w:rPr>
              <w:t xml:space="preserve"> (</w:t>
            </w:r>
            <w:r w:rsidRPr="0098120B">
              <w:rPr>
                <w:rFonts w:ascii="Comic Sans MS" w:hAnsi="Comic Sans MS"/>
                <w:sz w:val="22"/>
                <w:szCs w:val="22"/>
                <w:lang w:val="el-GR"/>
              </w:rPr>
              <w:t>α</w:t>
            </w:r>
            <w:r w:rsidRPr="00AE6E9D">
              <w:rPr>
                <w:rFonts w:ascii="Comic Sans MS" w:hAnsi="Comic Sans MS"/>
                <w:sz w:val="22"/>
                <w:szCs w:val="22"/>
              </w:rPr>
              <w:t xml:space="preserve">): </w:t>
            </w:r>
            <w:r w:rsidRPr="0098120B">
              <w:rPr>
                <w:rFonts w:ascii="Comic Sans MS" w:hAnsi="Comic Sans MS"/>
                <w:sz w:val="22"/>
                <w:szCs w:val="22"/>
                <w:lang w:val="el-GR"/>
              </w:rPr>
              <w:t>Νασικάς</w:t>
            </w:r>
          </w:p>
          <w:p w14:paraId="5C8AADF9" w14:textId="77777777" w:rsidR="0098120B" w:rsidRPr="00AE6E9D" w:rsidRDefault="0098120B" w:rsidP="000126F0">
            <w:pPr>
              <w:rPr>
                <w:rFonts w:ascii="Comic Sans MS" w:hAnsi="Comic Sans MS"/>
              </w:rPr>
            </w:pPr>
            <w:proofErr w:type="spellStart"/>
            <w:r w:rsidRPr="0098120B">
              <w:rPr>
                <w:rFonts w:ascii="Comic Sans MS" w:hAnsi="Comic Sans MS"/>
                <w:sz w:val="22"/>
                <w:szCs w:val="22"/>
              </w:rPr>
              <w:t>poeta</w:t>
            </w:r>
            <w:proofErr w:type="spellEnd"/>
            <w:r w:rsidRPr="00AE6E9D">
              <w:rPr>
                <w:rFonts w:ascii="Comic Sans MS" w:hAnsi="Comic Sans MS"/>
                <w:sz w:val="22"/>
                <w:szCs w:val="22"/>
              </w:rPr>
              <w:t xml:space="preserve"> – </w:t>
            </w:r>
            <w:r w:rsidRPr="0098120B">
              <w:rPr>
                <w:rFonts w:ascii="Comic Sans MS" w:hAnsi="Comic Sans MS"/>
                <w:sz w:val="22"/>
                <w:szCs w:val="22"/>
              </w:rPr>
              <w:t>ae</w:t>
            </w:r>
            <w:r w:rsidRPr="00AE6E9D">
              <w:rPr>
                <w:rFonts w:ascii="Comic Sans MS" w:hAnsi="Comic Sans MS"/>
                <w:sz w:val="22"/>
                <w:szCs w:val="22"/>
              </w:rPr>
              <w:t xml:space="preserve"> (</w:t>
            </w:r>
            <w:r w:rsidRPr="0098120B">
              <w:rPr>
                <w:rFonts w:ascii="Comic Sans MS" w:hAnsi="Comic Sans MS"/>
                <w:sz w:val="22"/>
                <w:szCs w:val="22"/>
                <w:lang w:val="el-GR"/>
              </w:rPr>
              <w:t>α</w:t>
            </w:r>
            <w:r w:rsidRPr="00AE6E9D">
              <w:rPr>
                <w:rFonts w:ascii="Comic Sans MS" w:hAnsi="Comic Sans MS"/>
                <w:sz w:val="22"/>
                <w:szCs w:val="22"/>
              </w:rPr>
              <w:t xml:space="preserve">): </w:t>
            </w:r>
            <w:r w:rsidRPr="0098120B">
              <w:rPr>
                <w:rFonts w:ascii="Comic Sans MS" w:hAnsi="Comic Sans MS"/>
                <w:sz w:val="22"/>
                <w:szCs w:val="22"/>
                <w:lang w:val="el-GR"/>
              </w:rPr>
              <w:t>ποιητής</w:t>
            </w:r>
          </w:p>
          <w:p w14:paraId="4F4102B2" w14:textId="77777777" w:rsidR="0098120B" w:rsidRPr="00AE6E9D" w:rsidRDefault="0098120B" w:rsidP="000126F0">
            <w:pPr>
              <w:rPr>
                <w:rFonts w:ascii="Comic Sans MS" w:hAnsi="Comic Sans MS"/>
              </w:rPr>
            </w:pPr>
            <w:r w:rsidRPr="0098120B">
              <w:rPr>
                <w:rFonts w:ascii="Comic Sans MS" w:hAnsi="Comic Sans MS"/>
                <w:sz w:val="22"/>
                <w:szCs w:val="22"/>
              </w:rPr>
              <w:t>ancilla</w:t>
            </w:r>
            <w:r w:rsidRPr="00AE6E9D">
              <w:rPr>
                <w:rFonts w:ascii="Comic Sans MS" w:hAnsi="Comic Sans MS"/>
                <w:sz w:val="22"/>
                <w:szCs w:val="22"/>
              </w:rPr>
              <w:t xml:space="preserve"> –</w:t>
            </w:r>
            <w:r w:rsidRPr="0098120B">
              <w:rPr>
                <w:rFonts w:ascii="Comic Sans MS" w:hAnsi="Comic Sans MS"/>
                <w:sz w:val="22"/>
                <w:szCs w:val="22"/>
              </w:rPr>
              <w:t>ae</w:t>
            </w:r>
            <w:r w:rsidRPr="00AE6E9D">
              <w:rPr>
                <w:rFonts w:ascii="Comic Sans MS" w:hAnsi="Comic Sans MS"/>
                <w:sz w:val="22"/>
                <w:szCs w:val="22"/>
              </w:rPr>
              <w:t xml:space="preserve"> (</w:t>
            </w:r>
            <w:r w:rsidRPr="0098120B">
              <w:rPr>
                <w:rFonts w:ascii="Comic Sans MS" w:hAnsi="Comic Sans MS"/>
                <w:sz w:val="22"/>
                <w:szCs w:val="22"/>
                <w:lang w:val="el-GR"/>
              </w:rPr>
              <w:t>θ</w:t>
            </w:r>
            <w:r w:rsidRPr="00AE6E9D">
              <w:rPr>
                <w:rFonts w:ascii="Comic Sans MS" w:hAnsi="Comic Sans MS"/>
                <w:sz w:val="22"/>
                <w:szCs w:val="22"/>
              </w:rPr>
              <w:t xml:space="preserve">): </w:t>
            </w:r>
            <w:r w:rsidRPr="0098120B">
              <w:rPr>
                <w:rFonts w:ascii="Comic Sans MS" w:hAnsi="Comic Sans MS"/>
                <w:sz w:val="22"/>
                <w:szCs w:val="22"/>
                <w:lang w:val="el-GR"/>
              </w:rPr>
              <w:t>υπηρέτρια</w:t>
            </w:r>
          </w:p>
          <w:p w14:paraId="0C114D52" w14:textId="77777777" w:rsidR="0098120B" w:rsidRPr="00AE6E9D" w:rsidRDefault="0098120B" w:rsidP="000126F0">
            <w:pPr>
              <w:rPr>
                <w:rFonts w:ascii="Comic Sans MS" w:hAnsi="Comic Sans MS"/>
              </w:rPr>
            </w:pPr>
            <w:proofErr w:type="spellStart"/>
            <w:r w:rsidRPr="0098120B">
              <w:rPr>
                <w:rFonts w:ascii="Comic Sans MS" w:hAnsi="Comic Sans MS"/>
                <w:sz w:val="22"/>
                <w:szCs w:val="22"/>
              </w:rPr>
              <w:t>ianua</w:t>
            </w:r>
            <w:proofErr w:type="spellEnd"/>
            <w:r w:rsidRPr="00AE6E9D">
              <w:rPr>
                <w:rFonts w:ascii="Comic Sans MS" w:hAnsi="Comic Sans MS"/>
                <w:sz w:val="22"/>
                <w:szCs w:val="22"/>
              </w:rPr>
              <w:t>-</w:t>
            </w:r>
            <w:r w:rsidRPr="0098120B">
              <w:rPr>
                <w:rFonts w:ascii="Comic Sans MS" w:hAnsi="Comic Sans MS"/>
                <w:sz w:val="22"/>
                <w:szCs w:val="22"/>
              </w:rPr>
              <w:t>ae</w:t>
            </w:r>
            <w:r w:rsidRPr="00AE6E9D">
              <w:rPr>
                <w:rFonts w:ascii="Comic Sans MS" w:hAnsi="Comic Sans MS"/>
                <w:sz w:val="22"/>
                <w:szCs w:val="22"/>
              </w:rPr>
              <w:t xml:space="preserve"> (</w:t>
            </w:r>
            <w:r w:rsidRPr="0098120B">
              <w:rPr>
                <w:rFonts w:ascii="Comic Sans MS" w:hAnsi="Comic Sans MS"/>
                <w:sz w:val="22"/>
                <w:szCs w:val="22"/>
                <w:lang w:val="el-GR"/>
              </w:rPr>
              <w:t>θ</w:t>
            </w:r>
            <w:r w:rsidRPr="00AE6E9D">
              <w:rPr>
                <w:rFonts w:ascii="Comic Sans MS" w:hAnsi="Comic Sans MS"/>
                <w:sz w:val="22"/>
                <w:szCs w:val="22"/>
              </w:rPr>
              <w:t xml:space="preserve">): </w:t>
            </w:r>
            <w:r w:rsidRPr="0098120B">
              <w:rPr>
                <w:rFonts w:ascii="Comic Sans MS" w:hAnsi="Comic Sans MS"/>
                <w:sz w:val="22"/>
                <w:szCs w:val="22"/>
                <w:lang w:val="el-GR"/>
              </w:rPr>
              <w:t>πόρτα</w:t>
            </w:r>
          </w:p>
          <w:p w14:paraId="0ECFF06C" w14:textId="77777777" w:rsidR="0098120B" w:rsidRPr="00AE6E9D" w:rsidRDefault="0098120B" w:rsidP="000126F0">
            <w:pPr>
              <w:rPr>
                <w:rFonts w:ascii="Comic Sans MS" w:hAnsi="Comic Sans MS"/>
              </w:rPr>
            </w:pPr>
          </w:p>
        </w:tc>
        <w:tc>
          <w:tcPr>
            <w:tcW w:w="3139" w:type="dxa"/>
          </w:tcPr>
          <w:p w14:paraId="5A472A76" w14:textId="77777777" w:rsidR="0098120B" w:rsidRPr="0098120B" w:rsidRDefault="0098120B" w:rsidP="000126F0">
            <w:pPr>
              <w:rPr>
                <w:rFonts w:ascii="Comic Sans MS" w:hAnsi="Comic Sans MS"/>
                <w:lang w:val="en-US"/>
              </w:rPr>
            </w:pPr>
            <w:r w:rsidRPr="0098120B">
              <w:rPr>
                <w:rFonts w:ascii="Comic Sans MS" w:hAnsi="Comic Sans MS"/>
                <w:sz w:val="22"/>
                <w:szCs w:val="22"/>
              </w:rPr>
              <w:t>Publius-ii/</w:t>
            </w:r>
            <w:proofErr w:type="spellStart"/>
            <w:r w:rsidRPr="0098120B">
              <w:rPr>
                <w:rFonts w:ascii="Comic Sans MS" w:hAnsi="Comic Sans MS"/>
                <w:sz w:val="22"/>
                <w:szCs w:val="22"/>
              </w:rPr>
              <w:t>i</w:t>
            </w:r>
            <w:proofErr w:type="spellEnd"/>
            <w:r w:rsidRPr="0098120B">
              <w:rPr>
                <w:rFonts w:ascii="Comic Sans MS" w:hAnsi="Comic Sans MS"/>
                <w:sz w:val="22"/>
                <w:szCs w:val="22"/>
                <w:lang w:val="en-US"/>
              </w:rPr>
              <w:t xml:space="preserve"> (</w:t>
            </w:r>
            <w:r w:rsidRPr="0098120B">
              <w:rPr>
                <w:rFonts w:ascii="Comic Sans MS" w:hAnsi="Comic Sans MS"/>
                <w:sz w:val="22"/>
                <w:szCs w:val="22"/>
                <w:lang w:val="el-GR"/>
              </w:rPr>
              <w:t>α</w:t>
            </w:r>
            <w:r w:rsidRPr="0098120B">
              <w:rPr>
                <w:rFonts w:ascii="Comic Sans MS" w:hAnsi="Comic Sans MS"/>
                <w:sz w:val="22"/>
                <w:szCs w:val="22"/>
                <w:lang w:val="en-US"/>
              </w:rPr>
              <w:t>):</w:t>
            </w:r>
            <w:r w:rsidRPr="0098120B">
              <w:rPr>
                <w:rFonts w:ascii="Comic Sans MS" w:hAnsi="Comic Sans MS"/>
                <w:sz w:val="22"/>
                <w:szCs w:val="22"/>
              </w:rPr>
              <w:t xml:space="preserve"> </w:t>
            </w:r>
            <w:proofErr w:type="spellStart"/>
            <w:r w:rsidRPr="0098120B">
              <w:rPr>
                <w:rFonts w:ascii="Comic Sans MS" w:hAnsi="Comic Sans MS"/>
                <w:sz w:val="22"/>
                <w:szCs w:val="22"/>
                <w:lang w:val="el-GR"/>
              </w:rPr>
              <w:t>Πόπλιος</w:t>
            </w:r>
            <w:proofErr w:type="spellEnd"/>
          </w:p>
          <w:p w14:paraId="7734D8CA" w14:textId="77777777" w:rsidR="0098120B" w:rsidRPr="0098120B" w:rsidRDefault="0098120B" w:rsidP="000126F0">
            <w:pPr>
              <w:rPr>
                <w:rFonts w:ascii="Comic Sans MS" w:hAnsi="Comic Sans MS"/>
                <w:lang w:val="en-US"/>
              </w:rPr>
            </w:pPr>
            <w:r w:rsidRPr="0098120B">
              <w:rPr>
                <w:rFonts w:ascii="Comic Sans MS" w:hAnsi="Comic Sans MS"/>
                <w:sz w:val="22"/>
                <w:szCs w:val="22"/>
              </w:rPr>
              <w:t>Cornelius-i</w:t>
            </w:r>
            <w:r w:rsidR="00177DBB">
              <w:rPr>
                <w:rFonts w:ascii="Comic Sans MS" w:hAnsi="Comic Sans MS"/>
                <w:sz w:val="22"/>
                <w:szCs w:val="22"/>
              </w:rPr>
              <w:t>i/</w:t>
            </w:r>
            <w:proofErr w:type="spellStart"/>
            <w:r w:rsidR="00177DBB">
              <w:rPr>
                <w:rFonts w:ascii="Comic Sans MS" w:hAnsi="Comic Sans MS"/>
                <w:sz w:val="22"/>
                <w:szCs w:val="22"/>
              </w:rPr>
              <w:t>i</w:t>
            </w:r>
            <w:proofErr w:type="spellEnd"/>
            <w:r w:rsidRPr="0098120B">
              <w:rPr>
                <w:rFonts w:ascii="Comic Sans MS" w:hAnsi="Comic Sans MS"/>
                <w:sz w:val="22"/>
                <w:szCs w:val="22"/>
                <w:lang w:val="en-US"/>
              </w:rPr>
              <w:t xml:space="preserve"> (</w:t>
            </w:r>
            <w:r w:rsidRPr="0098120B">
              <w:rPr>
                <w:rFonts w:ascii="Comic Sans MS" w:hAnsi="Comic Sans MS"/>
                <w:sz w:val="22"/>
                <w:szCs w:val="22"/>
                <w:lang w:val="el-GR"/>
              </w:rPr>
              <w:t>α</w:t>
            </w:r>
            <w:r w:rsidRPr="0098120B">
              <w:rPr>
                <w:rFonts w:ascii="Comic Sans MS" w:hAnsi="Comic Sans MS"/>
                <w:sz w:val="22"/>
                <w:szCs w:val="22"/>
                <w:lang w:val="en-US"/>
              </w:rPr>
              <w:t xml:space="preserve">): </w:t>
            </w:r>
            <w:proofErr w:type="spellStart"/>
            <w:r w:rsidR="00693E27">
              <w:rPr>
                <w:rFonts w:ascii="Comic Sans MS" w:hAnsi="Comic Sans MS"/>
                <w:sz w:val="22"/>
                <w:szCs w:val="22"/>
                <w:lang w:val="el-GR"/>
              </w:rPr>
              <w:t>Κορνή</w:t>
            </w:r>
            <w:r w:rsidRPr="0098120B">
              <w:rPr>
                <w:rFonts w:ascii="Comic Sans MS" w:hAnsi="Comic Sans MS"/>
                <w:sz w:val="22"/>
                <w:szCs w:val="22"/>
                <w:lang w:val="el-GR"/>
              </w:rPr>
              <w:t>λιος</w:t>
            </w:r>
            <w:proofErr w:type="spellEnd"/>
          </w:p>
          <w:p w14:paraId="416DBB1D" w14:textId="77777777" w:rsidR="0098120B" w:rsidRPr="0098120B" w:rsidRDefault="0098120B" w:rsidP="000126F0">
            <w:pPr>
              <w:rPr>
                <w:rFonts w:ascii="Comic Sans MS" w:hAnsi="Comic Sans MS"/>
                <w:lang w:val="en-US"/>
              </w:rPr>
            </w:pPr>
            <w:proofErr w:type="spellStart"/>
            <w:r w:rsidRPr="0098120B">
              <w:rPr>
                <w:rFonts w:ascii="Comic Sans MS" w:hAnsi="Comic Sans MS"/>
                <w:sz w:val="22"/>
                <w:szCs w:val="22"/>
              </w:rPr>
              <w:t>Ennius</w:t>
            </w:r>
            <w:proofErr w:type="spellEnd"/>
            <w:r w:rsidRPr="0098120B">
              <w:rPr>
                <w:rFonts w:ascii="Comic Sans MS" w:hAnsi="Comic Sans MS"/>
                <w:sz w:val="22"/>
                <w:szCs w:val="22"/>
              </w:rPr>
              <w:t>-ii/</w:t>
            </w:r>
            <w:proofErr w:type="spellStart"/>
            <w:r w:rsidRPr="0098120B">
              <w:rPr>
                <w:rFonts w:ascii="Comic Sans MS" w:hAnsi="Comic Sans MS"/>
                <w:sz w:val="22"/>
                <w:szCs w:val="22"/>
              </w:rPr>
              <w:t>i</w:t>
            </w:r>
            <w:proofErr w:type="spellEnd"/>
            <w:r w:rsidRPr="0098120B">
              <w:rPr>
                <w:rFonts w:ascii="Comic Sans MS" w:hAnsi="Comic Sans MS"/>
                <w:sz w:val="22"/>
                <w:szCs w:val="22"/>
                <w:lang w:val="en-US"/>
              </w:rPr>
              <w:t xml:space="preserve"> (</w:t>
            </w:r>
            <w:r w:rsidRPr="0098120B">
              <w:rPr>
                <w:rFonts w:ascii="Comic Sans MS" w:hAnsi="Comic Sans MS"/>
                <w:sz w:val="22"/>
                <w:szCs w:val="22"/>
                <w:lang w:val="el-GR"/>
              </w:rPr>
              <w:t>α</w:t>
            </w:r>
            <w:r w:rsidRPr="0098120B">
              <w:rPr>
                <w:rFonts w:ascii="Comic Sans MS" w:hAnsi="Comic Sans MS"/>
                <w:sz w:val="22"/>
                <w:szCs w:val="22"/>
                <w:lang w:val="en-US"/>
              </w:rPr>
              <w:t xml:space="preserve">): </w:t>
            </w:r>
            <w:proofErr w:type="spellStart"/>
            <w:r w:rsidRPr="0098120B">
              <w:rPr>
                <w:rFonts w:ascii="Comic Sans MS" w:hAnsi="Comic Sans MS"/>
                <w:sz w:val="22"/>
                <w:szCs w:val="22"/>
                <w:lang w:val="el-GR"/>
              </w:rPr>
              <w:t>Έννιος</w:t>
            </w:r>
            <w:proofErr w:type="spellEnd"/>
          </w:p>
          <w:p w14:paraId="29B01995" w14:textId="77777777" w:rsidR="0098120B" w:rsidRPr="0098120B" w:rsidRDefault="0098120B" w:rsidP="000126F0">
            <w:pPr>
              <w:rPr>
                <w:rFonts w:ascii="Comic Sans MS" w:hAnsi="Comic Sans MS"/>
                <w:lang w:val="en-US"/>
              </w:rPr>
            </w:pPr>
            <w:r w:rsidRPr="0098120B">
              <w:rPr>
                <w:rFonts w:ascii="Comic Sans MS" w:hAnsi="Comic Sans MS"/>
                <w:sz w:val="22"/>
                <w:szCs w:val="22"/>
              </w:rPr>
              <w:t>dominus-</w:t>
            </w:r>
            <w:proofErr w:type="spellStart"/>
            <w:r w:rsidRPr="0098120B">
              <w:rPr>
                <w:rFonts w:ascii="Comic Sans MS" w:hAnsi="Comic Sans MS"/>
                <w:sz w:val="22"/>
                <w:szCs w:val="22"/>
              </w:rPr>
              <w:t>i</w:t>
            </w:r>
            <w:proofErr w:type="spellEnd"/>
            <w:r w:rsidRPr="0098120B">
              <w:rPr>
                <w:rFonts w:ascii="Comic Sans MS" w:hAnsi="Comic Sans MS"/>
                <w:sz w:val="22"/>
                <w:szCs w:val="22"/>
                <w:lang w:val="en-US"/>
              </w:rPr>
              <w:t xml:space="preserve"> (</w:t>
            </w:r>
            <w:r w:rsidRPr="0098120B">
              <w:rPr>
                <w:rFonts w:ascii="Comic Sans MS" w:hAnsi="Comic Sans MS"/>
                <w:sz w:val="22"/>
                <w:szCs w:val="22"/>
                <w:lang w:val="el-GR"/>
              </w:rPr>
              <w:t>α</w:t>
            </w:r>
            <w:r w:rsidRPr="0098120B">
              <w:rPr>
                <w:rFonts w:ascii="Comic Sans MS" w:hAnsi="Comic Sans MS"/>
                <w:sz w:val="22"/>
                <w:szCs w:val="22"/>
                <w:lang w:val="en-US"/>
              </w:rPr>
              <w:t xml:space="preserve">): </w:t>
            </w:r>
            <w:r w:rsidRPr="0098120B">
              <w:rPr>
                <w:rFonts w:ascii="Comic Sans MS" w:hAnsi="Comic Sans MS"/>
                <w:sz w:val="22"/>
                <w:szCs w:val="22"/>
                <w:lang w:val="el-GR"/>
              </w:rPr>
              <w:t>κύριος</w:t>
            </w:r>
          </w:p>
          <w:p w14:paraId="63D23EFF" w14:textId="77777777" w:rsidR="0098120B" w:rsidRPr="0098120B" w:rsidRDefault="0098120B" w:rsidP="000126F0">
            <w:pPr>
              <w:rPr>
                <w:rFonts w:ascii="Comic Sans MS" w:hAnsi="Comic Sans MS"/>
                <w:u w:val="single"/>
                <w:lang w:val="en-US"/>
              </w:rPr>
            </w:pPr>
            <w:r w:rsidRPr="0098120B">
              <w:rPr>
                <w:rFonts w:ascii="Comic Sans MS" w:hAnsi="Comic Sans MS"/>
                <w:sz w:val="22"/>
                <w:szCs w:val="22"/>
                <w:u w:val="single"/>
              </w:rPr>
              <w:t>domus-</w:t>
            </w:r>
            <w:proofErr w:type="spellStart"/>
            <w:r w:rsidRPr="0098120B">
              <w:rPr>
                <w:rFonts w:ascii="Comic Sans MS" w:hAnsi="Comic Sans MS"/>
                <w:sz w:val="22"/>
                <w:szCs w:val="22"/>
                <w:u w:val="single"/>
              </w:rPr>
              <w:t>i</w:t>
            </w:r>
            <w:proofErr w:type="spellEnd"/>
            <w:r w:rsidRPr="0098120B">
              <w:rPr>
                <w:rFonts w:ascii="Comic Sans MS" w:hAnsi="Comic Sans MS"/>
                <w:sz w:val="22"/>
                <w:szCs w:val="22"/>
                <w:u w:val="single"/>
                <w:lang w:val="en-US"/>
              </w:rPr>
              <w:t xml:space="preserve"> </w:t>
            </w:r>
            <w:r w:rsidRPr="0098120B">
              <w:rPr>
                <w:rStyle w:val="FootnoteReference"/>
                <w:rFonts w:ascii="Comic Sans MS" w:hAnsi="Comic Sans MS"/>
                <w:sz w:val="22"/>
                <w:szCs w:val="22"/>
                <w:u w:val="single"/>
                <w:lang w:val="en-US"/>
              </w:rPr>
              <w:footnoteReference w:id="2"/>
            </w:r>
            <w:r w:rsidRPr="0098120B">
              <w:rPr>
                <w:rFonts w:ascii="Comic Sans MS" w:hAnsi="Comic Sans MS"/>
                <w:sz w:val="22"/>
                <w:szCs w:val="22"/>
                <w:u w:val="single"/>
                <w:lang w:val="en-US"/>
              </w:rPr>
              <w:t>(</w:t>
            </w:r>
            <w:r w:rsidRPr="0098120B">
              <w:rPr>
                <w:rFonts w:ascii="Comic Sans MS" w:hAnsi="Comic Sans MS"/>
                <w:sz w:val="22"/>
                <w:szCs w:val="22"/>
                <w:u w:val="single"/>
                <w:lang w:val="el-GR"/>
              </w:rPr>
              <w:t>θ</w:t>
            </w:r>
            <w:r w:rsidRPr="0098120B">
              <w:rPr>
                <w:rFonts w:ascii="Comic Sans MS" w:hAnsi="Comic Sans MS"/>
                <w:sz w:val="22"/>
                <w:szCs w:val="22"/>
                <w:u w:val="single"/>
                <w:lang w:val="en-US"/>
              </w:rPr>
              <w:t xml:space="preserve">): </w:t>
            </w:r>
            <w:r w:rsidRPr="0098120B">
              <w:rPr>
                <w:rFonts w:ascii="Comic Sans MS" w:hAnsi="Comic Sans MS"/>
                <w:sz w:val="22"/>
                <w:szCs w:val="22"/>
                <w:u w:val="single"/>
                <w:lang w:val="el-GR"/>
              </w:rPr>
              <w:t>σπίτι</w:t>
            </w:r>
          </w:p>
          <w:p w14:paraId="13C79C9F" w14:textId="77777777" w:rsidR="0098120B" w:rsidRPr="0098120B" w:rsidRDefault="0098120B" w:rsidP="000126F0">
            <w:pPr>
              <w:rPr>
                <w:rFonts w:ascii="Comic Sans MS" w:hAnsi="Comic Sans MS"/>
                <w:lang w:val="en-US"/>
              </w:rPr>
            </w:pPr>
            <w:r w:rsidRPr="0098120B">
              <w:rPr>
                <w:rFonts w:ascii="Comic Sans MS" w:hAnsi="Comic Sans MS"/>
                <w:sz w:val="22"/>
                <w:szCs w:val="22"/>
              </w:rPr>
              <w:t>ostium</w:t>
            </w:r>
            <w:r w:rsidRPr="0098120B">
              <w:rPr>
                <w:rFonts w:ascii="Comic Sans MS" w:hAnsi="Comic Sans MS"/>
                <w:sz w:val="22"/>
                <w:szCs w:val="22"/>
                <w:lang w:val="en-US"/>
              </w:rPr>
              <w:t>-</w:t>
            </w:r>
            <w:r w:rsidRPr="0098120B">
              <w:rPr>
                <w:rFonts w:ascii="Comic Sans MS" w:hAnsi="Comic Sans MS"/>
                <w:sz w:val="22"/>
                <w:szCs w:val="22"/>
              </w:rPr>
              <w:t>ii</w:t>
            </w:r>
            <w:r w:rsidRPr="0098120B">
              <w:rPr>
                <w:rFonts w:ascii="Comic Sans MS" w:hAnsi="Comic Sans MS"/>
                <w:sz w:val="22"/>
                <w:szCs w:val="22"/>
                <w:lang w:val="en-US"/>
              </w:rPr>
              <w:t>/</w:t>
            </w:r>
            <w:proofErr w:type="spellStart"/>
            <w:r w:rsidRPr="0098120B">
              <w:rPr>
                <w:rFonts w:ascii="Comic Sans MS" w:hAnsi="Comic Sans MS"/>
                <w:sz w:val="22"/>
                <w:szCs w:val="22"/>
              </w:rPr>
              <w:t>i</w:t>
            </w:r>
            <w:proofErr w:type="spellEnd"/>
            <w:r w:rsidRPr="0098120B">
              <w:rPr>
                <w:rFonts w:ascii="Comic Sans MS" w:hAnsi="Comic Sans MS"/>
                <w:sz w:val="22"/>
                <w:szCs w:val="22"/>
                <w:lang w:val="en-US"/>
              </w:rPr>
              <w:t xml:space="preserve"> (</w:t>
            </w:r>
            <w:r w:rsidRPr="0098120B">
              <w:rPr>
                <w:rFonts w:ascii="Comic Sans MS" w:hAnsi="Comic Sans MS"/>
                <w:sz w:val="22"/>
                <w:szCs w:val="22"/>
                <w:lang w:val="el-GR"/>
              </w:rPr>
              <w:t>ο</w:t>
            </w:r>
            <w:r w:rsidRPr="0098120B">
              <w:rPr>
                <w:rFonts w:ascii="Comic Sans MS" w:hAnsi="Comic Sans MS"/>
                <w:sz w:val="22"/>
                <w:szCs w:val="22"/>
                <w:lang w:val="en-US"/>
              </w:rPr>
              <w:t xml:space="preserve">): </w:t>
            </w:r>
            <w:r w:rsidRPr="0098120B">
              <w:rPr>
                <w:rFonts w:ascii="Comic Sans MS" w:hAnsi="Comic Sans MS"/>
                <w:sz w:val="22"/>
                <w:szCs w:val="22"/>
                <w:lang w:val="el-GR"/>
              </w:rPr>
              <w:t>πόρτα</w:t>
            </w:r>
          </w:p>
        </w:tc>
        <w:tc>
          <w:tcPr>
            <w:tcW w:w="3138" w:type="dxa"/>
          </w:tcPr>
          <w:p w14:paraId="6BD04D63" w14:textId="77777777" w:rsidR="0098120B" w:rsidRPr="0098120B" w:rsidRDefault="0098120B" w:rsidP="000126F0">
            <w:pPr>
              <w:rPr>
                <w:rFonts w:ascii="Comic Sans MS" w:hAnsi="Comic Sans MS"/>
                <w:lang w:val="en-US"/>
              </w:rPr>
            </w:pPr>
            <w:r w:rsidRPr="0098120B">
              <w:rPr>
                <w:rFonts w:ascii="Comic Sans MS" w:hAnsi="Comic Sans MS"/>
                <w:sz w:val="22"/>
                <w:szCs w:val="22"/>
              </w:rPr>
              <w:t>homo</w:t>
            </w:r>
            <w:r w:rsidRPr="0098120B">
              <w:rPr>
                <w:rFonts w:ascii="Comic Sans MS" w:hAnsi="Comic Sans MS"/>
                <w:sz w:val="22"/>
                <w:szCs w:val="22"/>
                <w:lang w:val="en-US"/>
              </w:rPr>
              <w:t>-</w:t>
            </w:r>
            <w:proofErr w:type="spellStart"/>
            <w:r w:rsidRPr="0098120B">
              <w:rPr>
                <w:rFonts w:ascii="Comic Sans MS" w:hAnsi="Comic Sans MS"/>
                <w:sz w:val="22"/>
                <w:szCs w:val="22"/>
              </w:rPr>
              <w:t>inis</w:t>
            </w:r>
            <w:proofErr w:type="spellEnd"/>
            <w:r w:rsidRPr="0098120B">
              <w:rPr>
                <w:rFonts w:ascii="Comic Sans MS" w:hAnsi="Comic Sans MS"/>
                <w:sz w:val="22"/>
                <w:szCs w:val="22"/>
                <w:lang w:val="en-US"/>
              </w:rPr>
              <w:t xml:space="preserve">  (</w:t>
            </w:r>
            <w:r w:rsidRPr="0098120B">
              <w:rPr>
                <w:rFonts w:ascii="Comic Sans MS" w:hAnsi="Comic Sans MS"/>
                <w:sz w:val="22"/>
                <w:szCs w:val="22"/>
                <w:lang w:val="el-GR"/>
              </w:rPr>
              <w:t>α</w:t>
            </w:r>
            <w:r w:rsidRPr="0098120B">
              <w:rPr>
                <w:rFonts w:ascii="Comic Sans MS" w:hAnsi="Comic Sans MS"/>
                <w:sz w:val="22"/>
                <w:szCs w:val="22"/>
                <w:lang w:val="en-US"/>
              </w:rPr>
              <w:t>/</w:t>
            </w:r>
            <w:r w:rsidRPr="0098120B">
              <w:rPr>
                <w:rFonts w:ascii="Comic Sans MS" w:hAnsi="Comic Sans MS"/>
                <w:sz w:val="22"/>
                <w:szCs w:val="22"/>
                <w:lang w:val="el-GR"/>
              </w:rPr>
              <w:t>θ</w:t>
            </w:r>
            <w:r w:rsidRPr="0098120B">
              <w:rPr>
                <w:rFonts w:ascii="Comic Sans MS" w:hAnsi="Comic Sans MS"/>
                <w:sz w:val="22"/>
                <w:szCs w:val="22"/>
                <w:lang w:val="en-US"/>
              </w:rPr>
              <w:t xml:space="preserve">): </w:t>
            </w:r>
            <w:r w:rsidRPr="0098120B">
              <w:rPr>
                <w:rFonts w:ascii="Comic Sans MS" w:hAnsi="Comic Sans MS"/>
                <w:sz w:val="22"/>
                <w:szCs w:val="22"/>
                <w:lang w:val="el-GR"/>
              </w:rPr>
              <w:t>άνθρωπος</w:t>
            </w:r>
          </w:p>
          <w:p w14:paraId="3135AFB3" w14:textId="77777777" w:rsidR="0098120B" w:rsidRPr="0098120B" w:rsidRDefault="0098120B" w:rsidP="000126F0">
            <w:pPr>
              <w:rPr>
                <w:rFonts w:ascii="Comic Sans MS" w:hAnsi="Comic Sans MS"/>
                <w:lang w:val="en-US"/>
              </w:rPr>
            </w:pPr>
            <w:r w:rsidRPr="0098120B">
              <w:rPr>
                <w:rFonts w:ascii="Comic Sans MS" w:hAnsi="Comic Sans MS"/>
                <w:sz w:val="22"/>
                <w:szCs w:val="22"/>
              </w:rPr>
              <w:t>vox</w:t>
            </w:r>
            <w:r w:rsidRPr="0098120B">
              <w:rPr>
                <w:rFonts w:ascii="Comic Sans MS" w:hAnsi="Comic Sans MS"/>
                <w:sz w:val="22"/>
                <w:szCs w:val="22"/>
                <w:lang w:val="en-US"/>
              </w:rPr>
              <w:t>-</w:t>
            </w:r>
            <w:r w:rsidRPr="0098120B">
              <w:rPr>
                <w:rFonts w:ascii="Comic Sans MS" w:hAnsi="Comic Sans MS"/>
                <w:sz w:val="22"/>
                <w:szCs w:val="22"/>
              </w:rPr>
              <w:t>cis</w:t>
            </w:r>
            <w:r w:rsidRPr="0098120B">
              <w:rPr>
                <w:rFonts w:ascii="Comic Sans MS" w:hAnsi="Comic Sans MS"/>
                <w:sz w:val="22"/>
                <w:szCs w:val="22"/>
                <w:lang w:val="en-US"/>
              </w:rPr>
              <w:t xml:space="preserve"> (</w:t>
            </w:r>
            <w:r w:rsidRPr="0098120B">
              <w:rPr>
                <w:rFonts w:ascii="Comic Sans MS" w:hAnsi="Comic Sans MS"/>
                <w:sz w:val="22"/>
                <w:szCs w:val="22"/>
                <w:lang w:val="el-GR"/>
              </w:rPr>
              <w:t>θ</w:t>
            </w:r>
            <w:r w:rsidRPr="0098120B">
              <w:rPr>
                <w:rFonts w:ascii="Comic Sans MS" w:hAnsi="Comic Sans MS"/>
                <w:sz w:val="22"/>
                <w:szCs w:val="22"/>
                <w:lang w:val="en-US"/>
              </w:rPr>
              <w:t xml:space="preserve">): </w:t>
            </w:r>
            <w:r w:rsidRPr="0098120B">
              <w:rPr>
                <w:rFonts w:ascii="Comic Sans MS" w:hAnsi="Comic Sans MS"/>
                <w:sz w:val="22"/>
                <w:szCs w:val="22"/>
                <w:lang w:val="el-GR"/>
              </w:rPr>
              <w:t>φωνή</w:t>
            </w:r>
          </w:p>
          <w:p w14:paraId="73A22CAF" w14:textId="77777777" w:rsidR="0098120B" w:rsidRPr="0098120B" w:rsidRDefault="0098120B" w:rsidP="000126F0">
            <w:pPr>
              <w:rPr>
                <w:rFonts w:ascii="Comic Sans MS" w:hAnsi="Comic Sans MS"/>
                <w:lang w:val="en-US"/>
              </w:rPr>
            </w:pPr>
          </w:p>
          <w:p w14:paraId="2F991A6E" w14:textId="77777777" w:rsidR="0098120B" w:rsidRPr="0098120B" w:rsidRDefault="0098120B" w:rsidP="000126F0">
            <w:pPr>
              <w:rPr>
                <w:rFonts w:ascii="Comic Sans MS" w:hAnsi="Comic Sans MS"/>
                <w:b/>
                <w:bCs/>
                <w:lang w:val="el-GR"/>
              </w:rPr>
            </w:pPr>
            <w:r w:rsidRPr="0098120B">
              <w:rPr>
                <w:rFonts w:ascii="Comic Sans MS" w:hAnsi="Comic Sans MS"/>
                <w:b/>
                <w:bCs/>
                <w:sz w:val="22"/>
                <w:szCs w:val="22"/>
                <w:lang w:val="el-GR"/>
              </w:rPr>
              <w:t>4</w:t>
            </w:r>
            <w:r w:rsidRPr="0098120B">
              <w:rPr>
                <w:rFonts w:ascii="Comic Sans MS" w:hAnsi="Comic Sans MS"/>
                <w:b/>
                <w:bCs/>
                <w:sz w:val="22"/>
                <w:szCs w:val="22"/>
                <w:vertAlign w:val="superscript"/>
                <w:lang w:val="el-GR"/>
              </w:rPr>
              <w:t>η</w:t>
            </w:r>
            <w:r w:rsidRPr="0098120B">
              <w:rPr>
                <w:rFonts w:ascii="Comic Sans MS" w:hAnsi="Comic Sans MS"/>
                <w:b/>
                <w:bCs/>
                <w:sz w:val="22"/>
                <w:szCs w:val="22"/>
                <w:lang w:val="el-GR"/>
              </w:rPr>
              <w:t xml:space="preserve"> κλίση</w:t>
            </w:r>
          </w:p>
          <w:p w14:paraId="1F97B452" w14:textId="77777777" w:rsidR="0098120B" w:rsidRPr="0098120B" w:rsidRDefault="0098120B" w:rsidP="000126F0">
            <w:pPr>
              <w:rPr>
                <w:rFonts w:ascii="Comic Sans MS" w:hAnsi="Comic Sans MS"/>
                <w:u w:val="single"/>
                <w:lang w:val="el-GR"/>
              </w:rPr>
            </w:pPr>
            <w:r w:rsidRPr="0098120B">
              <w:rPr>
                <w:rFonts w:ascii="Comic Sans MS" w:hAnsi="Comic Sans MS"/>
                <w:sz w:val="22"/>
                <w:szCs w:val="22"/>
                <w:u w:val="single"/>
              </w:rPr>
              <w:t>domus</w:t>
            </w:r>
            <w:r w:rsidRPr="0098120B">
              <w:rPr>
                <w:rFonts w:ascii="Comic Sans MS" w:hAnsi="Comic Sans MS"/>
                <w:sz w:val="22"/>
                <w:szCs w:val="22"/>
                <w:u w:val="single"/>
                <w:lang w:val="el-GR"/>
              </w:rPr>
              <w:t>-</w:t>
            </w:r>
            <w:r w:rsidRPr="0098120B">
              <w:rPr>
                <w:rFonts w:ascii="Comic Sans MS" w:hAnsi="Comic Sans MS"/>
                <w:sz w:val="22"/>
                <w:szCs w:val="22"/>
                <w:u w:val="single"/>
              </w:rPr>
              <w:t>us</w:t>
            </w:r>
            <w:r w:rsidRPr="0098120B">
              <w:rPr>
                <w:rFonts w:ascii="Comic Sans MS" w:hAnsi="Comic Sans MS"/>
                <w:sz w:val="22"/>
                <w:szCs w:val="22"/>
                <w:u w:val="single"/>
                <w:lang w:val="el-GR"/>
              </w:rPr>
              <w:t xml:space="preserve"> (θ): σπίτι</w:t>
            </w:r>
          </w:p>
          <w:p w14:paraId="19ED76C6" w14:textId="77777777" w:rsidR="0098120B" w:rsidRPr="0098120B" w:rsidRDefault="0098120B" w:rsidP="000126F0">
            <w:pPr>
              <w:rPr>
                <w:rFonts w:ascii="Comic Sans MS" w:hAnsi="Comic Sans MS"/>
                <w:u w:val="single"/>
              </w:rPr>
            </w:pPr>
            <w:proofErr w:type="spellStart"/>
            <w:r w:rsidRPr="0098120B">
              <w:rPr>
                <w:rFonts w:ascii="Comic Sans MS" w:hAnsi="Comic Sans MS"/>
                <w:sz w:val="22"/>
                <w:szCs w:val="22"/>
                <w:u w:val="single"/>
              </w:rPr>
              <w:t>iussus</w:t>
            </w:r>
            <w:proofErr w:type="spellEnd"/>
            <w:r w:rsidRPr="0098120B">
              <w:rPr>
                <w:rFonts w:ascii="Comic Sans MS" w:hAnsi="Comic Sans MS"/>
                <w:sz w:val="22"/>
                <w:szCs w:val="22"/>
                <w:u w:val="single"/>
              </w:rPr>
              <w:t>-us (</w:t>
            </w:r>
            <w:r w:rsidRPr="0098120B">
              <w:rPr>
                <w:rFonts w:ascii="Comic Sans MS" w:hAnsi="Comic Sans MS"/>
                <w:sz w:val="22"/>
                <w:szCs w:val="22"/>
                <w:u w:val="single"/>
                <w:lang w:val="el-GR"/>
              </w:rPr>
              <w:t>α</w:t>
            </w:r>
            <w:r w:rsidRPr="0098120B">
              <w:rPr>
                <w:rFonts w:ascii="Comic Sans MS" w:hAnsi="Comic Sans MS"/>
                <w:sz w:val="22"/>
                <w:szCs w:val="22"/>
                <w:u w:val="single"/>
              </w:rPr>
              <w:t xml:space="preserve">): </w:t>
            </w:r>
            <w:r w:rsidRPr="0098120B">
              <w:rPr>
                <w:rFonts w:ascii="Comic Sans MS" w:hAnsi="Comic Sans MS"/>
                <w:sz w:val="22"/>
                <w:szCs w:val="22"/>
                <w:u w:val="single"/>
                <w:lang w:val="el-GR"/>
              </w:rPr>
              <w:t>διαταγή</w:t>
            </w:r>
            <w:r w:rsidRPr="0098120B">
              <w:rPr>
                <w:rStyle w:val="FootnoteReference"/>
                <w:rFonts w:ascii="Comic Sans MS" w:hAnsi="Comic Sans MS"/>
                <w:sz w:val="22"/>
                <w:szCs w:val="22"/>
                <w:u w:val="single"/>
                <w:lang w:val="el-GR"/>
              </w:rPr>
              <w:footnoteReference w:id="3"/>
            </w:r>
          </w:p>
        </w:tc>
      </w:tr>
    </w:tbl>
    <w:p w14:paraId="78B1D5E2" w14:textId="77777777" w:rsidR="0098120B" w:rsidRPr="0098120B" w:rsidRDefault="0098120B" w:rsidP="0098120B">
      <w:pPr>
        <w:pStyle w:val="Heading3"/>
        <w:rPr>
          <w:bCs w:val="0"/>
          <w:szCs w:val="22"/>
          <w:lang w:val="en-GB"/>
        </w:rPr>
      </w:pPr>
    </w:p>
    <w:p w14:paraId="59672C1F" w14:textId="77777777" w:rsidR="0098120B" w:rsidRPr="0098120B" w:rsidRDefault="0098120B" w:rsidP="0098120B">
      <w:pPr>
        <w:pStyle w:val="Heading3"/>
        <w:rPr>
          <w:bCs w:val="0"/>
          <w:szCs w:val="22"/>
          <w:lang w:val="en-GB"/>
        </w:rPr>
      </w:pPr>
      <w:r w:rsidRPr="0098120B">
        <w:rPr>
          <w:bCs w:val="0"/>
          <w:szCs w:val="22"/>
        </w:rPr>
        <w:t>Αντωνυμιες</w:t>
      </w:r>
      <w:r w:rsidRPr="0098120B">
        <w:rPr>
          <w:bCs w:val="0"/>
          <w:szCs w:val="22"/>
          <w:lang w:val="en-GB"/>
        </w:rPr>
        <w:t xml:space="preserve">– </w:t>
      </w:r>
      <w:r w:rsidRPr="0098120B">
        <w:rPr>
          <w:bCs w:val="0"/>
          <w:szCs w:val="22"/>
        </w:rPr>
        <w:t>Επιθετα</w:t>
      </w:r>
    </w:p>
    <w:p w14:paraId="66148630" w14:textId="77777777" w:rsidR="0098120B" w:rsidRPr="00AE6E9D" w:rsidRDefault="0098120B" w:rsidP="0098120B">
      <w:pPr>
        <w:jc w:val="both"/>
        <w:rPr>
          <w:rFonts w:ascii="Comic Sans MS" w:hAnsi="Comic Sans MS"/>
          <w:sz w:val="22"/>
          <w:szCs w:val="22"/>
        </w:rPr>
      </w:pPr>
      <w:proofErr w:type="spellStart"/>
      <w:r w:rsidRPr="0098120B">
        <w:rPr>
          <w:rFonts w:ascii="Comic Sans MS" w:hAnsi="Comic Sans MS"/>
          <w:sz w:val="22"/>
          <w:szCs w:val="22"/>
        </w:rPr>
        <w:t>ille</w:t>
      </w:r>
      <w:proofErr w:type="spellEnd"/>
      <w:r w:rsidRPr="00AE6E9D">
        <w:rPr>
          <w:rFonts w:ascii="Comic Sans MS" w:hAnsi="Comic Sans MS"/>
          <w:sz w:val="22"/>
          <w:szCs w:val="22"/>
        </w:rPr>
        <w:t xml:space="preserve"> – </w:t>
      </w:r>
      <w:proofErr w:type="spellStart"/>
      <w:r w:rsidRPr="0098120B">
        <w:rPr>
          <w:rFonts w:ascii="Comic Sans MS" w:hAnsi="Comic Sans MS"/>
          <w:sz w:val="22"/>
          <w:szCs w:val="22"/>
        </w:rPr>
        <w:t>illa</w:t>
      </w:r>
      <w:proofErr w:type="spellEnd"/>
      <w:r w:rsidRPr="00AE6E9D">
        <w:rPr>
          <w:rFonts w:ascii="Comic Sans MS" w:hAnsi="Comic Sans MS"/>
          <w:sz w:val="22"/>
          <w:szCs w:val="22"/>
        </w:rPr>
        <w:t xml:space="preserve"> – </w:t>
      </w:r>
      <w:proofErr w:type="spellStart"/>
      <w:r w:rsidRPr="0098120B">
        <w:rPr>
          <w:rFonts w:ascii="Comic Sans MS" w:hAnsi="Comic Sans MS"/>
          <w:sz w:val="22"/>
          <w:szCs w:val="22"/>
        </w:rPr>
        <w:t>illud</w:t>
      </w:r>
      <w:proofErr w:type="spellEnd"/>
      <w:r w:rsidRPr="00AE6E9D">
        <w:rPr>
          <w:rFonts w:ascii="Comic Sans MS" w:hAnsi="Comic Sans MS"/>
          <w:sz w:val="22"/>
          <w:szCs w:val="22"/>
        </w:rPr>
        <w:t xml:space="preserve"> (</w:t>
      </w:r>
      <w:r w:rsidRPr="0098120B">
        <w:rPr>
          <w:rFonts w:ascii="Comic Sans MS" w:hAnsi="Comic Sans MS"/>
          <w:sz w:val="22"/>
          <w:szCs w:val="22"/>
          <w:lang w:val="el-GR"/>
        </w:rPr>
        <w:t>δεικτ</w:t>
      </w:r>
      <w:r w:rsidRPr="00AE6E9D">
        <w:rPr>
          <w:rFonts w:ascii="Comic Sans MS" w:hAnsi="Comic Sans MS"/>
          <w:sz w:val="22"/>
          <w:szCs w:val="22"/>
        </w:rPr>
        <w:t xml:space="preserve">. </w:t>
      </w:r>
      <w:r w:rsidRPr="0098120B">
        <w:rPr>
          <w:rFonts w:ascii="Comic Sans MS" w:hAnsi="Comic Sans MS"/>
          <w:sz w:val="22"/>
          <w:szCs w:val="22"/>
          <w:lang w:val="el-GR"/>
        </w:rPr>
        <w:t>αντ</w:t>
      </w:r>
      <w:r w:rsidRPr="00AE6E9D">
        <w:rPr>
          <w:rFonts w:ascii="Comic Sans MS" w:hAnsi="Comic Sans MS"/>
          <w:sz w:val="22"/>
          <w:szCs w:val="22"/>
        </w:rPr>
        <w:t>.</w:t>
      </w:r>
      <w:proofErr w:type="gramStart"/>
      <w:r w:rsidRPr="00AE6E9D">
        <w:rPr>
          <w:rFonts w:ascii="Comic Sans MS" w:hAnsi="Comic Sans MS"/>
          <w:sz w:val="22"/>
          <w:szCs w:val="22"/>
        </w:rPr>
        <w:t>):</w:t>
      </w:r>
      <w:r w:rsidRPr="0098120B">
        <w:rPr>
          <w:rFonts w:ascii="Comic Sans MS" w:hAnsi="Comic Sans MS"/>
          <w:sz w:val="22"/>
          <w:szCs w:val="22"/>
          <w:lang w:val="el-GR"/>
        </w:rPr>
        <w:t>εκείνος</w:t>
      </w:r>
      <w:proofErr w:type="gramEnd"/>
    </w:p>
    <w:p w14:paraId="3C6CD2FA" w14:textId="77777777" w:rsidR="0098120B" w:rsidRPr="00AE6E9D" w:rsidRDefault="0098120B" w:rsidP="0098120B">
      <w:pPr>
        <w:jc w:val="both"/>
        <w:rPr>
          <w:rFonts w:ascii="Comic Sans MS" w:hAnsi="Comic Sans MS"/>
          <w:sz w:val="22"/>
          <w:szCs w:val="22"/>
        </w:rPr>
      </w:pPr>
      <w:r w:rsidRPr="0098120B">
        <w:rPr>
          <w:rFonts w:ascii="Comic Sans MS" w:hAnsi="Comic Sans MS"/>
          <w:sz w:val="22"/>
          <w:szCs w:val="22"/>
        </w:rPr>
        <w:t>is</w:t>
      </w:r>
      <w:r w:rsidRPr="00AE6E9D">
        <w:rPr>
          <w:rFonts w:ascii="Comic Sans MS" w:hAnsi="Comic Sans MS"/>
          <w:sz w:val="22"/>
          <w:szCs w:val="22"/>
        </w:rPr>
        <w:t xml:space="preserve"> – </w:t>
      </w:r>
      <w:r w:rsidRPr="0098120B">
        <w:rPr>
          <w:rFonts w:ascii="Comic Sans MS" w:hAnsi="Comic Sans MS"/>
          <w:sz w:val="22"/>
          <w:szCs w:val="22"/>
        </w:rPr>
        <w:t>ea</w:t>
      </w:r>
      <w:r w:rsidRPr="00AE6E9D">
        <w:rPr>
          <w:rFonts w:ascii="Comic Sans MS" w:hAnsi="Comic Sans MS"/>
          <w:sz w:val="22"/>
          <w:szCs w:val="22"/>
        </w:rPr>
        <w:t xml:space="preserve"> – </w:t>
      </w:r>
      <w:r w:rsidRPr="0098120B">
        <w:rPr>
          <w:rFonts w:ascii="Comic Sans MS" w:hAnsi="Comic Sans MS"/>
          <w:sz w:val="22"/>
          <w:szCs w:val="22"/>
        </w:rPr>
        <w:t>id</w:t>
      </w:r>
      <w:r w:rsidRPr="00AE6E9D">
        <w:rPr>
          <w:rFonts w:ascii="Comic Sans MS" w:hAnsi="Comic Sans MS"/>
          <w:sz w:val="22"/>
          <w:szCs w:val="22"/>
        </w:rPr>
        <w:t xml:space="preserve"> (</w:t>
      </w:r>
      <w:r w:rsidRPr="0098120B">
        <w:rPr>
          <w:rFonts w:ascii="Comic Sans MS" w:hAnsi="Comic Sans MS"/>
          <w:sz w:val="22"/>
          <w:szCs w:val="22"/>
          <w:lang w:val="el-GR"/>
        </w:rPr>
        <w:t>δεικτ</w:t>
      </w:r>
      <w:r w:rsidRPr="00AE6E9D">
        <w:rPr>
          <w:rFonts w:ascii="Comic Sans MS" w:hAnsi="Comic Sans MS"/>
          <w:sz w:val="22"/>
          <w:szCs w:val="22"/>
        </w:rPr>
        <w:t>. –</w:t>
      </w:r>
      <w:r w:rsidRPr="0098120B">
        <w:rPr>
          <w:rFonts w:ascii="Comic Sans MS" w:hAnsi="Comic Sans MS"/>
          <w:sz w:val="22"/>
          <w:szCs w:val="22"/>
          <w:lang w:val="el-GR"/>
        </w:rPr>
        <w:t>επαναλ</w:t>
      </w:r>
      <w:r w:rsidRPr="00AE6E9D">
        <w:rPr>
          <w:rFonts w:ascii="Comic Sans MS" w:hAnsi="Comic Sans MS"/>
          <w:sz w:val="22"/>
          <w:szCs w:val="22"/>
        </w:rPr>
        <w:t xml:space="preserve">. </w:t>
      </w:r>
      <w:r w:rsidRPr="0098120B">
        <w:rPr>
          <w:rFonts w:ascii="Comic Sans MS" w:hAnsi="Comic Sans MS"/>
          <w:sz w:val="22"/>
          <w:szCs w:val="22"/>
          <w:lang w:val="el-GR"/>
        </w:rPr>
        <w:t>αντ</w:t>
      </w:r>
      <w:r w:rsidRPr="00AE6E9D">
        <w:rPr>
          <w:rFonts w:ascii="Comic Sans MS" w:hAnsi="Comic Sans MS"/>
          <w:sz w:val="22"/>
          <w:szCs w:val="22"/>
        </w:rPr>
        <w:t xml:space="preserve">.): </w:t>
      </w:r>
      <w:r w:rsidRPr="0098120B">
        <w:rPr>
          <w:rFonts w:ascii="Comic Sans MS" w:hAnsi="Comic Sans MS"/>
          <w:sz w:val="22"/>
          <w:szCs w:val="22"/>
          <w:lang w:val="el-GR"/>
        </w:rPr>
        <w:t>αυτός</w:t>
      </w:r>
    </w:p>
    <w:p w14:paraId="35E69E1B" w14:textId="77777777" w:rsidR="0098120B" w:rsidRPr="0098120B" w:rsidRDefault="0098120B" w:rsidP="0098120B">
      <w:pPr>
        <w:jc w:val="both"/>
        <w:rPr>
          <w:rFonts w:ascii="Comic Sans MS" w:hAnsi="Comic Sans MS"/>
          <w:sz w:val="22"/>
          <w:szCs w:val="22"/>
          <w:lang w:val="el-GR"/>
        </w:rPr>
      </w:pPr>
      <w:proofErr w:type="spellStart"/>
      <w:r w:rsidRPr="0098120B">
        <w:rPr>
          <w:rFonts w:ascii="Comic Sans MS" w:hAnsi="Comic Sans MS"/>
          <w:sz w:val="22"/>
          <w:szCs w:val="22"/>
        </w:rPr>
        <w:t>quis</w:t>
      </w:r>
      <w:proofErr w:type="spellEnd"/>
      <w:r w:rsidRPr="0098120B">
        <w:rPr>
          <w:rFonts w:ascii="Comic Sans MS" w:hAnsi="Comic Sans MS"/>
          <w:sz w:val="22"/>
          <w:szCs w:val="22"/>
          <w:lang w:val="el-GR"/>
        </w:rPr>
        <w:t xml:space="preserve"> –</w:t>
      </w:r>
      <w:proofErr w:type="spellStart"/>
      <w:r w:rsidRPr="0098120B">
        <w:rPr>
          <w:rFonts w:ascii="Comic Sans MS" w:hAnsi="Comic Sans MS"/>
          <w:sz w:val="22"/>
          <w:szCs w:val="22"/>
        </w:rPr>
        <w:t>quis</w:t>
      </w:r>
      <w:proofErr w:type="spellEnd"/>
      <w:r w:rsidRPr="0098120B">
        <w:rPr>
          <w:rFonts w:ascii="Comic Sans MS" w:hAnsi="Comic Sans MS"/>
          <w:sz w:val="22"/>
          <w:szCs w:val="22"/>
          <w:lang w:val="el-GR"/>
        </w:rPr>
        <w:t xml:space="preserve">- </w:t>
      </w:r>
      <w:r w:rsidRPr="0098120B">
        <w:rPr>
          <w:rFonts w:ascii="Comic Sans MS" w:hAnsi="Comic Sans MS"/>
          <w:sz w:val="22"/>
          <w:szCs w:val="22"/>
        </w:rPr>
        <w:t>quid</w:t>
      </w:r>
      <w:r w:rsidRPr="0098120B">
        <w:rPr>
          <w:rFonts w:ascii="Comic Sans MS" w:hAnsi="Comic Sans MS"/>
          <w:sz w:val="22"/>
          <w:szCs w:val="22"/>
          <w:lang w:val="el-GR"/>
        </w:rPr>
        <w:t xml:space="preserve"> (ερωτ. αντ.): ποιος; τι;</w:t>
      </w:r>
    </w:p>
    <w:p w14:paraId="6B4C511D" w14:textId="77777777" w:rsidR="0098120B" w:rsidRPr="0098120B" w:rsidRDefault="0098120B" w:rsidP="0098120B">
      <w:pPr>
        <w:jc w:val="both"/>
        <w:rPr>
          <w:rFonts w:ascii="Comic Sans MS" w:hAnsi="Comic Sans MS"/>
          <w:sz w:val="22"/>
          <w:szCs w:val="22"/>
          <w:lang w:val="el-GR"/>
        </w:rPr>
      </w:pPr>
      <w:r w:rsidRPr="0098120B">
        <w:rPr>
          <w:rFonts w:ascii="Comic Sans MS" w:hAnsi="Comic Sans MS"/>
          <w:sz w:val="22"/>
          <w:szCs w:val="22"/>
        </w:rPr>
        <w:t>ipse</w:t>
      </w:r>
      <w:r w:rsidRPr="0098120B">
        <w:rPr>
          <w:rFonts w:ascii="Comic Sans MS" w:hAnsi="Comic Sans MS"/>
          <w:sz w:val="22"/>
          <w:szCs w:val="22"/>
          <w:lang w:val="el-GR"/>
        </w:rPr>
        <w:t xml:space="preserve"> – </w:t>
      </w:r>
      <w:proofErr w:type="spellStart"/>
      <w:r w:rsidRPr="0098120B">
        <w:rPr>
          <w:rFonts w:ascii="Comic Sans MS" w:hAnsi="Comic Sans MS"/>
          <w:sz w:val="22"/>
          <w:szCs w:val="22"/>
        </w:rPr>
        <w:t>ipsa</w:t>
      </w:r>
      <w:proofErr w:type="spellEnd"/>
      <w:r w:rsidRPr="0098120B">
        <w:rPr>
          <w:rFonts w:ascii="Comic Sans MS" w:hAnsi="Comic Sans MS"/>
          <w:sz w:val="22"/>
          <w:szCs w:val="22"/>
          <w:lang w:val="el-GR"/>
        </w:rPr>
        <w:t xml:space="preserve">- </w:t>
      </w:r>
      <w:r w:rsidRPr="0098120B">
        <w:rPr>
          <w:rFonts w:ascii="Comic Sans MS" w:hAnsi="Comic Sans MS"/>
          <w:sz w:val="22"/>
          <w:szCs w:val="22"/>
        </w:rPr>
        <w:t>ipsum</w:t>
      </w:r>
      <w:r w:rsidRPr="0098120B">
        <w:rPr>
          <w:rFonts w:ascii="Comic Sans MS" w:hAnsi="Comic Sans MS"/>
          <w:sz w:val="22"/>
          <w:szCs w:val="22"/>
          <w:lang w:val="el-GR"/>
        </w:rPr>
        <w:t xml:space="preserve"> (δεικτ. -οριστ. αντ.</w:t>
      </w:r>
      <w:proofErr w:type="gramStart"/>
      <w:r w:rsidRPr="0098120B">
        <w:rPr>
          <w:rFonts w:ascii="Comic Sans MS" w:hAnsi="Comic Sans MS"/>
          <w:sz w:val="22"/>
          <w:szCs w:val="22"/>
          <w:lang w:val="el-GR"/>
        </w:rPr>
        <w:t>):ο</w:t>
      </w:r>
      <w:proofErr w:type="gramEnd"/>
      <w:r w:rsidRPr="0098120B">
        <w:rPr>
          <w:rFonts w:ascii="Comic Sans MS" w:hAnsi="Comic Sans MS"/>
          <w:sz w:val="22"/>
          <w:szCs w:val="22"/>
          <w:lang w:val="el-GR"/>
        </w:rPr>
        <w:t xml:space="preserve"> ίδιος</w:t>
      </w:r>
    </w:p>
    <w:p w14:paraId="69D0C789" w14:textId="77777777" w:rsidR="0098120B" w:rsidRPr="0098120B" w:rsidRDefault="0098120B" w:rsidP="0098120B">
      <w:pPr>
        <w:jc w:val="both"/>
        <w:rPr>
          <w:rFonts w:ascii="Comic Sans MS" w:hAnsi="Comic Sans MS"/>
          <w:sz w:val="22"/>
          <w:szCs w:val="22"/>
          <w:lang w:val="el-GR"/>
        </w:rPr>
      </w:pPr>
      <w:r w:rsidRPr="0098120B">
        <w:rPr>
          <w:rFonts w:ascii="Comic Sans MS" w:hAnsi="Comic Sans MS"/>
          <w:sz w:val="22"/>
          <w:szCs w:val="22"/>
        </w:rPr>
        <w:t>se</w:t>
      </w:r>
      <w:r w:rsidRPr="0098120B">
        <w:rPr>
          <w:rFonts w:ascii="Comic Sans MS" w:hAnsi="Comic Sans MS"/>
          <w:sz w:val="22"/>
          <w:szCs w:val="22"/>
          <w:lang w:val="el-GR"/>
        </w:rPr>
        <w:t xml:space="preserve"> (προσ. –αυτοπ. αντ.): τον εαυτό του</w:t>
      </w:r>
    </w:p>
    <w:p w14:paraId="0983B24F" w14:textId="77777777" w:rsidR="0098120B" w:rsidRPr="0098120B" w:rsidRDefault="0098120B" w:rsidP="0098120B">
      <w:pPr>
        <w:jc w:val="both"/>
        <w:rPr>
          <w:rFonts w:ascii="Comic Sans MS" w:hAnsi="Comic Sans MS"/>
          <w:sz w:val="22"/>
          <w:szCs w:val="22"/>
          <w:lang w:val="el-GR"/>
        </w:rPr>
      </w:pPr>
      <w:proofErr w:type="spellStart"/>
      <w:r w:rsidRPr="0098120B">
        <w:rPr>
          <w:rFonts w:ascii="Comic Sans MS" w:hAnsi="Comic Sans MS"/>
          <w:sz w:val="22"/>
          <w:szCs w:val="22"/>
        </w:rPr>
        <w:t>tuus</w:t>
      </w:r>
      <w:proofErr w:type="spellEnd"/>
      <w:r w:rsidRPr="0098120B">
        <w:rPr>
          <w:rFonts w:ascii="Comic Sans MS" w:hAnsi="Comic Sans MS"/>
          <w:sz w:val="22"/>
          <w:szCs w:val="22"/>
          <w:lang w:val="el-GR"/>
        </w:rPr>
        <w:t xml:space="preserve"> – </w:t>
      </w:r>
      <w:r w:rsidRPr="0098120B">
        <w:rPr>
          <w:rFonts w:ascii="Comic Sans MS" w:hAnsi="Comic Sans MS"/>
          <w:sz w:val="22"/>
          <w:szCs w:val="22"/>
        </w:rPr>
        <w:t>a</w:t>
      </w:r>
      <w:r w:rsidRPr="0098120B">
        <w:rPr>
          <w:rFonts w:ascii="Comic Sans MS" w:hAnsi="Comic Sans MS"/>
          <w:sz w:val="22"/>
          <w:szCs w:val="22"/>
          <w:lang w:val="el-GR"/>
        </w:rPr>
        <w:t xml:space="preserve">- </w:t>
      </w:r>
      <w:r w:rsidRPr="0098120B">
        <w:rPr>
          <w:rFonts w:ascii="Comic Sans MS" w:hAnsi="Comic Sans MS"/>
          <w:sz w:val="22"/>
          <w:szCs w:val="22"/>
        </w:rPr>
        <w:t>um</w:t>
      </w:r>
      <w:r w:rsidRPr="0098120B">
        <w:rPr>
          <w:rFonts w:ascii="Comic Sans MS" w:hAnsi="Comic Sans MS"/>
          <w:sz w:val="22"/>
          <w:szCs w:val="22"/>
          <w:lang w:val="el-GR"/>
        </w:rPr>
        <w:t xml:space="preserve"> (κτητ. αντ.): δικός σου</w:t>
      </w:r>
    </w:p>
    <w:p w14:paraId="1C5C2484" w14:textId="77777777" w:rsidR="0098120B" w:rsidRPr="0098120B" w:rsidRDefault="0098120B" w:rsidP="0098120B">
      <w:pPr>
        <w:jc w:val="both"/>
        <w:rPr>
          <w:rFonts w:ascii="Comic Sans MS" w:hAnsi="Comic Sans MS"/>
          <w:sz w:val="22"/>
          <w:szCs w:val="22"/>
          <w:lang w:val="el-GR"/>
        </w:rPr>
      </w:pPr>
      <w:proofErr w:type="spellStart"/>
      <w:r w:rsidRPr="0098120B">
        <w:rPr>
          <w:rFonts w:ascii="Comic Sans MS" w:hAnsi="Comic Sans MS"/>
          <w:sz w:val="22"/>
          <w:szCs w:val="22"/>
        </w:rPr>
        <w:t>tu</w:t>
      </w:r>
      <w:proofErr w:type="spellEnd"/>
      <w:r w:rsidRPr="0098120B">
        <w:rPr>
          <w:rFonts w:ascii="Comic Sans MS" w:hAnsi="Comic Sans MS"/>
          <w:sz w:val="22"/>
          <w:szCs w:val="22"/>
          <w:lang w:val="el-GR"/>
        </w:rPr>
        <w:t xml:space="preserve"> (προσ. αντ.): εσύ </w:t>
      </w:r>
      <w:r w:rsidRPr="0098120B">
        <w:rPr>
          <w:rFonts w:ascii="Comic Sans MS" w:hAnsi="Comic Sans MS"/>
          <w:sz w:val="22"/>
          <w:szCs w:val="22"/>
        </w:rPr>
        <w:t>ego</w:t>
      </w:r>
      <w:r w:rsidRPr="0098120B">
        <w:rPr>
          <w:rFonts w:ascii="Comic Sans MS" w:hAnsi="Comic Sans MS"/>
          <w:sz w:val="22"/>
          <w:szCs w:val="22"/>
          <w:lang w:val="el-GR"/>
        </w:rPr>
        <w:t xml:space="preserve"> (προσ. αντ.): εγώ  </w:t>
      </w:r>
    </w:p>
    <w:p w14:paraId="15F1AF0D" w14:textId="77777777" w:rsidR="0098120B" w:rsidRPr="0098120B" w:rsidRDefault="0098120B" w:rsidP="0098120B">
      <w:pPr>
        <w:jc w:val="both"/>
        <w:rPr>
          <w:rFonts w:ascii="Comic Sans MS" w:hAnsi="Comic Sans MS"/>
          <w:sz w:val="22"/>
          <w:szCs w:val="22"/>
          <w:lang w:val="el-GR"/>
        </w:rPr>
      </w:pPr>
      <w:proofErr w:type="spellStart"/>
      <w:r w:rsidRPr="0098120B">
        <w:rPr>
          <w:rFonts w:ascii="Comic Sans MS" w:hAnsi="Comic Sans MS"/>
          <w:sz w:val="22"/>
          <w:szCs w:val="22"/>
        </w:rPr>
        <w:t>paucus</w:t>
      </w:r>
      <w:proofErr w:type="spellEnd"/>
      <w:r w:rsidRPr="0098120B">
        <w:rPr>
          <w:rFonts w:ascii="Comic Sans MS" w:hAnsi="Comic Sans MS"/>
          <w:sz w:val="22"/>
          <w:szCs w:val="22"/>
          <w:lang w:val="el-GR"/>
        </w:rPr>
        <w:t xml:space="preserve"> – </w:t>
      </w:r>
      <w:r w:rsidRPr="0098120B">
        <w:rPr>
          <w:rFonts w:ascii="Comic Sans MS" w:hAnsi="Comic Sans MS"/>
          <w:sz w:val="22"/>
          <w:szCs w:val="22"/>
        </w:rPr>
        <w:t>a</w:t>
      </w:r>
      <w:r w:rsidRPr="0098120B">
        <w:rPr>
          <w:rFonts w:ascii="Comic Sans MS" w:hAnsi="Comic Sans MS"/>
          <w:sz w:val="22"/>
          <w:szCs w:val="22"/>
          <w:lang w:val="el-GR"/>
        </w:rPr>
        <w:t xml:space="preserve"> – </w:t>
      </w:r>
      <w:r w:rsidRPr="0098120B">
        <w:rPr>
          <w:rFonts w:ascii="Comic Sans MS" w:hAnsi="Comic Sans MS"/>
          <w:sz w:val="22"/>
          <w:szCs w:val="22"/>
        </w:rPr>
        <w:t>um</w:t>
      </w:r>
      <w:r w:rsidRPr="0098120B">
        <w:rPr>
          <w:rFonts w:ascii="Comic Sans MS" w:hAnsi="Comic Sans MS"/>
          <w:sz w:val="22"/>
          <w:szCs w:val="22"/>
          <w:lang w:val="el-GR"/>
        </w:rPr>
        <w:t xml:space="preserve"> (</w:t>
      </w:r>
      <w:proofErr w:type="spellStart"/>
      <w:r w:rsidRPr="0098120B">
        <w:rPr>
          <w:rFonts w:ascii="Comic Sans MS" w:hAnsi="Comic Sans MS"/>
          <w:sz w:val="22"/>
          <w:szCs w:val="22"/>
          <w:lang w:val="el-GR"/>
        </w:rPr>
        <w:t>επιθ</w:t>
      </w:r>
      <w:proofErr w:type="spellEnd"/>
      <w:r w:rsidRPr="0098120B">
        <w:rPr>
          <w:rFonts w:ascii="Comic Sans MS" w:hAnsi="Comic Sans MS"/>
          <w:sz w:val="22"/>
          <w:szCs w:val="22"/>
          <w:lang w:val="el-GR"/>
        </w:rPr>
        <w:t>. 2</w:t>
      </w:r>
      <w:r w:rsidRPr="0098120B">
        <w:rPr>
          <w:rFonts w:ascii="Comic Sans MS" w:hAnsi="Comic Sans MS"/>
          <w:sz w:val="22"/>
          <w:szCs w:val="22"/>
          <w:vertAlign w:val="superscript"/>
          <w:lang w:val="el-GR"/>
        </w:rPr>
        <w:t>ης</w:t>
      </w:r>
      <w:r w:rsidRPr="0098120B">
        <w:rPr>
          <w:rFonts w:ascii="Comic Sans MS" w:hAnsi="Comic Sans MS"/>
          <w:sz w:val="22"/>
          <w:szCs w:val="22"/>
          <w:lang w:val="el-GR"/>
        </w:rPr>
        <w:t xml:space="preserve"> ): λίγος-η-ο</w:t>
      </w:r>
    </w:p>
    <w:p w14:paraId="73D54A0E" w14:textId="77777777" w:rsidR="0098120B" w:rsidRPr="0098120B" w:rsidRDefault="00177DBB" w:rsidP="0098120B">
      <w:pPr>
        <w:jc w:val="both"/>
        <w:rPr>
          <w:rFonts w:ascii="Comic Sans MS" w:hAnsi="Comic Sans MS"/>
          <w:sz w:val="22"/>
          <w:szCs w:val="22"/>
          <w:lang w:val="el-GR"/>
        </w:rPr>
      </w:pPr>
      <w:proofErr w:type="spellStart"/>
      <w:r>
        <w:rPr>
          <w:rFonts w:ascii="Comic Sans MS" w:hAnsi="Comic Sans MS"/>
          <w:sz w:val="22"/>
          <w:szCs w:val="22"/>
        </w:rPr>
        <w:t>imp</w:t>
      </w:r>
      <w:r w:rsidR="0098120B" w:rsidRPr="0098120B">
        <w:rPr>
          <w:rFonts w:ascii="Comic Sans MS" w:hAnsi="Comic Sans MS"/>
          <w:sz w:val="22"/>
          <w:szCs w:val="22"/>
        </w:rPr>
        <w:t>udens</w:t>
      </w:r>
      <w:proofErr w:type="spellEnd"/>
      <w:r w:rsidR="0098120B" w:rsidRPr="0098120B">
        <w:rPr>
          <w:rFonts w:ascii="Comic Sans MS" w:hAnsi="Comic Sans MS"/>
          <w:sz w:val="22"/>
          <w:szCs w:val="22"/>
          <w:lang w:val="el-GR"/>
        </w:rPr>
        <w:t xml:space="preserve"> – </w:t>
      </w:r>
      <w:proofErr w:type="spellStart"/>
      <w:r w:rsidR="0098120B" w:rsidRPr="0098120B">
        <w:rPr>
          <w:rFonts w:ascii="Comic Sans MS" w:hAnsi="Comic Sans MS"/>
          <w:sz w:val="22"/>
          <w:szCs w:val="22"/>
        </w:rPr>
        <w:t>entis</w:t>
      </w:r>
      <w:proofErr w:type="spellEnd"/>
      <w:r w:rsidR="0098120B" w:rsidRPr="0098120B">
        <w:rPr>
          <w:rFonts w:ascii="Comic Sans MS" w:hAnsi="Comic Sans MS"/>
          <w:sz w:val="22"/>
          <w:szCs w:val="22"/>
          <w:lang w:val="el-GR"/>
        </w:rPr>
        <w:t xml:space="preserve"> (3γενες κ’</w:t>
      </w:r>
      <w:r w:rsidR="00AE6E9D" w:rsidRPr="00AE6E9D">
        <w:rPr>
          <w:rFonts w:ascii="Comic Sans MS" w:hAnsi="Comic Sans MS"/>
          <w:sz w:val="22"/>
          <w:szCs w:val="22"/>
          <w:lang w:val="el-GR"/>
        </w:rPr>
        <w:t xml:space="preserve"> </w:t>
      </w:r>
      <w:proofErr w:type="spellStart"/>
      <w:r w:rsidR="0098120B" w:rsidRPr="0098120B">
        <w:rPr>
          <w:rFonts w:ascii="Comic Sans MS" w:hAnsi="Comic Sans MS"/>
          <w:sz w:val="22"/>
          <w:szCs w:val="22"/>
          <w:lang w:val="el-GR"/>
        </w:rPr>
        <w:t>μονοκαταλ</w:t>
      </w:r>
      <w:proofErr w:type="spellEnd"/>
      <w:r w:rsidR="0098120B" w:rsidRPr="0098120B">
        <w:rPr>
          <w:rFonts w:ascii="Comic Sans MS" w:hAnsi="Comic Sans MS"/>
          <w:sz w:val="22"/>
          <w:szCs w:val="22"/>
          <w:lang w:val="el-GR"/>
        </w:rPr>
        <w:t>. επιθ.3</w:t>
      </w:r>
      <w:r w:rsidR="0098120B" w:rsidRPr="0098120B">
        <w:rPr>
          <w:rFonts w:ascii="Comic Sans MS" w:hAnsi="Comic Sans MS"/>
          <w:sz w:val="22"/>
          <w:szCs w:val="22"/>
          <w:vertAlign w:val="superscript"/>
          <w:lang w:val="el-GR"/>
        </w:rPr>
        <w:t>ης</w:t>
      </w:r>
      <w:r w:rsidR="0098120B" w:rsidRPr="0098120B">
        <w:rPr>
          <w:rFonts w:ascii="Comic Sans MS" w:hAnsi="Comic Sans MS"/>
          <w:sz w:val="22"/>
          <w:szCs w:val="22"/>
          <w:lang w:val="el-GR"/>
        </w:rPr>
        <w:t xml:space="preserve"> ): αναιδής</w:t>
      </w:r>
    </w:p>
    <w:tbl>
      <w:tblPr>
        <w:tblW w:w="0" w:type="auto"/>
        <w:tblLook w:val="0000" w:firstRow="0" w:lastRow="0" w:firstColumn="0" w:lastColumn="0" w:noHBand="0" w:noVBand="0"/>
      </w:tblPr>
      <w:tblGrid>
        <w:gridCol w:w="4261"/>
        <w:gridCol w:w="4261"/>
      </w:tblGrid>
      <w:tr w:rsidR="0098120B" w:rsidRPr="00F90E5F" w14:paraId="2F7114A4" w14:textId="77777777" w:rsidTr="00B45EE2">
        <w:tc>
          <w:tcPr>
            <w:tcW w:w="4261" w:type="dxa"/>
          </w:tcPr>
          <w:p w14:paraId="5886EE1A" w14:textId="77777777" w:rsidR="0098120B" w:rsidRPr="0098120B" w:rsidRDefault="0098120B" w:rsidP="00B45EE2">
            <w:pPr>
              <w:pStyle w:val="Heading3"/>
              <w:rPr>
                <w:bCs w:val="0"/>
              </w:rPr>
            </w:pPr>
            <w:r w:rsidRPr="0098120B">
              <w:rPr>
                <w:bCs w:val="0"/>
                <w:szCs w:val="22"/>
              </w:rPr>
              <w:t>Επιρρηματα</w:t>
            </w:r>
          </w:p>
          <w:p w14:paraId="4B692E64" w14:textId="77777777" w:rsidR="0098120B" w:rsidRPr="0098120B" w:rsidRDefault="0098120B" w:rsidP="00B45EE2">
            <w:pPr>
              <w:jc w:val="both"/>
              <w:rPr>
                <w:rFonts w:ascii="Comic Sans MS" w:hAnsi="Comic Sans MS"/>
                <w:lang w:val="el-GR"/>
              </w:rPr>
            </w:pPr>
            <w:proofErr w:type="spellStart"/>
            <w:r w:rsidRPr="0098120B">
              <w:rPr>
                <w:rFonts w:ascii="Comic Sans MS" w:hAnsi="Comic Sans MS"/>
                <w:sz w:val="22"/>
                <w:szCs w:val="22"/>
              </w:rPr>
              <w:t>intus</w:t>
            </w:r>
            <w:proofErr w:type="spellEnd"/>
            <w:r w:rsidRPr="0098120B">
              <w:rPr>
                <w:rFonts w:ascii="Comic Sans MS" w:hAnsi="Comic Sans MS"/>
                <w:sz w:val="22"/>
                <w:szCs w:val="22"/>
                <w:lang w:val="el-GR"/>
              </w:rPr>
              <w:t xml:space="preserve"> (τόπου): μέσα </w:t>
            </w:r>
          </w:p>
          <w:p w14:paraId="1D258F18" w14:textId="77777777" w:rsidR="0098120B" w:rsidRPr="0098120B" w:rsidRDefault="0098120B" w:rsidP="00B45EE2">
            <w:pPr>
              <w:jc w:val="both"/>
              <w:rPr>
                <w:rFonts w:ascii="Comic Sans MS" w:hAnsi="Comic Sans MS"/>
                <w:lang w:val="el-GR"/>
              </w:rPr>
            </w:pPr>
            <w:proofErr w:type="spellStart"/>
            <w:r w:rsidRPr="0098120B">
              <w:rPr>
                <w:rFonts w:ascii="Comic Sans MS" w:hAnsi="Comic Sans MS"/>
                <w:sz w:val="22"/>
                <w:szCs w:val="22"/>
              </w:rPr>
              <w:t>nunc</w:t>
            </w:r>
            <w:proofErr w:type="spellEnd"/>
            <w:r w:rsidRPr="0098120B">
              <w:rPr>
                <w:rFonts w:ascii="Comic Sans MS" w:hAnsi="Comic Sans MS"/>
                <w:sz w:val="22"/>
                <w:szCs w:val="22"/>
                <w:lang w:val="el-GR"/>
              </w:rPr>
              <w:t xml:space="preserve"> (χρόνου): τώρα</w:t>
            </w:r>
          </w:p>
          <w:p w14:paraId="44EF3A40" w14:textId="77777777" w:rsidR="0098120B" w:rsidRPr="0098120B" w:rsidRDefault="0098120B" w:rsidP="00B45EE2">
            <w:pPr>
              <w:jc w:val="both"/>
              <w:rPr>
                <w:rFonts w:ascii="Comic Sans MS" w:hAnsi="Comic Sans MS"/>
                <w:lang w:val="el-GR"/>
              </w:rPr>
            </w:pPr>
            <w:r w:rsidRPr="0098120B">
              <w:rPr>
                <w:rFonts w:ascii="Comic Sans MS" w:hAnsi="Comic Sans MS"/>
                <w:sz w:val="22"/>
                <w:szCs w:val="22"/>
              </w:rPr>
              <w:t>post</w:t>
            </w:r>
            <w:r w:rsidRPr="0098120B">
              <w:rPr>
                <w:rFonts w:ascii="Comic Sans MS" w:hAnsi="Comic Sans MS"/>
                <w:sz w:val="22"/>
                <w:szCs w:val="22"/>
                <w:lang w:val="el-GR"/>
              </w:rPr>
              <w:t xml:space="preserve"> (χρόνου): μετά, έπειτα</w:t>
            </w:r>
          </w:p>
          <w:p w14:paraId="289A7B60" w14:textId="77777777" w:rsidR="0098120B" w:rsidRPr="0098120B" w:rsidRDefault="0098120B" w:rsidP="00B45EE2">
            <w:pPr>
              <w:jc w:val="both"/>
              <w:rPr>
                <w:rFonts w:ascii="Comic Sans MS" w:hAnsi="Comic Sans MS"/>
                <w:lang w:val="el-GR"/>
              </w:rPr>
            </w:pPr>
            <w:r w:rsidRPr="0098120B">
              <w:rPr>
                <w:rFonts w:ascii="Comic Sans MS" w:hAnsi="Comic Sans MS"/>
                <w:sz w:val="22"/>
                <w:szCs w:val="22"/>
              </w:rPr>
              <w:t>tum</w:t>
            </w:r>
            <w:r w:rsidRPr="0098120B">
              <w:rPr>
                <w:rFonts w:ascii="Comic Sans MS" w:hAnsi="Comic Sans MS"/>
                <w:sz w:val="22"/>
                <w:szCs w:val="22"/>
                <w:lang w:val="el-GR"/>
              </w:rPr>
              <w:t xml:space="preserve"> (χρόνου): τότε</w:t>
            </w:r>
          </w:p>
          <w:p w14:paraId="497BC859" w14:textId="77777777" w:rsidR="0098120B" w:rsidRPr="0098120B" w:rsidRDefault="0098120B" w:rsidP="00B45EE2">
            <w:pPr>
              <w:jc w:val="both"/>
              <w:rPr>
                <w:rFonts w:ascii="Comic Sans MS" w:hAnsi="Comic Sans MS"/>
                <w:lang w:val="el-GR"/>
              </w:rPr>
            </w:pPr>
            <w:r w:rsidRPr="0098120B">
              <w:rPr>
                <w:rFonts w:ascii="Comic Sans MS" w:hAnsi="Comic Sans MS"/>
                <w:sz w:val="22"/>
                <w:szCs w:val="22"/>
              </w:rPr>
              <w:t>tam</w:t>
            </w:r>
            <w:r w:rsidRPr="0098120B">
              <w:rPr>
                <w:rFonts w:ascii="Comic Sans MS" w:hAnsi="Comic Sans MS"/>
                <w:sz w:val="22"/>
                <w:szCs w:val="22"/>
                <w:lang w:val="el-GR"/>
              </w:rPr>
              <w:t xml:space="preserve"> (ποσού): τόσο</w:t>
            </w:r>
          </w:p>
          <w:p w14:paraId="2CC1DA32" w14:textId="77777777" w:rsidR="0098120B" w:rsidRPr="0098120B" w:rsidRDefault="0098120B" w:rsidP="00B45EE2">
            <w:pPr>
              <w:jc w:val="both"/>
              <w:rPr>
                <w:rFonts w:ascii="Comic Sans MS" w:hAnsi="Comic Sans MS"/>
                <w:lang w:val="el-GR"/>
              </w:rPr>
            </w:pPr>
            <w:proofErr w:type="spellStart"/>
            <w:r w:rsidRPr="0098120B">
              <w:rPr>
                <w:rFonts w:ascii="Comic Sans MS" w:hAnsi="Comic Sans MS"/>
                <w:sz w:val="22"/>
                <w:szCs w:val="22"/>
              </w:rPr>
              <w:t>aperte</w:t>
            </w:r>
            <w:proofErr w:type="spellEnd"/>
            <w:r w:rsidRPr="0098120B">
              <w:rPr>
                <w:rFonts w:ascii="Comic Sans MS" w:hAnsi="Comic Sans MS"/>
                <w:sz w:val="22"/>
                <w:szCs w:val="22"/>
                <w:lang w:val="el-GR"/>
              </w:rPr>
              <w:t xml:space="preserve"> (τρόπου): φανερά, ανοικτά</w:t>
            </w:r>
          </w:p>
        </w:tc>
        <w:tc>
          <w:tcPr>
            <w:tcW w:w="4261" w:type="dxa"/>
          </w:tcPr>
          <w:p w14:paraId="23DC7E2B" w14:textId="77777777" w:rsidR="0098120B" w:rsidRPr="0098120B" w:rsidRDefault="0098120B" w:rsidP="00B45EE2">
            <w:pPr>
              <w:pStyle w:val="Heading3"/>
              <w:rPr>
                <w:bCs w:val="0"/>
              </w:rPr>
            </w:pPr>
            <w:r w:rsidRPr="0098120B">
              <w:rPr>
                <w:bCs w:val="0"/>
                <w:szCs w:val="22"/>
              </w:rPr>
              <w:t>Συνδεσμοι</w:t>
            </w:r>
          </w:p>
          <w:p w14:paraId="5CE0EE78" w14:textId="77777777" w:rsidR="0098120B" w:rsidRPr="0098120B" w:rsidRDefault="0098120B" w:rsidP="00B45EE2">
            <w:pPr>
              <w:jc w:val="both"/>
              <w:rPr>
                <w:rFonts w:ascii="Comic Sans MS" w:hAnsi="Comic Sans MS"/>
                <w:lang w:val="el-GR"/>
              </w:rPr>
            </w:pPr>
            <w:r w:rsidRPr="0098120B">
              <w:rPr>
                <w:rFonts w:ascii="Comic Sans MS" w:hAnsi="Comic Sans MS"/>
                <w:sz w:val="22"/>
                <w:szCs w:val="22"/>
              </w:rPr>
              <w:t>cum</w:t>
            </w:r>
            <w:r w:rsidRPr="0098120B">
              <w:rPr>
                <w:rFonts w:ascii="Comic Sans MS" w:hAnsi="Comic Sans MS"/>
                <w:sz w:val="22"/>
                <w:szCs w:val="22"/>
                <w:lang w:val="el-GR"/>
              </w:rPr>
              <w:t xml:space="preserve"> + υποτ. (χρον. –</w:t>
            </w:r>
            <w:proofErr w:type="gramStart"/>
            <w:r w:rsidRPr="0098120B">
              <w:rPr>
                <w:rFonts w:ascii="Comic Sans MS" w:hAnsi="Comic Sans MS"/>
                <w:sz w:val="22"/>
                <w:szCs w:val="22"/>
                <w:lang w:val="el-GR"/>
              </w:rPr>
              <w:t>ιστορ./</w:t>
            </w:r>
            <w:proofErr w:type="gramEnd"/>
            <w:r w:rsidRPr="0098120B">
              <w:rPr>
                <w:rFonts w:ascii="Comic Sans MS" w:hAnsi="Comic Sans MS"/>
                <w:sz w:val="22"/>
                <w:szCs w:val="22"/>
                <w:lang w:val="el-GR"/>
              </w:rPr>
              <w:t>διηγ.):όταν</w:t>
            </w:r>
          </w:p>
          <w:p w14:paraId="3C2949EF" w14:textId="77777777" w:rsidR="0098120B" w:rsidRPr="0098120B" w:rsidRDefault="0098120B" w:rsidP="00B45EE2">
            <w:pPr>
              <w:jc w:val="both"/>
              <w:rPr>
                <w:rFonts w:ascii="Comic Sans MS" w:hAnsi="Comic Sans MS"/>
                <w:lang w:val="el-GR"/>
              </w:rPr>
            </w:pPr>
            <w:proofErr w:type="spellStart"/>
            <w:r w:rsidRPr="0098120B">
              <w:rPr>
                <w:rFonts w:ascii="Comic Sans MS" w:hAnsi="Comic Sans MS"/>
                <w:sz w:val="22"/>
                <w:szCs w:val="22"/>
              </w:rPr>
              <w:t>etsi</w:t>
            </w:r>
            <w:proofErr w:type="spellEnd"/>
            <w:r w:rsidRPr="0098120B">
              <w:rPr>
                <w:rFonts w:ascii="Comic Sans MS" w:hAnsi="Comic Sans MS"/>
                <w:sz w:val="22"/>
                <w:szCs w:val="22"/>
                <w:lang w:val="el-GR"/>
              </w:rPr>
              <w:t xml:space="preserve"> (</w:t>
            </w:r>
            <w:proofErr w:type="spellStart"/>
            <w:r w:rsidRPr="0098120B">
              <w:rPr>
                <w:rFonts w:ascii="Comic Sans MS" w:hAnsi="Comic Sans MS"/>
                <w:sz w:val="22"/>
                <w:szCs w:val="22"/>
                <w:lang w:val="el-GR"/>
              </w:rPr>
              <w:t>εναντ</w:t>
            </w:r>
            <w:proofErr w:type="spellEnd"/>
            <w:r w:rsidRPr="0098120B">
              <w:rPr>
                <w:rFonts w:ascii="Comic Sans MS" w:hAnsi="Comic Sans MS"/>
                <w:sz w:val="22"/>
                <w:szCs w:val="22"/>
                <w:lang w:val="el-GR"/>
              </w:rPr>
              <w:t>.): αν και</w:t>
            </w:r>
          </w:p>
          <w:p w14:paraId="17063596" w14:textId="77777777" w:rsidR="0098120B" w:rsidRPr="0098120B" w:rsidRDefault="0098120B" w:rsidP="00B45EE2">
            <w:pPr>
              <w:jc w:val="both"/>
              <w:rPr>
                <w:rFonts w:ascii="Comic Sans MS" w:hAnsi="Comic Sans MS"/>
                <w:lang w:val="el-GR"/>
              </w:rPr>
            </w:pPr>
            <w:r w:rsidRPr="0098120B">
              <w:rPr>
                <w:rFonts w:ascii="Comic Sans MS" w:hAnsi="Comic Sans MS"/>
                <w:sz w:val="22"/>
                <w:szCs w:val="22"/>
              </w:rPr>
              <w:t>quod</w:t>
            </w:r>
            <w:r w:rsidRPr="0098120B">
              <w:rPr>
                <w:rFonts w:ascii="Comic Sans MS" w:hAnsi="Comic Sans MS"/>
                <w:sz w:val="22"/>
                <w:szCs w:val="22"/>
                <w:lang w:val="el-GR"/>
              </w:rPr>
              <w:t xml:space="preserve"> (αιτιολ.): επειδή </w:t>
            </w:r>
          </w:p>
          <w:p w14:paraId="64427436" w14:textId="77777777" w:rsidR="0098120B" w:rsidRPr="0098120B" w:rsidRDefault="0098120B" w:rsidP="00B45EE2">
            <w:pPr>
              <w:pStyle w:val="Heading3"/>
              <w:rPr>
                <w:bCs w:val="0"/>
              </w:rPr>
            </w:pPr>
            <w:r w:rsidRPr="0098120B">
              <w:rPr>
                <w:bCs w:val="0"/>
                <w:szCs w:val="22"/>
              </w:rPr>
              <w:t>Προθεσεις</w:t>
            </w:r>
          </w:p>
          <w:p w14:paraId="647128B6" w14:textId="77777777" w:rsidR="0098120B" w:rsidRPr="0098120B" w:rsidRDefault="0098120B" w:rsidP="00B45EE2">
            <w:pPr>
              <w:jc w:val="both"/>
              <w:rPr>
                <w:rFonts w:ascii="Comic Sans MS" w:hAnsi="Comic Sans MS"/>
                <w:lang w:val="el-GR"/>
              </w:rPr>
            </w:pPr>
            <w:r w:rsidRPr="0098120B">
              <w:rPr>
                <w:rFonts w:ascii="Comic Sans MS" w:hAnsi="Comic Sans MS"/>
                <w:sz w:val="22"/>
                <w:szCs w:val="22"/>
              </w:rPr>
              <w:t>ad</w:t>
            </w:r>
            <w:r w:rsidRPr="0098120B">
              <w:rPr>
                <w:rFonts w:ascii="Comic Sans MS" w:hAnsi="Comic Sans MS"/>
                <w:sz w:val="22"/>
                <w:szCs w:val="22"/>
                <w:lang w:val="el-GR"/>
              </w:rPr>
              <w:t xml:space="preserve"> + αιτ. (κατεύθυνση</w:t>
            </w:r>
            <w:proofErr w:type="gramStart"/>
            <w:r w:rsidRPr="0098120B">
              <w:rPr>
                <w:rFonts w:ascii="Comic Sans MS" w:hAnsi="Comic Sans MS"/>
                <w:sz w:val="22"/>
                <w:szCs w:val="22"/>
                <w:lang w:val="el-GR"/>
              </w:rPr>
              <w:t>):προς</w:t>
            </w:r>
            <w:proofErr w:type="gramEnd"/>
          </w:p>
          <w:p w14:paraId="6433B9F0" w14:textId="77777777" w:rsidR="0098120B" w:rsidRPr="0098120B" w:rsidRDefault="0098120B" w:rsidP="00B45EE2">
            <w:pPr>
              <w:jc w:val="both"/>
              <w:rPr>
                <w:rFonts w:ascii="Comic Sans MS" w:hAnsi="Comic Sans MS"/>
                <w:lang w:val="el-GR"/>
              </w:rPr>
            </w:pPr>
            <w:r w:rsidRPr="0098120B">
              <w:rPr>
                <w:rFonts w:ascii="Comic Sans MS" w:hAnsi="Comic Sans MS"/>
                <w:sz w:val="22"/>
                <w:szCs w:val="22"/>
              </w:rPr>
              <w:t>a</w:t>
            </w:r>
            <w:r w:rsidRPr="0098120B">
              <w:rPr>
                <w:rFonts w:ascii="Comic Sans MS" w:hAnsi="Comic Sans MS"/>
                <w:sz w:val="22"/>
                <w:szCs w:val="22"/>
                <w:lang w:val="el-GR"/>
              </w:rPr>
              <w:t>(</w:t>
            </w:r>
            <w:r w:rsidRPr="0098120B">
              <w:rPr>
                <w:rFonts w:ascii="Comic Sans MS" w:hAnsi="Comic Sans MS"/>
                <w:sz w:val="22"/>
                <w:szCs w:val="22"/>
              </w:rPr>
              <w:t>b</w:t>
            </w:r>
            <w:r w:rsidRPr="0098120B">
              <w:rPr>
                <w:rFonts w:ascii="Comic Sans MS" w:hAnsi="Comic Sans MS"/>
                <w:sz w:val="22"/>
                <w:szCs w:val="22"/>
                <w:lang w:val="el-GR"/>
              </w:rPr>
              <w:t>) + αφ. (από τόπο): από</w:t>
            </w:r>
          </w:p>
        </w:tc>
      </w:tr>
    </w:tbl>
    <w:p w14:paraId="20319300" w14:textId="77777777" w:rsidR="0098120B" w:rsidRPr="00AE6E9D" w:rsidRDefault="0098120B" w:rsidP="0098120B">
      <w:pPr>
        <w:jc w:val="both"/>
        <w:rPr>
          <w:rFonts w:ascii="Comic Sans MS" w:hAnsi="Comic Sans MS"/>
          <w:sz w:val="22"/>
          <w:szCs w:val="22"/>
          <w:lang w:val="el-GR"/>
        </w:rPr>
      </w:pPr>
    </w:p>
    <w:p w14:paraId="049D576E" w14:textId="77777777" w:rsidR="00F90E5F" w:rsidRPr="00E54A6A" w:rsidRDefault="00F90E5F" w:rsidP="00F90E5F">
      <w:pPr>
        <w:jc w:val="both"/>
        <w:rPr>
          <w:rFonts w:ascii="Comic Sans MS" w:hAnsi="Comic Sans MS"/>
          <w:b/>
          <w:sz w:val="22"/>
          <w:szCs w:val="22"/>
          <w:lang w:val="el-GR"/>
        </w:rPr>
      </w:pPr>
      <w:r w:rsidRPr="00E54A6A">
        <w:rPr>
          <w:rFonts w:ascii="Comic Sans MS" w:hAnsi="Comic Sans MS"/>
          <w:b/>
          <w:sz w:val="22"/>
          <w:szCs w:val="22"/>
          <w:lang w:val="el-GR"/>
        </w:rPr>
        <w:t>ΣΥΝΤΑΚΤΙΚΟ</w:t>
      </w:r>
    </w:p>
    <w:p w14:paraId="232FBCA7" w14:textId="77777777" w:rsidR="00F90E5F" w:rsidRPr="00E54A6A" w:rsidRDefault="00F90E5F" w:rsidP="00F90E5F">
      <w:pPr>
        <w:pStyle w:val="ListParagraph"/>
        <w:numPr>
          <w:ilvl w:val="0"/>
          <w:numId w:val="6"/>
        </w:numPr>
        <w:jc w:val="both"/>
        <w:rPr>
          <w:rFonts w:ascii="Comic Sans MS" w:hAnsi="Comic Sans MS"/>
          <w:b/>
          <w:sz w:val="22"/>
          <w:szCs w:val="22"/>
          <w:lang w:val="el-GR"/>
        </w:rPr>
      </w:pPr>
      <w:r w:rsidRPr="00E54A6A">
        <w:rPr>
          <w:rFonts w:ascii="Comic Sans MS" w:hAnsi="Comic Sans MS"/>
          <w:b/>
          <w:bCs/>
          <w:color w:val="000000"/>
          <w:sz w:val="22"/>
          <w:szCs w:val="22"/>
        </w:rPr>
        <w:t>Cum</w:t>
      </w:r>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P</w:t>
      </w:r>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Cornelius</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Nasica</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ad</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Ennium</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poetam</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venisset</w:t>
      </w:r>
      <w:proofErr w:type="spellEnd"/>
      <w:r w:rsidRPr="00E54A6A">
        <w:rPr>
          <w:rFonts w:ascii="Comic Sans MS" w:hAnsi="Comic Sans MS"/>
          <w:color w:val="000000"/>
          <w:sz w:val="22"/>
          <w:szCs w:val="22"/>
          <w:lang w:val="el-GR"/>
        </w:rPr>
        <w:t xml:space="preserve">: δευτερεύουσα χρονική επιρρηματική πρόταση, που λειτουργεί ως επιρρηματικός προσδιορισμός του χρόνου στο περιεχόμενο της κύριας πρότασης με ρήμα το </w:t>
      </w:r>
      <w:proofErr w:type="spellStart"/>
      <w:r w:rsidRPr="00E54A6A">
        <w:rPr>
          <w:rFonts w:ascii="Comic Sans MS" w:hAnsi="Comic Sans MS"/>
          <w:color w:val="000000"/>
          <w:sz w:val="22"/>
          <w:szCs w:val="22"/>
        </w:rPr>
        <w:t>sensit</w:t>
      </w:r>
      <w:proofErr w:type="spellEnd"/>
      <w:r w:rsidRPr="00E54A6A">
        <w:rPr>
          <w:rFonts w:ascii="Comic Sans MS" w:hAnsi="Comic Sans MS"/>
          <w:color w:val="000000"/>
          <w:sz w:val="22"/>
          <w:szCs w:val="22"/>
          <w:lang w:val="el-GR"/>
        </w:rPr>
        <w:t xml:space="preserve">. Εισάγεται με τον ιστορικό ή διηγηματικό σύνδεσμο </w:t>
      </w:r>
      <w:r w:rsidRPr="00E54A6A">
        <w:rPr>
          <w:rFonts w:ascii="Comic Sans MS" w:hAnsi="Comic Sans MS"/>
          <w:color w:val="000000"/>
          <w:sz w:val="22"/>
          <w:szCs w:val="22"/>
        </w:rPr>
        <w:t>cum</w:t>
      </w:r>
      <w:r w:rsidRPr="00E54A6A">
        <w:rPr>
          <w:rFonts w:ascii="Comic Sans MS" w:hAnsi="Comic Sans MS"/>
          <w:color w:val="000000"/>
          <w:sz w:val="22"/>
          <w:szCs w:val="22"/>
          <w:lang w:val="el-GR"/>
        </w:rPr>
        <w:t>, ο οποίος αναφέρεται σε διηγήσεις του παρελθόντος και υπογραμμίζει τη βαθύτερη σχέση της δευτερεύουσας με την κύρια δημιουργώντας ανάμεσά τους μια σχέση αιτίου και αιτιατού. Εκφέρεται με υποτακτική, που κάνει φανερό τον ρόλο του υποκειμενικού στοιχείου. Συγκεκριμένα, με υποτακτική υπερσυντελίκου (</w:t>
      </w:r>
      <w:proofErr w:type="spellStart"/>
      <w:r w:rsidRPr="00E54A6A">
        <w:rPr>
          <w:rFonts w:ascii="Comic Sans MS" w:hAnsi="Comic Sans MS"/>
          <w:color w:val="000000"/>
          <w:sz w:val="22"/>
          <w:szCs w:val="22"/>
        </w:rPr>
        <w:t>venisset</w:t>
      </w:r>
      <w:proofErr w:type="spellEnd"/>
      <w:r w:rsidRPr="00E54A6A">
        <w:rPr>
          <w:rFonts w:ascii="Comic Sans MS" w:hAnsi="Comic Sans MS"/>
          <w:color w:val="000000"/>
          <w:sz w:val="22"/>
          <w:szCs w:val="22"/>
          <w:lang w:val="el-GR"/>
        </w:rPr>
        <w:t xml:space="preserve">). Εξαρτάται από το ρήμα </w:t>
      </w:r>
      <w:proofErr w:type="spellStart"/>
      <w:r w:rsidRPr="00E54A6A">
        <w:rPr>
          <w:rFonts w:ascii="Comic Sans MS" w:hAnsi="Comic Sans MS"/>
          <w:color w:val="000000"/>
          <w:sz w:val="22"/>
          <w:szCs w:val="22"/>
        </w:rPr>
        <w:t>sensit</w:t>
      </w:r>
      <w:proofErr w:type="spellEnd"/>
      <w:r w:rsidRPr="00E54A6A">
        <w:rPr>
          <w:rFonts w:ascii="Comic Sans MS" w:hAnsi="Comic Sans MS"/>
          <w:color w:val="000000"/>
          <w:sz w:val="22"/>
          <w:szCs w:val="22"/>
          <w:lang w:val="el-GR"/>
        </w:rPr>
        <w:t xml:space="preserve"> της κύριας πρότασης που είναι ιστορικού χρόνου και δηλώνει το </w:t>
      </w:r>
      <w:proofErr w:type="spellStart"/>
      <w:r w:rsidRPr="00E54A6A">
        <w:rPr>
          <w:rFonts w:ascii="Comic Sans MS" w:hAnsi="Comic Sans MS"/>
          <w:color w:val="000000"/>
          <w:sz w:val="22"/>
          <w:szCs w:val="22"/>
          <w:lang w:val="el-GR"/>
        </w:rPr>
        <w:t>προτερόχρονο</w:t>
      </w:r>
      <w:proofErr w:type="spellEnd"/>
      <w:r w:rsidRPr="00E54A6A">
        <w:rPr>
          <w:rFonts w:ascii="Comic Sans MS" w:hAnsi="Comic Sans MS"/>
          <w:color w:val="000000"/>
          <w:sz w:val="22"/>
          <w:szCs w:val="22"/>
          <w:lang w:val="el-GR"/>
        </w:rPr>
        <w:t xml:space="preserve"> στο παρελθόν.</w:t>
      </w:r>
    </w:p>
    <w:p w14:paraId="79651427" w14:textId="77777777" w:rsidR="00F90E5F" w:rsidRPr="00E54A6A" w:rsidRDefault="00F90E5F" w:rsidP="00F90E5F">
      <w:pPr>
        <w:pStyle w:val="ListParagraph"/>
        <w:numPr>
          <w:ilvl w:val="0"/>
          <w:numId w:val="6"/>
        </w:numPr>
        <w:jc w:val="both"/>
        <w:rPr>
          <w:rFonts w:ascii="Comic Sans MS" w:hAnsi="Comic Sans MS"/>
          <w:b/>
          <w:sz w:val="22"/>
          <w:szCs w:val="22"/>
          <w:lang w:val="el-GR"/>
        </w:rPr>
      </w:pPr>
      <w:proofErr w:type="spellStart"/>
      <w:r w:rsidRPr="00E54A6A">
        <w:rPr>
          <w:rFonts w:ascii="Comic Sans MS" w:hAnsi="Comic Sans MS"/>
          <w:b/>
          <w:bCs/>
          <w:color w:val="000000"/>
          <w:sz w:val="22"/>
          <w:szCs w:val="22"/>
        </w:rPr>
        <w:t>eique</w:t>
      </w:r>
      <w:proofErr w:type="spellEnd"/>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ab</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ostio</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quaerenti</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Ennium</w:t>
      </w:r>
      <w:proofErr w:type="spellEnd"/>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ancilla</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dixisset</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eum</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domi</w:t>
      </w:r>
      <w:proofErr w:type="spellEnd"/>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non</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esse</w:t>
      </w:r>
      <w:proofErr w:type="spellEnd"/>
      <w:r w:rsidRPr="00E54A6A">
        <w:rPr>
          <w:rFonts w:ascii="Comic Sans MS" w:hAnsi="Comic Sans MS"/>
          <w:color w:val="000000"/>
          <w:sz w:val="22"/>
          <w:szCs w:val="22"/>
          <w:lang w:val="el-GR"/>
        </w:rPr>
        <w:t>: δευτερεύουσα χρονική επιρρηματική πρόταση, λόγω του παρατακτικού-συμπλεκτικού συνδέσμου –</w:t>
      </w:r>
      <w:r w:rsidRPr="00E54A6A">
        <w:rPr>
          <w:rFonts w:ascii="Comic Sans MS" w:hAnsi="Comic Sans MS"/>
          <w:color w:val="000000"/>
          <w:sz w:val="22"/>
          <w:szCs w:val="22"/>
        </w:rPr>
        <w:t>que</w:t>
      </w:r>
      <w:r w:rsidRPr="00E54A6A">
        <w:rPr>
          <w:rFonts w:ascii="Comic Sans MS" w:hAnsi="Comic Sans MS"/>
          <w:color w:val="000000"/>
          <w:sz w:val="22"/>
          <w:szCs w:val="22"/>
          <w:lang w:val="el-GR"/>
        </w:rPr>
        <w:t xml:space="preserve"> που συνδέει την προηγούμενη χρονική πρόταση «</w:t>
      </w:r>
      <w:r w:rsidRPr="00E54A6A">
        <w:rPr>
          <w:rFonts w:ascii="Comic Sans MS" w:hAnsi="Comic Sans MS"/>
          <w:color w:val="000000"/>
          <w:sz w:val="22"/>
          <w:szCs w:val="22"/>
        </w:rPr>
        <w:t>Cum</w:t>
      </w:r>
      <w:r w:rsidRPr="00E54A6A">
        <w:rPr>
          <w:rFonts w:ascii="Comic Sans MS" w:hAnsi="Comic Sans MS"/>
          <w:color w:val="000000"/>
          <w:sz w:val="22"/>
          <w:szCs w:val="22"/>
          <w:lang w:val="el-GR"/>
        </w:rPr>
        <w:t xml:space="preserve"> </w:t>
      </w:r>
      <w:r w:rsidRPr="00E54A6A">
        <w:rPr>
          <w:rFonts w:ascii="Comic Sans MS" w:hAnsi="Comic Sans MS"/>
          <w:color w:val="000000"/>
          <w:sz w:val="22"/>
          <w:szCs w:val="22"/>
        </w:rPr>
        <w:t>P</w:t>
      </w:r>
      <w:r w:rsidRPr="00E54A6A">
        <w:rPr>
          <w:rFonts w:ascii="Comic Sans MS" w:hAnsi="Comic Sans MS"/>
          <w:color w:val="000000"/>
          <w:sz w:val="22"/>
          <w:szCs w:val="22"/>
          <w:lang w:val="el-GR"/>
        </w:rPr>
        <w:t xml:space="preserve">. </w:t>
      </w:r>
      <w:r w:rsidRPr="00E54A6A">
        <w:rPr>
          <w:rFonts w:ascii="Comic Sans MS" w:hAnsi="Comic Sans MS"/>
          <w:color w:val="000000"/>
          <w:sz w:val="22"/>
          <w:szCs w:val="22"/>
        </w:rPr>
        <w:t>Cornelius</w:t>
      </w:r>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Nasica</w:t>
      </w:r>
      <w:proofErr w:type="spellEnd"/>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ad</w:t>
      </w:r>
      <w:proofErr w:type="spellEnd"/>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Ennium</w:t>
      </w:r>
      <w:proofErr w:type="spellEnd"/>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poetam</w:t>
      </w:r>
      <w:proofErr w:type="spellEnd"/>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venisset</w:t>
      </w:r>
      <w:proofErr w:type="spellEnd"/>
      <w:r w:rsidRPr="00E54A6A">
        <w:rPr>
          <w:rFonts w:ascii="Comic Sans MS" w:hAnsi="Comic Sans MS"/>
          <w:color w:val="000000"/>
          <w:sz w:val="22"/>
          <w:szCs w:val="22"/>
          <w:lang w:val="el-GR"/>
        </w:rPr>
        <w:t xml:space="preserve">» με την εν λόγω πρόταση. Λειτουργεί ως επιρρηματικός προσδιορισμός του χρόνου στο περιεχόμενο της κύριας πρότασης με ρήμα το </w:t>
      </w:r>
      <w:proofErr w:type="spellStart"/>
      <w:r w:rsidRPr="00E54A6A">
        <w:rPr>
          <w:rFonts w:ascii="Comic Sans MS" w:hAnsi="Comic Sans MS"/>
          <w:color w:val="000000"/>
          <w:sz w:val="22"/>
          <w:szCs w:val="22"/>
        </w:rPr>
        <w:t>sensit</w:t>
      </w:r>
      <w:proofErr w:type="spellEnd"/>
      <w:r w:rsidRPr="00E54A6A">
        <w:rPr>
          <w:rFonts w:ascii="Comic Sans MS" w:hAnsi="Comic Sans MS"/>
          <w:color w:val="000000"/>
          <w:sz w:val="22"/>
          <w:szCs w:val="22"/>
          <w:lang w:val="el-GR"/>
        </w:rPr>
        <w:t>. Εισάγεται με τον ιστορικό ή διηγηματικό σύνδεσμο (</w:t>
      </w:r>
      <w:r w:rsidRPr="00E54A6A">
        <w:rPr>
          <w:rFonts w:ascii="Comic Sans MS" w:hAnsi="Comic Sans MS"/>
          <w:color w:val="000000"/>
          <w:sz w:val="22"/>
          <w:szCs w:val="22"/>
        </w:rPr>
        <w:t>cum</w:t>
      </w:r>
      <w:r w:rsidRPr="00E54A6A">
        <w:rPr>
          <w:rFonts w:ascii="Comic Sans MS" w:hAnsi="Comic Sans MS"/>
          <w:color w:val="000000"/>
          <w:sz w:val="22"/>
          <w:szCs w:val="22"/>
          <w:lang w:val="el-GR"/>
        </w:rPr>
        <w:t>), ο οποίος αναφέρεται σε διηγήσεις του παρελθόντος και υπογραμμίζει τη βαθύτερη σχέση της δευτερεύουσας με την κύρια δημιουργώντας ανάμεσά τους μια σχέση αιτίου και αιτιατού. Εκφέρεται με υποτακτική, που κάνει φανερό τον ρόλο</w:t>
      </w:r>
      <w:r w:rsidRPr="00E54A6A">
        <w:rPr>
          <w:rFonts w:ascii="Comic Sans MS" w:hAnsi="Comic Sans MS"/>
          <w:color w:val="000000"/>
          <w:sz w:val="22"/>
          <w:szCs w:val="22"/>
          <w:shd w:val="clear" w:color="auto" w:fill="DCDCDC"/>
          <w:lang w:val="el-GR"/>
        </w:rPr>
        <w:t xml:space="preserve"> </w:t>
      </w:r>
      <w:r w:rsidRPr="00E54A6A">
        <w:rPr>
          <w:rFonts w:ascii="Comic Sans MS" w:hAnsi="Comic Sans MS"/>
          <w:color w:val="000000"/>
          <w:sz w:val="22"/>
          <w:szCs w:val="22"/>
          <w:lang w:val="el-GR"/>
        </w:rPr>
        <w:t xml:space="preserve">του </w:t>
      </w:r>
      <w:r w:rsidRPr="00E54A6A">
        <w:rPr>
          <w:rFonts w:ascii="Comic Sans MS" w:hAnsi="Comic Sans MS"/>
          <w:color w:val="000000"/>
          <w:sz w:val="22"/>
          <w:szCs w:val="22"/>
          <w:lang w:val="el-GR"/>
        </w:rPr>
        <w:lastRenderedPageBreak/>
        <w:t>υποκειμενικού στοιχείου. Συγκεκριμένα, με υποτακτική υπερσυντελίκου (</w:t>
      </w:r>
      <w:proofErr w:type="spellStart"/>
      <w:r w:rsidRPr="00E54A6A">
        <w:rPr>
          <w:rFonts w:ascii="Comic Sans MS" w:hAnsi="Comic Sans MS"/>
          <w:color w:val="000000"/>
          <w:sz w:val="22"/>
          <w:szCs w:val="22"/>
        </w:rPr>
        <w:t>dixisset</w:t>
      </w:r>
      <w:proofErr w:type="spellEnd"/>
      <w:r w:rsidRPr="00E54A6A">
        <w:rPr>
          <w:rFonts w:ascii="Comic Sans MS" w:hAnsi="Comic Sans MS"/>
          <w:color w:val="000000"/>
          <w:sz w:val="22"/>
          <w:szCs w:val="22"/>
          <w:lang w:val="el-GR"/>
        </w:rPr>
        <w:t xml:space="preserve">). Εξαρτάται από το ρήμα </w:t>
      </w:r>
      <w:proofErr w:type="spellStart"/>
      <w:r w:rsidRPr="00E54A6A">
        <w:rPr>
          <w:rFonts w:ascii="Comic Sans MS" w:hAnsi="Comic Sans MS"/>
          <w:color w:val="000000"/>
          <w:sz w:val="22"/>
          <w:szCs w:val="22"/>
        </w:rPr>
        <w:t>sensit</w:t>
      </w:r>
      <w:proofErr w:type="spellEnd"/>
      <w:r w:rsidRPr="00E54A6A">
        <w:rPr>
          <w:rFonts w:ascii="Comic Sans MS" w:hAnsi="Comic Sans MS"/>
          <w:color w:val="000000"/>
          <w:sz w:val="22"/>
          <w:szCs w:val="22"/>
          <w:lang w:val="el-GR"/>
        </w:rPr>
        <w:t xml:space="preserve"> της κύριας πρότασης που είναι ιστορικού χρόνου και δηλώνει το </w:t>
      </w:r>
      <w:proofErr w:type="spellStart"/>
      <w:r w:rsidRPr="00E54A6A">
        <w:rPr>
          <w:rFonts w:ascii="Comic Sans MS" w:hAnsi="Comic Sans MS"/>
          <w:color w:val="000000"/>
          <w:sz w:val="22"/>
          <w:szCs w:val="22"/>
          <w:lang w:val="el-GR"/>
        </w:rPr>
        <w:t>προτερόχρονο</w:t>
      </w:r>
      <w:proofErr w:type="spellEnd"/>
      <w:r w:rsidRPr="00E54A6A">
        <w:rPr>
          <w:rFonts w:ascii="Comic Sans MS" w:hAnsi="Comic Sans MS"/>
          <w:color w:val="000000"/>
          <w:sz w:val="22"/>
          <w:szCs w:val="22"/>
          <w:lang w:val="el-GR"/>
        </w:rPr>
        <w:t xml:space="preserve"> στο παρελθόν.</w:t>
      </w:r>
    </w:p>
    <w:p w14:paraId="35C312EE" w14:textId="77777777" w:rsidR="00F90E5F" w:rsidRPr="00E54A6A" w:rsidRDefault="00F90E5F" w:rsidP="00F90E5F">
      <w:pPr>
        <w:pStyle w:val="ListParagraph"/>
        <w:numPr>
          <w:ilvl w:val="0"/>
          <w:numId w:val="6"/>
        </w:numPr>
        <w:jc w:val="both"/>
        <w:rPr>
          <w:rFonts w:ascii="Comic Sans MS" w:hAnsi="Comic Sans MS"/>
          <w:b/>
          <w:sz w:val="22"/>
          <w:szCs w:val="22"/>
          <w:lang w:val="el-GR"/>
        </w:rPr>
      </w:pPr>
      <w:r w:rsidRPr="00E54A6A">
        <w:rPr>
          <w:rFonts w:ascii="Comic Sans MS" w:hAnsi="Comic Sans MS"/>
          <w:b/>
          <w:bCs/>
          <w:color w:val="000000"/>
          <w:sz w:val="22"/>
          <w:szCs w:val="22"/>
        </w:rPr>
        <w:t>quid</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postea</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Nasica</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fecerit</w:t>
      </w:r>
      <w:proofErr w:type="spellEnd"/>
      <w:r w:rsidRPr="00E54A6A">
        <w:rPr>
          <w:rFonts w:ascii="Comic Sans MS" w:hAnsi="Comic Sans MS"/>
          <w:color w:val="000000"/>
          <w:sz w:val="22"/>
          <w:szCs w:val="22"/>
          <w:lang w:val="el-GR"/>
        </w:rPr>
        <w:t xml:space="preserve">: δευτερεύουσα ονοματική πλάγια ερωτηματική πρόταση, μερικής αγνοίας, η οποία λειτουργεί ως αντικείμενο στο ρήμα </w:t>
      </w:r>
      <w:proofErr w:type="spellStart"/>
      <w:r w:rsidRPr="00E54A6A">
        <w:rPr>
          <w:rFonts w:ascii="Comic Sans MS" w:hAnsi="Comic Sans MS"/>
          <w:color w:val="000000"/>
          <w:sz w:val="22"/>
          <w:szCs w:val="22"/>
        </w:rPr>
        <w:t>accipe</w:t>
      </w:r>
      <w:proofErr w:type="spellEnd"/>
      <w:r w:rsidRPr="00E54A6A">
        <w:rPr>
          <w:rFonts w:ascii="Comic Sans MS" w:hAnsi="Comic Sans MS"/>
          <w:color w:val="000000"/>
          <w:sz w:val="22"/>
          <w:szCs w:val="22"/>
          <w:lang w:val="el-GR"/>
        </w:rPr>
        <w:t xml:space="preserve"> της προηγούμενης κύριας πρότασης, από την οποία και εξαρτάται. Εισάγεται με την ερωτηματική αντωνυμία </w:t>
      </w:r>
      <w:r w:rsidRPr="00E54A6A">
        <w:rPr>
          <w:rFonts w:ascii="Comic Sans MS" w:hAnsi="Comic Sans MS"/>
          <w:color w:val="000000"/>
          <w:sz w:val="22"/>
          <w:szCs w:val="22"/>
        </w:rPr>
        <w:t>quid</w:t>
      </w:r>
      <w:r w:rsidRPr="00E54A6A">
        <w:rPr>
          <w:rFonts w:ascii="Comic Sans MS" w:hAnsi="Comic Sans MS"/>
          <w:color w:val="000000"/>
          <w:sz w:val="22"/>
          <w:szCs w:val="22"/>
          <w:lang w:val="el-GR"/>
        </w:rPr>
        <w:t xml:space="preserve"> και εκφέρεται με υποτακτική, γιατί θεωρείται ότι η εξάρτηση δίνει υποκειμενική χροιά στο περιεχόμενό της. Συγκεκριμένα, με υποτακτική παρακειμένου, γιατί το ρήμα εξάρτησης είναι αρκτικού χρόνου (</w:t>
      </w:r>
      <w:proofErr w:type="spellStart"/>
      <w:r w:rsidRPr="00E54A6A">
        <w:rPr>
          <w:rFonts w:ascii="Comic Sans MS" w:hAnsi="Comic Sans MS"/>
          <w:color w:val="000000"/>
          <w:sz w:val="22"/>
          <w:szCs w:val="22"/>
        </w:rPr>
        <w:t>accipe</w:t>
      </w:r>
      <w:proofErr w:type="spellEnd"/>
      <w:r w:rsidRPr="00E54A6A">
        <w:rPr>
          <w:rFonts w:ascii="Comic Sans MS" w:hAnsi="Comic Sans MS"/>
          <w:color w:val="000000"/>
          <w:sz w:val="22"/>
          <w:szCs w:val="22"/>
          <w:lang w:val="el-GR"/>
        </w:rPr>
        <w:t xml:space="preserve"> = ενεστώτας) και δηλώνεται το </w:t>
      </w:r>
      <w:proofErr w:type="spellStart"/>
      <w:r w:rsidRPr="00E54A6A">
        <w:rPr>
          <w:rFonts w:ascii="Comic Sans MS" w:hAnsi="Comic Sans MS"/>
          <w:color w:val="000000"/>
          <w:sz w:val="22"/>
          <w:szCs w:val="22"/>
          <w:lang w:val="el-GR"/>
        </w:rPr>
        <w:t>προτερόχρονο</w:t>
      </w:r>
      <w:proofErr w:type="spellEnd"/>
      <w:r w:rsidRPr="00E54A6A">
        <w:rPr>
          <w:rFonts w:ascii="Comic Sans MS" w:hAnsi="Comic Sans MS"/>
          <w:color w:val="000000"/>
          <w:sz w:val="22"/>
          <w:szCs w:val="22"/>
          <w:lang w:val="el-GR"/>
        </w:rPr>
        <w:t xml:space="preserve"> στο παρόν. </w:t>
      </w:r>
      <w:r w:rsidRPr="00E54A6A">
        <w:rPr>
          <w:rFonts w:ascii="Comic Sans MS" w:hAnsi="Comic Sans MS"/>
          <w:color w:val="000000"/>
          <w:sz w:val="22"/>
          <w:szCs w:val="22"/>
        </w:rPr>
        <w:t>(</w:t>
      </w:r>
      <w:proofErr w:type="spellStart"/>
      <w:r w:rsidRPr="00E54A6A">
        <w:rPr>
          <w:rFonts w:ascii="Comic Sans MS" w:hAnsi="Comic Sans MS"/>
          <w:color w:val="000000"/>
          <w:sz w:val="22"/>
          <w:szCs w:val="22"/>
        </w:rPr>
        <w:t>Ευθύς</w:t>
      </w:r>
      <w:proofErr w:type="spellEnd"/>
      <w:r w:rsidRPr="00E54A6A">
        <w:rPr>
          <w:rFonts w:ascii="Comic Sans MS" w:hAnsi="Comic Sans MS"/>
          <w:color w:val="000000"/>
          <w:sz w:val="22"/>
          <w:szCs w:val="22"/>
        </w:rPr>
        <w:t xml:space="preserve"> </w:t>
      </w:r>
      <w:proofErr w:type="spellStart"/>
      <w:r w:rsidRPr="00E54A6A">
        <w:rPr>
          <w:rFonts w:ascii="Comic Sans MS" w:hAnsi="Comic Sans MS"/>
          <w:color w:val="000000"/>
          <w:sz w:val="22"/>
          <w:szCs w:val="22"/>
        </w:rPr>
        <w:t>λόγος</w:t>
      </w:r>
      <w:proofErr w:type="spellEnd"/>
      <w:r w:rsidRPr="00E54A6A">
        <w:rPr>
          <w:rFonts w:ascii="Comic Sans MS" w:hAnsi="Comic Sans MS"/>
          <w:color w:val="000000"/>
          <w:sz w:val="22"/>
          <w:szCs w:val="22"/>
        </w:rPr>
        <w:t xml:space="preserve">: quid </w:t>
      </w:r>
      <w:proofErr w:type="spellStart"/>
      <w:r w:rsidRPr="00E54A6A">
        <w:rPr>
          <w:rFonts w:ascii="Comic Sans MS" w:hAnsi="Comic Sans MS"/>
          <w:color w:val="000000"/>
          <w:sz w:val="22"/>
          <w:szCs w:val="22"/>
        </w:rPr>
        <w:t>postea</w:t>
      </w:r>
      <w:proofErr w:type="spellEnd"/>
      <w:r w:rsidRPr="00E54A6A">
        <w:rPr>
          <w:rFonts w:ascii="Comic Sans MS" w:hAnsi="Comic Sans MS"/>
          <w:color w:val="000000"/>
          <w:sz w:val="22"/>
          <w:szCs w:val="22"/>
        </w:rPr>
        <w:t xml:space="preserve"> </w:t>
      </w:r>
      <w:proofErr w:type="spellStart"/>
      <w:r w:rsidRPr="00E54A6A">
        <w:rPr>
          <w:rFonts w:ascii="Comic Sans MS" w:hAnsi="Comic Sans MS"/>
          <w:color w:val="000000"/>
          <w:sz w:val="22"/>
          <w:szCs w:val="22"/>
        </w:rPr>
        <w:t>Nasica</w:t>
      </w:r>
      <w:proofErr w:type="spellEnd"/>
      <w:r w:rsidRPr="00E54A6A">
        <w:rPr>
          <w:rFonts w:ascii="Comic Sans MS" w:hAnsi="Comic Sans MS"/>
          <w:color w:val="000000"/>
          <w:sz w:val="22"/>
          <w:szCs w:val="22"/>
        </w:rPr>
        <w:t xml:space="preserve"> </w:t>
      </w:r>
      <w:proofErr w:type="spellStart"/>
      <w:r w:rsidRPr="00E54A6A">
        <w:rPr>
          <w:rFonts w:ascii="Comic Sans MS" w:hAnsi="Comic Sans MS"/>
          <w:color w:val="000000"/>
          <w:sz w:val="22"/>
          <w:szCs w:val="22"/>
        </w:rPr>
        <w:t>fecit</w:t>
      </w:r>
      <w:proofErr w:type="spellEnd"/>
      <w:r w:rsidRPr="00E54A6A">
        <w:rPr>
          <w:rFonts w:ascii="Comic Sans MS" w:hAnsi="Comic Sans MS"/>
          <w:color w:val="000000"/>
          <w:sz w:val="22"/>
          <w:szCs w:val="22"/>
        </w:rPr>
        <w:t>?)</w:t>
      </w:r>
    </w:p>
    <w:p w14:paraId="17BA0A8E" w14:textId="77777777" w:rsidR="00F90E5F" w:rsidRPr="00E54A6A" w:rsidRDefault="00F90E5F" w:rsidP="00F90E5F">
      <w:pPr>
        <w:pStyle w:val="ListParagraph"/>
        <w:numPr>
          <w:ilvl w:val="0"/>
          <w:numId w:val="6"/>
        </w:numPr>
        <w:jc w:val="both"/>
        <w:rPr>
          <w:rFonts w:ascii="Comic Sans MS" w:hAnsi="Comic Sans MS"/>
          <w:b/>
          <w:sz w:val="22"/>
          <w:szCs w:val="22"/>
          <w:lang w:val="el-GR"/>
        </w:rPr>
      </w:pPr>
      <w:proofErr w:type="spellStart"/>
      <w:r w:rsidRPr="00E54A6A">
        <w:rPr>
          <w:rFonts w:ascii="Comic Sans MS" w:hAnsi="Comic Sans MS"/>
          <w:b/>
          <w:bCs/>
          <w:color w:val="000000"/>
          <w:sz w:val="22"/>
          <w:szCs w:val="22"/>
        </w:rPr>
        <w:t>Paucis</w:t>
      </w:r>
      <w:proofErr w:type="spellEnd"/>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post</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diebus</w:t>
      </w:r>
      <w:proofErr w:type="spellEnd"/>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cum</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Ennius</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ad</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Nasicam</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venisset</w:t>
      </w:r>
      <w:proofErr w:type="spellEnd"/>
      <w:r w:rsidRPr="00E54A6A">
        <w:rPr>
          <w:rFonts w:ascii="Comic Sans MS" w:hAnsi="Comic Sans MS"/>
          <w:color w:val="000000"/>
          <w:sz w:val="22"/>
          <w:szCs w:val="22"/>
          <w:lang w:val="el-GR"/>
        </w:rPr>
        <w:t xml:space="preserve">: δευτερεύουσα χρονική επιρρηματική πρόταση, που λειτουργεί ως επιρρηματικός προσδιορισμός του χρόνου στο περιεχόμενο της κύριας πρότασης με ρήμα το </w:t>
      </w:r>
      <w:proofErr w:type="spellStart"/>
      <w:r w:rsidRPr="00E54A6A">
        <w:rPr>
          <w:rFonts w:ascii="Comic Sans MS" w:hAnsi="Comic Sans MS"/>
          <w:color w:val="000000"/>
          <w:sz w:val="22"/>
          <w:szCs w:val="22"/>
        </w:rPr>
        <w:t>exclamavit</w:t>
      </w:r>
      <w:proofErr w:type="spellEnd"/>
      <w:r w:rsidRPr="00E54A6A">
        <w:rPr>
          <w:rFonts w:ascii="Comic Sans MS" w:hAnsi="Comic Sans MS"/>
          <w:color w:val="000000"/>
          <w:sz w:val="22"/>
          <w:szCs w:val="22"/>
          <w:lang w:val="el-GR"/>
        </w:rPr>
        <w:t xml:space="preserve">. Εισάγεται με τον ιστορικό ή διηγηματικό σύνδεσμο </w:t>
      </w:r>
      <w:r w:rsidRPr="00E54A6A">
        <w:rPr>
          <w:rFonts w:ascii="Comic Sans MS" w:hAnsi="Comic Sans MS"/>
          <w:color w:val="000000"/>
          <w:sz w:val="22"/>
          <w:szCs w:val="22"/>
        </w:rPr>
        <w:t>cum</w:t>
      </w:r>
      <w:r w:rsidRPr="00E54A6A">
        <w:rPr>
          <w:rFonts w:ascii="Comic Sans MS" w:hAnsi="Comic Sans MS"/>
          <w:color w:val="000000"/>
          <w:sz w:val="22"/>
          <w:szCs w:val="22"/>
          <w:lang w:val="el-GR"/>
        </w:rPr>
        <w:t>, ο οποίος αναφέρεται σε διηγήσεις του παρελθόντος και υπογραμμίζει τη βαθύτερη σχέση της δευτερεύουσας με την κύρια δημιουργώντας ανάμεσά τους μια σχέση αιτίου και αιτιατού. Εκφέρεται με υποτακτική, που κάνει φανερό τον ρόλο του υποκειμενικού στοιχείου. Συγκεκριμένα, εκφέρεται με υποτακτική υπερσυντελίκου (</w:t>
      </w:r>
      <w:proofErr w:type="spellStart"/>
      <w:r w:rsidRPr="00E54A6A">
        <w:rPr>
          <w:rFonts w:ascii="Comic Sans MS" w:hAnsi="Comic Sans MS"/>
          <w:color w:val="000000"/>
          <w:sz w:val="22"/>
          <w:szCs w:val="22"/>
        </w:rPr>
        <w:t>venisset</w:t>
      </w:r>
      <w:proofErr w:type="spellEnd"/>
      <w:r w:rsidRPr="00E54A6A">
        <w:rPr>
          <w:rFonts w:ascii="Comic Sans MS" w:hAnsi="Comic Sans MS"/>
          <w:color w:val="000000"/>
          <w:sz w:val="22"/>
          <w:szCs w:val="22"/>
          <w:lang w:val="el-GR"/>
        </w:rPr>
        <w:t xml:space="preserve">). Εξαρτάται από το ρήμα </w:t>
      </w:r>
      <w:proofErr w:type="spellStart"/>
      <w:r w:rsidRPr="00E54A6A">
        <w:rPr>
          <w:rFonts w:ascii="Comic Sans MS" w:hAnsi="Comic Sans MS"/>
          <w:color w:val="000000"/>
          <w:sz w:val="22"/>
          <w:szCs w:val="22"/>
        </w:rPr>
        <w:t>exclamavit</w:t>
      </w:r>
      <w:proofErr w:type="spellEnd"/>
      <w:r w:rsidRPr="00E54A6A">
        <w:rPr>
          <w:rFonts w:ascii="Comic Sans MS" w:hAnsi="Comic Sans MS"/>
          <w:color w:val="000000"/>
          <w:sz w:val="22"/>
          <w:szCs w:val="22"/>
          <w:lang w:val="el-GR"/>
        </w:rPr>
        <w:t xml:space="preserve"> της κύριας πρότασης που είναι ρήμα ιστορικού χρόνου και δηλώνει το </w:t>
      </w:r>
      <w:proofErr w:type="spellStart"/>
      <w:r w:rsidRPr="00E54A6A">
        <w:rPr>
          <w:rFonts w:ascii="Comic Sans MS" w:hAnsi="Comic Sans MS"/>
          <w:color w:val="000000"/>
          <w:sz w:val="22"/>
          <w:szCs w:val="22"/>
          <w:lang w:val="el-GR"/>
        </w:rPr>
        <w:t>προτερόχρονο</w:t>
      </w:r>
      <w:proofErr w:type="spellEnd"/>
      <w:r w:rsidRPr="00E54A6A">
        <w:rPr>
          <w:rFonts w:ascii="Comic Sans MS" w:hAnsi="Comic Sans MS"/>
          <w:color w:val="000000"/>
          <w:sz w:val="22"/>
          <w:szCs w:val="22"/>
          <w:lang w:val="el-GR"/>
        </w:rPr>
        <w:t xml:space="preserve"> στο παρελθόν.</w:t>
      </w:r>
    </w:p>
    <w:p w14:paraId="5733B81C" w14:textId="77777777" w:rsidR="00F90E5F" w:rsidRPr="00E54A6A" w:rsidRDefault="00F90E5F" w:rsidP="00F90E5F">
      <w:pPr>
        <w:pStyle w:val="ListParagraph"/>
        <w:numPr>
          <w:ilvl w:val="0"/>
          <w:numId w:val="6"/>
        </w:numPr>
        <w:jc w:val="both"/>
        <w:rPr>
          <w:rFonts w:ascii="Comic Sans MS" w:hAnsi="Comic Sans MS"/>
          <w:b/>
          <w:sz w:val="22"/>
          <w:szCs w:val="22"/>
          <w:lang w:val="el-GR"/>
        </w:rPr>
      </w:pPr>
      <w:r w:rsidRPr="00E54A6A">
        <w:rPr>
          <w:rFonts w:ascii="Comic Sans MS" w:hAnsi="Comic Sans MS"/>
          <w:b/>
          <w:bCs/>
          <w:color w:val="000000"/>
          <w:sz w:val="22"/>
          <w:szCs w:val="22"/>
        </w:rPr>
        <w:t>et</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eum</w:t>
      </w:r>
      <w:proofErr w:type="spellEnd"/>
      <w:r w:rsidRPr="00E54A6A">
        <w:rPr>
          <w:rFonts w:ascii="Comic Sans MS" w:hAnsi="Comic Sans MS"/>
          <w:b/>
          <w:bCs/>
          <w:color w:val="000000"/>
          <w:sz w:val="22"/>
          <w:szCs w:val="22"/>
          <w:lang w:val="el-GR"/>
        </w:rPr>
        <w:t xml:space="preserve"> </w:t>
      </w:r>
      <w:proofErr w:type="gramStart"/>
      <w:r w:rsidRPr="00E54A6A">
        <w:rPr>
          <w:rFonts w:ascii="Comic Sans MS" w:hAnsi="Comic Sans MS"/>
          <w:b/>
          <w:bCs/>
          <w:color w:val="000000"/>
          <w:sz w:val="22"/>
          <w:szCs w:val="22"/>
        </w:rPr>
        <w:t>a</w:t>
      </w:r>
      <w:proofErr w:type="gram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ianua</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quaereret</w:t>
      </w:r>
      <w:proofErr w:type="spellEnd"/>
      <w:r w:rsidRPr="00E54A6A">
        <w:rPr>
          <w:rFonts w:ascii="Comic Sans MS" w:hAnsi="Comic Sans MS"/>
          <w:color w:val="000000"/>
          <w:sz w:val="22"/>
          <w:szCs w:val="22"/>
          <w:lang w:val="el-GR"/>
        </w:rPr>
        <w:t xml:space="preserve">: δευτερεύουσα χρονική επιρρηματική πρόταση λόγω του παρατακτικού-συμπλεκτικού συνδέσμου </w:t>
      </w:r>
      <w:r w:rsidRPr="00E54A6A">
        <w:rPr>
          <w:rFonts w:ascii="Comic Sans MS" w:hAnsi="Comic Sans MS"/>
          <w:color w:val="000000"/>
          <w:sz w:val="22"/>
          <w:szCs w:val="22"/>
        </w:rPr>
        <w:t>et</w:t>
      </w:r>
      <w:r w:rsidRPr="00E54A6A">
        <w:rPr>
          <w:rFonts w:ascii="Comic Sans MS" w:hAnsi="Comic Sans MS"/>
          <w:color w:val="000000"/>
          <w:sz w:val="22"/>
          <w:szCs w:val="22"/>
          <w:lang w:val="el-GR"/>
        </w:rPr>
        <w:t xml:space="preserve"> που συνδέει την προηγούμενη χρονική πρόταση «</w:t>
      </w:r>
      <w:proofErr w:type="spellStart"/>
      <w:r w:rsidRPr="00E54A6A">
        <w:rPr>
          <w:rFonts w:ascii="Comic Sans MS" w:hAnsi="Comic Sans MS"/>
          <w:color w:val="000000"/>
          <w:sz w:val="22"/>
          <w:szCs w:val="22"/>
        </w:rPr>
        <w:t>Paucis</w:t>
      </w:r>
      <w:proofErr w:type="spellEnd"/>
      <w:r w:rsidRPr="00E54A6A">
        <w:rPr>
          <w:rFonts w:ascii="Comic Sans MS" w:hAnsi="Comic Sans MS"/>
          <w:color w:val="000000"/>
          <w:sz w:val="22"/>
          <w:szCs w:val="22"/>
          <w:lang w:val="el-GR"/>
        </w:rPr>
        <w:t xml:space="preserve"> </w:t>
      </w:r>
      <w:r w:rsidRPr="00E54A6A">
        <w:rPr>
          <w:rFonts w:ascii="Comic Sans MS" w:hAnsi="Comic Sans MS"/>
          <w:color w:val="000000"/>
          <w:sz w:val="22"/>
          <w:szCs w:val="22"/>
        </w:rPr>
        <w:t>post</w:t>
      </w:r>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diebus</w:t>
      </w:r>
      <w:proofErr w:type="spellEnd"/>
      <w:r w:rsidRPr="00E54A6A">
        <w:rPr>
          <w:rFonts w:ascii="Comic Sans MS" w:hAnsi="Comic Sans MS"/>
          <w:color w:val="000000"/>
          <w:sz w:val="22"/>
          <w:szCs w:val="22"/>
          <w:lang w:val="el-GR"/>
        </w:rPr>
        <w:t xml:space="preserve"> </w:t>
      </w:r>
      <w:r w:rsidRPr="00E54A6A">
        <w:rPr>
          <w:rFonts w:ascii="Comic Sans MS" w:hAnsi="Comic Sans MS"/>
          <w:color w:val="000000"/>
          <w:sz w:val="22"/>
          <w:szCs w:val="22"/>
        </w:rPr>
        <w:t>cum</w:t>
      </w:r>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Ennius</w:t>
      </w:r>
      <w:proofErr w:type="spellEnd"/>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ad</w:t>
      </w:r>
      <w:proofErr w:type="spellEnd"/>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Nasicam</w:t>
      </w:r>
      <w:proofErr w:type="spellEnd"/>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venisset</w:t>
      </w:r>
      <w:proofErr w:type="spellEnd"/>
      <w:r w:rsidRPr="00E54A6A">
        <w:rPr>
          <w:rFonts w:ascii="Comic Sans MS" w:hAnsi="Comic Sans MS"/>
          <w:color w:val="000000"/>
          <w:sz w:val="22"/>
          <w:szCs w:val="22"/>
          <w:lang w:val="el-GR"/>
        </w:rPr>
        <w:t xml:space="preserve">» με την εν λόγω πρόταση. Λειτουργεί ως επιρρηματικός προσδιορισμός του χρόνου στο περιεχόμενο της κύριας πρότασης με ρήμα το </w:t>
      </w:r>
      <w:proofErr w:type="spellStart"/>
      <w:r w:rsidRPr="00E54A6A">
        <w:rPr>
          <w:rFonts w:ascii="Comic Sans MS" w:hAnsi="Comic Sans MS"/>
          <w:color w:val="000000"/>
          <w:sz w:val="22"/>
          <w:szCs w:val="22"/>
        </w:rPr>
        <w:t>exclamavit</w:t>
      </w:r>
      <w:proofErr w:type="spellEnd"/>
      <w:r w:rsidRPr="00E54A6A">
        <w:rPr>
          <w:rFonts w:ascii="Comic Sans MS" w:hAnsi="Comic Sans MS"/>
          <w:color w:val="000000"/>
          <w:sz w:val="22"/>
          <w:szCs w:val="22"/>
          <w:lang w:val="el-GR"/>
        </w:rPr>
        <w:t xml:space="preserve">. Εισάγεται με τον ιστορικό ή διηγηματικό σύνδεσμο </w:t>
      </w:r>
      <w:r w:rsidRPr="00E54A6A">
        <w:rPr>
          <w:rFonts w:ascii="Comic Sans MS" w:hAnsi="Comic Sans MS"/>
          <w:color w:val="000000"/>
          <w:sz w:val="22"/>
          <w:szCs w:val="22"/>
        </w:rPr>
        <w:t>cum</w:t>
      </w:r>
      <w:r w:rsidRPr="00E54A6A">
        <w:rPr>
          <w:rFonts w:ascii="Comic Sans MS" w:hAnsi="Comic Sans MS"/>
          <w:color w:val="000000"/>
          <w:sz w:val="22"/>
          <w:szCs w:val="22"/>
          <w:lang w:val="el-GR"/>
        </w:rPr>
        <w:t>, ο οποίος αναφέρεται σε διηγήσεις του παρελθόντος και υπογραμμίζει τη βαθύτερη σχέση της δευτερεύουσας με την κύρια δημιουργώντας ανάμεσά τους μια σχέση αιτίου και αιτιατού. Εκφέρεται με υποτακτική, που κάνει φανερό τον ρόλο του υποκειμενικού στοιχείου. Συγκεκριμένα, εκφέρεται με υποτακτική παρατατικού (</w:t>
      </w:r>
      <w:proofErr w:type="spellStart"/>
      <w:r w:rsidRPr="00E54A6A">
        <w:rPr>
          <w:rFonts w:ascii="Comic Sans MS" w:hAnsi="Comic Sans MS"/>
          <w:color w:val="000000"/>
          <w:sz w:val="22"/>
          <w:szCs w:val="22"/>
        </w:rPr>
        <w:t>quaereret</w:t>
      </w:r>
      <w:proofErr w:type="spellEnd"/>
      <w:r w:rsidRPr="00E54A6A">
        <w:rPr>
          <w:rFonts w:ascii="Comic Sans MS" w:hAnsi="Comic Sans MS"/>
          <w:color w:val="000000"/>
          <w:sz w:val="22"/>
          <w:szCs w:val="22"/>
          <w:lang w:val="el-GR"/>
        </w:rPr>
        <w:t>). Το ρήμα εξάρτησης (της κύριας πρότασης) είναι ιστορικού χρόνου (</w:t>
      </w:r>
      <w:proofErr w:type="spellStart"/>
      <w:r w:rsidRPr="00E54A6A">
        <w:rPr>
          <w:rFonts w:ascii="Comic Sans MS" w:hAnsi="Comic Sans MS"/>
          <w:color w:val="000000"/>
          <w:sz w:val="22"/>
          <w:szCs w:val="22"/>
        </w:rPr>
        <w:t>exclamavit</w:t>
      </w:r>
      <w:proofErr w:type="spellEnd"/>
      <w:r w:rsidRPr="00E54A6A">
        <w:rPr>
          <w:rFonts w:ascii="Comic Sans MS" w:hAnsi="Comic Sans MS"/>
          <w:color w:val="000000"/>
          <w:sz w:val="22"/>
          <w:szCs w:val="22"/>
          <w:lang w:val="el-GR"/>
        </w:rPr>
        <w:t>) και η δευτερεύουσα δηλώνει το σύγχρονο στο παρελθόν.</w:t>
      </w:r>
    </w:p>
    <w:p w14:paraId="762AF1CB" w14:textId="77777777" w:rsidR="00F90E5F" w:rsidRPr="00E54A6A" w:rsidRDefault="00F90E5F" w:rsidP="00F90E5F">
      <w:pPr>
        <w:pStyle w:val="ListParagraph"/>
        <w:numPr>
          <w:ilvl w:val="0"/>
          <w:numId w:val="6"/>
        </w:numPr>
        <w:jc w:val="both"/>
        <w:rPr>
          <w:rFonts w:ascii="Comic Sans MS" w:hAnsi="Comic Sans MS"/>
          <w:b/>
          <w:sz w:val="22"/>
          <w:szCs w:val="22"/>
          <w:lang w:val="el-GR"/>
        </w:rPr>
      </w:pPr>
      <w:proofErr w:type="spellStart"/>
      <w:r w:rsidRPr="00E54A6A">
        <w:rPr>
          <w:rFonts w:ascii="Comic Sans MS" w:hAnsi="Comic Sans MS"/>
          <w:b/>
          <w:bCs/>
          <w:color w:val="000000"/>
          <w:sz w:val="22"/>
          <w:szCs w:val="22"/>
        </w:rPr>
        <w:t>etsi</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domi</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erat</w:t>
      </w:r>
      <w:proofErr w:type="spellEnd"/>
      <w:r w:rsidRPr="00E54A6A">
        <w:rPr>
          <w:rFonts w:ascii="Comic Sans MS" w:hAnsi="Comic Sans MS"/>
          <w:color w:val="000000"/>
          <w:sz w:val="22"/>
          <w:szCs w:val="22"/>
          <w:lang w:val="el-GR"/>
        </w:rPr>
        <w:t xml:space="preserve">: δευτερεύουσα επιρρηματική εναντιωματική πρόταση. Λειτουργεί ως επιρρηματικός προσδιορισμός της εναντίωσης στο περιεχόμενο της κύριας πρότασης με ρήμα το </w:t>
      </w:r>
      <w:proofErr w:type="spellStart"/>
      <w:r w:rsidRPr="00E54A6A">
        <w:rPr>
          <w:rFonts w:ascii="Comic Sans MS" w:hAnsi="Comic Sans MS"/>
          <w:color w:val="000000"/>
          <w:sz w:val="22"/>
          <w:szCs w:val="22"/>
        </w:rPr>
        <w:t>exclamavit</w:t>
      </w:r>
      <w:proofErr w:type="spellEnd"/>
      <w:r w:rsidRPr="00E54A6A">
        <w:rPr>
          <w:rFonts w:ascii="Comic Sans MS" w:hAnsi="Comic Sans MS"/>
          <w:color w:val="000000"/>
          <w:sz w:val="22"/>
          <w:szCs w:val="22"/>
          <w:lang w:val="el-GR"/>
        </w:rPr>
        <w:t xml:space="preserve">. Εισάγεται με τον εναντιωματικό σύνδεσμο </w:t>
      </w:r>
      <w:proofErr w:type="spellStart"/>
      <w:r w:rsidRPr="00E54A6A">
        <w:rPr>
          <w:rFonts w:ascii="Comic Sans MS" w:hAnsi="Comic Sans MS"/>
          <w:color w:val="000000"/>
          <w:sz w:val="22"/>
          <w:szCs w:val="22"/>
        </w:rPr>
        <w:t>etsi</w:t>
      </w:r>
      <w:proofErr w:type="spellEnd"/>
      <w:r w:rsidRPr="00E54A6A">
        <w:rPr>
          <w:rFonts w:ascii="Comic Sans MS" w:hAnsi="Comic Sans MS"/>
          <w:color w:val="000000"/>
          <w:sz w:val="22"/>
          <w:szCs w:val="22"/>
          <w:lang w:val="el-GR"/>
        </w:rPr>
        <w:t xml:space="preserve"> και εκφέρεται με οριστική (παρατατικού: </w:t>
      </w:r>
      <w:proofErr w:type="spellStart"/>
      <w:r w:rsidRPr="00E54A6A">
        <w:rPr>
          <w:rFonts w:ascii="Comic Sans MS" w:hAnsi="Comic Sans MS"/>
          <w:color w:val="000000"/>
          <w:sz w:val="22"/>
          <w:szCs w:val="22"/>
        </w:rPr>
        <w:t>erat</w:t>
      </w:r>
      <w:proofErr w:type="spellEnd"/>
      <w:r w:rsidRPr="00E54A6A">
        <w:rPr>
          <w:rFonts w:ascii="Comic Sans MS" w:hAnsi="Comic Sans MS"/>
          <w:color w:val="000000"/>
          <w:sz w:val="22"/>
          <w:szCs w:val="22"/>
          <w:lang w:val="el-GR"/>
        </w:rPr>
        <w:t>), διότι εκφράζει μια πραγματική κατάσταση, παρά την οποία ισχύει το περιεχόμενο της κύριας πρότασης.</w:t>
      </w:r>
    </w:p>
    <w:p w14:paraId="688B00F7" w14:textId="77777777" w:rsidR="00F90E5F" w:rsidRPr="00E54A6A" w:rsidRDefault="00F90E5F" w:rsidP="00F90E5F">
      <w:pPr>
        <w:pStyle w:val="ListParagraph"/>
        <w:numPr>
          <w:ilvl w:val="0"/>
          <w:numId w:val="6"/>
        </w:numPr>
        <w:jc w:val="both"/>
        <w:rPr>
          <w:rFonts w:ascii="Comic Sans MS" w:hAnsi="Comic Sans MS"/>
          <w:b/>
          <w:sz w:val="22"/>
          <w:szCs w:val="22"/>
          <w:lang w:val="el-GR"/>
        </w:rPr>
      </w:pPr>
      <w:r w:rsidRPr="00E54A6A">
        <w:rPr>
          <w:rFonts w:ascii="Comic Sans MS" w:hAnsi="Comic Sans MS"/>
          <w:b/>
          <w:bCs/>
          <w:color w:val="000000"/>
          <w:sz w:val="22"/>
          <w:szCs w:val="22"/>
        </w:rPr>
        <w:t>quod</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Nasica</w:t>
      </w:r>
      <w:proofErr w:type="spellEnd"/>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tam</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aperte</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mentiebatur</w:t>
      </w:r>
      <w:proofErr w:type="spellEnd"/>
      <w:r w:rsidRPr="00E54A6A">
        <w:rPr>
          <w:rFonts w:ascii="Comic Sans MS" w:hAnsi="Comic Sans MS"/>
          <w:color w:val="000000"/>
          <w:sz w:val="22"/>
          <w:szCs w:val="22"/>
          <w:lang w:val="el-GR"/>
        </w:rPr>
        <w:t xml:space="preserve">: δευτερεύουσα αιτιολογική ουσιαστική πρόταση, η οποία εξαρτάται από τη μετοχή </w:t>
      </w:r>
      <w:proofErr w:type="spellStart"/>
      <w:r w:rsidRPr="00E54A6A">
        <w:rPr>
          <w:rFonts w:ascii="Comic Sans MS" w:hAnsi="Comic Sans MS"/>
          <w:color w:val="000000"/>
          <w:sz w:val="22"/>
          <w:szCs w:val="22"/>
        </w:rPr>
        <w:t>indignatus</w:t>
      </w:r>
      <w:proofErr w:type="spellEnd"/>
      <w:r w:rsidRPr="00E54A6A">
        <w:rPr>
          <w:rFonts w:ascii="Comic Sans MS" w:hAnsi="Comic Sans MS"/>
          <w:color w:val="000000"/>
          <w:sz w:val="22"/>
          <w:szCs w:val="22"/>
          <w:lang w:val="el-GR"/>
        </w:rPr>
        <w:t xml:space="preserve"> (μετοχή προερχόμενη από ρήμα ψυχικού πάθους) της κύριας πρότασης. Εισάγεται με τον αιτιολογικό σύνδεσμο </w:t>
      </w:r>
      <w:r w:rsidRPr="00E54A6A">
        <w:rPr>
          <w:rFonts w:ascii="Comic Sans MS" w:hAnsi="Comic Sans MS"/>
          <w:color w:val="000000"/>
          <w:sz w:val="22"/>
          <w:szCs w:val="22"/>
        </w:rPr>
        <w:t>quod</w:t>
      </w:r>
      <w:r w:rsidRPr="00E54A6A">
        <w:rPr>
          <w:rFonts w:ascii="Comic Sans MS" w:hAnsi="Comic Sans MS"/>
          <w:color w:val="000000"/>
          <w:sz w:val="22"/>
          <w:szCs w:val="22"/>
          <w:lang w:val="el-GR"/>
        </w:rPr>
        <w:t xml:space="preserve"> και εκφέρεται με οριστική (παρατατικού: </w:t>
      </w:r>
      <w:proofErr w:type="spellStart"/>
      <w:r w:rsidRPr="00E54A6A">
        <w:rPr>
          <w:rFonts w:ascii="Comic Sans MS" w:hAnsi="Comic Sans MS"/>
          <w:color w:val="000000"/>
          <w:sz w:val="22"/>
          <w:szCs w:val="22"/>
        </w:rPr>
        <w:t>mentiebatur</w:t>
      </w:r>
      <w:proofErr w:type="spellEnd"/>
      <w:r w:rsidRPr="00E54A6A">
        <w:rPr>
          <w:rFonts w:ascii="Comic Sans MS" w:hAnsi="Comic Sans MS"/>
          <w:color w:val="000000"/>
          <w:sz w:val="22"/>
          <w:szCs w:val="22"/>
          <w:lang w:val="el-GR"/>
        </w:rPr>
        <w:t xml:space="preserve">), διότι δηλώνει αιτιολογία αντικειμενικά αποδεκτή. </w:t>
      </w:r>
      <w:proofErr w:type="spellStart"/>
      <w:r w:rsidRPr="00E54A6A">
        <w:rPr>
          <w:rFonts w:ascii="Comic Sans MS" w:hAnsi="Comic Sans MS"/>
          <w:color w:val="000000"/>
          <w:sz w:val="22"/>
          <w:szCs w:val="22"/>
        </w:rPr>
        <w:t>Λειτουργεί</w:t>
      </w:r>
      <w:proofErr w:type="spellEnd"/>
      <w:r w:rsidRPr="00E54A6A">
        <w:rPr>
          <w:rFonts w:ascii="Comic Sans MS" w:hAnsi="Comic Sans MS"/>
          <w:color w:val="000000"/>
          <w:sz w:val="22"/>
          <w:szCs w:val="22"/>
        </w:rPr>
        <w:t xml:space="preserve"> </w:t>
      </w:r>
      <w:proofErr w:type="spellStart"/>
      <w:r w:rsidRPr="00E54A6A">
        <w:rPr>
          <w:rFonts w:ascii="Comic Sans MS" w:hAnsi="Comic Sans MS"/>
          <w:color w:val="000000"/>
          <w:sz w:val="22"/>
          <w:szCs w:val="22"/>
        </w:rPr>
        <w:t>ως</w:t>
      </w:r>
      <w:proofErr w:type="spellEnd"/>
      <w:r w:rsidRPr="00E54A6A">
        <w:rPr>
          <w:rFonts w:ascii="Comic Sans MS" w:hAnsi="Comic Sans MS"/>
          <w:color w:val="000000"/>
          <w:sz w:val="22"/>
          <w:szCs w:val="22"/>
        </w:rPr>
        <w:t xml:space="preserve"> α</w:t>
      </w:r>
      <w:proofErr w:type="spellStart"/>
      <w:r w:rsidRPr="00E54A6A">
        <w:rPr>
          <w:rFonts w:ascii="Comic Sans MS" w:hAnsi="Comic Sans MS"/>
          <w:color w:val="000000"/>
          <w:sz w:val="22"/>
          <w:szCs w:val="22"/>
        </w:rPr>
        <w:t>ντικείμενο</w:t>
      </w:r>
      <w:proofErr w:type="spellEnd"/>
      <w:r w:rsidRPr="00E54A6A">
        <w:rPr>
          <w:rFonts w:ascii="Comic Sans MS" w:hAnsi="Comic Sans MS"/>
          <w:color w:val="000000"/>
          <w:sz w:val="22"/>
          <w:szCs w:val="22"/>
        </w:rPr>
        <w:t xml:space="preserve"> </w:t>
      </w:r>
      <w:proofErr w:type="spellStart"/>
      <w:r w:rsidRPr="00E54A6A">
        <w:rPr>
          <w:rFonts w:ascii="Comic Sans MS" w:hAnsi="Comic Sans MS"/>
          <w:color w:val="000000"/>
          <w:sz w:val="22"/>
          <w:szCs w:val="22"/>
        </w:rPr>
        <w:t>στη</w:t>
      </w:r>
      <w:proofErr w:type="spellEnd"/>
      <w:r w:rsidRPr="00E54A6A">
        <w:rPr>
          <w:rFonts w:ascii="Comic Sans MS" w:hAnsi="Comic Sans MS"/>
          <w:color w:val="000000"/>
          <w:sz w:val="22"/>
          <w:szCs w:val="22"/>
        </w:rPr>
        <w:t xml:space="preserve"> </w:t>
      </w:r>
      <w:proofErr w:type="spellStart"/>
      <w:r w:rsidRPr="00E54A6A">
        <w:rPr>
          <w:rFonts w:ascii="Comic Sans MS" w:hAnsi="Comic Sans MS"/>
          <w:color w:val="000000"/>
          <w:sz w:val="22"/>
          <w:szCs w:val="22"/>
        </w:rPr>
        <w:t>μετοχή</w:t>
      </w:r>
      <w:proofErr w:type="spellEnd"/>
      <w:r w:rsidRPr="00E54A6A">
        <w:rPr>
          <w:rFonts w:ascii="Comic Sans MS" w:hAnsi="Comic Sans MS"/>
          <w:color w:val="000000"/>
          <w:sz w:val="22"/>
          <w:szCs w:val="22"/>
        </w:rPr>
        <w:t xml:space="preserve"> </w:t>
      </w:r>
      <w:proofErr w:type="spellStart"/>
      <w:r w:rsidRPr="00E54A6A">
        <w:rPr>
          <w:rFonts w:ascii="Comic Sans MS" w:hAnsi="Comic Sans MS"/>
          <w:color w:val="000000"/>
          <w:sz w:val="22"/>
          <w:szCs w:val="22"/>
        </w:rPr>
        <w:t>indignatus</w:t>
      </w:r>
      <w:proofErr w:type="spellEnd"/>
      <w:r w:rsidRPr="00E54A6A">
        <w:rPr>
          <w:rFonts w:ascii="Comic Sans MS" w:hAnsi="Comic Sans MS"/>
          <w:color w:val="000000"/>
          <w:sz w:val="22"/>
          <w:szCs w:val="22"/>
        </w:rPr>
        <w:t>.</w:t>
      </w:r>
    </w:p>
    <w:p w14:paraId="37B0E643" w14:textId="77777777" w:rsidR="00F90E5F" w:rsidRPr="00E54A6A" w:rsidRDefault="00F90E5F" w:rsidP="00F90E5F">
      <w:pPr>
        <w:pStyle w:val="ListParagraph"/>
        <w:numPr>
          <w:ilvl w:val="0"/>
          <w:numId w:val="6"/>
        </w:numPr>
        <w:jc w:val="both"/>
        <w:rPr>
          <w:rFonts w:ascii="Comic Sans MS" w:hAnsi="Comic Sans MS"/>
          <w:b/>
          <w:sz w:val="22"/>
          <w:szCs w:val="22"/>
          <w:lang w:val="el-GR"/>
        </w:rPr>
      </w:pPr>
      <w:r w:rsidRPr="00E54A6A">
        <w:rPr>
          <w:rFonts w:ascii="Comic Sans MS" w:hAnsi="Comic Sans MS"/>
          <w:b/>
          <w:bCs/>
          <w:color w:val="000000"/>
          <w:sz w:val="22"/>
          <w:szCs w:val="22"/>
          <w:lang w:val="el-GR"/>
        </w:rPr>
        <w:t>“</w:t>
      </w:r>
      <w:r w:rsidRPr="00E54A6A">
        <w:rPr>
          <w:rFonts w:ascii="Comic Sans MS" w:hAnsi="Comic Sans MS"/>
          <w:b/>
          <w:bCs/>
          <w:color w:val="000000"/>
          <w:sz w:val="22"/>
          <w:szCs w:val="22"/>
        </w:rPr>
        <w:t>Quid</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tu</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dicis</w:t>
      </w:r>
      <w:proofErr w:type="spellEnd"/>
      <w:r w:rsidRPr="00E54A6A">
        <w:rPr>
          <w:rFonts w:ascii="Comic Sans MS" w:hAnsi="Comic Sans MS"/>
          <w:b/>
          <w:bCs/>
          <w:color w:val="000000"/>
          <w:sz w:val="22"/>
          <w:szCs w:val="22"/>
          <w:lang w:val="el-GR"/>
        </w:rPr>
        <w:t>)?”</w:t>
      </w:r>
      <w:r w:rsidRPr="00E54A6A">
        <w:rPr>
          <w:rFonts w:ascii="Comic Sans MS" w:hAnsi="Comic Sans MS"/>
          <w:color w:val="000000"/>
          <w:sz w:val="22"/>
          <w:szCs w:val="22"/>
          <w:lang w:val="el-GR"/>
        </w:rPr>
        <w:t xml:space="preserve">: κύρια πρόταση, ευθεία ερώτηση μερικής αγνοίας, η οποία εισάγεται με την ερωτηματική αντωνυμία </w:t>
      </w:r>
      <w:r w:rsidRPr="00E54A6A">
        <w:rPr>
          <w:rFonts w:ascii="Comic Sans MS" w:hAnsi="Comic Sans MS"/>
          <w:color w:val="000000"/>
          <w:sz w:val="22"/>
          <w:szCs w:val="22"/>
        </w:rPr>
        <w:t>quid</w:t>
      </w:r>
      <w:r w:rsidRPr="00E54A6A">
        <w:rPr>
          <w:rFonts w:ascii="Comic Sans MS" w:hAnsi="Comic Sans MS"/>
          <w:color w:val="000000"/>
          <w:sz w:val="22"/>
          <w:szCs w:val="22"/>
          <w:lang w:val="el-GR"/>
        </w:rPr>
        <w:t>. Εκφέρεται με οριστική (γιατί εκφράζει πραγματική απορία) ενεστώτα (</w:t>
      </w:r>
      <w:proofErr w:type="spellStart"/>
      <w:r w:rsidRPr="00E54A6A">
        <w:rPr>
          <w:rFonts w:ascii="Comic Sans MS" w:hAnsi="Comic Sans MS"/>
          <w:color w:val="000000"/>
          <w:sz w:val="22"/>
          <w:szCs w:val="22"/>
          <w:lang w:val="el-GR"/>
        </w:rPr>
        <w:t>ενν.ρήμα</w:t>
      </w:r>
      <w:proofErr w:type="spellEnd"/>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dicis</w:t>
      </w:r>
      <w:proofErr w:type="spellEnd"/>
      <w:r w:rsidRPr="00E54A6A">
        <w:rPr>
          <w:rFonts w:ascii="Comic Sans MS" w:hAnsi="Comic Sans MS"/>
          <w:color w:val="000000"/>
          <w:sz w:val="22"/>
          <w:szCs w:val="22"/>
          <w:lang w:val="el-GR"/>
        </w:rPr>
        <w:t>). Στο κείμενο η πρόταση παρουσιάζεται ελλειπτική γιατί μεταφέρεται ένας διάλογος.</w:t>
      </w:r>
    </w:p>
    <w:p w14:paraId="187E6CB6" w14:textId="77777777" w:rsidR="00F90E5F" w:rsidRPr="00E54A6A" w:rsidRDefault="00F90E5F" w:rsidP="00F90E5F">
      <w:pPr>
        <w:pStyle w:val="ListParagraph"/>
        <w:numPr>
          <w:ilvl w:val="0"/>
          <w:numId w:val="6"/>
        </w:numPr>
        <w:jc w:val="both"/>
        <w:rPr>
          <w:rFonts w:ascii="Comic Sans MS" w:hAnsi="Comic Sans MS"/>
          <w:b/>
          <w:sz w:val="22"/>
          <w:szCs w:val="22"/>
          <w:lang w:val="el-GR"/>
        </w:rPr>
      </w:pPr>
      <w:r w:rsidRPr="00E54A6A">
        <w:rPr>
          <w:rFonts w:ascii="Comic Sans MS" w:hAnsi="Comic Sans MS"/>
          <w:b/>
          <w:bCs/>
          <w:color w:val="000000"/>
          <w:sz w:val="22"/>
          <w:szCs w:val="22"/>
          <w:lang w:val="el-GR"/>
        </w:rPr>
        <w:t>“</w:t>
      </w:r>
      <w:r w:rsidRPr="00E54A6A">
        <w:rPr>
          <w:rFonts w:ascii="Comic Sans MS" w:hAnsi="Comic Sans MS"/>
          <w:b/>
          <w:bCs/>
          <w:color w:val="000000"/>
          <w:sz w:val="22"/>
          <w:szCs w:val="22"/>
        </w:rPr>
        <w:t>Ego</w:t>
      </w:r>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non</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cognosco</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vocem</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tuam</w:t>
      </w:r>
      <w:proofErr w:type="spellEnd"/>
      <w:r w:rsidRPr="00E54A6A">
        <w:rPr>
          <w:rFonts w:ascii="Comic Sans MS" w:hAnsi="Comic Sans MS"/>
          <w:b/>
          <w:bCs/>
          <w:color w:val="000000"/>
          <w:sz w:val="22"/>
          <w:szCs w:val="22"/>
          <w:lang w:val="el-GR"/>
        </w:rPr>
        <w:t>?”</w:t>
      </w:r>
      <w:r w:rsidRPr="00E54A6A">
        <w:rPr>
          <w:rFonts w:ascii="Comic Sans MS" w:hAnsi="Comic Sans MS"/>
          <w:color w:val="000000"/>
          <w:sz w:val="22"/>
          <w:szCs w:val="22"/>
          <w:lang w:val="el-GR"/>
        </w:rPr>
        <w:t>: κύρια πρόταση, ευθεία ερώτηση, ολικής αγνοίας, απλή και εισάγεται χωρίς κάποιο ερωτηματικό μόριο για λόγους έμφασης. Εκφέρεται με οριστική ενεστώτα (</w:t>
      </w:r>
      <w:r w:rsidRPr="00E54A6A">
        <w:rPr>
          <w:rFonts w:ascii="Comic Sans MS" w:hAnsi="Comic Sans MS"/>
          <w:color w:val="000000"/>
          <w:sz w:val="22"/>
          <w:szCs w:val="22"/>
        </w:rPr>
        <w:t>non</w:t>
      </w:r>
      <w:r w:rsidRPr="00E54A6A">
        <w:rPr>
          <w:rFonts w:ascii="Comic Sans MS" w:hAnsi="Comic Sans MS"/>
          <w:color w:val="000000"/>
          <w:sz w:val="22"/>
          <w:szCs w:val="22"/>
          <w:lang w:val="el-GR"/>
        </w:rPr>
        <w:t xml:space="preserve"> </w:t>
      </w:r>
      <w:proofErr w:type="spellStart"/>
      <w:r w:rsidRPr="00E54A6A">
        <w:rPr>
          <w:rFonts w:ascii="Comic Sans MS" w:hAnsi="Comic Sans MS"/>
          <w:color w:val="000000"/>
          <w:sz w:val="22"/>
          <w:szCs w:val="22"/>
        </w:rPr>
        <w:t>cognosco</w:t>
      </w:r>
      <w:proofErr w:type="spellEnd"/>
      <w:r w:rsidRPr="00E54A6A">
        <w:rPr>
          <w:rFonts w:ascii="Comic Sans MS" w:hAnsi="Comic Sans MS"/>
          <w:color w:val="000000"/>
          <w:sz w:val="22"/>
          <w:szCs w:val="22"/>
          <w:lang w:val="el-GR"/>
        </w:rPr>
        <w:t>) και εκφράζει πραγματική απορία.</w:t>
      </w:r>
    </w:p>
    <w:p w14:paraId="451D49D3" w14:textId="77777777" w:rsidR="00F90E5F" w:rsidRPr="00E54A6A" w:rsidRDefault="00F90E5F" w:rsidP="00F90E5F">
      <w:pPr>
        <w:pStyle w:val="ListParagraph"/>
        <w:numPr>
          <w:ilvl w:val="0"/>
          <w:numId w:val="6"/>
        </w:numPr>
        <w:jc w:val="both"/>
        <w:rPr>
          <w:rFonts w:ascii="Comic Sans MS" w:hAnsi="Comic Sans MS"/>
          <w:b/>
          <w:sz w:val="22"/>
          <w:szCs w:val="22"/>
          <w:lang w:val="el-GR"/>
        </w:rPr>
      </w:pPr>
      <w:proofErr w:type="spellStart"/>
      <w:r w:rsidRPr="00E54A6A">
        <w:rPr>
          <w:rFonts w:ascii="Comic Sans MS" w:hAnsi="Comic Sans MS"/>
          <w:b/>
          <w:bCs/>
          <w:color w:val="000000"/>
          <w:sz w:val="22"/>
          <w:szCs w:val="22"/>
        </w:rPr>
        <w:t>Visne</w:t>
      </w:r>
      <w:proofErr w:type="spellEnd"/>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scire</w:t>
      </w:r>
      <w:r w:rsidRPr="00E54A6A">
        <w:rPr>
          <w:rFonts w:ascii="Comic Sans MS" w:hAnsi="Comic Sans MS"/>
          <w:color w:val="000000"/>
          <w:sz w:val="22"/>
          <w:szCs w:val="22"/>
          <w:lang w:val="el-GR"/>
        </w:rPr>
        <w:t>: κύρια πρόταση, ευθεία ερώτηση, ολικής άγνοιας, απλή. Εισάγεται με το εγκλιτικό μόριο</w:t>
      </w:r>
      <w:r w:rsidRPr="00E54A6A">
        <w:rPr>
          <w:rFonts w:ascii="Comic Sans MS" w:hAnsi="Comic Sans MS"/>
          <w:color w:val="000000"/>
          <w:sz w:val="22"/>
          <w:szCs w:val="22"/>
        </w:rPr>
        <w:t> </w:t>
      </w:r>
      <w:r w:rsidRPr="00E54A6A">
        <w:rPr>
          <w:rFonts w:ascii="Comic Sans MS" w:hAnsi="Comic Sans MS"/>
          <w:b/>
          <w:bCs/>
          <w:color w:val="000000"/>
          <w:sz w:val="22"/>
          <w:szCs w:val="22"/>
          <w:lang w:val="el-GR"/>
        </w:rPr>
        <w:t>–</w:t>
      </w:r>
      <w:r w:rsidRPr="00E54A6A">
        <w:rPr>
          <w:rFonts w:ascii="Comic Sans MS" w:hAnsi="Comic Sans MS"/>
          <w:b/>
          <w:bCs/>
          <w:color w:val="000000"/>
          <w:sz w:val="22"/>
          <w:szCs w:val="22"/>
        </w:rPr>
        <w:t>ne</w:t>
      </w:r>
      <w:r w:rsidRPr="00E54A6A">
        <w:rPr>
          <w:rFonts w:ascii="Comic Sans MS" w:hAnsi="Comic Sans MS"/>
          <w:color w:val="000000"/>
          <w:sz w:val="22"/>
          <w:szCs w:val="22"/>
        </w:rPr>
        <w:t> </w:t>
      </w:r>
      <w:r w:rsidRPr="00E54A6A">
        <w:rPr>
          <w:rFonts w:ascii="Comic Sans MS" w:hAnsi="Comic Sans MS"/>
          <w:color w:val="000000"/>
          <w:sz w:val="22"/>
          <w:szCs w:val="22"/>
          <w:lang w:val="el-GR"/>
        </w:rPr>
        <w:t>και εκφέρεται με οριστική ενεστώτα (</w:t>
      </w:r>
      <w:r w:rsidRPr="00E54A6A">
        <w:rPr>
          <w:rFonts w:ascii="Comic Sans MS" w:hAnsi="Comic Sans MS"/>
          <w:color w:val="000000"/>
          <w:sz w:val="22"/>
          <w:szCs w:val="22"/>
        </w:rPr>
        <w:t>vis</w:t>
      </w:r>
      <w:r w:rsidRPr="00E54A6A">
        <w:rPr>
          <w:rFonts w:ascii="Comic Sans MS" w:hAnsi="Comic Sans MS"/>
          <w:color w:val="000000"/>
          <w:sz w:val="22"/>
          <w:szCs w:val="22"/>
          <w:lang w:val="el-GR"/>
        </w:rPr>
        <w:t xml:space="preserve">) και εκφράζει πραγματική απορία. Με </w:t>
      </w:r>
      <w:r w:rsidRPr="00E54A6A">
        <w:rPr>
          <w:rFonts w:ascii="Comic Sans MS" w:hAnsi="Comic Sans MS"/>
          <w:color w:val="000000"/>
          <w:sz w:val="22"/>
          <w:szCs w:val="22"/>
          <w:lang w:val="el-GR"/>
        </w:rPr>
        <w:lastRenderedPageBreak/>
        <w:t>βάση το μόριο –</w:t>
      </w:r>
      <w:r w:rsidRPr="00E54A6A">
        <w:rPr>
          <w:rFonts w:ascii="Comic Sans MS" w:hAnsi="Comic Sans MS"/>
          <w:color w:val="000000"/>
          <w:sz w:val="22"/>
          <w:szCs w:val="22"/>
        </w:rPr>
        <w:t>ne</w:t>
      </w:r>
      <w:r w:rsidRPr="00E54A6A">
        <w:rPr>
          <w:rFonts w:ascii="Comic Sans MS" w:hAnsi="Comic Sans MS"/>
          <w:color w:val="000000"/>
          <w:sz w:val="22"/>
          <w:szCs w:val="22"/>
          <w:lang w:val="el-GR"/>
        </w:rPr>
        <w:t xml:space="preserve"> δεν γνωρίζουμε την απάντηση που περιμένουμε, οπότε μπορεί να έχουμε είτε καταφατική απάντηση, είτε αρνητική.</w:t>
      </w:r>
    </w:p>
    <w:p w14:paraId="0FA5F6FA" w14:textId="77777777" w:rsidR="00F90E5F" w:rsidRPr="00E54A6A" w:rsidRDefault="00F90E5F" w:rsidP="00F90E5F">
      <w:pPr>
        <w:pStyle w:val="ListParagraph"/>
        <w:numPr>
          <w:ilvl w:val="0"/>
          <w:numId w:val="6"/>
        </w:numPr>
        <w:jc w:val="both"/>
        <w:rPr>
          <w:rFonts w:ascii="Comic Sans MS" w:hAnsi="Comic Sans MS"/>
          <w:b/>
          <w:sz w:val="22"/>
          <w:szCs w:val="22"/>
          <w:lang w:val="el-GR"/>
        </w:rPr>
      </w:pPr>
      <w:r w:rsidRPr="00E54A6A">
        <w:rPr>
          <w:rFonts w:ascii="Comic Sans MS" w:hAnsi="Comic Sans MS"/>
          <w:b/>
          <w:bCs/>
          <w:color w:val="000000"/>
          <w:sz w:val="22"/>
          <w:szCs w:val="22"/>
        </w:rPr>
        <w:t>quid</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Nasica</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responderit</w:t>
      </w:r>
      <w:proofErr w:type="spellEnd"/>
      <w:r w:rsidRPr="00E54A6A">
        <w:rPr>
          <w:rFonts w:ascii="Comic Sans MS" w:hAnsi="Comic Sans MS"/>
          <w:color w:val="000000"/>
          <w:sz w:val="22"/>
          <w:szCs w:val="22"/>
          <w:lang w:val="el-GR"/>
        </w:rPr>
        <w:t xml:space="preserve">: δευτερεύουσα ονοματική, πλάγια ερωτηματική πρόταση, μερικής αγνοίας, η οποία λειτουργεί ως αντικείμενο του τελικού απαρεμφάτου </w:t>
      </w:r>
      <w:r w:rsidRPr="00E54A6A">
        <w:rPr>
          <w:rFonts w:ascii="Comic Sans MS" w:hAnsi="Comic Sans MS"/>
          <w:color w:val="000000"/>
          <w:sz w:val="22"/>
          <w:szCs w:val="22"/>
        </w:rPr>
        <w:t>scire</w:t>
      </w:r>
      <w:r w:rsidRPr="00E54A6A">
        <w:rPr>
          <w:rFonts w:ascii="Comic Sans MS" w:hAnsi="Comic Sans MS"/>
          <w:color w:val="000000"/>
          <w:sz w:val="22"/>
          <w:szCs w:val="22"/>
          <w:lang w:val="el-GR"/>
        </w:rPr>
        <w:t xml:space="preserve"> της προηγούμενης κύριας πρότασης. Εισάγεται με την ερωτηματική αντωνυμία </w:t>
      </w:r>
      <w:r w:rsidRPr="00E54A6A">
        <w:rPr>
          <w:rFonts w:ascii="Comic Sans MS" w:hAnsi="Comic Sans MS"/>
          <w:color w:val="000000"/>
          <w:sz w:val="22"/>
          <w:szCs w:val="22"/>
        </w:rPr>
        <w:t>quid</w:t>
      </w:r>
      <w:r w:rsidRPr="00E54A6A">
        <w:rPr>
          <w:rFonts w:ascii="Comic Sans MS" w:hAnsi="Comic Sans MS"/>
          <w:color w:val="000000"/>
          <w:sz w:val="22"/>
          <w:szCs w:val="22"/>
          <w:lang w:val="el-GR"/>
        </w:rPr>
        <w:t xml:space="preserve"> και εκφέρεται με υποτακτική, γιατί θεωρείται ότι η εξάρτηση δίνει υποκειμενική χροιά στο περιεχόμενό της. Συγκεκριμένα, με υποτακτική παρακειμένου (</w:t>
      </w:r>
      <w:proofErr w:type="spellStart"/>
      <w:r w:rsidRPr="00E54A6A">
        <w:rPr>
          <w:rFonts w:ascii="Comic Sans MS" w:hAnsi="Comic Sans MS"/>
          <w:color w:val="000000"/>
          <w:sz w:val="22"/>
          <w:szCs w:val="22"/>
        </w:rPr>
        <w:t>responderit</w:t>
      </w:r>
      <w:proofErr w:type="spellEnd"/>
      <w:r w:rsidRPr="00E54A6A">
        <w:rPr>
          <w:rFonts w:ascii="Comic Sans MS" w:hAnsi="Comic Sans MS"/>
          <w:color w:val="000000"/>
          <w:sz w:val="22"/>
          <w:szCs w:val="22"/>
          <w:lang w:val="el-GR"/>
        </w:rPr>
        <w:t>). Επομένως, εφόσον ο ρηματικός τύπος εξάρτησης (</w:t>
      </w:r>
      <w:r w:rsidRPr="00E54A6A">
        <w:rPr>
          <w:rFonts w:ascii="Comic Sans MS" w:hAnsi="Comic Sans MS"/>
          <w:color w:val="000000"/>
          <w:sz w:val="22"/>
          <w:szCs w:val="22"/>
        </w:rPr>
        <w:t>scire</w:t>
      </w:r>
      <w:r w:rsidRPr="00E54A6A">
        <w:rPr>
          <w:rFonts w:ascii="Comic Sans MS" w:hAnsi="Comic Sans MS"/>
          <w:color w:val="000000"/>
          <w:sz w:val="22"/>
          <w:szCs w:val="22"/>
          <w:lang w:val="el-GR"/>
        </w:rPr>
        <w:t xml:space="preserve">), [έμμεση εξάρτηση από το </w:t>
      </w:r>
      <w:r w:rsidRPr="00E54A6A">
        <w:rPr>
          <w:rFonts w:ascii="Comic Sans MS" w:hAnsi="Comic Sans MS"/>
          <w:color w:val="000000"/>
          <w:sz w:val="22"/>
          <w:szCs w:val="22"/>
        </w:rPr>
        <w:t>vis</w:t>
      </w:r>
      <w:r w:rsidRPr="00E54A6A">
        <w:rPr>
          <w:rFonts w:ascii="Comic Sans MS" w:hAnsi="Comic Sans MS"/>
          <w:color w:val="000000"/>
          <w:sz w:val="22"/>
          <w:szCs w:val="22"/>
          <w:lang w:val="el-GR"/>
        </w:rPr>
        <w:t xml:space="preserve">] είναι αρκτικού χρόνου, τότε η πλάγια ερωτηματική πρόταση που εκφέρεται με υποτακτική παρακειμένου δηλώνει το </w:t>
      </w:r>
      <w:proofErr w:type="spellStart"/>
      <w:r w:rsidRPr="00E54A6A">
        <w:rPr>
          <w:rFonts w:ascii="Comic Sans MS" w:hAnsi="Comic Sans MS"/>
          <w:color w:val="000000"/>
          <w:sz w:val="22"/>
          <w:szCs w:val="22"/>
          <w:lang w:val="el-GR"/>
        </w:rPr>
        <w:t>προτερόχρονο</w:t>
      </w:r>
      <w:proofErr w:type="spellEnd"/>
      <w:r w:rsidRPr="00E54A6A">
        <w:rPr>
          <w:rFonts w:ascii="Comic Sans MS" w:hAnsi="Comic Sans MS"/>
          <w:color w:val="000000"/>
          <w:sz w:val="22"/>
          <w:szCs w:val="22"/>
          <w:lang w:val="el-GR"/>
        </w:rPr>
        <w:t xml:space="preserve"> στο παρόν. </w:t>
      </w:r>
      <w:r w:rsidRPr="00E54A6A">
        <w:rPr>
          <w:rFonts w:ascii="Comic Sans MS" w:hAnsi="Comic Sans MS"/>
          <w:color w:val="000000"/>
          <w:sz w:val="22"/>
          <w:szCs w:val="22"/>
        </w:rPr>
        <w:t>[</w:t>
      </w:r>
      <w:proofErr w:type="spellStart"/>
      <w:r w:rsidRPr="00E54A6A">
        <w:rPr>
          <w:rFonts w:ascii="Comic Sans MS" w:hAnsi="Comic Sans MS"/>
          <w:color w:val="000000"/>
          <w:sz w:val="22"/>
          <w:szCs w:val="22"/>
        </w:rPr>
        <w:t>Ευθύς</w:t>
      </w:r>
      <w:proofErr w:type="spellEnd"/>
      <w:r w:rsidRPr="00E54A6A">
        <w:rPr>
          <w:rFonts w:ascii="Comic Sans MS" w:hAnsi="Comic Sans MS"/>
          <w:color w:val="000000"/>
          <w:sz w:val="22"/>
          <w:szCs w:val="22"/>
        </w:rPr>
        <w:t xml:space="preserve"> </w:t>
      </w:r>
      <w:proofErr w:type="spellStart"/>
      <w:r w:rsidRPr="00E54A6A">
        <w:rPr>
          <w:rFonts w:ascii="Comic Sans MS" w:hAnsi="Comic Sans MS"/>
          <w:color w:val="000000"/>
          <w:sz w:val="22"/>
          <w:szCs w:val="22"/>
        </w:rPr>
        <w:t>λόγος</w:t>
      </w:r>
      <w:proofErr w:type="spellEnd"/>
      <w:r w:rsidRPr="00E54A6A">
        <w:rPr>
          <w:rFonts w:ascii="Comic Sans MS" w:hAnsi="Comic Sans MS"/>
          <w:color w:val="000000"/>
          <w:sz w:val="22"/>
          <w:szCs w:val="22"/>
        </w:rPr>
        <w:t xml:space="preserve">: Quid </w:t>
      </w:r>
      <w:proofErr w:type="spellStart"/>
      <w:r w:rsidRPr="00E54A6A">
        <w:rPr>
          <w:rFonts w:ascii="Comic Sans MS" w:hAnsi="Comic Sans MS"/>
          <w:color w:val="000000"/>
          <w:sz w:val="22"/>
          <w:szCs w:val="22"/>
        </w:rPr>
        <w:t>Nasica</w:t>
      </w:r>
      <w:proofErr w:type="spellEnd"/>
      <w:r w:rsidRPr="00E54A6A">
        <w:rPr>
          <w:rFonts w:ascii="Comic Sans MS" w:hAnsi="Comic Sans MS"/>
          <w:color w:val="000000"/>
          <w:sz w:val="22"/>
          <w:szCs w:val="22"/>
        </w:rPr>
        <w:t xml:space="preserve"> </w:t>
      </w:r>
      <w:proofErr w:type="spellStart"/>
      <w:r w:rsidRPr="00E54A6A">
        <w:rPr>
          <w:rFonts w:ascii="Comic Sans MS" w:hAnsi="Comic Sans MS"/>
          <w:color w:val="000000"/>
          <w:sz w:val="22"/>
          <w:szCs w:val="22"/>
        </w:rPr>
        <w:t>respondit</w:t>
      </w:r>
      <w:proofErr w:type="spellEnd"/>
      <w:r w:rsidRPr="00E54A6A">
        <w:rPr>
          <w:rFonts w:ascii="Comic Sans MS" w:hAnsi="Comic Sans MS"/>
          <w:color w:val="000000"/>
          <w:sz w:val="22"/>
          <w:szCs w:val="22"/>
        </w:rPr>
        <w:t>? (</w:t>
      </w:r>
      <w:proofErr w:type="spellStart"/>
      <w:r w:rsidRPr="00E54A6A">
        <w:rPr>
          <w:rFonts w:ascii="Comic Sans MS" w:hAnsi="Comic Sans MS"/>
          <w:color w:val="000000"/>
          <w:sz w:val="22"/>
          <w:szCs w:val="22"/>
        </w:rPr>
        <w:t>Οριστική</w:t>
      </w:r>
      <w:proofErr w:type="spellEnd"/>
      <w:r w:rsidRPr="00E54A6A">
        <w:rPr>
          <w:rFonts w:ascii="Comic Sans MS" w:hAnsi="Comic Sans MS"/>
          <w:color w:val="000000"/>
          <w:sz w:val="22"/>
          <w:szCs w:val="22"/>
        </w:rPr>
        <w:t xml:space="preserve"> παρα</w:t>
      </w:r>
      <w:proofErr w:type="spellStart"/>
      <w:r w:rsidRPr="00E54A6A">
        <w:rPr>
          <w:rFonts w:ascii="Comic Sans MS" w:hAnsi="Comic Sans MS"/>
          <w:color w:val="000000"/>
          <w:sz w:val="22"/>
          <w:szCs w:val="22"/>
        </w:rPr>
        <w:t>κειμένου</w:t>
      </w:r>
      <w:proofErr w:type="spellEnd"/>
      <w:r w:rsidRPr="00E54A6A">
        <w:rPr>
          <w:rFonts w:ascii="Comic Sans MS" w:hAnsi="Comic Sans MS"/>
          <w:color w:val="000000"/>
          <w:sz w:val="22"/>
          <w:szCs w:val="22"/>
        </w:rPr>
        <w:t>)].</w:t>
      </w:r>
    </w:p>
    <w:p w14:paraId="6D0087B2" w14:textId="77777777" w:rsidR="00F90E5F" w:rsidRPr="00E54A6A" w:rsidRDefault="00F90E5F" w:rsidP="00F90E5F">
      <w:pPr>
        <w:pStyle w:val="ListParagraph"/>
        <w:numPr>
          <w:ilvl w:val="0"/>
          <w:numId w:val="6"/>
        </w:numPr>
        <w:jc w:val="both"/>
        <w:rPr>
          <w:rFonts w:ascii="Comic Sans MS" w:hAnsi="Comic Sans MS"/>
          <w:b/>
          <w:sz w:val="22"/>
          <w:szCs w:val="22"/>
          <w:lang w:val="el-GR"/>
        </w:rPr>
      </w:pPr>
      <w:r w:rsidRPr="00E54A6A">
        <w:rPr>
          <w:rFonts w:ascii="Comic Sans MS" w:hAnsi="Comic Sans MS"/>
          <w:b/>
          <w:bCs/>
          <w:color w:val="000000"/>
          <w:sz w:val="22"/>
          <w:szCs w:val="22"/>
          <w:lang w:val="el-GR"/>
        </w:rPr>
        <w:t>(</w:t>
      </w:r>
      <w:r w:rsidRPr="00E54A6A">
        <w:rPr>
          <w:rFonts w:ascii="Comic Sans MS" w:hAnsi="Comic Sans MS"/>
          <w:b/>
          <w:bCs/>
          <w:color w:val="000000"/>
          <w:sz w:val="22"/>
          <w:szCs w:val="22"/>
        </w:rPr>
        <w:t>Ego</w:t>
      </w:r>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cum</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te</w:t>
      </w:r>
      <w:proofErr w:type="spellEnd"/>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quaererem</w:t>
      </w:r>
      <w:proofErr w:type="spellEnd"/>
      <w:r w:rsidRPr="00E54A6A">
        <w:rPr>
          <w:rFonts w:ascii="Comic Sans MS" w:hAnsi="Comic Sans MS"/>
          <w:color w:val="000000"/>
          <w:sz w:val="22"/>
          <w:szCs w:val="22"/>
          <w:lang w:val="el-GR"/>
        </w:rPr>
        <w:t xml:space="preserve">: δευτερεύουσα χρονική επιρρηματική πρόταση, που λειτουργεί ως επιρρηματικός προσδιορισμός του χρόνου στο περιεχόμενο της κύριας πρότασης με ρήμα το </w:t>
      </w:r>
      <w:proofErr w:type="spellStart"/>
      <w:r w:rsidRPr="00E54A6A">
        <w:rPr>
          <w:rFonts w:ascii="Comic Sans MS" w:hAnsi="Comic Sans MS"/>
          <w:color w:val="000000"/>
          <w:sz w:val="22"/>
          <w:szCs w:val="22"/>
        </w:rPr>
        <w:t>credidi</w:t>
      </w:r>
      <w:proofErr w:type="spellEnd"/>
      <w:r w:rsidRPr="00E54A6A">
        <w:rPr>
          <w:rFonts w:ascii="Comic Sans MS" w:hAnsi="Comic Sans MS"/>
          <w:color w:val="000000"/>
          <w:sz w:val="22"/>
          <w:szCs w:val="22"/>
          <w:lang w:val="el-GR"/>
        </w:rPr>
        <w:t xml:space="preserve">. Εισάγεται με τον ιστορικό ή διηγηματικό σύνδεσμο </w:t>
      </w:r>
      <w:r w:rsidRPr="00E54A6A">
        <w:rPr>
          <w:rFonts w:ascii="Comic Sans MS" w:hAnsi="Comic Sans MS"/>
          <w:color w:val="000000"/>
          <w:sz w:val="22"/>
          <w:szCs w:val="22"/>
        </w:rPr>
        <w:t>cum</w:t>
      </w:r>
      <w:r w:rsidRPr="00E54A6A">
        <w:rPr>
          <w:rFonts w:ascii="Comic Sans MS" w:hAnsi="Comic Sans MS"/>
          <w:color w:val="000000"/>
          <w:sz w:val="22"/>
          <w:szCs w:val="22"/>
          <w:lang w:val="el-GR"/>
        </w:rPr>
        <w:t>, ο οποίος αναφέρεται σε διηγήσεις του παρελθόντος και υπογραμμίζει τη βαθύτερη σχέση της δευτερεύουσας με την κύρια δημιουργώντας ανάμεσά τους μια σχέση αιτίου και αιτιατού. Εκφέρεται με υποτακτική, που κάνει φανερό τον ρόλο του υποκειμενικού στοιχείου. Συγκεκριμένα, εκφέρεται με υποτακτική παρατατικού (</w:t>
      </w:r>
      <w:proofErr w:type="spellStart"/>
      <w:r w:rsidRPr="00E54A6A">
        <w:rPr>
          <w:rFonts w:ascii="Comic Sans MS" w:hAnsi="Comic Sans MS"/>
          <w:color w:val="000000"/>
          <w:sz w:val="22"/>
          <w:szCs w:val="22"/>
        </w:rPr>
        <w:t>quaererem</w:t>
      </w:r>
      <w:proofErr w:type="spellEnd"/>
      <w:r w:rsidRPr="00E54A6A">
        <w:rPr>
          <w:rFonts w:ascii="Comic Sans MS" w:hAnsi="Comic Sans MS"/>
          <w:color w:val="000000"/>
          <w:sz w:val="22"/>
          <w:szCs w:val="22"/>
          <w:lang w:val="el-GR"/>
        </w:rPr>
        <w:t xml:space="preserve">). Εξαρτάται από το ρήμα </w:t>
      </w:r>
      <w:proofErr w:type="spellStart"/>
      <w:r w:rsidRPr="00E54A6A">
        <w:rPr>
          <w:rFonts w:ascii="Comic Sans MS" w:hAnsi="Comic Sans MS"/>
          <w:color w:val="000000"/>
          <w:sz w:val="22"/>
          <w:szCs w:val="22"/>
        </w:rPr>
        <w:t>credidi</w:t>
      </w:r>
      <w:proofErr w:type="spellEnd"/>
      <w:r w:rsidRPr="00E54A6A">
        <w:rPr>
          <w:rFonts w:ascii="Comic Sans MS" w:hAnsi="Comic Sans MS"/>
          <w:color w:val="000000"/>
          <w:sz w:val="22"/>
          <w:szCs w:val="22"/>
          <w:lang w:val="el-GR"/>
        </w:rPr>
        <w:t xml:space="preserve"> της κύριας πρότασης που είναι ιστορικού χρόνου και δηλώνει το σύγχρονο στο παρελθόν.</w:t>
      </w:r>
    </w:p>
    <w:p w14:paraId="48629E51" w14:textId="77777777" w:rsidR="00F90E5F" w:rsidRPr="00E54A6A" w:rsidRDefault="00F90E5F" w:rsidP="00F90E5F">
      <w:pPr>
        <w:pStyle w:val="ListParagraph"/>
        <w:numPr>
          <w:ilvl w:val="0"/>
          <w:numId w:val="6"/>
        </w:numPr>
        <w:jc w:val="both"/>
        <w:rPr>
          <w:rFonts w:ascii="Comic Sans MS" w:hAnsi="Comic Sans MS"/>
          <w:b/>
          <w:sz w:val="22"/>
          <w:szCs w:val="22"/>
          <w:lang w:val="el-GR"/>
        </w:rPr>
      </w:pPr>
      <w:proofErr w:type="spellStart"/>
      <w:r w:rsidRPr="00E54A6A">
        <w:rPr>
          <w:rFonts w:ascii="Comic Sans MS" w:hAnsi="Comic Sans MS"/>
          <w:b/>
          <w:bCs/>
          <w:color w:val="000000"/>
          <w:sz w:val="22"/>
          <w:szCs w:val="22"/>
        </w:rPr>
        <w:t>tu</w:t>
      </w:r>
      <w:proofErr w:type="spellEnd"/>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mihi</w:t>
      </w:r>
      <w:r w:rsidRPr="00E54A6A">
        <w:rPr>
          <w:rFonts w:ascii="Comic Sans MS" w:hAnsi="Comic Sans MS"/>
          <w:b/>
          <w:bCs/>
          <w:color w:val="000000"/>
          <w:sz w:val="22"/>
          <w:szCs w:val="22"/>
          <w:lang w:val="el-GR"/>
        </w:rPr>
        <w:t xml:space="preserve"> </w:t>
      </w:r>
      <w:proofErr w:type="spellStart"/>
      <w:r w:rsidRPr="00E54A6A">
        <w:rPr>
          <w:rFonts w:ascii="Comic Sans MS" w:hAnsi="Comic Sans MS"/>
          <w:b/>
          <w:bCs/>
          <w:color w:val="000000"/>
          <w:sz w:val="22"/>
          <w:szCs w:val="22"/>
        </w:rPr>
        <w:t>ipsi</w:t>
      </w:r>
      <w:proofErr w:type="spellEnd"/>
      <w:r w:rsidRPr="00E54A6A">
        <w:rPr>
          <w:rFonts w:ascii="Comic Sans MS" w:hAnsi="Comic Sans MS"/>
          <w:b/>
          <w:bCs/>
          <w:color w:val="000000"/>
          <w:sz w:val="22"/>
          <w:szCs w:val="22"/>
          <w:lang w:val="el-GR"/>
        </w:rPr>
        <w:t xml:space="preserve"> </w:t>
      </w:r>
      <w:r w:rsidRPr="00E54A6A">
        <w:rPr>
          <w:rFonts w:ascii="Comic Sans MS" w:hAnsi="Comic Sans MS"/>
          <w:b/>
          <w:bCs/>
          <w:color w:val="000000"/>
          <w:sz w:val="22"/>
          <w:szCs w:val="22"/>
        </w:rPr>
        <w:t>non</w:t>
      </w:r>
      <w:r w:rsidRPr="00E54A6A">
        <w:rPr>
          <w:rFonts w:ascii="Comic Sans MS" w:hAnsi="Comic Sans MS"/>
          <w:b/>
          <w:bCs/>
          <w:color w:val="000000"/>
          <w:sz w:val="22"/>
          <w:szCs w:val="22"/>
          <w:lang w:val="el-GR"/>
        </w:rPr>
        <w:t xml:space="preserve"> </w:t>
      </w:r>
      <w:proofErr w:type="spellStart"/>
      <w:proofErr w:type="gramStart"/>
      <w:r w:rsidRPr="00E54A6A">
        <w:rPr>
          <w:rFonts w:ascii="Comic Sans MS" w:hAnsi="Comic Sans MS"/>
          <w:b/>
          <w:bCs/>
          <w:color w:val="000000"/>
          <w:sz w:val="22"/>
          <w:szCs w:val="22"/>
        </w:rPr>
        <w:t>credis</w:t>
      </w:r>
      <w:proofErr w:type="spellEnd"/>
      <w:r w:rsidRPr="00E54A6A">
        <w:rPr>
          <w:rFonts w:ascii="Comic Sans MS" w:hAnsi="Comic Sans MS"/>
          <w:b/>
          <w:bCs/>
          <w:color w:val="000000"/>
          <w:sz w:val="22"/>
          <w:szCs w:val="22"/>
          <w:lang w:val="el-GR"/>
        </w:rPr>
        <w:t>?</w:t>
      </w:r>
      <w:r w:rsidRPr="00E54A6A">
        <w:rPr>
          <w:rFonts w:ascii="Comic Sans MS" w:hAnsi="Comic Sans MS"/>
          <w:color w:val="000000"/>
          <w:sz w:val="22"/>
          <w:szCs w:val="22"/>
          <w:lang w:val="el-GR"/>
        </w:rPr>
        <w:t>:</w:t>
      </w:r>
      <w:proofErr w:type="gramEnd"/>
      <w:r w:rsidRPr="00E54A6A">
        <w:rPr>
          <w:rFonts w:ascii="Comic Sans MS" w:hAnsi="Comic Sans MS"/>
          <w:color w:val="000000"/>
          <w:sz w:val="22"/>
          <w:szCs w:val="22"/>
          <w:lang w:val="el-GR"/>
        </w:rPr>
        <w:t xml:space="preserve"> κύρια πρόταση, ευθεία ερώτηση. Η εν λόγω ευθεία ερώτηση είναι απλή, ολικής αγνοίας, η οποία δεν εισάγεται με </w:t>
      </w:r>
      <w:proofErr w:type="spellStart"/>
      <w:r w:rsidRPr="00E54A6A">
        <w:rPr>
          <w:rFonts w:ascii="Comic Sans MS" w:hAnsi="Comic Sans MS"/>
          <w:color w:val="000000"/>
          <w:sz w:val="22"/>
          <w:szCs w:val="22"/>
          <w:lang w:val="el-GR"/>
        </w:rPr>
        <w:t>κάποι</w:t>
      </w:r>
      <w:proofErr w:type="spellEnd"/>
      <w:r w:rsidRPr="00E54A6A">
        <w:rPr>
          <w:rFonts w:ascii="Comic Sans MS" w:hAnsi="Comic Sans MS"/>
          <w:color w:val="000000"/>
          <w:sz w:val="22"/>
          <w:szCs w:val="22"/>
        </w:rPr>
        <w:t>o</w:t>
      </w:r>
      <w:r w:rsidRPr="00E54A6A">
        <w:rPr>
          <w:rFonts w:ascii="Comic Sans MS" w:hAnsi="Comic Sans MS"/>
          <w:color w:val="000000"/>
          <w:sz w:val="22"/>
          <w:szCs w:val="22"/>
          <w:lang w:val="el-GR"/>
        </w:rPr>
        <w:t xml:space="preserve"> ερωτηματικό μόριο για λόγους έμφασης και εκφέρεται με οριστική (ενεστώτα: </w:t>
      </w:r>
      <w:proofErr w:type="spellStart"/>
      <w:r w:rsidRPr="00E54A6A">
        <w:rPr>
          <w:rFonts w:ascii="Comic Sans MS" w:hAnsi="Comic Sans MS"/>
          <w:color w:val="000000"/>
          <w:sz w:val="22"/>
          <w:szCs w:val="22"/>
        </w:rPr>
        <w:t>credis</w:t>
      </w:r>
      <w:proofErr w:type="spellEnd"/>
      <w:r w:rsidRPr="00E54A6A">
        <w:rPr>
          <w:rFonts w:ascii="Comic Sans MS" w:hAnsi="Comic Sans MS"/>
          <w:color w:val="000000"/>
          <w:sz w:val="22"/>
          <w:szCs w:val="22"/>
          <w:lang w:val="el-GR"/>
        </w:rPr>
        <w:t>) γιατί εκφράζει πραγματική απορία.</w:t>
      </w:r>
    </w:p>
    <w:p w14:paraId="53CC169B" w14:textId="77777777" w:rsidR="00F90E5F" w:rsidRDefault="00F90E5F" w:rsidP="0098120B">
      <w:pPr>
        <w:jc w:val="both"/>
        <w:rPr>
          <w:rFonts w:ascii="Comic Sans MS" w:hAnsi="Comic Sans MS"/>
          <w:sz w:val="22"/>
          <w:szCs w:val="22"/>
          <w:lang w:val="el-GR"/>
        </w:rPr>
      </w:pPr>
    </w:p>
    <w:p w14:paraId="28E11C0D" w14:textId="73B076D7" w:rsidR="0098120B" w:rsidRDefault="0098120B" w:rsidP="0098120B">
      <w:pPr>
        <w:jc w:val="both"/>
        <w:rPr>
          <w:rFonts w:ascii="Comic Sans MS" w:hAnsi="Comic Sans MS"/>
          <w:sz w:val="22"/>
          <w:szCs w:val="22"/>
          <w:lang w:val="el-GR"/>
        </w:rPr>
      </w:pPr>
      <w:r>
        <w:rPr>
          <w:rFonts w:ascii="Comic Sans MS" w:hAnsi="Comic Sans MS"/>
          <w:sz w:val="22"/>
          <w:szCs w:val="22"/>
          <w:lang w:val="el-GR"/>
        </w:rPr>
        <w:t>ΑΣΚΗΣΕΙΣ</w:t>
      </w:r>
    </w:p>
    <w:p w14:paraId="5EFDE946" w14:textId="77777777" w:rsidR="0098120B" w:rsidRDefault="0098120B" w:rsidP="0098120B">
      <w:pPr>
        <w:numPr>
          <w:ilvl w:val="0"/>
          <w:numId w:val="2"/>
        </w:numPr>
        <w:jc w:val="both"/>
        <w:rPr>
          <w:rFonts w:ascii="Comic Sans MS" w:eastAsia="Arial Unicode MS" w:hAnsi="Comic Sans MS"/>
          <w:sz w:val="22"/>
          <w:szCs w:val="22"/>
          <w:lang w:val="el-GR"/>
        </w:rPr>
      </w:pPr>
      <w:r w:rsidRPr="0098120B">
        <w:rPr>
          <w:rFonts w:ascii="Comic Sans MS" w:eastAsia="Arial Unicode MS" w:hAnsi="Comic Sans MS"/>
          <w:b/>
          <w:bCs/>
          <w:sz w:val="22"/>
          <w:szCs w:val="22"/>
          <w:lang w:val="it-CH"/>
        </w:rPr>
        <w:t>Cornelius Nasica</w:t>
      </w:r>
      <w:r w:rsidRPr="00693E27">
        <w:rPr>
          <w:rFonts w:ascii="Comic Sans MS" w:eastAsia="Arial Unicode MS" w:hAnsi="Comic Sans MS"/>
          <w:b/>
          <w:bCs/>
          <w:sz w:val="22"/>
          <w:szCs w:val="22"/>
          <w:lang w:val="el-GR"/>
        </w:rPr>
        <w:t>,</w:t>
      </w:r>
      <w:r w:rsidRPr="0098120B">
        <w:rPr>
          <w:rFonts w:ascii="Comic Sans MS" w:eastAsia="Arial Unicode MS" w:hAnsi="Comic Sans MS"/>
          <w:b/>
          <w:bCs/>
          <w:sz w:val="22"/>
          <w:szCs w:val="22"/>
          <w:lang w:val="it-CH"/>
        </w:rPr>
        <w:t xml:space="preserve"> poetam</w:t>
      </w:r>
      <w:r w:rsidRPr="00693E27">
        <w:rPr>
          <w:rFonts w:ascii="Comic Sans MS" w:eastAsia="Arial Unicode MS" w:hAnsi="Comic Sans MS"/>
          <w:b/>
          <w:bCs/>
          <w:sz w:val="22"/>
          <w:szCs w:val="22"/>
          <w:lang w:val="el-GR"/>
        </w:rPr>
        <w:t>,</w:t>
      </w:r>
      <w:r w:rsidRPr="0098120B">
        <w:rPr>
          <w:rFonts w:ascii="Comic Sans MS" w:eastAsia="Arial Unicode MS" w:hAnsi="Comic Sans MS"/>
          <w:b/>
          <w:bCs/>
          <w:sz w:val="22"/>
          <w:szCs w:val="22"/>
          <w:lang w:val="it-CH"/>
        </w:rPr>
        <w:t xml:space="preserve"> ostio</w:t>
      </w:r>
      <w:r w:rsidRPr="00693E27">
        <w:rPr>
          <w:rFonts w:ascii="Comic Sans MS" w:eastAsia="Arial Unicode MS" w:hAnsi="Comic Sans MS"/>
          <w:b/>
          <w:bCs/>
          <w:sz w:val="22"/>
          <w:szCs w:val="22"/>
          <w:lang w:val="el-GR"/>
        </w:rPr>
        <w:t>,</w:t>
      </w:r>
      <w:r w:rsidRPr="0098120B">
        <w:rPr>
          <w:rFonts w:ascii="Comic Sans MS" w:eastAsia="Arial Unicode MS" w:hAnsi="Comic Sans MS"/>
          <w:b/>
          <w:bCs/>
          <w:sz w:val="22"/>
          <w:szCs w:val="22"/>
          <w:lang w:val="it-CH"/>
        </w:rPr>
        <w:t xml:space="preserve">  domi</w:t>
      </w:r>
      <w:r w:rsidRPr="00693E27">
        <w:rPr>
          <w:rFonts w:ascii="Comic Sans MS" w:eastAsia="Arial Unicode MS" w:hAnsi="Comic Sans MS"/>
          <w:b/>
          <w:bCs/>
          <w:sz w:val="22"/>
          <w:szCs w:val="22"/>
          <w:lang w:val="el-GR"/>
        </w:rPr>
        <w:t>,</w:t>
      </w:r>
      <w:r w:rsidRPr="0098120B">
        <w:rPr>
          <w:rFonts w:ascii="Comic Sans MS" w:eastAsia="Arial Unicode MS" w:hAnsi="Comic Sans MS"/>
          <w:b/>
          <w:bCs/>
          <w:sz w:val="22"/>
          <w:szCs w:val="22"/>
          <w:lang w:val="it-CH"/>
        </w:rPr>
        <w:t xml:space="preserve"> domini</w:t>
      </w:r>
      <w:r w:rsidRPr="00693E27">
        <w:rPr>
          <w:rFonts w:ascii="Comic Sans MS" w:eastAsia="Arial Unicode MS" w:hAnsi="Comic Sans MS"/>
          <w:b/>
          <w:bCs/>
          <w:sz w:val="22"/>
          <w:szCs w:val="22"/>
          <w:lang w:val="el-GR"/>
        </w:rPr>
        <w:t>,</w:t>
      </w:r>
      <w:r w:rsidRPr="0098120B">
        <w:rPr>
          <w:rFonts w:ascii="Comic Sans MS" w:eastAsia="Arial Unicode MS" w:hAnsi="Comic Sans MS"/>
          <w:b/>
          <w:bCs/>
          <w:sz w:val="22"/>
          <w:szCs w:val="22"/>
          <w:lang w:val="it-CH"/>
        </w:rPr>
        <w:t xml:space="preserve"> paucis diebus</w:t>
      </w:r>
      <w:r w:rsidRPr="00693E27">
        <w:rPr>
          <w:rFonts w:ascii="Comic Sans MS" w:eastAsia="Arial Unicode MS" w:hAnsi="Comic Sans MS"/>
          <w:b/>
          <w:bCs/>
          <w:sz w:val="22"/>
          <w:szCs w:val="22"/>
          <w:lang w:val="el-GR"/>
        </w:rPr>
        <w:t>,</w:t>
      </w:r>
      <w:r w:rsidRPr="0098120B">
        <w:rPr>
          <w:rFonts w:ascii="Comic Sans MS" w:eastAsia="Arial Unicode MS" w:hAnsi="Comic Sans MS"/>
          <w:b/>
          <w:bCs/>
          <w:sz w:val="22"/>
          <w:szCs w:val="22"/>
          <w:lang w:val="it-CH"/>
        </w:rPr>
        <w:t xml:space="preserve"> vocem tuam</w:t>
      </w:r>
      <w:r w:rsidRPr="00693E27">
        <w:rPr>
          <w:rFonts w:ascii="Comic Sans MS" w:eastAsia="Arial Unicode MS" w:hAnsi="Comic Sans MS"/>
          <w:b/>
          <w:bCs/>
          <w:sz w:val="22"/>
          <w:szCs w:val="22"/>
          <w:lang w:val="el-GR"/>
        </w:rPr>
        <w:t xml:space="preserve">, </w:t>
      </w:r>
      <w:r w:rsidRPr="0098120B">
        <w:rPr>
          <w:rFonts w:ascii="Comic Sans MS" w:eastAsia="Arial Unicode MS" w:hAnsi="Comic Sans MS"/>
          <w:b/>
          <w:bCs/>
          <w:sz w:val="22"/>
          <w:szCs w:val="22"/>
          <w:lang w:val="it-CH"/>
        </w:rPr>
        <w:t>homo impudens</w:t>
      </w:r>
      <w:r w:rsidRPr="00693E27">
        <w:rPr>
          <w:rFonts w:ascii="Comic Sans MS" w:eastAsia="Arial Unicode MS" w:hAnsi="Comic Sans MS"/>
          <w:b/>
          <w:bCs/>
          <w:sz w:val="22"/>
          <w:szCs w:val="22"/>
          <w:lang w:val="el-GR"/>
        </w:rPr>
        <w:t>,</w:t>
      </w:r>
      <w:r w:rsidRPr="0098120B">
        <w:rPr>
          <w:rFonts w:ascii="Comic Sans MS" w:eastAsia="Arial Unicode MS" w:hAnsi="Comic Sans MS"/>
          <w:b/>
          <w:bCs/>
          <w:sz w:val="22"/>
          <w:szCs w:val="22"/>
          <w:lang w:val="it-CH"/>
        </w:rPr>
        <w:t xml:space="preserve"> ancillae tuae</w:t>
      </w:r>
      <w:r w:rsidRPr="0098120B">
        <w:rPr>
          <w:rFonts w:ascii="Comic Sans MS" w:eastAsia="Arial Unicode MS" w:hAnsi="Comic Sans MS"/>
          <w:sz w:val="22"/>
          <w:szCs w:val="22"/>
          <w:lang w:val="it-CH"/>
        </w:rPr>
        <w:t xml:space="preserve"> </w:t>
      </w:r>
      <w:r w:rsidRPr="00693E27">
        <w:rPr>
          <w:rFonts w:ascii="Comic Sans MS" w:eastAsia="Arial Unicode MS" w:hAnsi="Comic Sans MS"/>
          <w:sz w:val="22"/>
          <w:szCs w:val="22"/>
          <w:lang w:val="el-GR"/>
        </w:rPr>
        <w:t xml:space="preserve">: να </w:t>
      </w:r>
      <w:r w:rsidR="00693E27">
        <w:rPr>
          <w:rFonts w:ascii="Comic Sans MS" w:eastAsia="Arial Unicode MS" w:hAnsi="Comic Sans MS"/>
          <w:sz w:val="22"/>
          <w:szCs w:val="22"/>
          <w:lang w:val="el-GR"/>
        </w:rPr>
        <w:t>γραφούν</w:t>
      </w:r>
      <w:r w:rsidR="00693E27" w:rsidRPr="00693E27">
        <w:rPr>
          <w:rFonts w:ascii="Comic Sans MS" w:eastAsia="Arial Unicode MS" w:hAnsi="Comic Sans MS"/>
          <w:sz w:val="22"/>
          <w:szCs w:val="22"/>
          <w:lang w:val="el-GR"/>
        </w:rPr>
        <w:t xml:space="preserve"> </w:t>
      </w:r>
      <w:r w:rsidR="00693E27">
        <w:rPr>
          <w:rFonts w:ascii="Comic Sans MS" w:eastAsia="Arial Unicode MS" w:hAnsi="Comic Sans MS"/>
          <w:sz w:val="22"/>
          <w:szCs w:val="22"/>
          <w:lang w:val="el-GR"/>
        </w:rPr>
        <w:t>η</w:t>
      </w:r>
      <w:r w:rsidR="00693E27" w:rsidRPr="00693E27">
        <w:rPr>
          <w:rFonts w:ascii="Comic Sans MS" w:eastAsia="Arial Unicode MS" w:hAnsi="Comic Sans MS"/>
          <w:sz w:val="22"/>
          <w:szCs w:val="22"/>
          <w:lang w:val="el-GR"/>
        </w:rPr>
        <w:t xml:space="preserve"> </w:t>
      </w:r>
      <w:r w:rsidR="00693E27">
        <w:rPr>
          <w:rFonts w:ascii="Comic Sans MS" w:eastAsia="Arial Unicode MS" w:hAnsi="Comic Sans MS"/>
          <w:sz w:val="22"/>
          <w:szCs w:val="22"/>
          <w:lang w:val="el-GR"/>
        </w:rPr>
        <w:t>αιτιατική/ αφαιρετική ενικού και η γενική/ αιτιατική πληθυντικού</w:t>
      </w:r>
    </w:p>
    <w:p w14:paraId="4DEB185E" w14:textId="77777777" w:rsidR="000126F0" w:rsidRPr="000126F0" w:rsidRDefault="000126F0" w:rsidP="000126F0">
      <w:pPr>
        <w:numPr>
          <w:ilvl w:val="0"/>
          <w:numId w:val="5"/>
        </w:numPr>
        <w:spacing w:before="100" w:beforeAutospacing="1" w:after="100" w:afterAutospacing="1"/>
        <w:rPr>
          <w:lang w:val="el-GR"/>
        </w:rPr>
      </w:pPr>
      <w:proofErr w:type="spellStart"/>
      <w:r>
        <w:rPr>
          <w:b/>
          <w:bCs/>
        </w:rPr>
        <w:t>eique</w:t>
      </w:r>
      <w:proofErr w:type="spellEnd"/>
      <w:r w:rsidRPr="000126F0">
        <w:rPr>
          <w:lang w:val="el-GR"/>
        </w:rPr>
        <w:t>: γενική πληθυντικού στο γένος που βρίσκεται</w:t>
      </w:r>
    </w:p>
    <w:p w14:paraId="4F12A43E" w14:textId="77777777" w:rsidR="000126F0" w:rsidRPr="000126F0" w:rsidRDefault="000126F0" w:rsidP="000126F0">
      <w:pPr>
        <w:numPr>
          <w:ilvl w:val="0"/>
          <w:numId w:val="5"/>
        </w:numPr>
        <w:spacing w:before="100" w:beforeAutospacing="1" w:after="100" w:afterAutospacing="1"/>
        <w:rPr>
          <w:lang w:val="el-GR"/>
        </w:rPr>
      </w:pPr>
      <w:proofErr w:type="spellStart"/>
      <w:r>
        <w:rPr>
          <w:b/>
          <w:bCs/>
        </w:rPr>
        <w:t>diebus</w:t>
      </w:r>
      <w:proofErr w:type="spellEnd"/>
      <w:r w:rsidRPr="000126F0">
        <w:rPr>
          <w:lang w:val="el-GR"/>
        </w:rPr>
        <w:t>: ίδια πτώση του άλλου αριθμού</w:t>
      </w:r>
    </w:p>
    <w:p w14:paraId="1933AD0D" w14:textId="77777777" w:rsidR="000126F0" w:rsidRDefault="000126F0" w:rsidP="000126F0">
      <w:pPr>
        <w:numPr>
          <w:ilvl w:val="0"/>
          <w:numId w:val="5"/>
        </w:numPr>
        <w:spacing w:before="100" w:beforeAutospacing="1" w:after="100" w:afterAutospacing="1"/>
      </w:pPr>
      <w:proofErr w:type="spellStart"/>
      <w:r>
        <w:rPr>
          <w:b/>
          <w:bCs/>
        </w:rPr>
        <w:t>ianua</w:t>
      </w:r>
      <w:proofErr w:type="spellEnd"/>
      <w:r>
        <w:t xml:space="preserve">: </w:t>
      </w:r>
      <w:proofErr w:type="spellStart"/>
      <w:r>
        <w:t>γενική</w:t>
      </w:r>
      <w:proofErr w:type="spellEnd"/>
      <w:r>
        <w:t xml:space="preserve"> </w:t>
      </w:r>
      <w:proofErr w:type="spellStart"/>
      <w:r>
        <w:t>ενικού</w:t>
      </w:r>
      <w:proofErr w:type="spellEnd"/>
    </w:p>
    <w:p w14:paraId="6E828CFC" w14:textId="77777777" w:rsidR="000126F0" w:rsidRDefault="000126F0" w:rsidP="000126F0">
      <w:pPr>
        <w:numPr>
          <w:ilvl w:val="0"/>
          <w:numId w:val="5"/>
        </w:numPr>
        <w:spacing w:before="100" w:beforeAutospacing="1" w:after="100" w:afterAutospacing="1"/>
      </w:pPr>
      <w:proofErr w:type="spellStart"/>
      <w:r>
        <w:rPr>
          <w:b/>
          <w:bCs/>
        </w:rPr>
        <w:t>vocem</w:t>
      </w:r>
      <w:proofErr w:type="spellEnd"/>
      <w:r>
        <w:t>: αφα</w:t>
      </w:r>
      <w:proofErr w:type="spellStart"/>
      <w:r>
        <w:t>ιρετική</w:t>
      </w:r>
      <w:proofErr w:type="spellEnd"/>
      <w:r>
        <w:t xml:space="preserve"> π</w:t>
      </w:r>
      <w:proofErr w:type="spellStart"/>
      <w:r>
        <w:t>ληθυντικού</w:t>
      </w:r>
      <w:proofErr w:type="spellEnd"/>
    </w:p>
    <w:p w14:paraId="21678168" w14:textId="77777777" w:rsidR="000126F0" w:rsidRDefault="000126F0" w:rsidP="000126F0">
      <w:pPr>
        <w:numPr>
          <w:ilvl w:val="0"/>
          <w:numId w:val="5"/>
        </w:numPr>
        <w:spacing w:before="100" w:beforeAutospacing="1" w:after="100" w:afterAutospacing="1"/>
      </w:pPr>
      <w:proofErr w:type="spellStart"/>
      <w:r>
        <w:rPr>
          <w:b/>
          <w:bCs/>
        </w:rPr>
        <w:t>tu</w:t>
      </w:r>
      <w:proofErr w:type="spellEnd"/>
      <w:r>
        <w:t xml:space="preserve">: </w:t>
      </w:r>
      <w:proofErr w:type="spellStart"/>
      <w:r>
        <w:t>γενική</w:t>
      </w:r>
      <w:proofErr w:type="spellEnd"/>
      <w:r>
        <w:t xml:space="preserve"> π</w:t>
      </w:r>
      <w:proofErr w:type="spellStart"/>
      <w:r>
        <w:t>ληθυντικού</w:t>
      </w:r>
      <w:proofErr w:type="spellEnd"/>
    </w:p>
    <w:p w14:paraId="1ADC2EF4" w14:textId="77777777" w:rsidR="000126F0" w:rsidRPr="000126F0" w:rsidRDefault="000126F0" w:rsidP="000126F0">
      <w:pPr>
        <w:numPr>
          <w:ilvl w:val="0"/>
          <w:numId w:val="5"/>
        </w:numPr>
        <w:spacing w:before="100" w:beforeAutospacing="1" w:after="100" w:afterAutospacing="1"/>
        <w:rPr>
          <w:lang w:val="el-GR"/>
        </w:rPr>
      </w:pPr>
      <w:proofErr w:type="spellStart"/>
      <w:r>
        <w:rPr>
          <w:b/>
          <w:bCs/>
        </w:rPr>
        <w:t>ipsi</w:t>
      </w:r>
      <w:proofErr w:type="spellEnd"/>
      <w:r w:rsidRPr="000126F0">
        <w:rPr>
          <w:lang w:val="el-GR"/>
        </w:rPr>
        <w:t>: αιτιατική ενικού στο θηλυκό γένος</w:t>
      </w:r>
    </w:p>
    <w:p w14:paraId="0C01F4A6" w14:textId="77777777" w:rsidR="000126F0" w:rsidRDefault="000126F0" w:rsidP="000126F0">
      <w:pPr>
        <w:numPr>
          <w:ilvl w:val="0"/>
          <w:numId w:val="5"/>
        </w:numPr>
        <w:spacing w:before="100" w:beforeAutospacing="1" w:after="100" w:afterAutospacing="1"/>
      </w:pPr>
      <w:proofErr w:type="spellStart"/>
      <w:r>
        <w:rPr>
          <w:b/>
          <w:bCs/>
        </w:rPr>
        <w:t>poetam</w:t>
      </w:r>
      <w:proofErr w:type="spellEnd"/>
      <w:r>
        <w:t xml:space="preserve">: </w:t>
      </w:r>
      <w:proofErr w:type="spellStart"/>
      <w:r>
        <w:t>δοτική</w:t>
      </w:r>
      <w:proofErr w:type="spellEnd"/>
      <w:r>
        <w:t xml:space="preserve"> π</w:t>
      </w:r>
      <w:proofErr w:type="spellStart"/>
      <w:r>
        <w:t>ληθυντικού</w:t>
      </w:r>
      <w:proofErr w:type="spellEnd"/>
    </w:p>
    <w:p w14:paraId="42134C03" w14:textId="77777777" w:rsidR="000126F0" w:rsidRPr="000126F0" w:rsidRDefault="000126F0" w:rsidP="000126F0">
      <w:pPr>
        <w:numPr>
          <w:ilvl w:val="0"/>
          <w:numId w:val="5"/>
        </w:numPr>
        <w:spacing w:before="100" w:beforeAutospacing="1" w:after="100" w:afterAutospacing="1"/>
        <w:rPr>
          <w:lang w:val="el-GR"/>
        </w:rPr>
      </w:pPr>
      <w:proofErr w:type="spellStart"/>
      <w:r>
        <w:rPr>
          <w:b/>
          <w:bCs/>
        </w:rPr>
        <w:t>paucis</w:t>
      </w:r>
      <w:proofErr w:type="spellEnd"/>
      <w:r w:rsidRPr="000126F0">
        <w:rPr>
          <w:lang w:val="el-GR"/>
        </w:rPr>
        <w:t>: γενική πληθυντικού στο γένος που βρίσκεται</w:t>
      </w:r>
    </w:p>
    <w:p w14:paraId="7957E268" w14:textId="77777777" w:rsidR="000126F0" w:rsidRPr="000126F0" w:rsidRDefault="000126F0" w:rsidP="000126F0">
      <w:pPr>
        <w:numPr>
          <w:ilvl w:val="0"/>
          <w:numId w:val="5"/>
        </w:numPr>
        <w:spacing w:before="100" w:beforeAutospacing="1" w:after="100" w:afterAutospacing="1"/>
        <w:rPr>
          <w:lang w:val="el-GR"/>
        </w:rPr>
      </w:pPr>
      <w:r>
        <w:rPr>
          <w:b/>
          <w:bCs/>
        </w:rPr>
        <w:t>domini</w:t>
      </w:r>
      <w:r w:rsidRPr="000126F0">
        <w:rPr>
          <w:lang w:val="el-GR"/>
        </w:rPr>
        <w:t>: ίδια πτώση του άλλου αριθμού</w:t>
      </w:r>
    </w:p>
    <w:p w14:paraId="3B95AF62" w14:textId="77777777" w:rsidR="000126F0" w:rsidRPr="000126F0" w:rsidRDefault="000126F0" w:rsidP="000126F0">
      <w:pPr>
        <w:numPr>
          <w:ilvl w:val="0"/>
          <w:numId w:val="5"/>
        </w:numPr>
        <w:spacing w:before="100" w:beforeAutospacing="1" w:after="100" w:afterAutospacing="1"/>
        <w:rPr>
          <w:lang w:val="el-GR"/>
        </w:rPr>
      </w:pPr>
      <w:proofErr w:type="spellStart"/>
      <w:r>
        <w:rPr>
          <w:b/>
          <w:bCs/>
        </w:rPr>
        <w:t>impudens</w:t>
      </w:r>
      <w:proofErr w:type="spellEnd"/>
      <w:r w:rsidRPr="000126F0">
        <w:rPr>
          <w:lang w:val="el-GR"/>
        </w:rPr>
        <w:t>: αιτιατική πληθυντικού στο ουδέτερο γένος</w:t>
      </w:r>
    </w:p>
    <w:p w14:paraId="78762953" w14:textId="77777777" w:rsidR="00AE6E9D" w:rsidRPr="00AE6E9D" w:rsidRDefault="00AE6E9D" w:rsidP="00AE6E9D">
      <w:pPr>
        <w:numPr>
          <w:ilvl w:val="0"/>
          <w:numId w:val="2"/>
        </w:numPr>
        <w:jc w:val="both"/>
        <w:rPr>
          <w:rFonts w:ascii="Comic Sans MS" w:eastAsia="Arial Unicode MS" w:hAnsi="Comic Sans MS"/>
          <w:sz w:val="22"/>
          <w:szCs w:val="22"/>
          <w:lang w:val="it-CH"/>
        </w:rPr>
      </w:pPr>
      <w:r w:rsidRPr="00AE6E9D">
        <w:rPr>
          <w:rFonts w:ascii="Comic Sans MS" w:eastAsia="Arial Unicode MS" w:hAnsi="Comic Sans MS"/>
          <w:b/>
          <w:bCs/>
          <w:sz w:val="22"/>
          <w:szCs w:val="22"/>
          <w:lang w:val="it-CH"/>
        </w:rPr>
        <w:t>ei, eum, illam, id, illum, quid, se, ego, tuam, te, tuae, tu, mihi, ipsi</w:t>
      </w:r>
      <w:r w:rsidRPr="00AE6E9D">
        <w:rPr>
          <w:rFonts w:ascii="Comic Sans MS" w:eastAsia="Arial Unicode MS" w:hAnsi="Comic Sans MS"/>
          <w:sz w:val="22"/>
          <w:szCs w:val="22"/>
          <w:lang w:val="it-CH"/>
        </w:rPr>
        <w:t xml:space="preserve"> : </w:t>
      </w:r>
      <w:r w:rsidRPr="00AE6E9D">
        <w:rPr>
          <w:rFonts w:ascii="Comic Sans MS" w:eastAsia="Arial Unicode MS" w:hAnsi="Comic Sans MS"/>
          <w:sz w:val="22"/>
          <w:szCs w:val="22"/>
          <w:lang w:val="el-GR"/>
        </w:rPr>
        <w:t>να</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γραφεί</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ο</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αντίστοιχος</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τύπος</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του</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άλλου</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αριθμού</w:t>
      </w:r>
    </w:p>
    <w:p w14:paraId="681C567A" w14:textId="77777777" w:rsidR="00AE6E9D" w:rsidRPr="00AE6E9D" w:rsidRDefault="00AE6E9D" w:rsidP="00AE6E9D">
      <w:pPr>
        <w:numPr>
          <w:ilvl w:val="0"/>
          <w:numId w:val="2"/>
        </w:numPr>
        <w:rPr>
          <w:rFonts w:ascii="Comic Sans MS" w:eastAsia="Arial Unicode MS" w:hAnsi="Comic Sans MS"/>
          <w:sz w:val="22"/>
          <w:szCs w:val="22"/>
          <w:lang w:val="el-GR"/>
        </w:rPr>
      </w:pPr>
      <w:r w:rsidRPr="00AE6E9D">
        <w:rPr>
          <w:rFonts w:ascii="Comic Sans MS" w:eastAsia="Arial Unicode MS" w:hAnsi="Comic Sans MS"/>
          <w:sz w:val="22"/>
          <w:szCs w:val="22"/>
          <w:lang w:val="el-GR"/>
        </w:rPr>
        <w:t xml:space="preserve">Να γραφούν οι ζητούμενοι τύποι </w:t>
      </w:r>
      <w:r w:rsidRPr="00AE6E9D">
        <w:rPr>
          <w:rFonts w:ascii="Comic Sans MS" w:eastAsia="Arial Unicode MS" w:hAnsi="Comic Sans MS"/>
          <w:sz w:val="22"/>
          <w:szCs w:val="22"/>
          <w:lang w:val="it-CH"/>
        </w:rPr>
        <w:t>(</w:t>
      </w:r>
      <w:r w:rsidRPr="00AE6E9D">
        <w:rPr>
          <w:rFonts w:ascii="Comic Sans MS" w:eastAsia="Arial Unicode MS" w:hAnsi="Comic Sans MS"/>
          <w:sz w:val="22"/>
          <w:szCs w:val="22"/>
          <w:lang w:val="el-GR"/>
        </w:rPr>
        <w:t>για</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τυχόν</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περιφραστικούς</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 xml:space="preserve">τύπους να ληφθεί υπόψη το γένος και ο αριθμός του υποκειμένου του ρήματος): </w:t>
      </w:r>
    </w:p>
    <w:p w14:paraId="222E73F1" w14:textId="77777777" w:rsidR="00AE6E9D" w:rsidRPr="000126F0"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venisset</w:t>
      </w:r>
      <w:r w:rsidRPr="00AE6E9D">
        <w:rPr>
          <w:rFonts w:ascii="Comic Sans MS" w:eastAsia="Arial Unicode MS" w:hAnsi="Comic Sans MS"/>
          <w:sz w:val="22"/>
          <w:szCs w:val="22"/>
          <w:lang w:val="it-CH"/>
        </w:rPr>
        <w:t xml:space="preserve"> : </w:t>
      </w:r>
      <w:r w:rsidRPr="00AE6E9D">
        <w:rPr>
          <w:rFonts w:ascii="Comic Sans MS" w:eastAsia="Arial Unicode MS" w:hAnsi="Comic Sans MS"/>
          <w:sz w:val="22"/>
          <w:szCs w:val="22"/>
          <w:lang w:val="el-GR"/>
        </w:rPr>
        <w:t>β΄πληθυντικό</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της</w:t>
      </w:r>
      <w:r w:rsidR="000126F0" w:rsidRPr="000126F0">
        <w:rPr>
          <w:rFonts w:ascii="Comic Sans MS" w:eastAsia="Arial Unicode MS" w:hAnsi="Comic Sans MS"/>
          <w:sz w:val="22"/>
          <w:szCs w:val="22"/>
          <w:lang w:val="el-GR"/>
        </w:rPr>
        <w:t xml:space="preserve"> </w:t>
      </w:r>
      <w:r w:rsidR="000126F0">
        <w:rPr>
          <w:rFonts w:ascii="Comic Sans MS" w:eastAsia="Arial Unicode MS" w:hAnsi="Comic Sans MS"/>
          <w:sz w:val="22"/>
          <w:szCs w:val="22"/>
          <w:lang w:val="el-GR"/>
        </w:rPr>
        <w:t xml:space="preserve">υποτακτικής </w:t>
      </w:r>
      <w:r w:rsidRPr="00AE6E9D">
        <w:rPr>
          <w:rFonts w:ascii="Comic Sans MS" w:eastAsia="Arial Unicode MS" w:hAnsi="Comic Sans MS"/>
          <w:sz w:val="22"/>
          <w:szCs w:val="22"/>
          <w:lang w:val="el-GR"/>
        </w:rPr>
        <w:t>ενεστώτα</w:t>
      </w:r>
      <w:r w:rsidRPr="00AE6E9D">
        <w:rPr>
          <w:rFonts w:ascii="Comic Sans MS" w:eastAsia="Arial Unicode MS" w:hAnsi="Comic Sans MS"/>
          <w:sz w:val="22"/>
          <w:szCs w:val="22"/>
          <w:lang w:val="it-CH"/>
        </w:rPr>
        <w:t xml:space="preserve"> </w:t>
      </w:r>
      <w:r w:rsidR="000126F0">
        <w:rPr>
          <w:rFonts w:ascii="Comic Sans MS" w:eastAsia="Arial Unicode MS" w:hAnsi="Comic Sans MS"/>
          <w:sz w:val="22"/>
          <w:szCs w:val="22"/>
          <w:lang w:val="el-GR"/>
        </w:rPr>
        <w:t>ενεργητικής φωνής</w:t>
      </w:r>
    </w:p>
    <w:p w14:paraId="6B22B46C"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dixisset</w:t>
      </w:r>
      <w:r w:rsidRPr="00AE6E9D">
        <w:rPr>
          <w:rFonts w:ascii="Comic Sans MS" w:eastAsia="Arial Unicode MS" w:hAnsi="Comic Sans MS"/>
          <w:sz w:val="22"/>
          <w:szCs w:val="22"/>
          <w:lang w:val="it-CH"/>
        </w:rPr>
        <w:t xml:space="preserve"> :  </w:t>
      </w:r>
      <w:r w:rsidRPr="00AE6E9D">
        <w:rPr>
          <w:rFonts w:ascii="Comic Sans MS" w:eastAsia="Arial Unicode MS" w:hAnsi="Comic Sans MS"/>
          <w:sz w:val="22"/>
          <w:szCs w:val="22"/>
          <w:lang w:val="el-GR"/>
        </w:rPr>
        <w:t>ονοματικοί</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τύποι</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της</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ίδιας</w:t>
      </w:r>
      <w:r w:rsidRPr="00AE6E9D">
        <w:rPr>
          <w:rFonts w:ascii="Comic Sans MS" w:eastAsia="Arial Unicode MS" w:hAnsi="Comic Sans MS"/>
          <w:sz w:val="22"/>
          <w:szCs w:val="22"/>
          <w:lang w:val="it-CH"/>
        </w:rPr>
        <w:t xml:space="preserve"> </w:t>
      </w:r>
      <w:r w:rsidRPr="00AE6E9D">
        <w:rPr>
          <w:rFonts w:ascii="Comic Sans MS" w:eastAsia="Arial Unicode MS" w:hAnsi="Comic Sans MS"/>
          <w:sz w:val="22"/>
          <w:szCs w:val="22"/>
          <w:lang w:val="el-GR"/>
        </w:rPr>
        <w:t>φωνής</w:t>
      </w:r>
      <w:r w:rsidRPr="00AE6E9D">
        <w:rPr>
          <w:rFonts w:ascii="Comic Sans MS" w:eastAsia="Arial Unicode MS" w:hAnsi="Comic Sans MS"/>
          <w:sz w:val="22"/>
          <w:szCs w:val="22"/>
          <w:lang w:val="it-CH"/>
        </w:rPr>
        <w:t xml:space="preserve"> </w:t>
      </w:r>
    </w:p>
    <w:p w14:paraId="2D708534"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esse</w:t>
      </w:r>
      <w:r w:rsidRPr="00AE6E9D">
        <w:rPr>
          <w:rFonts w:ascii="Comic Sans MS" w:eastAsia="Arial Unicode MS" w:hAnsi="Comic Sans MS"/>
          <w:sz w:val="22"/>
          <w:szCs w:val="22"/>
          <w:lang w:val="el-GR"/>
        </w:rPr>
        <w:t xml:space="preserve"> : </w:t>
      </w:r>
      <w:r w:rsidR="000126F0">
        <w:rPr>
          <w:rFonts w:ascii="Comic Sans MS" w:eastAsia="Arial Unicode MS" w:hAnsi="Comic Sans MS"/>
          <w:sz w:val="22"/>
          <w:szCs w:val="22"/>
          <w:lang w:val="el-GR"/>
        </w:rPr>
        <w:t>γ</w:t>
      </w:r>
      <w:r w:rsidRPr="00AE6E9D">
        <w:rPr>
          <w:rFonts w:ascii="Comic Sans MS" w:eastAsia="Arial Unicode MS" w:hAnsi="Comic Sans MS"/>
          <w:sz w:val="22"/>
          <w:szCs w:val="22"/>
          <w:lang w:val="el-GR"/>
        </w:rPr>
        <w:t xml:space="preserve">΄ενικό </w:t>
      </w:r>
      <w:r w:rsidR="000126F0">
        <w:rPr>
          <w:rFonts w:ascii="Comic Sans MS" w:eastAsia="Arial Unicode MS" w:hAnsi="Comic Sans MS"/>
          <w:sz w:val="22"/>
          <w:szCs w:val="22"/>
          <w:lang w:val="el-GR"/>
        </w:rPr>
        <w:t>υποτακτικής παρακειμενου</w:t>
      </w:r>
      <w:r w:rsidRPr="00AE6E9D">
        <w:rPr>
          <w:rFonts w:ascii="Comic Sans MS" w:eastAsia="Arial Unicode MS" w:hAnsi="Comic Sans MS"/>
          <w:sz w:val="22"/>
          <w:szCs w:val="22"/>
          <w:lang w:val="el-GR"/>
        </w:rPr>
        <w:t xml:space="preserve"> </w:t>
      </w:r>
    </w:p>
    <w:p w14:paraId="50B2DA01"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sensit</w:t>
      </w:r>
      <w:r w:rsidRPr="00AE6E9D">
        <w:rPr>
          <w:rFonts w:ascii="Comic Sans MS" w:eastAsia="Arial Unicode MS" w:hAnsi="Comic Sans MS"/>
          <w:sz w:val="22"/>
          <w:szCs w:val="22"/>
          <w:lang w:val="el-GR"/>
        </w:rPr>
        <w:t xml:space="preserve"> : </w:t>
      </w:r>
      <w:r w:rsidR="000126F0">
        <w:rPr>
          <w:rFonts w:ascii="Comic Sans MS" w:eastAsia="Arial Unicode MS" w:hAnsi="Comic Sans MS"/>
          <w:sz w:val="22"/>
          <w:szCs w:val="22"/>
          <w:lang w:val="el-GR"/>
        </w:rPr>
        <w:t>α’πληθ</w:t>
      </w:r>
      <w:r w:rsidRPr="00AE6E9D">
        <w:rPr>
          <w:rFonts w:ascii="Comic Sans MS" w:eastAsia="Arial Unicode MS" w:hAnsi="Comic Sans MS"/>
          <w:sz w:val="22"/>
          <w:szCs w:val="22"/>
          <w:lang w:val="el-GR"/>
        </w:rPr>
        <w:t xml:space="preserve"> του ενεστώτα και του υπερσυντελίκου της υποτακτικής της μέσης φωνής </w:t>
      </w:r>
    </w:p>
    <w:p w14:paraId="78624874"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dixisse</w:t>
      </w:r>
      <w:r w:rsidRPr="00AE6E9D">
        <w:rPr>
          <w:rFonts w:ascii="Comic Sans MS" w:eastAsia="Arial Unicode MS" w:hAnsi="Comic Sans MS"/>
          <w:sz w:val="22"/>
          <w:szCs w:val="22"/>
          <w:lang w:val="el-GR"/>
        </w:rPr>
        <w:t xml:space="preserve"> : </w:t>
      </w:r>
      <w:r w:rsidR="000126F0">
        <w:rPr>
          <w:rFonts w:ascii="Comic Sans MS" w:eastAsia="Arial Unicode MS" w:hAnsi="Comic Sans MS"/>
          <w:sz w:val="22"/>
          <w:szCs w:val="22"/>
          <w:lang w:val="el-GR"/>
        </w:rPr>
        <w:t>γ’ενικό</w:t>
      </w:r>
      <w:r w:rsidRPr="00AE6E9D">
        <w:rPr>
          <w:rFonts w:ascii="Comic Sans MS" w:eastAsia="Arial Unicode MS" w:hAnsi="Comic Sans MS"/>
          <w:sz w:val="22"/>
          <w:szCs w:val="22"/>
          <w:lang w:val="el-GR"/>
        </w:rPr>
        <w:t xml:space="preserve"> </w:t>
      </w:r>
      <w:r w:rsidR="000126F0">
        <w:rPr>
          <w:rFonts w:ascii="Comic Sans MS" w:eastAsia="Arial Unicode MS" w:hAnsi="Comic Sans MS"/>
          <w:sz w:val="22"/>
          <w:szCs w:val="22"/>
          <w:lang w:val="el-GR"/>
        </w:rPr>
        <w:t>υποτακτικής ενεστώτα κ’παρακειμένου και των δυο φωνών</w:t>
      </w:r>
      <w:r w:rsidRPr="00AE6E9D">
        <w:rPr>
          <w:rFonts w:ascii="Comic Sans MS" w:eastAsia="Arial Unicode MS" w:hAnsi="Comic Sans MS"/>
          <w:sz w:val="22"/>
          <w:szCs w:val="22"/>
          <w:lang w:val="el-GR"/>
        </w:rPr>
        <w:t xml:space="preserve"> </w:t>
      </w:r>
    </w:p>
    <w:p w14:paraId="6D828026" w14:textId="77777777" w:rsidR="00AE6E9D" w:rsidRPr="00AE6E9D" w:rsidRDefault="00AE6E9D" w:rsidP="00AE6E9D">
      <w:pPr>
        <w:ind w:left="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accipe</w:t>
      </w:r>
      <w:r w:rsidRPr="00AE6E9D">
        <w:rPr>
          <w:rFonts w:ascii="Comic Sans MS" w:eastAsia="Arial Unicode MS" w:hAnsi="Comic Sans MS"/>
          <w:sz w:val="22"/>
          <w:szCs w:val="22"/>
          <w:lang w:val="el-GR"/>
        </w:rPr>
        <w:t xml:space="preserve"> : αφαιρετική του γερουνδίου  και γενική του πληθυντικού αριθμού του θηλυκού γένους του γερουνδιακού </w:t>
      </w:r>
    </w:p>
    <w:p w14:paraId="427B354E" w14:textId="77777777" w:rsidR="00AE6E9D" w:rsidRPr="009C2BBC"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fecerit</w:t>
      </w:r>
      <w:r w:rsidRPr="00AE6E9D">
        <w:rPr>
          <w:rFonts w:ascii="Comic Sans MS" w:eastAsia="Arial Unicode MS" w:hAnsi="Comic Sans MS"/>
          <w:sz w:val="22"/>
          <w:szCs w:val="22"/>
          <w:lang w:val="el-GR"/>
        </w:rPr>
        <w:t xml:space="preserve"> : β΄ενικό του ενεστώτα της οριστικής </w:t>
      </w:r>
      <w:r w:rsidR="009C2BBC">
        <w:rPr>
          <w:rFonts w:ascii="Comic Sans MS" w:eastAsia="Arial Unicode MS" w:hAnsi="Comic Sans MS"/>
          <w:sz w:val="22"/>
          <w:szCs w:val="22"/>
          <w:lang w:val="en-US"/>
        </w:rPr>
        <w:t>E</w:t>
      </w:r>
      <w:r w:rsidR="009C2BBC">
        <w:rPr>
          <w:rFonts w:ascii="Comic Sans MS" w:eastAsia="Arial Unicode MS" w:hAnsi="Comic Sans MS"/>
          <w:sz w:val="22"/>
          <w:szCs w:val="22"/>
          <w:lang w:val="el-GR"/>
        </w:rPr>
        <w:t>Φ</w:t>
      </w:r>
    </w:p>
    <w:p w14:paraId="0BB8C2C9"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lastRenderedPageBreak/>
        <w:t>quaereret</w:t>
      </w:r>
      <w:r w:rsidRPr="00AE6E9D">
        <w:rPr>
          <w:rFonts w:ascii="Comic Sans MS" w:eastAsia="Arial Unicode MS" w:hAnsi="Comic Sans MS"/>
          <w:sz w:val="22"/>
          <w:szCs w:val="22"/>
          <w:lang w:val="el-GR"/>
        </w:rPr>
        <w:t xml:space="preserve"> : αφαιρετική του σουπίνου </w:t>
      </w:r>
    </w:p>
    <w:p w14:paraId="4A155D81"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exclamavit</w:t>
      </w:r>
      <w:r w:rsidRPr="00AE6E9D">
        <w:rPr>
          <w:rFonts w:ascii="Comic Sans MS" w:eastAsia="Arial Unicode MS" w:hAnsi="Comic Sans MS"/>
          <w:sz w:val="22"/>
          <w:szCs w:val="22"/>
          <w:lang w:val="el-GR"/>
        </w:rPr>
        <w:t xml:space="preserve"> : γ΄πληθυντικό του ίδιου χρόνου της υποτακτικής της μέσης φωνής </w:t>
      </w:r>
    </w:p>
    <w:p w14:paraId="30B0F874"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mentiebatur</w:t>
      </w:r>
      <w:r w:rsidRPr="00AE6E9D">
        <w:rPr>
          <w:rFonts w:ascii="Comic Sans MS" w:eastAsia="Arial Unicode MS" w:hAnsi="Comic Sans MS"/>
          <w:sz w:val="22"/>
          <w:szCs w:val="22"/>
          <w:lang w:val="el-GR"/>
        </w:rPr>
        <w:t xml:space="preserve"> : β΄πληθυντικό του μέλλοντα της υποτακτικής </w:t>
      </w:r>
    </w:p>
    <w:p w14:paraId="103844C6"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cognosco</w:t>
      </w:r>
      <w:r w:rsidRPr="00AE6E9D">
        <w:rPr>
          <w:rFonts w:ascii="Comic Sans MS" w:eastAsia="Arial Unicode MS" w:hAnsi="Comic Sans MS"/>
          <w:sz w:val="22"/>
          <w:szCs w:val="22"/>
          <w:lang w:val="el-GR"/>
        </w:rPr>
        <w:t xml:space="preserve"> : α΄πληθυντικό του υπερσυντελίκου της υποτακτικής της μέσης φωνής </w:t>
      </w:r>
    </w:p>
    <w:p w14:paraId="59B3101B"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responderit</w:t>
      </w:r>
      <w:r w:rsidRPr="00AE6E9D">
        <w:rPr>
          <w:rFonts w:ascii="Comic Sans MS" w:eastAsia="Arial Unicode MS" w:hAnsi="Comic Sans MS"/>
          <w:sz w:val="22"/>
          <w:szCs w:val="22"/>
          <w:lang w:val="el-GR"/>
        </w:rPr>
        <w:t xml:space="preserve"> : β΄ενικό του μέλλοντα της οριστικής της μέσης φωνής </w:t>
      </w:r>
    </w:p>
    <w:p w14:paraId="457DD425"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es</w:t>
      </w:r>
      <w:r w:rsidRPr="00AE6E9D">
        <w:rPr>
          <w:rFonts w:ascii="Comic Sans MS" w:eastAsia="Arial Unicode MS" w:hAnsi="Comic Sans MS"/>
          <w:sz w:val="22"/>
          <w:szCs w:val="22"/>
          <w:lang w:val="el-GR"/>
        </w:rPr>
        <w:t xml:space="preserve"> : αφαιρετική του ενικού αριθμού της μετοχής του μέλλοντα στο θηλυκό γένος</w:t>
      </w:r>
    </w:p>
    <w:p w14:paraId="07405E58"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quaererem</w:t>
      </w:r>
      <w:r w:rsidRPr="00AE6E9D">
        <w:rPr>
          <w:rFonts w:ascii="Comic Sans MS" w:eastAsia="Arial Unicode MS" w:hAnsi="Comic Sans MS"/>
          <w:sz w:val="22"/>
          <w:szCs w:val="22"/>
          <w:lang w:val="el-GR"/>
        </w:rPr>
        <w:t xml:space="preserve"> : γ΄πληθυντικό του υπερσυντελίκου της ίδιας έγκλισης  της ίδιας φωνής </w:t>
      </w:r>
    </w:p>
    <w:p w14:paraId="4B7013B6" w14:textId="77777777" w:rsidR="00AE6E9D" w:rsidRPr="00AE6E9D" w:rsidRDefault="00AE6E9D" w:rsidP="00AE6E9D">
      <w:pPr>
        <w:ind w:firstLine="360"/>
        <w:rPr>
          <w:rFonts w:ascii="Comic Sans MS" w:eastAsia="Arial Unicode MS" w:hAnsi="Comic Sans MS"/>
          <w:sz w:val="22"/>
          <w:szCs w:val="22"/>
          <w:lang w:val="el-GR"/>
        </w:rPr>
      </w:pPr>
      <w:r w:rsidRPr="00AE6E9D">
        <w:rPr>
          <w:rFonts w:ascii="Comic Sans MS" w:eastAsia="Arial Unicode MS" w:hAnsi="Comic Sans MS"/>
          <w:b/>
          <w:bCs/>
          <w:sz w:val="22"/>
          <w:szCs w:val="22"/>
          <w:lang w:val="it-CH"/>
        </w:rPr>
        <w:t>credidi</w:t>
      </w:r>
      <w:r w:rsidRPr="00AE6E9D">
        <w:rPr>
          <w:rFonts w:ascii="Comic Sans MS" w:eastAsia="Arial Unicode MS" w:hAnsi="Comic Sans MS"/>
          <w:sz w:val="22"/>
          <w:szCs w:val="22"/>
          <w:lang w:val="el-GR"/>
        </w:rPr>
        <w:t xml:space="preserve"> : απαρέμφατο του ενεστώτα και του μέλλοντα της μέσης φωνής </w:t>
      </w:r>
    </w:p>
    <w:p w14:paraId="25B0FA5F" w14:textId="77777777" w:rsidR="000126F0" w:rsidRPr="000126F0" w:rsidRDefault="000126F0" w:rsidP="000126F0">
      <w:pPr>
        <w:numPr>
          <w:ilvl w:val="0"/>
          <w:numId w:val="4"/>
        </w:numPr>
        <w:spacing w:before="100" w:beforeAutospacing="1" w:after="100" w:afterAutospacing="1"/>
        <w:rPr>
          <w:lang w:val="el-GR"/>
        </w:rPr>
      </w:pPr>
      <w:proofErr w:type="spellStart"/>
      <w:r>
        <w:rPr>
          <w:b/>
          <w:bCs/>
        </w:rPr>
        <w:t>venisset</w:t>
      </w:r>
      <w:proofErr w:type="spellEnd"/>
      <w:r w:rsidRPr="000126F0">
        <w:rPr>
          <w:lang w:val="el-GR"/>
        </w:rPr>
        <w:t>: β’ ενικό υποτακτικής ενεργητικού παρατατικού</w:t>
      </w:r>
    </w:p>
    <w:p w14:paraId="1181CC68" w14:textId="77777777" w:rsidR="000126F0" w:rsidRPr="000126F0" w:rsidRDefault="000126F0" w:rsidP="000126F0">
      <w:pPr>
        <w:numPr>
          <w:ilvl w:val="0"/>
          <w:numId w:val="4"/>
        </w:numPr>
        <w:spacing w:before="100" w:beforeAutospacing="1" w:after="100" w:afterAutospacing="1"/>
        <w:rPr>
          <w:lang w:val="el-GR"/>
        </w:rPr>
      </w:pPr>
      <w:proofErr w:type="spellStart"/>
      <w:r>
        <w:rPr>
          <w:b/>
          <w:bCs/>
        </w:rPr>
        <w:t>dixisset</w:t>
      </w:r>
      <w:proofErr w:type="spellEnd"/>
      <w:r w:rsidRPr="000126F0">
        <w:rPr>
          <w:lang w:val="el-GR"/>
        </w:rPr>
        <w:t xml:space="preserve">: </w:t>
      </w:r>
      <w:proofErr w:type="spellStart"/>
      <w:r w:rsidRPr="000126F0">
        <w:rPr>
          <w:lang w:val="el-GR"/>
        </w:rPr>
        <w:t>γ΄πληθυντικό</w:t>
      </w:r>
      <w:proofErr w:type="spellEnd"/>
      <w:r w:rsidRPr="000126F0">
        <w:rPr>
          <w:lang w:val="el-GR"/>
        </w:rPr>
        <w:t xml:space="preserve"> υποτακτικής παθητικού ενεστώτα</w:t>
      </w:r>
    </w:p>
    <w:p w14:paraId="3B8B669B" w14:textId="77777777" w:rsidR="000126F0" w:rsidRPr="000126F0" w:rsidRDefault="000126F0" w:rsidP="000126F0">
      <w:pPr>
        <w:numPr>
          <w:ilvl w:val="0"/>
          <w:numId w:val="4"/>
        </w:numPr>
        <w:spacing w:before="100" w:beforeAutospacing="1" w:after="100" w:afterAutospacing="1"/>
        <w:rPr>
          <w:lang w:val="el-GR"/>
        </w:rPr>
      </w:pPr>
      <w:proofErr w:type="spellStart"/>
      <w:r>
        <w:rPr>
          <w:b/>
          <w:bCs/>
        </w:rPr>
        <w:t>exclamavit</w:t>
      </w:r>
      <w:proofErr w:type="spellEnd"/>
      <w:r w:rsidRPr="000126F0">
        <w:rPr>
          <w:lang w:val="el-GR"/>
        </w:rPr>
        <w:t xml:space="preserve">: </w:t>
      </w:r>
      <w:proofErr w:type="spellStart"/>
      <w:r w:rsidRPr="000126F0">
        <w:rPr>
          <w:lang w:val="el-GR"/>
        </w:rPr>
        <w:t>α΄πληθυντικό</w:t>
      </w:r>
      <w:proofErr w:type="spellEnd"/>
      <w:r w:rsidRPr="000126F0">
        <w:rPr>
          <w:lang w:val="el-GR"/>
        </w:rPr>
        <w:t xml:space="preserve"> υποτακτικής ενεργητικού παρατατικού</w:t>
      </w:r>
    </w:p>
    <w:p w14:paraId="6DEC2451" w14:textId="77777777" w:rsidR="000126F0" w:rsidRPr="000126F0" w:rsidRDefault="000126F0" w:rsidP="000126F0">
      <w:pPr>
        <w:numPr>
          <w:ilvl w:val="0"/>
          <w:numId w:val="4"/>
        </w:numPr>
        <w:spacing w:before="100" w:beforeAutospacing="1" w:after="100" w:afterAutospacing="1"/>
        <w:rPr>
          <w:lang w:val="el-GR"/>
        </w:rPr>
      </w:pPr>
      <w:proofErr w:type="spellStart"/>
      <w:r>
        <w:rPr>
          <w:b/>
          <w:bCs/>
        </w:rPr>
        <w:t>cognosco</w:t>
      </w:r>
      <w:proofErr w:type="spellEnd"/>
      <w:r w:rsidRPr="000126F0">
        <w:rPr>
          <w:lang w:val="el-GR"/>
        </w:rPr>
        <w:t xml:space="preserve">: </w:t>
      </w:r>
      <w:proofErr w:type="spellStart"/>
      <w:r w:rsidRPr="000126F0">
        <w:rPr>
          <w:lang w:val="el-GR"/>
        </w:rPr>
        <w:t>γ΄ενικό</w:t>
      </w:r>
      <w:proofErr w:type="spellEnd"/>
      <w:r w:rsidRPr="000126F0">
        <w:rPr>
          <w:lang w:val="el-GR"/>
        </w:rPr>
        <w:t xml:space="preserve"> οριστικής ενεργητικού παρακειμένου</w:t>
      </w:r>
    </w:p>
    <w:p w14:paraId="173A39BB" w14:textId="77777777" w:rsidR="000126F0" w:rsidRDefault="000126F0" w:rsidP="000126F0">
      <w:pPr>
        <w:numPr>
          <w:ilvl w:val="0"/>
          <w:numId w:val="4"/>
        </w:numPr>
        <w:spacing w:before="100" w:beforeAutospacing="1" w:after="100" w:afterAutospacing="1"/>
      </w:pPr>
      <w:r>
        <w:rPr>
          <w:b/>
          <w:bCs/>
        </w:rPr>
        <w:t>es</w:t>
      </w:r>
      <w:r>
        <w:t>: β΄π</w:t>
      </w:r>
      <w:proofErr w:type="spellStart"/>
      <w:r>
        <w:t>ληθυντικό</w:t>
      </w:r>
      <w:proofErr w:type="spellEnd"/>
      <w:r>
        <w:t xml:space="preserve"> υπ</w:t>
      </w:r>
      <w:proofErr w:type="spellStart"/>
      <w:r>
        <w:t>οτ</w:t>
      </w:r>
      <w:proofErr w:type="spellEnd"/>
      <w:r>
        <w:t>ακτικής παρατα</w:t>
      </w:r>
      <w:proofErr w:type="spellStart"/>
      <w:r>
        <w:t>τικού</w:t>
      </w:r>
      <w:proofErr w:type="spellEnd"/>
    </w:p>
    <w:p w14:paraId="2FC5699E" w14:textId="77777777" w:rsidR="000126F0" w:rsidRPr="000126F0" w:rsidRDefault="000126F0" w:rsidP="000126F0">
      <w:pPr>
        <w:numPr>
          <w:ilvl w:val="0"/>
          <w:numId w:val="4"/>
        </w:numPr>
        <w:spacing w:before="100" w:beforeAutospacing="1" w:after="100" w:afterAutospacing="1"/>
        <w:rPr>
          <w:lang w:val="el-GR"/>
        </w:rPr>
      </w:pPr>
      <w:proofErr w:type="spellStart"/>
      <w:r>
        <w:rPr>
          <w:b/>
          <w:bCs/>
        </w:rPr>
        <w:t>credidi</w:t>
      </w:r>
      <w:proofErr w:type="spellEnd"/>
      <w:r w:rsidRPr="000126F0">
        <w:rPr>
          <w:lang w:val="el-GR"/>
        </w:rPr>
        <w:t>: α’ ενικό οριστικής ενεργητικού μέλλοντα</w:t>
      </w:r>
    </w:p>
    <w:p w14:paraId="43718C18" w14:textId="77777777" w:rsidR="000126F0" w:rsidRDefault="000126F0" w:rsidP="000126F0">
      <w:pPr>
        <w:numPr>
          <w:ilvl w:val="0"/>
          <w:numId w:val="4"/>
        </w:numPr>
        <w:spacing w:before="100" w:beforeAutospacing="1" w:after="100" w:afterAutospacing="1"/>
      </w:pPr>
      <w:proofErr w:type="spellStart"/>
      <w:r>
        <w:rPr>
          <w:b/>
          <w:bCs/>
        </w:rPr>
        <w:t>quaererem</w:t>
      </w:r>
      <w:proofErr w:type="spellEnd"/>
      <w:r>
        <w:t>: απα</w:t>
      </w:r>
      <w:proofErr w:type="spellStart"/>
      <w:r>
        <w:t>ρέμφ</w:t>
      </w:r>
      <w:proofErr w:type="spellEnd"/>
      <w:r>
        <w:t xml:space="preserve">ατο </w:t>
      </w:r>
      <w:proofErr w:type="spellStart"/>
      <w:r>
        <w:t>του</w:t>
      </w:r>
      <w:proofErr w:type="spellEnd"/>
      <w:r>
        <w:t xml:space="preserve"> </w:t>
      </w:r>
      <w:proofErr w:type="spellStart"/>
      <w:r>
        <w:t>ενεργητικού</w:t>
      </w:r>
      <w:proofErr w:type="spellEnd"/>
      <w:r>
        <w:t xml:space="preserve"> παρα</w:t>
      </w:r>
      <w:proofErr w:type="spellStart"/>
      <w:r>
        <w:t>κειμένου</w:t>
      </w:r>
      <w:proofErr w:type="spellEnd"/>
    </w:p>
    <w:p w14:paraId="7618494F" w14:textId="77777777" w:rsidR="000126F0" w:rsidRPr="000126F0" w:rsidRDefault="000126F0" w:rsidP="000126F0">
      <w:pPr>
        <w:numPr>
          <w:ilvl w:val="0"/>
          <w:numId w:val="4"/>
        </w:numPr>
        <w:spacing w:before="100" w:beforeAutospacing="1" w:after="100" w:afterAutospacing="1"/>
        <w:rPr>
          <w:lang w:val="el-GR"/>
        </w:rPr>
      </w:pPr>
      <w:proofErr w:type="spellStart"/>
      <w:r>
        <w:rPr>
          <w:b/>
          <w:bCs/>
        </w:rPr>
        <w:t>fecerit</w:t>
      </w:r>
      <w:proofErr w:type="spellEnd"/>
      <w:r w:rsidRPr="000126F0">
        <w:rPr>
          <w:lang w:val="el-GR"/>
        </w:rPr>
        <w:t xml:space="preserve">: </w:t>
      </w:r>
      <w:proofErr w:type="spellStart"/>
      <w:r w:rsidRPr="000126F0">
        <w:rPr>
          <w:lang w:val="el-GR"/>
        </w:rPr>
        <w:t>β΄ενικό</w:t>
      </w:r>
      <w:proofErr w:type="spellEnd"/>
      <w:r w:rsidRPr="000126F0">
        <w:rPr>
          <w:lang w:val="el-GR"/>
        </w:rPr>
        <w:t xml:space="preserve"> οριστικής ενεργητικού μέλλοντα</w:t>
      </w:r>
    </w:p>
    <w:p w14:paraId="1CC15EAD" w14:textId="77777777" w:rsidR="000126F0" w:rsidRPr="000126F0" w:rsidRDefault="000126F0" w:rsidP="000126F0">
      <w:pPr>
        <w:numPr>
          <w:ilvl w:val="0"/>
          <w:numId w:val="4"/>
        </w:numPr>
        <w:spacing w:before="100" w:beforeAutospacing="1" w:after="100" w:afterAutospacing="1"/>
        <w:rPr>
          <w:lang w:val="el-GR"/>
        </w:rPr>
      </w:pPr>
      <w:proofErr w:type="spellStart"/>
      <w:r>
        <w:rPr>
          <w:b/>
          <w:bCs/>
        </w:rPr>
        <w:t>accipe</w:t>
      </w:r>
      <w:proofErr w:type="spellEnd"/>
      <w:r w:rsidRPr="000126F0">
        <w:rPr>
          <w:lang w:val="el-GR"/>
        </w:rPr>
        <w:t xml:space="preserve">: </w:t>
      </w:r>
      <w:proofErr w:type="spellStart"/>
      <w:r w:rsidRPr="000126F0">
        <w:rPr>
          <w:lang w:val="el-GR"/>
        </w:rPr>
        <w:t>γ΄πληθυντικό</w:t>
      </w:r>
      <w:proofErr w:type="spellEnd"/>
      <w:r w:rsidRPr="000126F0">
        <w:rPr>
          <w:lang w:val="el-GR"/>
        </w:rPr>
        <w:t xml:space="preserve"> οριστικής παθητικού υπερσυντελίκου</w:t>
      </w:r>
    </w:p>
    <w:p w14:paraId="4159D9CE" w14:textId="77777777" w:rsidR="000126F0" w:rsidRDefault="000126F0" w:rsidP="000126F0">
      <w:pPr>
        <w:numPr>
          <w:ilvl w:val="0"/>
          <w:numId w:val="4"/>
        </w:numPr>
        <w:spacing w:before="100" w:beforeAutospacing="1" w:after="100" w:afterAutospacing="1"/>
      </w:pPr>
      <w:r>
        <w:rPr>
          <w:b/>
          <w:bCs/>
        </w:rPr>
        <w:t>scire</w:t>
      </w:r>
      <w:r>
        <w:t xml:space="preserve">: </w:t>
      </w:r>
      <w:proofErr w:type="spellStart"/>
      <w:r>
        <w:t>μετοχή</w:t>
      </w:r>
      <w:proofErr w:type="spellEnd"/>
      <w:r>
        <w:t xml:space="preserve"> [</w:t>
      </w:r>
      <w:proofErr w:type="spellStart"/>
      <w:r>
        <w:t>ενεργητικού</w:t>
      </w:r>
      <w:proofErr w:type="spellEnd"/>
      <w:r>
        <w:t xml:space="preserve">] </w:t>
      </w:r>
      <w:proofErr w:type="spellStart"/>
      <w:r>
        <w:t>μέλλοντ</w:t>
      </w:r>
      <w:proofErr w:type="spellEnd"/>
      <w:r>
        <w:t>α</w:t>
      </w:r>
    </w:p>
    <w:p w14:paraId="2F058E33" w14:textId="77777777" w:rsidR="00AE6E9D" w:rsidRPr="00AE6E9D" w:rsidRDefault="00AE6E9D" w:rsidP="00AE6E9D">
      <w:pPr>
        <w:numPr>
          <w:ilvl w:val="0"/>
          <w:numId w:val="2"/>
        </w:numPr>
        <w:rPr>
          <w:rFonts w:ascii="Comic Sans MS" w:eastAsia="Arial Unicode MS" w:hAnsi="Comic Sans MS"/>
          <w:sz w:val="22"/>
          <w:szCs w:val="22"/>
          <w:lang w:val="el-GR"/>
        </w:rPr>
      </w:pPr>
      <w:r w:rsidRPr="00AE6E9D">
        <w:rPr>
          <w:rFonts w:ascii="Comic Sans MS" w:eastAsia="Arial Unicode MS" w:hAnsi="Comic Sans MS"/>
          <w:sz w:val="22"/>
          <w:szCs w:val="22"/>
          <w:lang w:val="el-GR"/>
        </w:rPr>
        <w:t xml:space="preserve">Να μετατραπεί η ενεργητική σύνταξη σε παθητική στα παρακάτω αποσπάσματα: </w:t>
      </w:r>
    </w:p>
    <w:p w14:paraId="032D169E" w14:textId="1C3533F5" w:rsidR="00AE6E9D" w:rsidRPr="00AE6E9D" w:rsidRDefault="00AE6E9D" w:rsidP="00AE6E9D">
      <w:pPr>
        <w:rPr>
          <w:rFonts w:ascii="Comic Sans MS" w:eastAsia="Arial Unicode MS" w:hAnsi="Comic Sans MS"/>
          <w:b/>
          <w:bCs/>
          <w:sz w:val="22"/>
          <w:szCs w:val="22"/>
          <w:lang w:val="it-CH"/>
        </w:rPr>
      </w:pPr>
      <w:r w:rsidRPr="00AE6E9D">
        <w:rPr>
          <w:rFonts w:ascii="Comic Sans MS" w:eastAsia="Arial Unicode MS" w:hAnsi="Comic Sans MS"/>
          <w:b/>
          <w:bCs/>
          <w:sz w:val="22"/>
          <w:szCs w:val="22"/>
        </w:rPr>
        <w:t>α</w:t>
      </w:r>
      <w:r w:rsidRPr="00AE6E9D">
        <w:rPr>
          <w:rFonts w:ascii="Comic Sans MS" w:eastAsia="Arial Unicode MS" w:hAnsi="Comic Sans MS"/>
          <w:b/>
          <w:bCs/>
          <w:sz w:val="22"/>
          <w:szCs w:val="22"/>
          <w:lang w:val="fr-FR"/>
        </w:rPr>
        <w:t xml:space="preserve">) </w:t>
      </w:r>
      <w:r w:rsidR="00F90E5F" w:rsidRPr="00AE6E9D">
        <w:rPr>
          <w:rFonts w:ascii="Comic Sans MS" w:eastAsia="Arial Unicode MS" w:hAnsi="Comic Sans MS"/>
          <w:b/>
          <w:bCs/>
          <w:sz w:val="22"/>
          <w:szCs w:val="22"/>
          <w:lang w:val="it-CH"/>
        </w:rPr>
        <w:t>quid postea Nasica fecerit</w:t>
      </w:r>
    </w:p>
    <w:p w14:paraId="73C967F0" w14:textId="10C4F84B" w:rsidR="00AE6E9D" w:rsidRPr="00AE6E9D" w:rsidRDefault="00AE6E9D" w:rsidP="00AE6E9D">
      <w:pPr>
        <w:rPr>
          <w:rFonts w:ascii="Comic Sans MS" w:eastAsia="Arial Unicode MS" w:hAnsi="Comic Sans MS"/>
          <w:b/>
          <w:bCs/>
          <w:sz w:val="22"/>
          <w:szCs w:val="22"/>
          <w:lang w:val="it-CH"/>
        </w:rPr>
      </w:pPr>
      <w:r w:rsidRPr="00AE6E9D">
        <w:rPr>
          <w:rFonts w:ascii="Comic Sans MS" w:eastAsia="Arial Unicode MS" w:hAnsi="Comic Sans MS"/>
          <w:b/>
          <w:bCs/>
          <w:sz w:val="22"/>
          <w:szCs w:val="22"/>
        </w:rPr>
        <w:t>β</w:t>
      </w:r>
      <w:r w:rsidRPr="00AE6E9D">
        <w:rPr>
          <w:rFonts w:ascii="Comic Sans MS" w:eastAsia="Arial Unicode MS" w:hAnsi="Comic Sans MS"/>
          <w:b/>
          <w:bCs/>
          <w:sz w:val="22"/>
          <w:szCs w:val="22"/>
          <w:lang w:val="it-CH"/>
        </w:rPr>
        <w:t xml:space="preserve">) </w:t>
      </w:r>
      <w:r w:rsidR="00F90E5F" w:rsidRPr="00AE6E9D">
        <w:rPr>
          <w:rFonts w:ascii="Comic Sans MS" w:eastAsia="Arial Unicode MS" w:hAnsi="Comic Sans MS"/>
          <w:b/>
          <w:bCs/>
          <w:sz w:val="22"/>
          <w:szCs w:val="22"/>
          <w:lang w:val="it-CH"/>
        </w:rPr>
        <w:t xml:space="preserve">Paucis post diebus cum Ennius eum </w:t>
      </w:r>
      <w:proofErr w:type="gramStart"/>
      <w:r w:rsidR="00F90E5F" w:rsidRPr="00AE6E9D">
        <w:rPr>
          <w:rFonts w:ascii="Comic Sans MS" w:eastAsia="Arial Unicode MS" w:hAnsi="Comic Sans MS"/>
          <w:b/>
          <w:bCs/>
          <w:sz w:val="22"/>
          <w:szCs w:val="22"/>
          <w:lang w:val="it-CH"/>
        </w:rPr>
        <w:t>a</w:t>
      </w:r>
      <w:proofErr w:type="gramEnd"/>
      <w:r w:rsidR="00F90E5F" w:rsidRPr="00AE6E9D">
        <w:rPr>
          <w:rFonts w:ascii="Comic Sans MS" w:eastAsia="Arial Unicode MS" w:hAnsi="Comic Sans MS"/>
          <w:b/>
          <w:bCs/>
          <w:sz w:val="22"/>
          <w:szCs w:val="22"/>
          <w:lang w:val="it-CH"/>
        </w:rPr>
        <w:t xml:space="preserve"> ianua quaereret, exclamavit Nasica...</w:t>
      </w:r>
    </w:p>
    <w:p w14:paraId="10A55967" w14:textId="6C4944E0" w:rsidR="00AE6E9D" w:rsidRDefault="00AE6E9D" w:rsidP="00AE6E9D">
      <w:pPr>
        <w:rPr>
          <w:rFonts w:ascii="Comic Sans MS" w:eastAsia="Arial Unicode MS" w:hAnsi="Comic Sans MS"/>
          <w:b/>
          <w:bCs/>
          <w:sz w:val="22"/>
          <w:szCs w:val="22"/>
          <w:lang w:val="en-US"/>
        </w:rPr>
      </w:pPr>
      <w:r w:rsidRPr="00AE6E9D">
        <w:rPr>
          <w:rFonts w:ascii="Comic Sans MS" w:eastAsia="Arial Unicode MS" w:hAnsi="Comic Sans MS"/>
          <w:b/>
          <w:bCs/>
          <w:sz w:val="22"/>
          <w:szCs w:val="22"/>
        </w:rPr>
        <w:t>γ</w:t>
      </w:r>
      <w:r w:rsidR="00F90E5F" w:rsidRPr="00AE6E9D">
        <w:rPr>
          <w:rFonts w:ascii="Comic Sans MS" w:eastAsia="Arial Unicode MS" w:hAnsi="Comic Sans MS"/>
          <w:b/>
          <w:bCs/>
          <w:sz w:val="22"/>
          <w:szCs w:val="22"/>
          <w:lang w:val="it-CH"/>
        </w:rPr>
        <w:t>)</w:t>
      </w:r>
      <w:r w:rsidR="00F90E5F" w:rsidRPr="00F90E5F">
        <w:rPr>
          <w:rFonts w:ascii="Comic Sans MS" w:eastAsia="Arial Unicode MS" w:hAnsi="Comic Sans MS"/>
          <w:b/>
          <w:bCs/>
          <w:sz w:val="22"/>
          <w:szCs w:val="22"/>
          <w:lang w:val="en-US"/>
        </w:rPr>
        <w:t xml:space="preserve"> </w:t>
      </w:r>
      <w:proofErr w:type="spellStart"/>
      <w:r w:rsidR="00F90E5F" w:rsidRPr="00AE6E9D">
        <w:rPr>
          <w:rFonts w:ascii="Comic Sans MS" w:eastAsia="Arial Unicode MS" w:hAnsi="Comic Sans MS"/>
          <w:b/>
          <w:bCs/>
          <w:sz w:val="22"/>
          <w:szCs w:val="22"/>
          <w:lang w:val="en-US"/>
        </w:rPr>
        <w:t>Visne</w:t>
      </w:r>
      <w:proofErr w:type="spellEnd"/>
      <w:r w:rsidR="00F90E5F" w:rsidRPr="00AE6E9D">
        <w:rPr>
          <w:rFonts w:ascii="Comic Sans MS" w:eastAsia="Arial Unicode MS" w:hAnsi="Comic Sans MS"/>
          <w:b/>
          <w:bCs/>
          <w:sz w:val="22"/>
          <w:szCs w:val="22"/>
          <w:lang w:val="en-US"/>
        </w:rPr>
        <w:t xml:space="preserve"> scire quid </w:t>
      </w:r>
      <w:proofErr w:type="spellStart"/>
      <w:r w:rsidR="00F90E5F" w:rsidRPr="00AE6E9D">
        <w:rPr>
          <w:rFonts w:ascii="Comic Sans MS" w:eastAsia="Arial Unicode MS" w:hAnsi="Comic Sans MS"/>
          <w:b/>
          <w:bCs/>
          <w:sz w:val="22"/>
          <w:szCs w:val="22"/>
          <w:lang w:val="en-US"/>
        </w:rPr>
        <w:t>Nasica</w:t>
      </w:r>
      <w:proofErr w:type="spellEnd"/>
      <w:r w:rsidR="00F90E5F" w:rsidRPr="00AE6E9D">
        <w:rPr>
          <w:rFonts w:ascii="Comic Sans MS" w:eastAsia="Arial Unicode MS" w:hAnsi="Comic Sans MS"/>
          <w:b/>
          <w:bCs/>
          <w:sz w:val="22"/>
          <w:szCs w:val="22"/>
          <w:lang w:val="en-US"/>
        </w:rPr>
        <w:t xml:space="preserve"> </w:t>
      </w:r>
      <w:proofErr w:type="spellStart"/>
      <w:r w:rsidR="00F90E5F" w:rsidRPr="00AE6E9D">
        <w:rPr>
          <w:rFonts w:ascii="Comic Sans MS" w:eastAsia="Arial Unicode MS" w:hAnsi="Comic Sans MS"/>
          <w:b/>
          <w:bCs/>
          <w:sz w:val="22"/>
          <w:szCs w:val="22"/>
          <w:lang w:val="en-US"/>
        </w:rPr>
        <w:t>responderit</w:t>
      </w:r>
      <w:proofErr w:type="spellEnd"/>
      <w:r w:rsidR="00F90E5F" w:rsidRPr="00AE6E9D">
        <w:rPr>
          <w:rFonts w:ascii="Comic Sans MS" w:eastAsia="Arial Unicode MS" w:hAnsi="Comic Sans MS"/>
          <w:b/>
          <w:bCs/>
          <w:sz w:val="22"/>
          <w:szCs w:val="22"/>
          <w:lang w:val="en-US"/>
        </w:rPr>
        <w:t>?</w:t>
      </w:r>
    </w:p>
    <w:p w14:paraId="51E442E1" w14:textId="77777777" w:rsidR="003E7667" w:rsidRPr="00AE6E9D" w:rsidRDefault="003E7667" w:rsidP="00AE6E9D">
      <w:pPr>
        <w:rPr>
          <w:rFonts w:ascii="Comic Sans MS" w:eastAsia="Arial Unicode MS" w:hAnsi="Comic Sans MS"/>
          <w:b/>
          <w:bCs/>
          <w:sz w:val="22"/>
          <w:szCs w:val="22"/>
          <w:lang w:val="it-CH"/>
        </w:rPr>
      </w:pPr>
    </w:p>
    <w:p w14:paraId="01A46518" w14:textId="77777777" w:rsidR="00AE6E9D" w:rsidRPr="00AE6E9D" w:rsidRDefault="00AE6E9D" w:rsidP="005C6FAA">
      <w:pPr>
        <w:numPr>
          <w:ilvl w:val="0"/>
          <w:numId w:val="2"/>
        </w:numPr>
        <w:jc w:val="both"/>
        <w:rPr>
          <w:rFonts w:ascii="Comic Sans MS" w:hAnsi="Comic Sans MS"/>
          <w:sz w:val="22"/>
          <w:szCs w:val="22"/>
          <w:lang w:val="el-GR"/>
        </w:rPr>
      </w:pPr>
      <w:r w:rsidRPr="00AE6E9D">
        <w:rPr>
          <w:rFonts w:ascii="Comic Sans MS" w:hAnsi="Comic Sans MS"/>
          <w:sz w:val="22"/>
          <w:szCs w:val="22"/>
          <w:lang w:val="el-GR"/>
        </w:rPr>
        <w:t>Να</w:t>
      </w:r>
      <w:r w:rsidRPr="00AE6E9D">
        <w:rPr>
          <w:rFonts w:ascii="Comic Sans MS" w:hAnsi="Comic Sans MS"/>
          <w:sz w:val="22"/>
          <w:szCs w:val="22"/>
          <w:lang w:val="it-CH"/>
        </w:rPr>
        <w:t xml:space="preserve"> </w:t>
      </w:r>
      <w:r w:rsidRPr="00AE6E9D">
        <w:rPr>
          <w:rFonts w:ascii="Comic Sans MS" w:hAnsi="Comic Sans MS"/>
          <w:sz w:val="22"/>
          <w:szCs w:val="22"/>
          <w:lang w:val="el-GR"/>
        </w:rPr>
        <w:t xml:space="preserve">αναδιατυπωθούν οι παρακάτω περίοδοι, αφού αναλυθούν </w:t>
      </w:r>
      <w:r w:rsidRPr="00AE6E9D">
        <w:rPr>
          <w:rFonts w:ascii="Comic Sans MS" w:hAnsi="Comic Sans MS"/>
          <w:sz w:val="22"/>
          <w:szCs w:val="22"/>
          <w:lang w:val="it-CH"/>
        </w:rPr>
        <w:t xml:space="preserve"> </w:t>
      </w:r>
      <w:r w:rsidRPr="00AE6E9D">
        <w:rPr>
          <w:rFonts w:ascii="Comic Sans MS" w:hAnsi="Comic Sans MS"/>
          <w:sz w:val="22"/>
          <w:szCs w:val="22"/>
          <w:lang w:val="el-GR"/>
        </w:rPr>
        <w:t>οι μετοχές</w:t>
      </w:r>
      <w:r w:rsidRPr="00AE6E9D">
        <w:rPr>
          <w:rFonts w:ascii="Comic Sans MS" w:hAnsi="Comic Sans MS"/>
          <w:sz w:val="22"/>
          <w:szCs w:val="22"/>
          <w:lang w:val="it-CH"/>
        </w:rPr>
        <w:t xml:space="preserve"> </w:t>
      </w:r>
      <w:r w:rsidRPr="00AE6E9D">
        <w:rPr>
          <w:rFonts w:ascii="Comic Sans MS" w:hAnsi="Comic Sans MS"/>
          <w:sz w:val="22"/>
          <w:szCs w:val="22"/>
          <w:lang w:val="el-GR"/>
        </w:rPr>
        <w:t>σε</w:t>
      </w:r>
      <w:r w:rsidRPr="00AE6E9D">
        <w:rPr>
          <w:rFonts w:ascii="Comic Sans MS" w:hAnsi="Comic Sans MS"/>
          <w:sz w:val="22"/>
          <w:szCs w:val="22"/>
          <w:lang w:val="it-CH"/>
        </w:rPr>
        <w:t xml:space="preserve"> </w:t>
      </w:r>
      <w:r w:rsidRPr="00AE6E9D">
        <w:rPr>
          <w:rFonts w:ascii="Comic Sans MS" w:hAnsi="Comic Sans MS"/>
          <w:sz w:val="22"/>
          <w:szCs w:val="22"/>
          <w:lang w:val="el-GR"/>
        </w:rPr>
        <w:t>δευτερεύουσες</w:t>
      </w:r>
      <w:r w:rsidRPr="00AE6E9D">
        <w:rPr>
          <w:rFonts w:ascii="Comic Sans MS" w:hAnsi="Comic Sans MS"/>
          <w:sz w:val="22"/>
          <w:szCs w:val="22"/>
          <w:lang w:val="it-CH"/>
        </w:rPr>
        <w:t xml:space="preserve"> </w:t>
      </w:r>
      <w:r w:rsidRPr="00AE6E9D">
        <w:rPr>
          <w:rFonts w:ascii="Comic Sans MS" w:hAnsi="Comic Sans MS"/>
          <w:sz w:val="22"/>
          <w:szCs w:val="22"/>
          <w:lang w:val="el-GR"/>
        </w:rPr>
        <w:t xml:space="preserve">προτάσεις (με όλους τους δυνατούς τρόπους) : </w:t>
      </w:r>
    </w:p>
    <w:p w14:paraId="1AC70DD5" w14:textId="77777777" w:rsidR="00AE6E9D" w:rsidRPr="00AE6E9D" w:rsidRDefault="00AE6E9D" w:rsidP="005C6FAA">
      <w:pPr>
        <w:jc w:val="both"/>
        <w:rPr>
          <w:rFonts w:ascii="Comic Sans MS" w:eastAsia="Arial Unicode MS" w:hAnsi="Comic Sans MS"/>
          <w:sz w:val="22"/>
          <w:szCs w:val="22"/>
          <w:lang w:val="it-CH"/>
        </w:rPr>
      </w:pPr>
      <w:r w:rsidRPr="00AE6E9D">
        <w:rPr>
          <w:rFonts w:ascii="Comic Sans MS" w:eastAsia="Arial Unicode MS" w:hAnsi="Comic Sans MS"/>
          <w:sz w:val="22"/>
          <w:szCs w:val="22"/>
        </w:rPr>
        <w:t>α</w:t>
      </w:r>
      <w:r w:rsidRPr="00AE6E9D">
        <w:rPr>
          <w:rFonts w:ascii="Comic Sans MS" w:eastAsia="Arial Unicode MS" w:hAnsi="Comic Sans MS"/>
          <w:sz w:val="22"/>
          <w:szCs w:val="22"/>
          <w:lang w:val="fr-FR"/>
        </w:rPr>
        <w:t xml:space="preserve">) </w:t>
      </w:r>
      <w:r w:rsidRPr="00AE6E9D">
        <w:rPr>
          <w:rFonts w:ascii="Comic Sans MS" w:eastAsia="Arial Unicode MS" w:hAnsi="Comic Sans MS"/>
          <w:sz w:val="22"/>
          <w:szCs w:val="22"/>
          <w:lang w:val="it-CH"/>
        </w:rPr>
        <w:t xml:space="preserve">eique ab ostio </w:t>
      </w:r>
      <w:r w:rsidRPr="00AE6E9D">
        <w:rPr>
          <w:rFonts w:ascii="Comic Sans MS" w:eastAsia="Arial Unicode MS" w:hAnsi="Comic Sans MS"/>
          <w:b/>
          <w:bCs/>
          <w:sz w:val="22"/>
          <w:szCs w:val="22"/>
          <w:lang w:val="it-CH"/>
        </w:rPr>
        <w:t>quaerenti</w:t>
      </w:r>
      <w:r w:rsidRPr="00AE6E9D">
        <w:rPr>
          <w:rFonts w:ascii="Comic Sans MS" w:eastAsia="Arial Unicode MS" w:hAnsi="Comic Sans MS"/>
          <w:sz w:val="22"/>
          <w:szCs w:val="22"/>
          <w:lang w:val="it-CH"/>
        </w:rPr>
        <w:t xml:space="preserve"> Ennium ancilla dixisset</w:t>
      </w:r>
    </w:p>
    <w:p w14:paraId="616A5C20" w14:textId="77777777" w:rsidR="00AE6E9D" w:rsidRDefault="00AE6E9D" w:rsidP="005C6FAA">
      <w:pPr>
        <w:jc w:val="both"/>
        <w:rPr>
          <w:rFonts w:ascii="Comic Sans MS" w:eastAsia="Arial Unicode MS" w:hAnsi="Comic Sans MS"/>
          <w:sz w:val="22"/>
          <w:szCs w:val="22"/>
          <w:lang w:val="it-CH"/>
        </w:rPr>
      </w:pPr>
      <w:r w:rsidRPr="00AE6E9D">
        <w:rPr>
          <w:rFonts w:ascii="Comic Sans MS" w:eastAsia="Arial Unicode MS" w:hAnsi="Comic Sans MS"/>
          <w:sz w:val="22"/>
          <w:szCs w:val="22"/>
        </w:rPr>
        <w:t>β</w:t>
      </w:r>
      <w:r w:rsidRPr="00AE6E9D">
        <w:rPr>
          <w:rFonts w:ascii="Comic Sans MS" w:eastAsia="Arial Unicode MS" w:hAnsi="Comic Sans MS"/>
          <w:sz w:val="22"/>
          <w:szCs w:val="22"/>
          <w:lang w:val="it-CH"/>
        </w:rPr>
        <w:t xml:space="preserve">) Tum Ennius </w:t>
      </w:r>
      <w:r w:rsidRPr="00AE6E9D">
        <w:rPr>
          <w:rFonts w:ascii="Comic Sans MS" w:eastAsia="Arial Unicode MS" w:hAnsi="Comic Sans MS"/>
          <w:b/>
          <w:bCs/>
          <w:sz w:val="22"/>
          <w:szCs w:val="22"/>
          <w:lang w:val="it-CH"/>
        </w:rPr>
        <w:t>indignatus</w:t>
      </w:r>
      <w:r w:rsidRPr="00AE6E9D">
        <w:rPr>
          <w:rFonts w:ascii="Comic Sans MS" w:eastAsia="Arial Unicode MS" w:hAnsi="Comic Sans MS"/>
          <w:sz w:val="22"/>
          <w:szCs w:val="22"/>
          <w:lang w:val="it-CH"/>
        </w:rPr>
        <w:t xml:space="preserve"> quod Nasica tam aperte mentiebatur ... </w:t>
      </w:r>
      <w:proofErr w:type="gramStart"/>
      <w:r w:rsidRPr="00AE6E9D">
        <w:rPr>
          <w:rFonts w:ascii="Comic Sans MS" w:eastAsia="Arial Unicode MS" w:hAnsi="Comic Sans MS"/>
          <w:sz w:val="22"/>
          <w:szCs w:val="22"/>
          <w:lang w:val="it-CH"/>
        </w:rPr>
        <w:t>inquit :</w:t>
      </w:r>
      <w:proofErr w:type="gramEnd"/>
      <w:r w:rsidRPr="00AE6E9D">
        <w:rPr>
          <w:rFonts w:ascii="Comic Sans MS" w:eastAsia="Arial Unicode MS" w:hAnsi="Comic Sans MS"/>
          <w:sz w:val="22"/>
          <w:szCs w:val="22"/>
          <w:lang w:val="it-CH"/>
        </w:rPr>
        <w:t xml:space="preserve"> </w:t>
      </w:r>
    </w:p>
    <w:p w14:paraId="485D225C" w14:textId="77777777" w:rsidR="005C6FAA" w:rsidRPr="00AE6E9D" w:rsidRDefault="005C6FAA" w:rsidP="00AE6E9D">
      <w:pPr>
        <w:rPr>
          <w:rFonts w:ascii="Comic Sans MS" w:hAnsi="Comic Sans MS"/>
          <w:sz w:val="22"/>
          <w:szCs w:val="22"/>
          <w:lang w:val="it-CH"/>
        </w:rPr>
      </w:pPr>
    </w:p>
    <w:p w14:paraId="4D946598" w14:textId="1D593CF8" w:rsidR="00AE6E9D" w:rsidRDefault="00AE6E9D" w:rsidP="005C6FAA">
      <w:pPr>
        <w:numPr>
          <w:ilvl w:val="0"/>
          <w:numId w:val="2"/>
        </w:numPr>
        <w:spacing w:after="200" w:line="276" w:lineRule="auto"/>
        <w:jc w:val="both"/>
        <w:rPr>
          <w:rFonts w:ascii="Comic Sans MS" w:eastAsia="Arial Unicode MS" w:hAnsi="Comic Sans MS"/>
          <w:sz w:val="22"/>
          <w:szCs w:val="22"/>
          <w:lang w:val="el-GR"/>
        </w:rPr>
      </w:pPr>
      <w:r w:rsidRPr="005C6FAA">
        <w:rPr>
          <w:rFonts w:ascii="Comic Sans MS" w:eastAsia="Arial Unicode MS" w:hAnsi="Comic Sans MS"/>
          <w:b/>
          <w:bCs/>
          <w:sz w:val="22"/>
          <w:szCs w:val="22"/>
          <w:lang w:val="it-CH"/>
        </w:rPr>
        <w:t>Homo es impudens. Ego cum te quaererem, ancillae tuae credidi te domi non esse;</w:t>
      </w:r>
      <w:r w:rsidRPr="005C6FAA">
        <w:rPr>
          <w:rFonts w:ascii="Comic Sans MS" w:eastAsia="Arial Unicode MS" w:hAnsi="Comic Sans MS"/>
          <w:b/>
          <w:bCs/>
          <w:sz w:val="22"/>
          <w:szCs w:val="22"/>
          <w:lang w:val="el-GR"/>
        </w:rPr>
        <w:t xml:space="preserve"> </w:t>
      </w:r>
      <w:r w:rsidRPr="005C6FAA">
        <w:rPr>
          <w:rFonts w:ascii="Comic Sans MS" w:eastAsia="Arial Unicode MS" w:hAnsi="Comic Sans MS"/>
          <w:sz w:val="22"/>
          <w:szCs w:val="22"/>
          <w:lang w:val="el-GR"/>
        </w:rPr>
        <w:t>: ν</w:t>
      </w:r>
      <w:r w:rsidRPr="005C6FAA">
        <w:rPr>
          <w:rFonts w:ascii="Comic Sans MS" w:eastAsia="Arial Unicode MS" w:hAnsi="Comic Sans MS"/>
          <w:bCs/>
          <w:sz w:val="22"/>
          <w:szCs w:val="22"/>
          <w:lang w:val="el-GR"/>
        </w:rPr>
        <w:t xml:space="preserve">α αναδιατυπωθεί το απόσπασμα, αφού μετατραπεί η δεύτερη κύρια πρόταση σε : α) δευτερεύουσα </w:t>
      </w:r>
      <w:r w:rsidRPr="005C6FAA">
        <w:rPr>
          <w:rFonts w:ascii="Comic Sans MS" w:eastAsia="Arial Unicode MS" w:hAnsi="Comic Sans MS"/>
          <w:sz w:val="22"/>
          <w:szCs w:val="22"/>
          <w:lang w:val="el-GR"/>
        </w:rPr>
        <w:t xml:space="preserve">αιτιολογική </w:t>
      </w:r>
      <w:r w:rsidRPr="005C6FAA">
        <w:rPr>
          <w:rFonts w:ascii="Comic Sans MS" w:eastAsia="Arial Unicode MS" w:hAnsi="Comic Sans MS"/>
          <w:bCs/>
          <w:sz w:val="22"/>
          <w:szCs w:val="22"/>
          <w:lang w:val="el-GR"/>
        </w:rPr>
        <w:t xml:space="preserve">που θα δηλώνει </w:t>
      </w:r>
      <w:r w:rsidRPr="005C6FAA">
        <w:rPr>
          <w:rFonts w:ascii="Comic Sans MS" w:eastAsia="Arial Unicode MS" w:hAnsi="Comic Sans MS"/>
          <w:sz w:val="22"/>
          <w:szCs w:val="22"/>
          <w:lang w:val="el-GR"/>
        </w:rPr>
        <w:t xml:space="preserve">αιτιολογία πραγματική-αντικειμενικά αποδεκτή. β) </w:t>
      </w:r>
      <w:r w:rsidRPr="005C6FAA">
        <w:rPr>
          <w:rFonts w:ascii="Comic Sans MS" w:eastAsia="Arial Unicode MS" w:hAnsi="Comic Sans MS"/>
          <w:bCs/>
          <w:sz w:val="22"/>
          <w:szCs w:val="22"/>
          <w:lang w:val="el-GR"/>
        </w:rPr>
        <w:t xml:space="preserve">δευτερεύουσα </w:t>
      </w:r>
      <w:r w:rsidRPr="005C6FAA">
        <w:rPr>
          <w:rFonts w:ascii="Comic Sans MS" w:eastAsia="Arial Unicode MS" w:hAnsi="Comic Sans MS"/>
          <w:sz w:val="22"/>
          <w:szCs w:val="22"/>
          <w:lang w:val="el-GR"/>
        </w:rPr>
        <w:t xml:space="preserve">αιτιολογική </w:t>
      </w:r>
      <w:r w:rsidRPr="005C6FAA">
        <w:rPr>
          <w:rFonts w:ascii="Comic Sans MS" w:eastAsia="Arial Unicode MS" w:hAnsi="Comic Sans MS"/>
          <w:bCs/>
          <w:sz w:val="22"/>
          <w:szCs w:val="22"/>
          <w:lang w:val="el-GR"/>
        </w:rPr>
        <w:t xml:space="preserve">που θα δηλώνει </w:t>
      </w:r>
      <w:r w:rsidRPr="005C6FAA">
        <w:rPr>
          <w:rFonts w:ascii="Comic Sans MS" w:eastAsia="Arial Unicode MS" w:hAnsi="Comic Sans MS"/>
          <w:sz w:val="22"/>
          <w:szCs w:val="22"/>
          <w:lang w:val="el-GR"/>
        </w:rPr>
        <w:t>αιτιολογία που είναι αποτέλεσμα εσωτερικής λογικής διεργασίας.</w:t>
      </w:r>
    </w:p>
    <w:p w14:paraId="139F8193" w14:textId="77777777" w:rsidR="00F90E5F" w:rsidRPr="00165707" w:rsidRDefault="00F90E5F" w:rsidP="00F90E5F">
      <w:pPr>
        <w:pStyle w:val="Aaoeeu"/>
        <w:numPr>
          <w:ilvl w:val="0"/>
          <w:numId w:val="2"/>
        </w:numPr>
        <w:jc w:val="both"/>
        <w:rPr>
          <w:rFonts w:ascii="Comic Sans MS" w:hAnsi="Comic Sans MS" w:cs="DEFFCM+TimesNewRoman"/>
          <w:color w:val="000000"/>
          <w:sz w:val="22"/>
          <w:szCs w:val="22"/>
        </w:rPr>
      </w:pPr>
      <w:r w:rsidRPr="00165707">
        <w:rPr>
          <w:rFonts w:ascii="Comic Sans MS" w:hAnsi="Comic Sans MS"/>
          <w:color w:val="000000"/>
          <w:sz w:val="22"/>
          <w:szCs w:val="22"/>
        </w:rPr>
        <w:t>Με ποιες λέξεις του κει</w:t>
      </w:r>
      <w:r w:rsidRPr="00165707">
        <w:rPr>
          <w:rFonts w:ascii="Comic Sans MS" w:hAnsi="Comic Sans MS" w:cs="DEFFCM+TimesNewRoman"/>
          <w:color w:val="000000"/>
          <w:sz w:val="22"/>
          <w:szCs w:val="22"/>
        </w:rPr>
        <w:t>μ</w:t>
      </w:r>
      <w:r w:rsidRPr="00165707">
        <w:rPr>
          <w:rFonts w:ascii="Comic Sans MS" w:hAnsi="Comic Sans MS"/>
          <w:color w:val="000000"/>
          <w:sz w:val="22"/>
          <w:szCs w:val="22"/>
        </w:rPr>
        <w:t>ένου έχουν ετυ</w:t>
      </w:r>
      <w:r w:rsidRPr="00165707">
        <w:rPr>
          <w:rFonts w:ascii="Comic Sans MS" w:hAnsi="Comic Sans MS" w:cs="DEFFCM+TimesNewRoman"/>
          <w:color w:val="000000"/>
          <w:sz w:val="22"/>
          <w:szCs w:val="22"/>
        </w:rPr>
        <w:t>μ</w:t>
      </w:r>
      <w:r w:rsidRPr="00165707">
        <w:rPr>
          <w:rFonts w:ascii="Comic Sans MS" w:hAnsi="Comic Sans MS"/>
          <w:color w:val="000000"/>
          <w:sz w:val="22"/>
          <w:szCs w:val="22"/>
        </w:rPr>
        <w:t>ολογική συγγένεια οι λέξεις</w:t>
      </w:r>
      <w:r w:rsidRPr="00165707">
        <w:rPr>
          <w:rFonts w:ascii="Comic Sans MS" w:hAnsi="Comic Sans MS" w:cs="DEFFCM+TimesNewRoman"/>
          <w:color w:val="000000"/>
          <w:sz w:val="22"/>
          <w:szCs w:val="22"/>
        </w:rPr>
        <w:t xml:space="preserve">: </w:t>
      </w:r>
    </w:p>
    <w:p w14:paraId="693AA643" w14:textId="77777777" w:rsidR="00F90E5F" w:rsidRPr="00F90E5F" w:rsidRDefault="00F90E5F" w:rsidP="00F90E5F">
      <w:pPr>
        <w:pStyle w:val="ListParagraph"/>
        <w:ind w:left="360"/>
        <w:rPr>
          <w:rFonts w:ascii="Comic Sans MS" w:eastAsia="Arial Unicode MS" w:hAnsi="Comic Sans MS"/>
          <w:b/>
          <w:bCs/>
          <w:sz w:val="22"/>
          <w:szCs w:val="22"/>
          <w:lang w:val="el-GR"/>
        </w:rPr>
      </w:pPr>
      <w:r w:rsidRPr="00F90E5F">
        <w:rPr>
          <w:rFonts w:ascii="Comic Sans MS" w:hAnsi="Comic Sans MS" w:cs="DEFFCM+TimesNewRoman"/>
          <w:color w:val="000000"/>
          <w:sz w:val="22"/>
          <w:szCs w:val="22"/>
          <w:lang w:val="el-GR"/>
        </w:rPr>
        <w:t>“</w:t>
      </w:r>
      <w:r w:rsidRPr="00F90E5F">
        <w:rPr>
          <w:rFonts w:ascii="Comic Sans MS" w:hAnsi="Comic Sans MS"/>
          <w:color w:val="000000"/>
          <w:sz w:val="22"/>
          <w:szCs w:val="22"/>
          <w:lang w:val="el-GR"/>
        </w:rPr>
        <w:t>ποιητής</w:t>
      </w:r>
      <w:r w:rsidRPr="00F90E5F">
        <w:rPr>
          <w:rFonts w:ascii="Comic Sans MS" w:hAnsi="Comic Sans MS" w:cs="DEFFCM+TimesNewRoman"/>
          <w:color w:val="000000"/>
          <w:sz w:val="22"/>
          <w:szCs w:val="22"/>
          <w:lang w:val="el-GR"/>
        </w:rPr>
        <w:t>”, “</w:t>
      </w:r>
      <w:proofErr w:type="spellStart"/>
      <w:r w:rsidRPr="00F90E5F">
        <w:rPr>
          <w:rFonts w:ascii="Comic Sans MS" w:hAnsi="Comic Sans MS"/>
          <w:color w:val="000000"/>
          <w:sz w:val="22"/>
          <w:szCs w:val="22"/>
          <w:lang w:val="el-GR"/>
        </w:rPr>
        <w:t>ν</w:t>
      </w:r>
      <w:r w:rsidRPr="00F90E5F">
        <w:rPr>
          <w:rFonts w:ascii="Mg Old Times UC Pol Normal" w:hAnsi="Mg Old Times UC Pol Normal" w:cs="Mg Old Times UC Pol Normal"/>
          <w:color w:val="000000"/>
          <w:sz w:val="22"/>
          <w:szCs w:val="22"/>
          <w:lang w:val="el-GR"/>
        </w:rPr>
        <w:t>ῦ</w:t>
      </w:r>
      <w:r w:rsidRPr="00F90E5F">
        <w:rPr>
          <w:rFonts w:ascii="Comic Sans MS" w:hAnsi="Comic Sans MS"/>
          <w:color w:val="000000"/>
          <w:sz w:val="22"/>
          <w:szCs w:val="22"/>
          <w:lang w:val="el-GR"/>
        </w:rPr>
        <w:t>ν</w:t>
      </w:r>
      <w:proofErr w:type="spellEnd"/>
      <w:r w:rsidRPr="00F90E5F">
        <w:rPr>
          <w:rFonts w:ascii="Comic Sans MS" w:hAnsi="Comic Sans MS" w:cs="DEFFCM+TimesNewRoman"/>
          <w:color w:val="000000"/>
          <w:sz w:val="22"/>
          <w:szCs w:val="22"/>
          <w:lang w:val="el-GR"/>
        </w:rPr>
        <w:t>”, “</w:t>
      </w:r>
      <w:r w:rsidRPr="00F90E5F">
        <w:rPr>
          <w:rFonts w:ascii="Comic Sans MS" w:hAnsi="Comic Sans MS"/>
          <w:color w:val="000000"/>
          <w:sz w:val="22"/>
          <w:szCs w:val="22"/>
          <w:lang w:val="el-GR"/>
        </w:rPr>
        <w:t>βούλο</w:t>
      </w:r>
      <w:r w:rsidRPr="00F90E5F">
        <w:rPr>
          <w:rFonts w:ascii="Comic Sans MS" w:hAnsi="Comic Sans MS" w:cs="DEFFCM+TimesNewRoman"/>
          <w:color w:val="000000"/>
          <w:sz w:val="22"/>
          <w:szCs w:val="22"/>
          <w:lang w:val="el-GR"/>
        </w:rPr>
        <w:t>μ</w:t>
      </w:r>
      <w:r w:rsidRPr="00F90E5F">
        <w:rPr>
          <w:rFonts w:ascii="Comic Sans MS" w:hAnsi="Comic Sans MS"/>
          <w:color w:val="000000"/>
          <w:sz w:val="22"/>
          <w:szCs w:val="22"/>
          <w:lang w:val="el-GR"/>
        </w:rPr>
        <w:t>αι</w:t>
      </w:r>
      <w:r w:rsidRPr="00F90E5F">
        <w:rPr>
          <w:rFonts w:ascii="Comic Sans MS" w:hAnsi="Comic Sans MS" w:cs="DEFFCM+TimesNewRoman"/>
          <w:color w:val="000000"/>
          <w:sz w:val="22"/>
          <w:szCs w:val="22"/>
          <w:lang w:val="el-GR"/>
        </w:rPr>
        <w:t>”, “</w:t>
      </w:r>
      <w:r w:rsidRPr="00F90E5F">
        <w:rPr>
          <w:rFonts w:ascii="Comic Sans MS" w:hAnsi="Comic Sans MS"/>
          <w:color w:val="000000"/>
          <w:sz w:val="22"/>
          <w:szCs w:val="22"/>
          <w:lang w:val="el-GR"/>
        </w:rPr>
        <w:t>στό</w:t>
      </w:r>
      <w:r w:rsidRPr="00F90E5F">
        <w:rPr>
          <w:rFonts w:ascii="Comic Sans MS" w:hAnsi="Comic Sans MS" w:cs="DEFFCM+TimesNewRoman"/>
          <w:color w:val="000000"/>
          <w:sz w:val="22"/>
          <w:szCs w:val="22"/>
          <w:lang w:val="el-GR"/>
        </w:rPr>
        <w:t>μ</w:t>
      </w:r>
      <w:r w:rsidRPr="00F90E5F">
        <w:rPr>
          <w:rFonts w:ascii="Comic Sans MS" w:hAnsi="Comic Sans MS"/>
          <w:color w:val="000000"/>
          <w:sz w:val="22"/>
          <w:szCs w:val="22"/>
          <w:lang w:val="el-GR"/>
        </w:rPr>
        <w:t>α</w:t>
      </w:r>
      <w:r w:rsidRPr="00F90E5F">
        <w:rPr>
          <w:rFonts w:ascii="Comic Sans MS" w:hAnsi="Comic Sans MS" w:cs="DEFFCM+TimesNewRoman"/>
          <w:color w:val="000000"/>
          <w:sz w:val="22"/>
          <w:szCs w:val="22"/>
          <w:lang w:val="el-GR"/>
        </w:rPr>
        <w:t>”, “</w:t>
      </w:r>
      <w:r w:rsidRPr="00F90E5F">
        <w:rPr>
          <w:rFonts w:ascii="Comic Sans MS" w:hAnsi="Comic Sans MS"/>
          <w:color w:val="000000"/>
          <w:sz w:val="22"/>
          <w:szCs w:val="22"/>
          <w:lang w:val="el-GR"/>
        </w:rPr>
        <w:t>Ιανουάριος</w:t>
      </w:r>
      <w:r w:rsidRPr="00F90E5F">
        <w:rPr>
          <w:rFonts w:ascii="Comic Sans MS" w:hAnsi="Comic Sans MS" w:cs="DEFFCM+TimesNewRoman"/>
          <w:color w:val="000000"/>
          <w:sz w:val="22"/>
          <w:szCs w:val="22"/>
          <w:lang w:val="el-GR"/>
        </w:rPr>
        <w:t>”, “</w:t>
      </w:r>
      <w:r w:rsidRPr="00F90E5F">
        <w:rPr>
          <w:rFonts w:ascii="Comic Sans MS" w:hAnsi="Comic Sans MS"/>
          <w:color w:val="000000"/>
          <w:sz w:val="22"/>
          <w:szCs w:val="22"/>
          <w:lang w:val="el-GR"/>
        </w:rPr>
        <w:t>γνωρίζω</w:t>
      </w:r>
      <w:r w:rsidRPr="00F90E5F">
        <w:rPr>
          <w:rFonts w:ascii="Comic Sans MS" w:hAnsi="Comic Sans MS" w:cs="DEFFCM+TimesNewRoman"/>
          <w:color w:val="000000"/>
          <w:sz w:val="22"/>
          <w:szCs w:val="22"/>
          <w:lang w:val="el-GR"/>
        </w:rPr>
        <w:t>”.</w:t>
      </w:r>
    </w:p>
    <w:p w14:paraId="39529AB4" w14:textId="77777777" w:rsidR="003E7667" w:rsidRDefault="003E7667" w:rsidP="003E7667">
      <w:pPr>
        <w:tabs>
          <w:tab w:val="left" w:pos="1701"/>
        </w:tabs>
        <w:spacing w:after="200" w:line="276" w:lineRule="auto"/>
        <w:jc w:val="both"/>
        <w:rPr>
          <w:rFonts w:ascii="Comic Sans MS" w:eastAsia="Arial Unicode MS" w:hAnsi="Comic Sans MS"/>
          <w:b/>
          <w:sz w:val="22"/>
          <w:szCs w:val="22"/>
          <w:lang w:val="el-GR"/>
        </w:rPr>
      </w:pPr>
    </w:p>
    <w:p w14:paraId="00A8296A" w14:textId="6357C5F8" w:rsidR="003E7667" w:rsidRPr="004B34FB" w:rsidRDefault="003E7667" w:rsidP="003E7667">
      <w:pPr>
        <w:tabs>
          <w:tab w:val="left" w:pos="1701"/>
        </w:tabs>
        <w:spacing w:after="200" w:line="276" w:lineRule="auto"/>
        <w:jc w:val="both"/>
        <w:rPr>
          <w:rFonts w:ascii="Comic Sans MS" w:eastAsia="Arial Unicode MS" w:hAnsi="Comic Sans MS"/>
          <w:b/>
          <w:sz w:val="22"/>
          <w:szCs w:val="22"/>
          <w:lang w:val="el-GR"/>
        </w:rPr>
      </w:pPr>
      <w:r w:rsidRPr="004B34FB">
        <w:rPr>
          <w:rFonts w:ascii="Comic Sans MS" w:eastAsia="Arial Unicode MS" w:hAnsi="Comic Sans MS"/>
          <w:b/>
          <w:sz w:val="22"/>
          <w:szCs w:val="22"/>
          <w:lang w:val="el-GR"/>
        </w:rPr>
        <w:t xml:space="preserve">Η ερωτηματική αντωνυμία  </w:t>
      </w:r>
      <w:proofErr w:type="spellStart"/>
      <w:r w:rsidRPr="004B34FB">
        <w:rPr>
          <w:rFonts w:ascii="Comic Sans MS" w:eastAsia="Arial Unicode MS" w:hAnsi="Comic Sans MS"/>
          <w:b/>
          <w:sz w:val="22"/>
          <w:szCs w:val="22"/>
          <w:lang w:val="en-US"/>
        </w:rPr>
        <w:t>quis</w:t>
      </w:r>
      <w:proofErr w:type="spellEnd"/>
      <w:r w:rsidRPr="004B34FB">
        <w:rPr>
          <w:rFonts w:ascii="Comic Sans MS" w:eastAsia="Arial Unicode MS" w:hAnsi="Comic Sans MS"/>
          <w:b/>
          <w:sz w:val="22"/>
          <w:szCs w:val="22"/>
          <w:lang w:val="el-GR"/>
        </w:rPr>
        <w:t xml:space="preserve">- </w:t>
      </w:r>
      <w:proofErr w:type="spellStart"/>
      <w:r w:rsidRPr="004B34FB">
        <w:rPr>
          <w:rFonts w:ascii="Comic Sans MS" w:eastAsia="Arial Unicode MS" w:hAnsi="Comic Sans MS"/>
          <w:b/>
          <w:sz w:val="22"/>
          <w:szCs w:val="22"/>
          <w:lang w:val="en-US"/>
        </w:rPr>
        <w:t>quis</w:t>
      </w:r>
      <w:proofErr w:type="spellEnd"/>
      <w:r w:rsidRPr="004B34FB">
        <w:rPr>
          <w:rFonts w:ascii="Comic Sans MS" w:eastAsia="Arial Unicode MS" w:hAnsi="Comic Sans MS"/>
          <w:b/>
          <w:sz w:val="22"/>
          <w:szCs w:val="22"/>
          <w:lang w:val="el-GR"/>
        </w:rPr>
        <w:t>-</w:t>
      </w:r>
      <w:r w:rsidRPr="004B34FB">
        <w:rPr>
          <w:rFonts w:ascii="Comic Sans MS" w:eastAsia="Arial Unicode MS" w:hAnsi="Comic Sans MS"/>
          <w:b/>
          <w:sz w:val="22"/>
          <w:szCs w:val="22"/>
          <w:lang w:val="en-US"/>
        </w:rPr>
        <w:t>quid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879"/>
      </w:tblGrid>
      <w:tr w:rsidR="003E7667" w:rsidRPr="004B34FB" w14:paraId="26068637" w14:textId="77777777" w:rsidTr="0041208D">
        <w:tc>
          <w:tcPr>
            <w:tcW w:w="3227" w:type="dxa"/>
          </w:tcPr>
          <w:p w14:paraId="4E497849" w14:textId="77777777" w:rsidR="003E7667" w:rsidRPr="00F90E5F" w:rsidRDefault="003E7667" w:rsidP="0041208D">
            <w:pPr>
              <w:tabs>
                <w:tab w:val="left" w:pos="1701"/>
              </w:tabs>
              <w:jc w:val="both"/>
              <w:rPr>
                <w:rFonts w:ascii="Comic Sans MS" w:eastAsia="Arial Unicode MS" w:hAnsi="Comic Sans MS"/>
                <w:b/>
                <w:sz w:val="22"/>
                <w:szCs w:val="22"/>
                <w:lang w:val="el-GR"/>
              </w:rPr>
            </w:pPr>
            <w:r w:rsidRPr="004B34FB">
              <w:rPr>
                <w:rFonts w:ascii="Comic Sans MS" w:eastAsia="Arial Unicode MS" w:hAnsi="Comic Sans MS"/>
                <w:b/>
                <w:sz w:val="22"/>
                <w:szCs w:val="22"/>
                <w:lang w:val="el-GR"/>
              </w:rPr>
              <w:t>Ενικός</w:t>
            </w:r>
          </w:p>
          <w:p w14:paraId="73986BDF" w14:textId="77777777" w:rsidR="003E7667" w:rsidRPr="00F90E5F" w:rsidRDefault="003E7667" w:rsidP="0041208D">
            <w:pPr>
              <w:tabs>
                <w:tab w:val="left" w:pos="1701"/>
              </w:tabs>
              <w:jc w:val="both"/>
              <w:rPr>
                <w:rFonts w:ascii="Comic Sans MS" w:eastAsia="Arial Unicode MS" w:hAnsi="Comic Sans MS"/>
                <w:b/>
                <w:sz w:val="22"/>
                <w:szCs w:val="22"/>
                <w:lang w:val="el-GR"/>
              </w:rPr>
            </w:pPr>
            <w:proofErr w:type="spellStart"/>
            <w:r w:rsidRPr="004B34FB">
              <w:rPr>
                <w:rFonts w:ascii="Comic Sans MS" w:eastAsia="Arial Unicode MS" w:hAnsi="Comic Sans MS"/>
                <w:b/>
                <w:sz w:val="22"/>
                <w:szCs w:val="22"/>
                <w:lang w:val="el-GR"/>
              </w:rPr>
              <w:t>Αρς</w:t>
            </w:r>
            <w:proofErr w:type="spellEnd"/>
            <w:r w:rsidRPr="00F90E5F">
              <w:rPr>
                <w:rFonts w:ascii="Comic Sans MS" w:eastAsia="Arial Unicode MS" w:hAnsi="Comic Sans MS"/>
                <w:b/>
                <w:sz w:val="22"/>
                <w:szCs w:val="22"/>
                <w:lang w:val="el-GR"/>
              </w:rPr>
              <w:t>/</w:t>
            </w:r>
            <w:proofErr w:type="spellStart"/>
            <w:r w:rsidRPr="004B34FB">
              <w:rPr>
                <w:rFonts w:ascii="Comic Sans MS" w:eastAsia="Arial Unicode MS" w:hAnsi="Comic Sans MS"/>
                <w:b/>
                <w:sz w:val="22"/>
                <w:szCs w:val="22"/>
                <w:lang w:val="el-GR"/>
              </w:rPr>
              <w:t>θηλ</w:t>
            </w:r>
            <w:proofErr w:type="spellEnd"/>
            <w:r w:rsidRPr="00F90E5F">
              <w:rPr>
                <w:rFonts w:ascii="Comic Sans MS" w:eastAsia="Arial Unicode MS" w:hAnsi="Comic Sans MS"/>
                <w:b/>
                <w:sz w:val="22"/>
                <w:szCs w:val="22"/>
                <w:lang w:val="el-GR"/>
              </w:rPr>
              <w:t xml:space="preserve">          </w:t>
            </w:r>
            <w:r w:rsidRPr="004B34FB">
              <w:rPr>
                <w:rFonts w:ascii="Comic Sans MS" w:eastAsia="Arial Unicode MS" w:hAnsi="Comic Sans MS"/>
                <w:b/>
                <w:sz w:val="22"/>
                <w:szCs w:val="22"/>
                <w:lang w:val="el-GR"/>
              </w:rPr>
              <w:t>ουδ</w:t>
            </w:r>
            <w:r w:rsidRPr="00F90E5F">
              <w:rPr>
                <w:rFonts w:ascii="Comic Sans MS" w:eastAsia="Arial Unicode MS" w:hAnsi="Comic Sans MS"/>
                <w:b/>
                <w:sz w:val="22"/>
                <w:szCs w:val="22"/>
                <w:lang w:val="el-GR"/>
              </w:rPr>
              <w:t>.</w:t>
            </w:r>
          </w:p>
          <w:p w14:paraId="396F5022" w14:textId="77777777" w:rsidR="003E7667" w:rsidRPr="00F90E5F" w:rsidRDefault="003E7667" w:rsidP="0041208D">
            <w:pPr>
              <w:tabs>
                <w:tab w:val="left" w:pos="1701"/>
              </w:tabs>
              <w:jc w:val="both"/>
              <w:rPr>
                <w:rFonts w:ascii="Comic Sans MS" w:eastAsia="Arial Unicode MS" w:hAnsi="Comic Sans MS"/>
                <w:sz w:val="22"/>
                <w:szCs w:val="22"/>
                <w:lang w:val="el-GR"/>
              </w:rPr>
            </w:pPr>
            <w:proofErr w:type="spellStart"/>
            <w:r>
              <w:rPr>
                <w:rFonts w:ascii="Comic Sans MS" w:eastAsia="Arial Unicode MS" w:hAnsi="Comic Sans MS"/>
                <w:sz w:val="22"/>
                <w:szCs w:val="22"/>
                <w:lang w:val="en-US"/>
              </w:rPr>
              <w:t>Quis</w:t>
            </w:r>
            <w:proofErr w:type="spellEnd"/>
            <w:r w:rsidRPr="00F90E5F">
              <w:rPr>
                <w:rFonts w:ascii="Comic Sans MS" w:eastAsia="Arial Unicode MS" w:hAnsi="Comic Sans MS"/>
                <w:sz w:val="22"/>
                <w:szCs w:val="22"/>
                <w:lang w:val="el-GR"/>
              </w:rPr>
              <w:t xml:space="preserve">                </w:t>
            </w:r>
            <w:r>
              <w:rPr>
                <w:rFonts w:ascii="Comic Sans MS" w:eastAsia="Arial Unicode MS" w:hAnsi="Comic Sans MS"/>
                <w:sz w:val="22"/>
                <w:szCs w:val="22"/>
                <w:lang w:val="en-US"/>
              </w:rPr>
              <w:t>quid</w:t>
            </w:r>
          </w:p>
          <w:p w14:paraId="7E620795" w14:textId="77777777" w:rsidR="003E7667" w:rsidRDefault="003E7667" w:rsidP="0041208D">
            <w:pPr>
              <w:tabs>
                <w:tab w:val="left" w:pos="1701"/>
              </w:tabs>
              <w:jc w:val="both"/>
              <w:rPr>
                <w:rFonts w:ascii="Comic Sans MS" w:eastAsia="Arial Unicode MS" w:hAnsi="Comic Sans MS"/>
                <w:sz w:val="22"/>
                <w:szCs w:val="22"/>
                <w:lang w:val="en-US"/>
              </w:rPr>
            </w:pPr>
            <w:r w:rsidRPr="00F90E5F">
              <w:rPr>
                <w:rFonts w:ascii="Comic Sans MS" w:eastAsia="Arial Unicode MS" w:hAnsi="Comic Sans MS"/>
                <w:sz w:val="22"/>
                <w:szCs w:val="22"/>
                <w:lang w:val="el-GR"/>
              </w:rPr>
              <w:t xml:space="preserve">         </w:t>
            </w:r>
            <w:proofErr w:type="spellStart"/>
            <w:r>
              <w:rPr>
                <w:rFonts w:ascii="Comic Sans MS" w:eastAsia="Arial Unicode MS" w:hAnsi="Comic Sans MS"/>
                <w:sz w:val="22"/>
                <w:szCs w:val="22"/>
                <w:lang w:val="en-US"/>
              </w:rPr>
              <w:t>Cuius</w:t>
            </w:r>
            <w:proofErr w:type="spellEnd"/>
          </w:p>
          <w:p w14:paraId="11C9DA2A" w14:textId="77777777" w:rsidR="003E7667" w:rsidRDefault="003E7667" w:rsidP="0041208D">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         Cui</w:t>
            </w:r>
          </w:p>
          <w:p w14:paraId="07C33AA1" w14:textId="77777777" w:rsidR="003E7667" w:rsidRDefault="003E7667" w:rsidP="0041208D">
            <w:pPr>
              <w:tabs>
                <w:tab w:val="left" w:pos="1701"/>
              </w:tabs>
              <w:jc w:val="both"/>
              <w:rPr>
                <w:rFonts w:ascii="Comic Sans MS" w:eastAsia="Arial Unicode MS" w:hAnsi="Comic Sans MS"/>
                <w:sz w:val="22"/>
                <w:szCs w:val="22"/>
                <w:lang w:val="en-US"/>
              </w:rPr>
            </w:pPr>
            <w:proofErr w:type="spellStart"/>
            <w:r>
              <w:rPr>
                <w:rFonts w:ascii="Comic Sans MS" w:eastAsia="Arial Unicode MS" w:hAnsi="Comic Sans MS"/>
                <w:sz w:val="22"/>
                <w:szCs w:val="22"/>
                <w:lang w:val="en-US"/>
              </w:rPr>
              <w:t>Quem</w:t>
            </w:r>
            <w:proofErr w:type="spellEnd"/>
            <w:r>
              <w:rPr>
                <w:rFonts w:ascii="Comic Sans MS" w:eastAsia="Arial Unicode MS" w:hAnsi="Comic Sans MS"/>
                <w:sz w:val="22"/>
                <w:szCs w:val="22"/>
                <w:lang w:val="en-US"/>
              </w:rPr>
              <w:t xml:space="preserve">               quid</w:t>
            </w:r>
          </w:p>
          <w:p w14:paraId="67ACDCE5" w14:textId="77777777" w:rsidR="003E7667" w:rsidRDefault="003E7667" w:rsidP="0041208D">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w:t>
            </w:r>
          </w:p>
          <w:p w14:paraId="6DA3360C" w14:textId="77777777" w:rsidR="003E7667" w:rsidRPr="004B34FB" w:rsidRDefault="003E7667" w:rsidP="0041208D">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          quo</w:t>
            </w:r>
          </w:p>
        </w:tc>
        <w:tc>
          <w:tcPr>
            <w:tcW w:w="6879" w:type="dxa"/>
          </w:tcPr>
          <w:p w14:paraId="295D6A0A" w14:textId="77777777" w:rsidR="003E7667" w:rsidRPr="004B34FB" w:rsidRDefault="003E7667" w:rsidP="0041208D">
            <w:pPr>
              <w:tabs>
                <w:tab w:val="left" w:pos="1701"/>
              </w:tabs>
              <w:jc w:val="both"/>
              <w:rPr>
                <w:rFonts w:ascii="Comic Sans MS" w:eastAsia="Arial Unicode MS" w:hAnsi="Comic Sans MS"/>
                <w:b/>
                <w:sz w:val="22"/>
                <w:szCs w:val="22"/>
                <w:lang w:val="en-US"/>
              </w:rPr>
            </w:pPr>
            <w:r w:rsidRPr="004B34FB">
              <w:rPr>
                <w:rFonts w:ascii="Comic Sans MS" w:eastAsia="Arial Unicode MS" w:hAnsi="Comic Sans MS"/>
                <w:b/>
                <w:sz w:val="22"/>
                <w:szCs w:val="22"/>
                <w:lang w:val="el-GR"/>
              </w:rPr>
              <w:t>Πληθυντικός</w:t>
            </w:r>
          </w:p>
          <w:p w14:paraId="7FB9C8E3" w14:textId="77777777" w:rsidR="003E7667" w:rsidRPr="00F90E5F" w:rsidRDefault="003E7667" w:rsidP="0041208D">
            <w:pPr>
              <w:tabs>
                <w:tab w:val="left" w:pos="1701"/>
              </w:tabs>
              <w:jc w:val="both"/>
              <w:rPr>
                <w:rFonts w:ascii="Comic Sans MS" w:eastAsia="Arial Unicode MS" w:hAnsi="Comic Sans MS"/>
                <w:b/>
                <w:sz w:val="22"/>
                <w:szCs w:val="22"/>
                <w:lang w:val="en-US"/>
              </w:rPr>
            </w:pPr>
            <w:proofErr w:type="spellStart"/>
            <w:r w:rsidRPr="004B34FB">
              <w:rPr>
                <w:rFonts w:ascii="Comic Sans MS" w:eastAsia="Arial Unicode MS" w:hAnsi="Comic Sans MS"/>
                <w:b/>
                <w:sz w:val="22"/>
                <w:szCs w:val="22"/>
                <w:lang w:val="el-GR"/>
              </w:rPr>
              <w:t>Αρσεν</w:t>
            </w:r>
            <w:proofErr w:type="spellEnd"/>
            <w:r w:rsidRPr="004B34FB">
              <w:rPr>
                <w:rFonts w:ascii="Comic Sans MS" w:eastAsia="Arial Unicode MS" w:hAnsi="Comic Sans MS"/>
                <w:b/>
                <w:sz w:val="22"/>
                <w:szCs w:val="22"/>
                <w:lang w:val="en-US"/>
              </w:rPr>
              <w:t xml:space="preserve">.    </w:t>
            </w:r>
            <w:proofErr w:type="spellStart"/>
            <w:r w:rsidRPr="004B34FB">
              <w:rPr>
                <w:rFonts w:ascii="Comic Sans MS" w:eastAsia="Arial Unicode MS" w:hAnsi="Comic Sans MS"/>
                <w:b/>
                <w:sz w:val="22"/>
                <w:szCs w:val="22"/>
                <w:lang w:val="el-GR"/>
              </w:rPr>
              <w:t>Θηλ</w:t>
            </w:r>
            <w:proofErr w:type="spellEnd"/>
            <w:r w:rsidRPr="004B34FB">
              <w:rPr>
                <w:rFonts w:ascii="Comic Sans MS" w:eastAsia="Arial Unicode MS" w:hAnsi="Comic Sans MS"/>
                <w:b/>
                <w:sz w:val="22"/>
                <w:szCs w:val="22"/>
                <w:lang w:val="en-US"/>
              </w:rPr>
              <w:t xml:space="preserve">. </w:t>
            </w:r>
            <w:r w:rsidRPr="00F90E5F">
              <w:rPr>
                <w:rFonts w:ascii="Comic Sans MS" w:eastAsia="Arial Unicode MS" w:hAnsi="Comic Sans MS"/>
                <w:b/>
                <w:sz w:val="22"/>
                <w:szCs w:val="22"/>
                <w:lang w:val="en-US"/>
              </w:rPr>
              <w:t xml:space="preserve">   </w:t>
            </w:r>
            <w:proofErr w:type="spellStart"/>
            <w:r w:rsidRPr="004B34FB">
              <w:rPr>
                <w:rFonts w:ascii="Comic Sans MS" w:eastAsia="Arial Unicode MS" w:hAnsi="Comic Sans MS"/>
                <w:b/>
                <w:sz w:val="22"/>
                <w:szCs w:val="22"/>
                <w:lang w:val="el-GR"/>
              </w:rPr>
              <w:t>Ουδ</w:t>
            </w:r>
            <w:proofErr w:type="spellEnd"/>
            <w:r w:rsidRPr="00F90E5F">
              <w:rPr>
                <w:rFonts w:ascii="Comic Sans MS" w:eastAsia="Arial Unicode MS" w:hAnsi="Comic Sans MS"/>
                <w:b/>
                <w:sz w:val="22"/>
                <w:szCs w:val="22"/>
                <w:lang w:val="en-US"/>
              </w:rPr>
              <w:t>.</w:t>
            </w:r>
          </w:p>
          <w:p w14:paraId="155CA2B4" w14:textId="77777777" w:rsidR="003E7667" w:rsidRDefault="003E7667" w:rsidP="0041208D">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Qui          </w:t>
            </w:r>
            <w:proofErr w:type="spellStart"/>
            <w:r>
              <w:rPr>
                <w:rFonts w:ascii="Comic Sans MS" w:eastAsia="Arial Unicode MS" w:hAnsi="Comic Sans MS"/>
                <w:sz w:val="22"/>
                <w:szCs w:val="22"/>
                <w:lang w:val="en-US"/>
              </w:rPr>
              <w:t>quae</w:t>
            </w:r>
            <w:proofErr w:type="spellEnd"/>
            <w:r>
              <w:rPr>
                <w:rFonts w:ascii="Comic Sans MS" w:eastAsia="Arial Unicode MS" w:hAnsi="Comic Sans MS"/>
                <w:sz w:val="22"/>
                <w:szCs w:val="22"/>
                <w:lang w:val="en-US"/>
              </w:rPr>
              <w:t xml:space="preserve">      </w:t>
            </w:r>
            <w:proofErr w:type="spellStart"/>
            <w:r>
              <w:rPr>
                <w:rFonts w:ascii="Comic Sans MS" w:eastAsia="Arial Unicode MS" w:hAnsi="Comic Sans MS"/>
                <w:sz w:val="22"/>
                <w:szCs w:val="22"/>
                <w:lang w:val="en-US"/>
              </w:rPr>
              <w:t>quae</w:t>
            </w:r>
            <w:proofErr w:type="spellEnd"/>
          </w:p>
          <w:p w14:paraId="1DDA9F25" w14:textId="77777777" w:rsidR="003E7667" w:rsidRDefault="003E7667" w:rsidP="0041208D">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Quorum   </w:t>
            </w:r>
            <w:proofErr w:type="spellStart"/>
            <w:r>
              <w:rPr>
                <w:rFonts w:ascii="Comic Sans MS" w:eastAsia="Arial Unicode MS" w:hAnsi="Comic Sans MS"/>
                <w:sz w:val="22"/>
                <w:szCs w:val="22"/>
                <w:lang w:val="en-US"/>
              </w:rPr>
              <w:t>quarum</w:t>
            </w:r>
            <w:proofErr w:type="spellEnd"/>
            <w:r>
              <w:rPr>
                <w:rFonts w:ascii="Comic Sans MS" w:eastAsia="Arial Unicode MS" w:hAnsi="Comic Sans MS"/>
                <w:sz w:val="22"/>
                <w:szCs w:val="22"/>
                <w:lang w:val="en-US"/>
              </w:rPr>
              <w:t xml:space="preserve">   quorum</w:t>
            </w:r>
          </w:p>
          <w:p w14:paraId="67181A6B" w14:textId="77777777" w:rsidR="003E7667" w:rsidRDefault="003E7667" w:rsidP="0041208D">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              </w:t>
            </w:r>
            <w:proofErr w:type="spellStart"/>
            <w:r>
              <w:rPr>
                <w:rFonts w:ascii="Comic Sans MS" w:eastAsia="Arial Unicode MS" w:hAnsi="Comic Sans MS"/>
                <w:sz w:val="22"/>
                <w:szCs w:val="22"/>
                <w:lang w:val="en-US"/>
              </w:rPr>
              <w:t>Quibus</w:t>
            </w:r>
            <w:proofErr w:type="spellEnd"/>
          </w:p>
          <w:p w14:paraId="22BA5BC1" w14:textId="77777777" w:rsidR="003E7667" w:rsidRDefault="003E7667" w:rsidP="0041208D">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Quos        </w:t>
            </w:r>
            <w:proofErr w:type="spellStart"/>
            <w:r>
              <w:rPr>
                <w:rFonts w:ascii="Comic Sans MS" w:eastAsia="Arial Unicode MS" w:hAnsi="Comic Sans MS"/>
                <w:sz w:val="22"/>
                <w:szCs w:val="22"/>
                <w:lang w:val="en-US"/>
              </w:rPr>
              <w:t>quas</w:t>
            </w:r>
            <w:proofErr w:type="spellEnd"/>
            <w:r>
              <w:rPr>
                <w:rFonts w:ascii="Comic Sans MS" w:eastAsia="Arial Unicode MS" w:hAnsi="Comic Sans MS"/>
                <w:sz w:val="22"/>
                <w:szCs w:val="22"/>
                <w:lang w:val="en-US"/>
              </w:rPr>
              <w:t xml:space="preserve">     </w:t>
            </w:r>
            <w:proofErr w:type="spellStart"/>
            <w:r>
              <w:rPr>
                <w:rFonts w:ascii="Comic Sans MS" w:eastAsia="Arial Unicode MS" w:hAnsi="Comic Sans MS"/>
                <w:sz w:val="22"/>
                <w:szCs w:val="22"/>
                <w:lang w:val="en-US"/>
              </w:rPr>
              <w:t>quae</w:t>
            </w:r>
            <w:proofErr w:type="spellEnd"/>
          </w:p>
          <w:p w14:paraId="625ECFA1" w14:textId="77777777" w:rsidR="003E7667" w:rsidRDefault="003E7667" w:rsidP="0041208D">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w:t>
            </w:r>
          </w:p>
          <w:p w14:paraId="6A504F7E" w14:textId="77777777" w:rsidR="003E7667" w:rsidRPr="004B34FB" w:rsidRDefault="003E7667" w:rsidP="0041208D">
            <w:pPr>
              <w:tabs>
                <w:tab w:val="left" w:pos="1701"/>
              </w:tabs>
              <w:jc w:val="both"/>
              <w:rPr>
                <w:rFonts w:ascii="Comic Sans MS" w:eastAsia="Arial Unicode MS" w:hAnsi="Comic Sans MS"/>
                <w:sz w:val="22"/>
                <w:szCs w:val="22"/>
                <w:lang w:val="en-US"/>
              </w:rPr>
            </w:pPr>
            <w:r>
              <w:rPr>
                <w:rFonts w:ascii="Comic Sans MS" w:eastAsia="Arial Unicode MS" w:hAnsi="Comic Sans MS"/>
                <w:sz w:val="22"/>
                <w:szCs w:val="22"/>
                <w:lang w:val="en-US"/>
              </w:rPr>
              <w:t xml:space="preserve">             </w:t>
            </w:r>
            <w:proofErr w:type="spellStart"/>
            <w:r>
              <w:rPr>
                <w:rFonts w:ascii="Comic Sans MS" w:eastAsia="Arial Unicode MS" w:hAnsi="Comic Sans MS"/>
                <w:sz w:val="22"/>
                <w:szCs w:val="22"/>
                <w:lang w:val="en-US"/>
              </w:rPr>
              <w:t>quibus</w:t>
            </w:r>
            <w:proofErr w:type="spellEnd"/>
          </w:p>
        </w:tc>
      </w:tr>
    </w:tbl>
    <w:p w14:paraId="510A4FA9" w14:textId="6A1C209D" w:rsidR="005C6FAA" w:rsidRPr="003E7667" w:rsidRDefault="005C6FAA" w:rsidP="003E7667">
      <w:pPr>
        <w:rPr>
          <w:rFonts w:ascii="Comic Sans MS" w:eastAsia="Arial Unicode MS" w:hAnsi="Comic Sans MS"/>
          <w:sz w:val="22"/>
          <w:szCs w:val="22"/>
          <w:lang w:val="el-GR"/>
        </w:rPr>
      </w:pPr>
    </w:p>
    <w:p w14:paraId="139EDF43" w14:textId="77777777" w:rsidR="005C6FAA" w:rsidRPr="009C2BBC" w:rsidRDefault="005C6FAA" w:rsidP="005C6FAA">
      <w:pPr>
        <w:spacing w:after="200" w:line="276" w:lineRule="auto"/>
        <w:ind w:left="360"/>
        <w:jc w:val="both"/>
        <w:rPr>
          <w:rFonts w:ascii="Comic Sans MS" w:eastAsia="Arial Unicode MS" w:hAnsi="Comic Sans MS"/>
          <w:sz w:val="22"/>
          <w:szCs w:val="22"/>
          <w:u w:val="single"/>
          <w:lang w:val="el-GR"/>
        </w:rPr>
      </w:pPr>
      <w:r w:rsidRPr="009C2BBC">
        <w:rPr>
          <w:rFonts w:ascii="Comic Sans MS" w:eastAsia="Arial Unicode MS" w:hAnsi="Comic Sans MS"/>
          <w:sz w:val="22"/>
          <w:szCs w:val="22"/>
          <w:u w:val="single"/>
          <w:lang w:val="el-GR"/>
        </w:rPr>
        <w:lastRenderedPageBreak/>
        <w:t xml:space="preserve">Επιπλέον </w:t>
      </w:r>
    </w:p>
    <w:p w14:paraId="50E7D126" w14:textId="77777777" w:rsidR="005C6FAA" w:rsidRPr="004B34FB" w:rsidRDefault="005C6FAA" w:rsidP="005C6FAA">
      <w:pPr>
        <w:pStyle w:val="BodyText3"/>
        <w:rPr>
          <w:bCs w:val="0"/>
          <w:smallCaps w:val="0"/>
        </w:rPr>
      </w:pPr>
      <w:r>
        <w:rPr>
          <w:bCs w:val="0"/>
          <w:smallCaps w:val="0"/>
        </w:rPr>
        <w:t>Το</w:t>
      </w:r>
      <w:r w:rsidRPr="004B34FB">
        <w:rPr>
          <w:bCs w:val="0"/>
          <w:smallCaps w:val="0"/>
        </w:rPr>
        <w:t xml:space="preserve"> </w:t>
      </w:r>
      <w:r>
        <w:rPr>
          <w:bCs w:val="0"/>
          <w:smallCaps w:val="0"/>
        </w:rPr>
        <w:t>ρήμα</w:t>
      </w:r>
      <w:r w:rsidRPr="004B34FB">
        <w:rPr>
          <w:bCs w:val="0"/>
          <w:smallCaps w:val="0"/>
        </w:rPr>
        <w:t xml:space="preserve"> </w:t>
      </w:r>
      <w:proofErr w:type="spellStart"/>
      <w:r>
        <w:rPr>
          <w:bCs w:val="0"/>
          <w:i/>
          <w:iCs/>
          <w:smallCaps w:val="0"/>
          <w:lang w:val="en-GB"/>
        </w:rPr>
        <w:t>volo</w:t>
      </w:r>
      <w:proofErr w:type="spellEnd"/>
      <w:r w:rsidRPr="004B34FB">
        <w:rPr>
          <w:bCs w:val="0"/>
          <w:i/>
          <w:iCs/>
          <w:smallCaps w:val="0"/>
        </w:rPr>
        <w:t xml:space="preserve"> – </w:t>
      </w:r>
      <w:proofErr w:type="spellStart"/>
      <w:r>
        <w:rPr>
          <w:bCs w:val="0"/>
          <w:i/>
          <w:iCs/>
          <w:smallCaps w:val="0"/>
          <w:lang w:val="en-GB"/>
        </w:rPr>
        <w:t>volui</w:t>
      </w:r>
      <w:proofErr w:type="spellEnd"/>
      <w:r w:rsidRPr="004B34FB">
        <w:rPr>
          <w:bCs w:val="0"/>
          <w:i/>
          <w:iCs/>
          <w:smallCaps w:val="0"/>
        </w:rPr>
        <w:t xml:space="preserve"> -     - </w:t>
      </w:r>
      <w:proofErr w:type="spellStart"/>
      <w:r>
        <w:rPr>
          <w:bCs w:val="0"/>
          <w:i/>
          <w:iCs/>
          <w:smallCaps w:val="0"/>
          <w:lang w:val="en-GB"/>
        </w:rPr>
        <w:t>velle</w:t>
      </w:r>
      <w:proofErr w:type="spellEnd"/>
      <w:r w:rsidRPr="004B34FB">
        <w:rPr>
          <w:bCs w:val="0"/>
          <w:smallCaps w:val="0"/>
        </w:rPr>
        <w:t xml:space="preserve"> (</w:t>
      </w:r>
      <w:r>
        <w:rPr>
          <w:bCs w:val="0"/>
          <w:smallCaps w:val="0"/>
        </w:rPr>
        <w:t>θέλω</w:t>
      </w:r>
      <w:r w:rsidRPr="004B34FB">
        <w:rPr>
          <w:bCs w:val="0"/>
          <w:smallCaps w:val="0"/>
        </w:rPr>
        <w:t>)</w:t>
      </w:r>
      <w:r w:rsidR="004B34FB" w:rsidRPr="004B34FB">
        <w:rPr>
          <w:bCs w:val="0"/>
          <w:smallCaps w:val="0"/>
        </w:rPr>
        <w:t xml:space="preserve"> </w:t>
      </w:r>
      <w:r w:rsidR="004B34FB">
        <w:rPr>
          <w:rFonts w:eastAsia="Arial Unicode MS"/>
          <w:szCs w:val="22"/>
        </w:rPr>
        <w:t>(προστακτική δεν έχει)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
        <w:gridCol w:w="534"/>
        <w:gridCol w:w="742"/>
        <w:gridCol w:w="1699"/>
        <w:gridCol w:w="1224"/>
        <w:gridCol w:w="1779"/>
        <w:gridCol w:w="1710"/>
      </w:tblGrid>
      <w:tr w:rsidR="005C6FAA" w14:paraId="5005FAF9" w14:textId="77777777" w:rsidTr="00A43CC0">
        <w:trPr>
          <w:cantSplit/>
        </w:trPr>
        <w:tc>
          <w:tcPr>
            <w:tcW w:w="851" w:type="dxa"/>
          </w:tcPr>
          <w:p w14:paraId="684F8767" w14:textId="77777777" w:rsidR="005C6FAA" w:rsidRPr="004B34FB" w:rsidRDefault="005C6FAA" w:rsidP="00A43CC0">
            <w:pPr>
              <w:pStyle w:val="BodyText3"/>
              <w:rPr>
                <w:b w:val="0"/>
                <w:smallCaps w:val="0"/>
              </w:rPr>
            </w:pPr>
          </w:p>
        </w:tc>
        <w:tc>
          <w:tcPr>
            <w:tcW w:w="1259" w:type="dxa"/>
            <w:gridSpan w:val="2"/>
          </w:tcPr>
          <w:p w14:paraId="4E0A6A23" w14:textId="77777777" w:rsidR="005C6FAA" w:rsidRDefault="005C6FAA" w:rsidP="00A43CC0">
            <w:pPr>
              <w:pStyle w:val="BodyText3"/>
              <w:rPr>
                <w:b w:val="0"/>
                <w:smallCaps w:val="0"/>
              </w:rPr>
            </w:pPr>
            <w:r>
              <w:rPr>
                <w:b w:val="0"/>
                <w:smallCaps w:val="0"/>
              </w:rPr>
              <w:t>Οριστική</w:t>
            </w:r>
          </w:p>
        </w:tc>
        <w:tc>
          <w:tcPr>
            <w:tcW w:w="1699" w:type="dxa"/>
          </w:tcPr>
          <w:p w14:paraId="009693E4" w14:textId="77777777" w:rsidR="005C6FAA" w:rsidRDefault="005C6FAA" w:rsidP="00A43CC0">
            <w:pPr>
              <w:pStyle w:val="BodyText3"/>
              <w:rPr>
                <w:b w:val="0"/>
                <w:smallCaps w:val="0"/>
              </w:rPr>
            </w:pPr>
            <w:r>
              <w:rPr>
                <w:b w:val="0"/>
                <w:smallCaps w:val="0"/>
              </w:rPr>
              <w:t>Υποτακτική</w:t>
            </w:r>
          </w:p>
        </w:tc>
        <w:tc>
          <w:tcPr>
            <w:tcW w:w="1224" w:type="dxa"/>
          </w:tcPr>
          <w:p w14:paraId="2BB436C5" w14:textId="77777777" w:rsidR="005C6FAA" w:rsidRDefault="005C6FAA" w:rsidP="00A43CC0">
            <w:pPr>
              <w:pStyle w:val="BodyText3"/>
              <w:rPr>
                <w:b w:val="0"/>
                <w:smallCaps w:val="0"/>
              </w:rPr>
            </w:pPr>
          </w:p>
        </w:tc>
        <w:tc>
          <w:tcPr>
            <w:tcW w:w="1779" w:type="dxa"/>
          </w:tcPr>
          <w:p w14:paraId="3BA5EC19" w14:textId="77777777" w:rsidR="005C6FAA" w:rsidRDefault="005C6FAA" w:rsidP="00A43CC0">
            <w:pPr>
              <w:pStyle w:val="BodyText3"/>
              <w:rPr>
                <w:b w:val="0"/>
                <w:smallCaps w:val="0"/>
              </w:rPr>
            </w:pPr>
            <w:r>
              <w:rPr>
                <w:b w:val="0"/>
                <w:smallCaps w:val="0"/>
              </w:rPr>
              <w:t xml:space="preserve">Οριστική </w:t>
            </w:r>
          </w:p>
        </w:tc>
        <w:tc>
          <w:tcPr>
            <w:tcW w:w="1710" w:type="dxa"/>
          </w:tcPr>
          <w:p w14:paraId="675F59D4" w14:textId="77777777" w:rsidR="005C6FAA" w:rsidRDefault="005C6FAA" w:rsidP="00A43CC0">
            <w:pPr>
              <w:pStyle w:val="BodyText3"/>
              <w:rPr>
                <w:b w:val="0"/>
                <w:smallCaps w:val="0"/>
              </w:rPr>
            </w:pPr>
            <w:r>
              <w:rPr>
                <w:b w:val="0"/>
                <w:smallCaps w:val="0"/>
              </w:rPr>
              <w:t>Υποτακτική</w:t>
            </w:r>
          </w:p>
        </w:tc>
      </w:tr>
      <w:tr w:rsidR="005C6FAA" w14:paraId="3BF0172F" w14:textId="77777777" w:rsidTr="00A43CC0">
        <w:trPr>
          <w:cantSplit/>
        </w:trPr>
        <w:tc>
          <w:tcPr>
            <w:tcW w:w="851" w:type="dxa"/>
          </w:tcPr>
          <w:p w14:paraId="1079FDF3" w14:textId="77777777" w:rsidR="005C6FAA" w:rsidRDefault="005C6FAA" w:rsidP="00A43CC0">
            <w:pPr>
              <w:pStyle w:val="BodyText3"/>
              <w:rPr>
                <w:b w:val="0"/>
                <w:smallCaps w:val="0"/>
              </w:rPr>
            </w:pPr>
            <w:r>
              <w:rPr>
                <w:b w:val="0"/>
                <w:smallCaps w:val="0"/>
              </w:rPr>
              <w:t>ΕΝΣ</w:t>
            </w:r>
          </w:p>
        </w:tc>
        <w:tc>
          <w:tcPr>
            <w:tcW w:w="1259" w:type="dxa"/>
            <w:gridSpan w:val="2"/>
          </w:tcPr>
          <w:p w14:paraId="330FFE70" w14:textId="77777777" w:rsidR="005C6FAA" w:rsidRPr="005C6FAA" w:rsidRDefault="005C6FAA" w:rsidP="00A43CC0">
            <w:pPr>
              <w:pStyle w:val="BodyText3"/>
              <w:rPr>
                <w:b w:val="0"/>
                <w:smallCaps w:val="0"/>
                <w:lang w:val="en-US"/>
              </w:rPr>
            </w:pPr>
            <w:proofErr w:type="spellStart"/>
            <w:r>
              <w:rPr>
                <w:b w:val="0"/>
                <w:smallCaps w:val="0"/>
                <w:lang w:val="en-GB"/>
              </w:rPr>
              <w:t>volo</w:t>
            </w:r>
            <w:proofErr w:type="spellEnd"/>
          </w:p>
          <w:p w14:paraId="07A0DA25" w14:textId="77777777" w:rsidR="005C6FAA" w:rsidRPr="005C6FAA" w:rsidRDefault="005C6FAA" w:rsidP="00A43CC0">
            <w:pPr>
              <w:pStyle w:val="BodyText3"/>
              <w:rPr>
                <w:b w:val="0"/>
                <w:smallCaps w:val="0"/>
                <w:lang w:val="en-US"/>
              </w:rPr>
            </w:pPr>
            <w:r>
              <w:rPr>
                <w:b w:val="0"/>
                <w:smallCaps w:val="0"/>
                <w:lang w:val="en-GB"/>
              </w:rPr>
              <w:t>vis</w:t>
            </w:r>
          </w:p>
          <w:p w14:paraId="40DD6D8C" w14:textId="69837871" w:rsidR="005C6FAA" w:rsidRDefault="005C6FAA" w:rsidP="00A43CC0">
            <w:pPr>
              <w:pStyle w:val="BodyText3"/>
              <w:rPr>
                <w:b w:val="0"/>
                <w:smallCaps w:val="0"/>
                <w:lang w:val="en-GB"/>
              </w:rPr>
            </w:pPr>
            <w:proofErr w:type="spellStart"/>
            <w:r>
              <w:rPr>
                <w:b w:val="0"/>
                <w:smallCaps w:val="0"/>
                <w:lang w:val="en-GB"/>
              </w:rPr>
              <w:t>v</w:t>
            </w:r>
            <w:r w:rsidR="00F90E5F">
              <w:rPr>
                <w:b w:val="0"/>
                <w:smallCaps w:val="0"/>
                <w:lang w:val="en-GB"/>
              </w:rPr>
              <w:t>ul</w:t>
            </w:r>
            <w:r>
              <w:rPr>
                <w:b w:val="0"/>
                <w:smallCaps w:val="0"/>
                <w:lang w:val="en-GB"/>
              </w:rPr>
              <w:t>t</w:t>
            </w:r>
            <w:proofErr w:type="spellEnd"/>
          </w:p>
          <w:p w14:paraId="09C05EDE" w14:textId="77777777" w:rsidR="005C6FAA" w:rsidRDefault="005C6FAA" w:rsidP="00A43CC0">
            <w:pPr>
              <w:pStyle w:val="BodyText3"/>
              <w:rPr>
                <w:b w:val="0"/>
                <w:smallCaps w:val="0"/>
                <w:lang w:val="en-GB"/>
              </w:rPr>
            </w:pPr>
            <w:proofErr w:type="spellStart"/>
            <w:r>
              <w:rPr>
                <w:b w:val="0"/>
                <w:smallCaps w:val="0"/>
                <w:lang w:val="en-GB"/>
              </w:rPr>
              <w:t>volumus</w:t>
            </w:r>
            <w:proofErr w:type="spellEnd"/>
          </w:p>
          <w:p w14:paraId="3404174F" w14:textId="77777777" w:rsidR="005C6FAA" w:rsidRDefault="005C6FAA" w:rsidP="00A43CC0">
            <w:pPr>
              <w:pStyle w:val="BodyText3"/>
              <w:rPr>
                <w:b w:val="0"/>
                <w:smallCaps w:val="0"/>
                <w:lang w:val="en-GB"/>
              </w:rPr>
            </w:pPr>
            <w:proofErr w:type="spellStart"/>
            <w:r>
              <w:rPr>
                <w:b w:val="0"/>
                <w:smallCaps w:val="0"/>
                <w:lang w:val="en-GB"/>
              </w:rPr>
              <w:t>vultis</w:t>
            </w:r>
            <w:proofErr w:type="spellEnd"/>
          </w:p>
          <w:p w14:paraId="1BFEEF11" w14:textId="77777777" w:rsidR="005C6FAA" w:rsidRDefault="005C6FAA" w:rsidP="00A43CC0">
            <w:pPr>
              <w:pStyle w:val="BodyText3"/>
              <w:rPr>
                <w:b w:val="0"/>
                <w:smallCaps w:val="0"/>
                <w:lang w:val="en-GB"/>
              </w:rPr>
            </w:pPr>
            <w:proofErr w:type="spellStart"/>
            <w:r>
              <w:rPr>
                <w:b w:val="0"/>
                <w:smallCaps w:val="0"/>
                <w:lang w:val="en-GB"/>
              </w:rPr>
              <w:t>volunt</w:t>
            </w:r>
            <w:proofErr w:type="spellEnd"/>
          </w:p>
        </w:tc>
        <w:tc>
          <w:tcPr>
            <w:tcW w:w="1699" w:type="dxa"/>
          </w:tcPr>
          <w:p w14:paraId="1E262FF3" w14:textId="77777777" w:rsidR="005C6FAA" w:rsidRDefault="005C6FAA" w:rsidP="00A43CC0">
            <w:pPr>
              <w:pStyle w:val="BodyText3"/>
              <w:rPr>
                <w:b w:val="0"/>
                <w:smallCaps w:val="0"/>
                <w:lang w:val="en-GB"/>
              </w:rPr>
            </w:pPr>
            <w:proofErr w:type="spellStart"/>
            <w:r>
              <w:rPr>
                <w:b w:val="0"/>
                <w:smallCaps w:val="0"/>
                <w:lang w:val="en-GB"/>
              </w:rPr>
              <w:t>velim</w:t>
            </w:r>
            <w:proofErr w:type="spellEnd"/>
          </w:p>
          <w:p w14:paraId="3A0A4FC6" w14:textId="77777777" w:rsidR="005C6FAA" w:rsidRDefault="005C6FAA" w:rsidP="00A43CC0">
            <w:pPr>
              <w:pStyle w:val="BodyText3"/>
              <w:rPr>
                <w:b w:val="0"/>
                <w:smallCaps w:val="0"/>
                <w:lang w:val="en-GB"/>
              </w:rPr>
            </w:pPr>
            <w:proofErr w:type="spellStart"/>
            <w:r>
              <w:rPr>
                <w:b w:val="0"/>
                <w:smallCaps w:val="0"/>
                <w:lang w:val="en-GB"/>
              </w:rPr>
              <w:t>velis</w:t>
            </w:r>
            <w:proofErr w:type="spellEnd"/>
          </w:p>
          <w:p w14:paraId="38A3383F" w14:textId="77777777" w:rsidR="005C6FAA" w:rsidRDefault="005C6FAA" w:rsidP="00A43CC0">
            <w:pPr>
              <w:pStyle w:val="BodyText3"/>
              <w:rPr>
                <w:b w:val="0"/>
                <w:smallCaps w:val="0"/>
                <w:lang w:val="en-GB"/>
              </w:rPr>
            </w:pPr>
            <w:proofErr w:type="spellStart"/>
            <w:r>
              <w:rPr>
                <w:b w:val="0"/>
                <w:smallCaps w:val="0"/>
                <w:lang w:val="en-GB"/>
              </w:rPr>
              <w:t>velit</w:t>
            </w:r>
            <w:proofErr w:type="spellEnd"/>
          </w:p>
          <w:p w14:paraId="68B19024" w14:textId="77777777" w:rsidR="005C6FAA" w:rsidRDefault="005C6FAA" w:rsidP="00A43CC0">
            <w:pPr>
              <w:pStyle w:val="BodyText3"/>
              <w:rPr>
                <w:b w:val="0"/>
                <w:smallCaps w:val="0"/>
                <w:lang w:val="en-GB"/>
              </w:rPr>
            </w:pPr>
            <w:proofErr w:type="spellStart"/>
            <w:r>
              <w:rPr>
                <w:b w:val="0"/>
                <w:smallCaps w:val="0"/>
                <w:lang w:val="en-GB"/>
              </w:rPr>
              <w:t>velimus</w:t>
            </w:r>
            <w:proofErr w:type="spellEnd"/>
          </w:p>
          <w:p w14:paraId="7EF3AB50" w14:textId="77777777" w:rsidR="005C6FAA" w:rsidRDefault="005C6FAA" w:rsidP="00A43CC0">
            <w:pPr>
              <w:pStyle w:val="BodyText3"/>
              <w:rPr>
                <w:b w:val="0"/>
                <w:smallCaps w:val="0"/>
                <w:lang w:val="en-GB"/>
              </w:rPr>
            </w:pPr>
            <w:proofErr w:type="spellStart"/>
            <w:r>
              <w:rPr>
                <w:b w:val="0"/>
                <w:smallCaps w:val="0"/>
                <w:lang w:val="en-GB"/>
              </w:rPr>
              <w:t>velitis</w:t>
            </w:r>
            <w:proofErr w:type="spellEnd"/>
            <w:r w:rsidRPr="005C6FAA">
              <w:rPr>
                <w:bCs w:val="0"/>
                <w:smallCaps w:val="0"/>
                <w:lang w:val="en-US"/>
              </w:rPr>
              <w:t xml:space="preserve"> </w:t>
            </w:r>
          </w:p>
          <w:p w14:paraId="65000E07" w14:textId="77777777" w:rsidR="005C6FAA" w:rsidRDefault="005C6FAA" w:rsidP="00A43CC0">
            <w:pPr>
              <w:pStyle w:val="BodyText3"/>
              <w:rPr>
                <w:b w:val="0"/>
                <w:smallCaps w:val="0"/>
                <w:lang w:val="en-GB"/>
              </w:rPr>
            </w:pPr>
            <w:proofErr w:type="spellStart"/>
            <w:r>
              <w:rPr>
                <w:b w:val="0"/>
                <w:smallCaps w:val="0"/>
                <w:lang w:val="en-GB"/>
              </w:rPr>
              <w:t>velint</w:t>
            </w:r>
            <w:proofErr w:type="spellEnd"/>
          </w:p>
        </w:tc>
        <w:tc>
          <w:tcPr>
            <w:tcW w:w="1224" w:type="dxa"/>
          </w:tcPr>
          <w:p w14:paraId="4E270705" w14:textId="77777777" w:rsidR="005C6FAA" w:rsidRDefault="005C6FAA" w:rsidP="00A43CC0">
            <w:pPr>
              <w:pStyle w:val="BodyText3"/>
              <w:rPr>
                <w:b w:val="0"/>
                <w:smallCaps w:val="0"/>
                <w:lang w:val="en-GB"/>
              </w:rPr>
            </w:pPr>
            <w:r>
              <w:rPr>
                <w:b w:val="0"/>
                <w:smallCaps w:val="0"/>
              </w:rPr>
              <w:t>ΠΡΚ</w:t>
            </w:r>
          </w:p>
        </w:tc>
        <w:tc>
          <w:tcPr>
            <w:tcW w:w="1779" w:type="dxa"/>
          </w:tcPr>
          <w:p w14:paraId="4A453AE9" w14:textId="77777777" w:rsidR="005C6FAA" w:rsidRDefault="005C6FAA" w:rsidP="00A43CC0">
            <w:pPr>
              <w:pStyle w:val="BodyText3"/>
              <w:rPr>
                <w:b w:val="0"/>
                <w:smallCaps w:val="0"/>
                <w:lang w:val="en-GB"/>
              </w:rPr>
            </w:pPr>
            <w:proofErr w:type="spellStart"/>
            <w:r>
              <w:rPr>
                <w:b w:val="0"/>
                <w:smallCaps w:val="0"/>
                <w:lang w:val="en-GB"/>
              </w:rPr>
              <w:t>volui</w:t>
            </w:r>
            <w:proofErr w:type="spellEnd"/>
          </w:p>
          <w:p w14:paraId="5CF1CC4B" w14:textId="77777777" w:rsidR="005C6FAA" w:rsidRDefault="005C6FAA" w:rsidP="00A43CC0">
            <w:pPr>
              <w:pStyle w:val="BodyText3"/>
              <w:rPr>
                <w:b w:val="0"/>
                <w:smallCaps w:val="0"/>
                <w:lang w:val="en-GB"/>
              </w:rPr>
            </w:pPr>
            <w:proofErr w:type="spellStart"/>
            <w:r>
              <w:rPr>
                <w:b w:val="0"/>
                <w:smallCaps w:val="0"/>
                <w:lang w:val="en-GB"/>
              </w:rPr>
              <w:t>voluisti</w:t>
            </w:r>
            <w:proofErr w:type="spellEnd"/>
          </w:p>
          <w:p w14:paraId="4337364F" w14:textId="77777777" w:rsidR="005C6FAA" w:rsidRDefault="005C6FAA" w:rsidP="00A43CC0">
            <w:pPr>
              <w:pStyle w:val="BodyText3"/>
              <w:rPr>
                <w:b w:val="0"/>
                <w:smallCaps w:val="0"/>
                <w:lang w:val="en-GB"/>
              </w:rPr>
            </w:pPr>
            <w:proofErr w:type="spellStart"/>
            <w:r>
              <w:rPr>
                <w:b w:val="0"/>
                <w:smallCaps w:val="0"/>
                <w:lang w:val="en-GB"/>
              </w:rPr>
              <w:t>voluit</w:t>
            </w:r>
            <w:proofErr w:type="spellEnd"/>
          </w:p>
          <w:p w14:paraId="382B3F1B" w14:textId="77777777" w:rsidR="005C6FAA" w:rsidRDefault="005C6FAA" w:rsidP="00A43CC0">
            <w:pPr>
              <w:pStyle w:val="BodyText3"/>
              <w:rPr>
                <w:b w:val="0"/>
                <w:smallCaps w:val="0"/>
                <w:lang w:val="en-GB"/>
              </w:rPr>
            </w:pPr>
            <w:proofErr w:type="spellStart"/>
            <w:r>
              <w:rPr>
                <w:b w:val="0"/>
                <w:smallCaps w:val="0"/>
                <w:lang w:val="en-GB"/>
              </w:rPr>
              <w:t>voluimus</w:t>
            </w:r>
            <w:proofErr w:type="spellEnd"/>
          </w:p>
          <w:p w14:paraId="6E20B071" w14:textId="77777777" w:rsidR="005C6FAA" w:rsidRDefault="005C6FAA" w:rsidP="00A43CC0">
            <w:pPr>
              <w:pStyle w:val="BodyText3"/>
              <w:rPr>
                <w:b w:val="0"/>
                <w:smallCaps w:val="0"/>
                <w:lang w:val="en-GB"/>
              </w:rPr>
            </w:pPr>
            <w:proofErr w:type="spellStart"/>
            <w:r>
              <w:rPr>
                <w:b w:val="0"/>
                <w:smallCaps w:val="0"/>
                <w:lang w:val="en-GB"/>
              </w:rPr>
              <w:t>voluistis</w:t>
            </w:r>
            <w:proofErr w:type="spellEnd"/>
          </w:p>
          <w:p w14:paraId="771DE3BF" w14:textId="77777777" w:rsidR="005C6FAA" w:rsidRDefault="005C6FAA" w:rsidP="00A43CC0">
            <w:pPr>
              <w:pStyle w:val="BodyText3"/>
              <w:rPr>
                <w:b w:val="0"/>
                <w:smallCaps w:val="0"/>
                <w:lang w:val="en-GB"/>
              </w:rPr>
            </w:pPr>
            <w:proofErr w:type="spellStart"/>
            <w:r>
              <w:rPr>
                <w:b w:val="0"/>
                <w:smallCaps w:val="0"/>
                <w:lang w:val="en-GB"/>
              </w:rPr>
              <w:t>voluerunt</w:t>
            </w:r>
            <w:proofErr w:type="spellEnd"/>
            <w:r>
              <w:rPr>
                <w:b w:val="0"/>
                <w:smallCaps w:val="0"/>
                <w:lang w:val="en-GB"/>
              </w:rPr>
              <w:t>/ere</w:t>
            </w:r>
          </w:p>
        </w:tc>
        <w:tc>
          <w:tcPr>
            <w:tcW w:w="1710" w:type="dxa"/>
          </w:tcPr>
          <w:p w14:paraId="50B70A9A" w14:textId="77777777" w:rsidR="005C6FAA" w:rsidRDefault="005C6FAA" w:rsidP="00A43CC0">
            <w:pPr>
              <w:pStyle w:val="BodyText3"/>
              <w:rPr>
                <w:b w:val="0"/>
                <w:smallCaps w:val="0"/>
                <w:lang w:val="en-GB"/>
              </w:rPr>
            </w:pPr>
            <w:proofErr w:type="spellStart"/>
            <w:r>
              <w:rPr>
                <w:b w:val="0"/>
                <w:smallCaps w:val="0"/>
                <w:lang w:val="en-GB"/>
              </w:rPr>
              <w:t>voluerim</w:t>
            </w:r>
            <w:proofErr w:type="spellEnd"/>
          </w:p>
          <w:p w14:paraId="191E854C" w14:textId="77777777" w:rsidR="005C6FAA" w:rsidRDefault="005C6FAA" w:rsidP="00A43CC0">
            <w:pPr>
              <w:pStyle w:val="BodyText3"/>
              <w:rPr>
                <w:b w:val="0"/>
                <w:smallCaps w:val="0"/>
                <w:lang w:val="en-GB"/>
              </w:rPr>
            </w:pPr>
            <w:proofErr w:type="spellStart"/>
            <w:r>
              <w:rPr>
                <w:b w:val="0"/>
                <w:smallCaps w:val="0"/>
                <w:lang w:val="en-GB"/>
              </w:rPr>
              <w:t>volueris</w:t>
            </w:r>
            <w:proofErr w:type="spellEnd"/>
          </w:p>
          <w:p w14:paraId="42EC75CC" w14:textId="77777777" w:rsidR="005C6FAA" w:rsidRDefault="005C6FAA" w:rsidP="00A43CC0">
            <w:pPr>
              <w:pStyle w:val="BodyText3"/>
              <w:rPr>
                <w:b w:val="0"/>
                <w:smallCaps w:val="0"/>
                <w:lang w:val="en-GB"/>
              </w:rPr>
            </w:pPr>
            <w:proofErr w:type="spellStart"/>
            <w:r>
              <w:rPr>
                <w:b w:val="0"/>
                <w:smallCaps w:val="0"/>
                <w:lang w:val="en-GB"/>
              </w:rPr>
              <w:t>voluerit</w:t>
            </w:r>
            <w:proofErr w:type="spellEnd"/>
          </w:p>
          <w:p w14:paraId="046FEE00" w14:textId="77777777" w:rsidR="005C6FAA" w:rsidRDefault="005C6FAA" w:rsidP="00A43CC0">
            <w:pPr>
              <w:pStyle w:val="BodyText3"/>
              <w:rPr>
                <w:b w:val="0"/>
                <w:smallCaps w:val="0"/>
                <w:lang w:val="en-GB"/>
              </w:rPr>
            </w:pPr>
            <w:proofErr w:type="spellStart"/>
            <w:r>
              <w:rPr>
                <w:b w:val="0"/>
                <w:smallCaps w:val="0"/>
                <w:lang w:val="en-GB"/>
              </w:rPr>
              <w:t>voluerimus</w:t>
            </w:r>
            <w:proofErr w:type="spellEnd"/>
          </w:p>
          <w:p w14:paraId="550A3623" w14:textId="77777777" w:rsidR="005C6FAA" w:rsidRDefault="005C6FAA" w:rsidP="00A43CC0">
            <w:pPr>
              <w:pStyle w:val="BodyText3"/>
              <w:rPr>
                <w:b w:val="0"/>
                <w:smallCaps w:val="0"/>
                <w:lang w:val="en-GB"/>
              </w:rPr>
            </w:pPr>
            <w:proofErr w:type="spellStart"/>
            <w:r>
              <w:rPr>
                <w:b w:val="0"/>
                <w:smallCaps w:val="0"/>
                <w:lang w:val="en-GB"/>
              </w:rPr>
              <w:t>volueritis</w:t>
            </w:r>
            <w:proofErr w:type="spellEnd"/>
          </w:p>
          <w:p w14:paraId="03CBC924" w14:textId="77777777" w:rsidR="005C6FAA" w:rsidRDefault="005C6FAA" w:rsidP="00A43CC0">
            <w:pPr>
              <w:pStyle w:val="BodyText3"/>
              <w:rPr>
                <w:b w:val="0"/>
                <w:smallCaps w:val="0"/>
                <w:lang w:val="en-GB"/>
              </w:rPr>
            </w:pPr>
            <w:proofErr w:type="spellStart"/>
            <w:r>
              <w:rPr>
                <w:b w:val="0"/>
                <w:smallCaps w:val="0"/>
                <w:lang w:val="en-GB"/>
              </w:rPr>
              <w:t>voluerint</w:t>
            </w:r>
            <w:proofErr w:type="spellEnd"/>
          </w:p>
        </w:tc>
      </w:tr>
      <w:tr w:rsidR="005C6FAA" w14:paraId="49BE84DE" w14:textId="77777777" w:rsidTr="00A43CC0">
        <w:trPr>
          <w:cantSplit/>
        </w:trPr>
        <w:tc>
          <w:tcPr>
            <w:tcW w:w="851" w:type="dxa"/>
          </w:tcPr>
          <w:p w14:paraId="04B64D41" w14:textId="77777777" w:rsidR="005C6FAA" w:rsidRDefault="005C6FAA" w:rsidP="00A43CC0">
            <w:pPr>
              <w:pStyle w:val="BodyText3"/>
              <w:rPr>
                <w:b w:val="0"/>
                <w:smallCaps w:val="0"/>
                <w:lang w:val="en-GB"/>
              </w:rPr>
            </w:pPr>
            <w:r>
              <w:rPr>
                <w:b w:val="0"/>
                <w:smallCaps w:val="0"/>
              </w:rPr>
              <w:t>ΠΡΤ</w:t>
            </w:r>
          </w:p>
        </w:tc>
        <w:tc>
          <w:tcPr>
            <w:tcW w:w="1259" w:type="dxa"/>
            <w:gridSpan w:val="2"/>
          </w:tcPr>
          <w:p w14:paraId="60BE6EA8" w14:textId="77777777" w:rsidR="005C6FAA" w:rsidRDefault="005C6FAA" w:rsidP="00A43CC0">
            <w:pPr>
              <w:pStyle w:val="BodyText3"/>
              <w:rPr>
                <w:b w:val="0"/>
                <w:smallCaps w:val="0"/>
                <w:lang w:val="en-GB"/>
              </w:rPr>
            </w:pPr>
            <w:proofErr w:type="spellStart"/>
            <w:r>
              <w:rPr>
                <w:b w:val="0"/>
                <w:smallCaps w:val="0"/>
                <w:lang w:val="en-GB"/>
              </w:rPr>
              <w:t>volebam</w:t>
            </w:r>
            <w:proofErr w:type="spellEnd"/>
          </w:p>
          <w:p w14:paraId="04A81E24" w14:textId="77777777" w:rsidR="005C6FAA" w:rsidRDefault="005C6FAA" w:rsidP="00A43CC0">
            <w:pPr>
              <w:pStyle w:val="BodyText3"/>
              <w:rPr>
                <w:b w:val="0"/>
                <w:smallCaps w:val="0"/>
                <w:lang w:val="en-GB"/>
              </w:rPr>
            </w:pPr>
            <w:proofErr w:type="spellStart"/>
            <w:r>
              <w:rPr>
                <w:b w:val="0"/>
                <w:smallCaps w:val="0"/>
                <w:lang w:val="en-GB"/>
              </w:rPr>
              <w:t>volebas</w:t>
            </w:r>
            <w:proofErr w:type="spellEnd"/>
          </w:p>
          <w:p w14:paraId="40990F43" w14:textId="77777777" w:rsidR="005C6FAA" w:rsidRDefault="005C6FAA" w:rsidP="00A43CC0">
            <w:pPr>
              <w:pStyle w:val="BodyText3"/>
              <w:rPr>
                <w:b w:val="0"/>
                <w:smallCaps w:val="0"/>
                <w:lang w:val="en-GB"/>
              </w:rPr>
            </w:pPr>
            <w:proofErr w:type="spellStart"/>
            <w:r>
              <w:rPr>
                <w:b w:val="0"/>
                <w:smallCaps w:val="0"/>
                <w:lang w:val="en-GB"/>
              </w:rPr>
              <w:t>volebat</w:t>
            </w:r>
            <w:proofErr w:type="spellEnd"/>
          </w:p>
          <w:p w14:paraId="4AEB626B" w14:textId="77777777" w:rsidR="005C6FAA" w:rsidRDefault="005C6FAA" w:rsidP="00A43CC0">
            <w:pPr>
              <w:pStyle w:val="BodyText3"/>
              <w:rPr>
                <w:b w:val="0"/>
                <w:smallCaps w:val="0"/>
                <w:lang w:val="en-GB"/>
              </w:rPr>
            </w:pPr>
            <w:proofErr w:type="spellStart"/>
            <w:r>
              <w:rPr>
                <w:b w:val="0"/>
                <w:smallCaps w:val="0"/>
                <w:lang w:val="en-GB"/>
              </w:rPr>
              <w:t>volebamus</w:t>
            </w:r>
            <w:proofErr w:type="spellEnd"/>
          </w:p>
          <w:p w14:paraId="432B7DFC" w14:textId="77777777" w:rsidR="005C6FAA" w:rsidRDefault="005C6FAA" w:rsidP="00A43CC0">
            <w:pPr>
              <w:pStyle w:val="BodyText3"/>
              <w:rPr>
                <w:b w:val="0"/>
                <w:smallCaps w:val="0"/>
                <w:lang w:val="en-GB"/>
              </w:rPr>
            </w:pPr>
            <w:proofErr w:type="spellStart"/>
            <w:r>
              <w:rPr>
                <w:b w:val="0"/>
                <w:smallCaps w:val="0"/>
                <w:lang w:val="en-GB"/>
              </w:rPr>
              <w:t>volebatis</w:t>
            </w:r>
            <w:proofErr w:type="spellEnd"/>
          </w:p>
          <w:p w14:paraId="768D0196" w14:textId="77777777" w:rsidR="005C6FAA" w:rsidRDefault="005C6FAA" w:rsidP="00A43CC0">
            <w:pPr>
              <w:pStyle w:val="BodyText3"/>
              <w:rPr>
                <w:b w:val="0"/>
                <w:smallCaps w:val="0"/>
                <w:lang w:val="en-GB"/>
              </w:rPr>
            </w:pPr>
            <w:proofErr w:type="spellStart"/>
            <w:r>
              <w:rPr>
                <w:b w:val="0"/>
                <w:smallCaps w:val="0"/>
                <w:lang w:val="en-GB"/>
              </w:rPr>
              <w:t>volebant</w:t>
            </w:r>
            <w:proofErr w:type="spellEnd"/>
          </w:p>
        </w:tc>
        <w:tc>
          <w:tcPr>
            <w:tcW w:w="1699" w:type="dxa"/>
          </w:tcPr>
          <w:p w14:paraId="1A82DDEB" w14:textId="77777777" w:rsidR="005C6FAA" w:rsidRDefault="005C6FAA" w:rsidP="00A43CC0">
            <w:pPr>
              <w:pStyle w:val="BodyText3"/>
              <w:rPr>
                <w:b w:val="0"/>
                <w:smallCaps w:val="0"/>
                <w:lang w:val="en-GB"/>
              </w:rPr>
            </w:pPr>
            <w:proofErr w:type="spellStart"/>
            <w:r>
              <w:rPr>
                <w:b w:val="0"/>
                <w:smallCaps w:val="0"/>
                <w:lang w:val="en-GB"/>
              </w:rPr>
              <w:t>vellem</w:t>
            </w:r>
            <w:proofErr w:type="spellEnd"/>
          </w:p>
          <w:p w14:paraId="29882EC1" w14:textId="77777777" w:rsidR="005C6FAA" w:rsidRDefault="005C6FAA" w:rsidP="00A43CC0">
            <w:pPr>
              <w:pStyle w:val="BodyText3"/>
              <w:rPr>
                <w:b w:val="0"/>
                <w:smallCaps w:val="0"/>
                <w:lang w:val="en-GB"/>
              </w:rPr>
            </w:pPr>
            <w:proofErr w:type="spellStart"/>
            <w:r>
              <w:rPr>
                <w:b w:val="0"/>
                <w:smallCaps w:val="0"/>
                <w:lang w:val="en-GB"/>
              </w:rPr>
              <w:t>velles</w:t>
            </w:r>
            <w:proofErr w:type="spellEnd"/>
          </w:p>
          <w:p w14:paraId="6876664C" w14:textId="77777777" w:rsidR="005C6FAA" w:rsidRDefault="005C6FAA" w:rsidP="00A43CC0">
            <w:pPr>
              <w:pStyle w:val="BodyText3"/>
              <w:rPr>
                <w:b w:val="0"/>
                <w:smallCaps w:val="0"/>
                <w:lang w:val="en-GB"/>
              </w:rPr>
            </w:pPr>
            <w:proofErr w:type="spellStart"/>
            <w:r>
              <w:rPr>
                <w:b w:val="0"/>
                <w:smallCaps w:val="0"/>
                <w:lang w:val="en-GB"/>
              </w:rPr>
              <w:t>vellet</w:t>
            </w:r>
            <w:proofErr w:type="spellEnd"/>
          </w:p>
          <w:p w14:paraId="213F56B1" w14:textId="77777777" w:rsidR="005C6FAA" w:rsidRDefault="005C6FAA" w:rsidP="00A43CC0">
            <w:pPr>
              <w:pStyle w:val="BodyText3"/>
              <w:rPr>
                <w:b w:val="0"/>
                <w:smallCaps w:val="0"/>
                <w:lang w:val="en-GB"/>
              </w:rPr>
            </w:pPr>
            <w:proofErr w:type="spellStart"/>
            <w:r>
              <w:rPr>
                <w:b w:val="0"/>
                <w:smallCaps w:val="0"/>
                <w:lang w:val="en-GB"/>
              </w:rPr>
              <w:t>vellemus</w:t>
            </w:r>
            <w:proofErr w:type="spellEnd"/>
          </w:p>
          <w:p w14:paraId="15ED790E" w14:textId="77777777" w:rsidR="005C6FAA" w:rsidRDefault="005C6FAA" w:rsidP="00A43CC0">
            <w:pPr>
              <w:pStyle w:val="BodyText3"/>
              <w:rPr>
                <w:b w:val="0"/>
                <w:smallCaps w:val="0"/>
                <w:lang w:val="en-GB"/>
              </w:rPr>
            </w:pPr>
            <w:proofErr w:type="spellStart"/>
            <w:r>
              <w:rPr>
                <w:b w:val="0"/>
                <w:smallCaps w:val="0"/>
                <w:lang w:val="en-GB"/>
              </w:rPr>
              <w:t>velletis</w:t>
            </w:r>
            <w:proofErr w:type="spellEnd"/>
          </w:p>
          <w:p w14:paraId="5249BCC4" w14:textId="77777777" w:rsidR="005C6FAA" w:rsidRDefault="005C6FAA" w:rsidP="00A43CC0">
            <w:pPr>
              <w:pStyle w:val="BodyText3"/>
              <w:rPr>
                <w:b w:val="0"/>
                <w:smallCaps w:val="0"/>
                <w:lang w:val="en-GB"/>
              </w:rPr>
            </w:pPr>
            <w:proofErr w:type="spellStart"/>
            <w:r>
              <w:rPr>
                <w:b w:val="0"/>
                <w:smallCaps w:val="0"/>
                <w:lang w:val="en-GB"/>
              </w:rPr>
              <w:t>vellent</w:t>
            </w:r>
            <w:proofErr w:type="spellEnd"/>
          </w:p>
        </w:tc>
        <w:tc>
          <w:tcPr>
            <w:tcW w:w="1224" w:type="dxa"/>
          </w:tcPr>
          <w:p w14:paraId="71DB8B42" w14:textId="77777777" w:rsidR="005C6FAA" w:rsidRDefault="005C6FAA" w:rsidP="00A43CC0">
            <w:pPr>
              <w:pStyle w:val="BodyText3"/>
              <w:rPr>
                <w:b w:val="0"/>
                <w:smallCaps w:val="0"/>
                <w:lang w:val="en-GB"/>
              </w:rPr>
            </w:pPr>
            <w:r>
              <w:rPr>
                <w:b w:val="0"/>
                <w:smallCaps w:val="0"/>
              </w:rPr>
              <w:t>ΥΠΕΡΣ</w:t>
            </w:r>
          </w:p>
        </w:tc>
        <w:tc>
          <w:tcPr>
            <w:tcW w:w="1779" w:type="dxa"/>
          </w:tcPr>
          <w:p w14:paraId="0E7A5DF0" w14:textId="77777777" w:rsidR="005C6FAA" w:rsidRDefault="005C6FAA" w:rsidP="00A43CC0">
            <w:pPr>
              <w:pStyle w:val="BodyText3"/>
              <w:rPr>
                <w:b w:val="0"/>
                <w:smallCaps w:val="0"/>
                <w:lang w:val="en-GB"/>
              </w:rPr>
            </w:pPr>
            <w:proofErr w:type="spellStart"/>
            <w:r>
              <w:rPr>
                <w:b w:val="0"/>
                <w:smallCaps w:val="0"/>
                <w:lang w:val="en-GB"/>
              </w:rPr>
              <w:t>volueram</w:t>
            </w:r>
            <w:proofErr w:type="spellEnd"/>
          </w:p>
          <w:p w14:paraId="07727684" w14:textId="77777777" w:rsidR="005C6FAA" w:rsidRDefault="005C6FAA" w:rsidP="00A43CC0">
            <w:pPr>
              <w:pStyle w:val="BodyText3"/>
              <w:rPr>
                <w:b w:val="0"/>
                <w:smallCaps w:val="0"/>
                <w:lang w:val="en-GB"/>
              </w:rPr>
            </w:pPr>
            <w:proofErr w:type="spellStart"/>
            <w:r>
              <w:rPr>
                <w:b w:val="0"/>
                <w:smallCaps w:val="0"/>
                <w:lang w:val="en-GB"/>
              </w:rPr>
              <w:t>volueras</w:t>
            </w:r>
            <w:proofErr w:type="spellEnd"/>
          </w:p>
          <w:p w14:paraId="4D394D84" w14:textId="77777777" w:rsidR="005C6FAA" w:rsidRDefault="005C6FAA" w:rsidP="00A43CC0">
            <w:pPr>
              <w:pStyle w:val="BodyText3"/>
              <w:rPr>
                <w:b w:val="0"/>
                <w:smallCaps w:val="0"/>
                <w:lang w:val="en-GB"/>
              </w:rPr>
            </w:pPr>
            <w:proofErr w:type="spellStart"/>
            <w:r>
              <w:rPr>
                <w:b w:val="0"/>
                <w:smallCaps w:val="0"/>
                <w:lang w:val="en-GB"/>
              </w:rPr>
              <w:t>voluerat</w:t>
            </w:r>
            <w:proofErr w:type="spellEnd"/>
          </w:p>
          <w:p w14:paraId="2A5F9732" w14:textId="77777777" w:rsidR="005C6FAA" w:rsidRDefault="005C6FAA" w:rsidP="00A43CC0">
            <w:pPr>
              <w:pStyle w:val="BodyText3"/>
              <w:rPr>
                <w:b w:val="0"/>
                <w:smallCaps w:val="0"/>
                <w:lang w:val="en-GB"/>
              </w:rPr>
            </w:pPr>
            <w:proofErr w:type="spellStart"/>
            <w:r>
              <w:rPr>
                <w:b w:val="0"/>
                <w:smallCaps w:val="0"/>
                <w:lang w:val="en-GB"/>
              </w:rPr>
              <w:t>volueramus</w:t>
            </w:r>
            <w:proofErr w:type="spellEnd"/>
          </w:p>
          <w:p w14:paraId="303835A0" w14:textId="77777777" w:rsidR="005C6FAA" w:rsidRDefault="005C6FAA" w:rsidP="00A43CC0">
            <w:pPr>
              <w:pStyle w:val="BodyText3"/>
              <w:rPr>
                <w:b w:val="0"/>
                <w:smallCaps w:val="0"/>
                <w:lang w:val="en-GB"/>
              </w:rPr>
            </w:pPr>
            <w:proofErr w:type="spellStart"/>
            <w:r>
              <w:rPr>
                <w:b w:val="0"/>
                <w:smallCaps w:val="0"/>
                <w:lang w:val="en-GB"/>
              </w:rPr>
              <w:t>volueratis</w:t>
            </w:r>
            <w:proofErr w:type="spellEnd"/>
          </w:p>
          <w:p w14:paraId="776E1A81" w14:textId="77777777" w:rsidR="005C6FAA" w:rsidRDefault="005C6FAA" w:rsidP="00A43CC0">
            <w:pPr>
              <w:pStyle w:val="BodyText3"/>
              <w:rPr>
                <w:b w:val="0"/>
                <w:smallCaps w:val="0"/>
                <w:lang w:val="en-GB"/>
              </w:rPr>
            </w:pPr>
            <w:proofErr w:type="spellStart"/>
            <w:r>
              <w:rPr>
                <w:b w:val="0"/>
                <w:smallCaps w:val="0"/>
                <w:lang w:val="en-GB"/>
              </w:rPr>
              <w:t>voluerant</w:t>
            </w:r>
            <w:proofErr w:type="spellEnd"/>
          </w:p>
        </w:tc>
        <w:tc>
          <w:tcPr>
            <w:tcW w:w="1710" w:type="dxa"/>
          </w:tcPr>
          <w:p w14:paraId="55FBCFD5" w14:textId="77777777" w:rsidR="005C6FAA" w:rsidRDefault="005C6FAA" w:rsidP="00A43CC0">
            <w:pPr>
              <w:pStyle w:val="BodyText3"/>
              <w:rPr>
                <w:b w:val="0"/>
                <w:smallCaps w:val="0"/>
                <w:lang w:val="en-GB"/>
              </w:rPr>
            </w:pPr>
            <w:proofErr w:type="spellStart"/>
            <w:r>
              <w:rPr>
                <w:b w:val="0"/>
                <w:smallCaps w:val="0"/>
                <w:lang w:val="en-GB"/>
              </w:rPr>
              <w:t>voluissem</w:t>
            </w:r>
            <w:proofErr w:type="spellEnd"/>
          </w:p>
          <w:p w14:paraId="3860F9B8" w14:textId="77777777" w:rsidR="005C6FAA" w:rsidRDefault="005C6FAA" w:rsidP="00A43CC0">
            <w:pPr>
              <w:pStyle w:val="BodyText3"/>
              <w:rPr>
                <w:b w:val="0"/>
                <w:smallCaps w:val="0"/>
                <w:lang w:val="en-GB"/>
              </w:rPr>
            </w:pPr>
            <w:proofErr w:type="spellStart"/>
            <w:r>
              <w:rPr>
                <w:b w:val="0"/>
                <w:smallCaps w:val="0"/>
                <w:lang w:val="en-GB"/>
              </w:rPr>
              <w:t>voluisses</w:t>
            </w:r>
            <w:proofErr w:type="spellEnd"/>
          </w:p>
          <w:p w14:paraId="7B58CB6D" w14:textId="77777777" w:rsidR="005C6FAA" w:rsidRDefault="005C6FAA" w:rsidP="00A43CC0">
            <w:pPr>
              <w:pStyle w:val="BodyText3"/>
              <w:rPr>
                <w:b w:val="0"/>
                <w:smallCaps w:val="0"/>
                <w:lang w:val="en-GB"/>
              </w:rPr>
            </w:pPr>
            <w:proofErr w:type="spellStart"/>
            <w:r>
              <w:rPr>
                <w:b w:val="0"/>
                <w:smallCaps w:val="0"/>
                <w:lang w:val="en-GB"/>
              </w:rPr>
              <w:t>voluisset</w:t>
            </w:r>
            <w:proofErr w:type="spellEnd"/>
          </w:p>
          <w:p w14:paraId="18810EA9" w14:textId="77777777" w:rsidR="005C6FAA" w:rsidRDefault="005C6FAA" w:rsidP="00A43CC0">
            <w:pPr>
              <w:pStyle w:val="BodyText3"/>
              <w:rPr>
                <w:b w:val="0"/>
                <w:smallCaps w:val="0"/>
                <w:lang w:val="en-GB"/>
              </w:rPr>
            </w:pPr>
            <w:proofErr w:type="spellStart"/>
            <w:r>
              <w:rPr>
                <w:b w:val="0"/>
                <w:smallCaps w:val="0"/>
                <w:lang w:val="en-GB"/>
              </w:rPr>
              <w:t>voluissemus</w:t>
            </w:r>
            <w:proofErr w:type="spellEnd"/>
          </w:p>
          <w:p w14:paraId="2A1C18D3" w14:textId="77777777" w:rsidR="005C6FAA" w:rsidRDefault="005C6FAA" w:rsidP="00A43CC0">
            <w:pPr>
              <w:pStyle w:val="BodyText3"/>
              <w:rPr>
                <w:b w:val="0"/>
                <w:smallCaps w:val="0"/>
                <w:lang w:val="en-GB"/>
              </w:rPr>
            </w:pPr>
            <w:proofErr w:type="spellStart"/>
            <w:r>
              <w:rPr>
                <w:b w:val="0"/>
                <w:smallCaps w:val="0"/>
                <w:lang w:val="en-GB"/>
              </w:rPr>
              <w:t>voluissetis</w:t>
            </w:r>
            <w:proofErr w:type="spellEnd"/>
          </w:p>
          <w:p w14:paraId="12F12FAC" w14:textId="77777777" w:rsidR="005C6FAA" w:rsidRDefault="005C6FAA" w:rsidP="00A43CC0">
            <w:pPr>
              <w:pStyle w:val="BodyText3"/>
              <w:rPr>
                <w:b w:val="0"/>
                <w:smallCaps w:val="0"/>
                <w:lang w:val="en-GB"/>
              </w:rPr>
            </w:pPr>
            <w:proofErr w:type="spellStart"/>
            <w:r>
              <w:rPr>
                <w:b w:val="0"/>
                <w:smallCaps w:val="0"/>
                <w:lang w:val="en-GB"/>
              </w:rPr>
              <w:t>voluissent</w:t>
            </w:r>
            <w:proofErr w:type="spellEnd"/>
          </w:p>
        </w:tc>
      </w:tr>
      <w:tr w:rsidR="005C6FAA" w14:paraId="75ABF726" w14:textId="77777777" w:rsidTr="00A43CC0">
        <w:trPr>
          <w:cantSplit/>
        </w:trPr>
        <w:tc>
          <w:tcPr>
            <w:tcW w:w="851" w:type="dxa"/>
          </w:tcPr>
          <w:p w14:paraId="2CFC1902" w14:textId="77777777" w:rsidR="005C6FAA" w:rsidRDefault="005C6FAA" w:rsidP="00A43CC0">
            <w:pPr>
              <w:pStyle w:val="BodyText3"/>
              <w:rPr>
                <w:b w:val="0"/>
                <w:smallCaps w:val="0"/>
                <w:lang w:val="en-GB"/>
              </w:rPr>
            </w:pPr>
            <w:r>
              <w:rPr>
                <w:b w:val="0"/>
                <w:smallCaps w:val="0"/>
                <w:lang w:val="en-GB"/>
              </w:rPr>
              <w:t>ME</w:t>
            </w:r>
            <w:r>
              <w:rPr>
                <w:b w:val="0"/>
                <w:smallCaps w:val="0"/>
              </w:rPr>
              <w:t>ΛΛ</w:t>
            </w:r>
          </w:p>
        </w:tc>
        <w:tc>
          <w:tcPr>
            <w:tcW w:w="1259" w:type="dxa"/>
            <w:gridSpan w:val="2"/>
          </w:tcPr>
          <w:p w14:paraId="5E582BD4" w14:textId="77777777" w:rsidR="005C6FAA" w:rsidRDefault="005C6FAA" w:rsidP="00A43CC0">
            <w:pPr>
              <w:pStyle w:val="BodyText3"/>
              <w:rPr>
                <w:b w:val="0"/>
                <w:smallCaps w:val="0"/>
                <w:lang w:val="en-GB"/>
              </w:rPr>
            </w:pPr>
            <w:proofErr w:type="spellStart"/>
            <w:r>
              <w:rPr>
                <w:b w:val="0"/>
                <w:smallCaps w:val="0"/>
                <w:lang w:val="en-GB"/>
              </w:rPr>
              <w:t>volam</w:t>
            </w:r>
            <w:proofErr w:type="spellEnd"/>
          </w:p>
          <w:p w14:paraId="77965681" w14:textId="77777777" w:rsidR="005C6FAA" w:rsidRDefault="005C6FAA" w:rsidP="00A43CC0">
            <w:pPr>
              <w:pStyle w:val="BodyText3"/>
              <w:rPr>
                <w:b w:val="0"/>
                <w:smallCaps w:val="0"/>
                <w:lang w:val="en-GB"/>
              </w:rPr>
            </w:pPr>
            <w:r>
              <w:rPr>
                <w:b w:val="0"/>
                <w:smallCaps w:val="0"/>
                <w:lang w:val="en-GB"/>
              </w:rPr>
              <w:t>voles</w:t>
            </w:r>
          </w:p>
          <w:p w14:paraId="5D8181AE" w14:textId="77777777" w:rsidR="005C6FAA" w:rsidRDefault="005C6FAA" w:rsidP="00A43CC0">
            <w:pPr>
              <w:pStyle w:val="BodyText3"/>
              <w:rPr>
                <w:b w:val="0"/>
                <w:smallCaps w:val="0"/>
                <w:lang w:val="en-GB"/>
              </w:rPr>
            </w:pPr>
            <w:r>
              <w:rPr>
                <w:b w:val="0"/>
                <w:smallCaps w:val="0"/>
                <w:lang w:val="en-GB"/>
              </w:rPr>
              <w:t>volet</w:t>
            </w:r>
          </w:p>
          <w:p w14:paraId="4C58E2ED" w14:textId="77777777" w:rsidR="005C6FAA" w:rsidRDefault="005C6FAA" w:rsidP="00A43CC0">
            <w:pPr>
              <w:pStyle w:val="BodyText3"/>
              <w:rPr>
                <w:b w:val="0"/>
                <w:smallCaps w:val="0"/>
                <w:lang w:val="en-GB"/>
              </w:rPr>
            </w:pPr>
            <w:proofErr w:type="spellStart"/>
            <w:r>
              <w:rPr>
                <w:b w:val="0"/>
                <w:smallCaps w:val="0"/>
                <w:lang w:val="en-GB"/>
              </w:rPr>
              <w:t>volemus</w:t>
            </w:r>
            <w:proofErr w:type="spellEnd"/>
          </w:p>
          <w:p w14:paraId="09067B76" w14:textId="77777777" w:rsidR="005C6FAA" w:rsidRDefault="005C6FAA" w:rsidP="00A43CC0">
            <w:pPr>
              <w:pStyle w:val="BodyText3"/>
              <w:rPr>
                <w:b w:val="0"/>
                <w:smallCaps w:val="0"/>
                <w:lang w:val="en-GB"/>
              </w:rPr>
            </w:pPr>
            <w:proofErr w:type="spellStart"/>
            <w:r>
              <w:rPr>
                <w:b w:val="0"/>
                <w:smallCaps w:val="0"/>
                <w:lang w:val="en-GB"/>
              </w:rPr>
              <w:t>voletis</w:t>
            </w:r>
            <w:proofErr w:type="spellEnd"/>
          </w:p>
          <w:p w14:paraId="58BB1DC8" w14:textId="77777777" w:rsidR="005C6FAA" w:rsidRDefault="005C6FAA" w:rsidP="00A43CC0">
            <w:pPr>
              <w:pStyle w:val="BodyText3"/>
              <w:rPr>
                <w:b w:val="0"/>
                <w:smallCaps w:val="0"/>
                <w:lang w:val="en-GB"/>
              </w:rPr>
            </w:pPr>
            <w:r>
              <w:rPr>
                <w:b w:val="0"/>
                <w:smallCaps w:val="0"/>
                <w:lang w:val="en-GB"/>
              </w:rPr>
              <w:t>volent</w:t>
            </w:r>
          </w:p>
        </w:tc>
        <w:tc>
          <w:tcPr>
            <w:tcW w:w="1699" w:type="dxa"/>
          </w:tcPr>
          <w:p w14:paraId="1D72592D" w14:textId="77777777" w:rsidR="005C6FAA" w:rsidRDefault="005C6FAA" w:rsidP="00A43CC0">
            <w:pPr>
              <w:pStyle w:val="BodyText3"/>
              <w:rPr>
                <w:b w:val="0"/>
                <w:smallCaps w:val="0"/>
                <w:lang w:val="en-GB"/>
              </w:rPr>
            </w:pPr>
          </w:p>
        </w:tc>
        <w:tc>
          <w:tcPr>
            <w:tcW w:w="1224" w:type="dxa"/>
          </w:tcPr>
          <w:p w14:paraId="46D3CCD1" w14:textId="77777777" w:rsidR="005C6FAA" w:rsidRDefault="005C6FAA" w:rsidP="00A43CC0">
            <w:pPr>
              <w:pStyle w:val="BodyText3"/>
              <w:rPr>
                <w:b w:val="0"/>
                <w:smallCaps w:val="0"/>
                <w:lang w:val="en-GB"/>
              </w:rPr>
            </w:pPr>
            <w:r>
              <w:rPr>
                <w:b w:val="0"/>
                <w:smallCaps w:val="0"/>
              </w:rPr>
              <w:t>Σ</w:t>
            </w:r>
            <w:r>
              <w:rPr>
                <w:b w:val="0"/>
                <w:smallCaps w:val="0"/>
                <w:lang w:val="en-GB"/>
              </w:rPr>
              <w:t xml:space="preserve">. </w:t>
            </w:r>
            <w:r>
              <w:rPr>
                <w:b w:val="0"/>
                <w:smallCaps w:val="0"/>
              </w:rPr>
              <w:t>ΜΕΛΛ</w:t>
            </w:r>
            <w:r>
              <w:rPr>
                <w:b w:val="0"/>
                <w:smallCaps w:val="0"/>
                <w:lang w:val="en-GB"/>
              </w:rPr>
              <w:t>.</w:t>
            </w:r>
          </w:p>
        </w:tc>
        <w:tc>
          <w:tcPr>
            <w:tcW w:w="1779" w:type="dxa"/>
          </w:tcPr>
          <w:p w14:paraId="466553FA" w14:textId="77777777" w:rsidR="005C6FAA" w:rsidRDefault="005C6FAA" w:rsidP="00A43CC0">
            <w:pPr>
              <w:pStyle w:val="BodyText3"/>
              <w:rPr>
                <w:b w:val="0"/>
                <w:smallCaps w:val="0"/>
                <w:lang w:val="en-GB"/>
              </w:rPr>
            </w:pPr>
            <w:proofErr w:type="spellStart"/>
            <w:r>
              <w:rPr>
                <w:b w:val="0"/>
                <w:smallCaps w:val="0"/>
                <w:lang w:val="en-GB"/>
              </w:rPr>
              <w:t>voluero</w:t>
            </w:r>
            <w:proofErr w:type="spellEnd"/>
          </w:p>
          <w:p w14:paraId="385386CC" w14:textId="77777777" w:rsidR="005C6FAA" w:rsidRDefault="005C6FAA" w:rsidP="00A43CC0">
            <w:pPr>
              <w:pStyle w:val="BodyText3"/>
              <w:rPr>
                <w:b w:val="0"/>
                <w:smallCaps w:val="0"/>
                <w:lang w:val="en-GB"/>
              </w:rPr>
            </w:pPr>
            <w:proofErr w:type="spellStart"/>
            <w:r>
              <w:rPr>
                <w:b w:val="0"/>
                <w:smallCaps w:val="0"/>
                <w:lang w:val="en-GB"/>
              </w:rPr>
              <w:t>volueris</w:t>
            </w:r>
            <w:proofErr w:type="spellEnd"/>
          </w:p>
          <w:p w14:paraId="776705F1" w14:textId="77777777" w:rsidR="005C6FAA" w:rsidRDefault="005C6FAA" w:rsidP="00A43CC0">
            <w:pPr>
              <w:pStyle w:val="BodyText3"/>
              <w:rPr>
                <w:b w:val="0"/>
                <w:smallCaps w:val="0"/>
                <w:lang w:val="en-GB"/>
              </w:rPr>
            </w:pPr>
            <w:proofErr w:type="spellStart"/>
            <w:r>
              <w:rPr>
                <w:b w:val="0"/>
                <w:smallCaps w:val="0"/>
                <w:lang w:val="en-GB"/>
              </w:rPr>
              <w:t>voluerit</w:t>
            </w:r>
            <w:proofErr w:type="spellEnd"/>
          </w:p>
          <w:p w14:paraId="465BD37B" w14:textId="77777777" w:rsidR="005C6FAA" w:rsidRDefault="005C6FAA" w:rsidP="00A43CC0">
            <w:pPr>
              <w:pStyle w:val="BodyText3"/>
              <w:rPr>
                <w:b w:val="0"/>
                <w:smallCaps w:val="0"/>
                <w:lang w:val="en-GB"/>
              </w:rPr>
            </w:pPr>
            <w:proofErr w:type="spellStart"/>
            <w:r>
              <w:rPr>
                <w:b w:val="0"/>
                <w:smallCaps w:val="0"/>
                <w:lang w:val="en-GB"/>
              </w:rPr>
              <w:t>voluerimus</w:t>
            </w:r>
            <w:proofErr w:type="spellEnd"/>
          </w:p>
          <w:p w14:paraId="4BCCE2EF" w14:textId="77777777" w:rsidR="005C6FAA" w:rsidRDefault="005C6FAA" w:rsidP="00A43CC0">
            <w:pPr>
              <w:pStyle w:val="BodyText3"/>
              <w:rPr>
                <w:b w:val="0"/>
                <w:smallCaps w:val="0"/>
                <w:lang w:val="en-GB"/>
              </w:rPr>
            </w:pPr>
            <w:proofErr w:type="spellStart"/>
            <w:r>
              <w:rPr>
                <w:b w:val="0"/>
                <w:smallCaps w:val="0"/>
                <w:lang w:val="en-GB"/>
              </w:rPr>
              <w:t>volueritis</w:t>
            </w:r>
            <w:proofErr w:type="spellEnd"/>
          </w:p>
          <w:p w14:paraId="0E2ACF15" w14:textId="77777777" w:rsidR="005C6FAA" w:rsidRDefault="005C6FAA" w:rsidP="00A43CC0">
            <w:pPr>
              <w:pStyle w:val="BodyText3"/>
              <w:rPr>
                <w:b w:val="0"/>
                <w:smallCaps w:val="0"/>
                <w:lang w:val="en-GB"/>
              </w:rPr>
            </w:pPr>
            <w:proofErr w:type="spellStart"/>
            <w:r>
              <w:rPr>
                <w:b w:val="0"/>
                <w:smallCaps w:val="0"/>
                <w:lang w:val="en-GB"/>
              </w:rPr>
              <w:t>voluerint</w:t>
            </w:r>
            <w:proofErr w:type="spellEnd"/>
          </w:p>
        </w:tc>
        <w:tc>
          <w:tcPr>
            <w:tcW w:w="1710" w:type="dxa"/>
          </w:tcPr>
          <w:p w14:paraId="1B570D75" w14:textId="77777777" w:rsidR="005C6FAA" w:rsidRDefault="005C6FAA" w:rsidP="00A43CC0">
            <w:pPr>
              <w:pStyle w:val="BodyText3"/>
              <w:rPr>
                <w:b w:val="0"/>
                <w:smallCaps w:val="0"/>
                <w:lang w:val="en-GB"/>
              </w:rPr>
            </w:pPr>
          </w:p>
        </w:tc>
      </w:tr>
      <w:tr w:rsidR="005C6FAA" w14:paraId="08761242" w14:textId="77777777" w:rsidTr="00A43CC0">
        <w:trPr>
          <w:cantSplit/>
        </w:trPr>
        <w:tc>
          <w:tcPr>
            <w:tcW w:w="1368" w:type="dxa"/>
            <w:gridSpan w:val="2"/>
          </w:tcPr>
          <w:p w14:paraId="61356F1A" w14:textId="77777777" w:rsidR="005C6FAA" w:rsidRDefault="005C6FAA" w:rsidP="00A43CC0">
            <w:pPr>
              <w:pStyle w:val="BodyText3"/>
              <w:rPr>
                <w:b w:val="0"/>
                <w:smallCaps w:val="0"/>
                <w:lang w:val="en-GB"/>
              </w:rPr>
            </w:pPr>
            <w:r>
              <w:rPr>
                <w:b w:val="0"/>
                <w:smallCaps w:val="0"/>
              </w:rPr>
              <w:t>Μτχ</w:t>
            </w:r>
            <w:r>
              <w:rPr>
                <w:b w:val="0"/>
                <w:smallCaps w:val="0"/>
                <w:lang w:val="en-GB"/>
              </w:rPr>
              <w:t xml:space="preserve">. </w:t>
            </w:r>
            <w:r>
              <w:rPr>
                <w:b w:val="0"/>
                <w:smallCaps w:val="0"/>
              </w:rPr>
              <w:t>ΕΝΣ</w:t>
            </w:r>
          </w:p>
        </w:tc>
        <w:tc>
          <w:tcPr>
            <w:tcW w:w="7154" w:type="dxa"/>
            <w:gridSpan w:val="5"/>
          </w:tcPr>
          <w:p w14:paraId="59F433DA" w14:textId="77777777" w:rsidR="005C6FAA" w:rsidRDefault="005C6FAA" w:rsidP="00A43CC0">
            <w:pPr>
              <w:pStyle w:val="BodyText3"/>
              <w:rPr>
                <w:b w:val="0"/>
                <w:smallCaps w:val="0"/>
                <w:lang w:val="en-GB"/>
              </w:rPr>
            </w:pPr>
            <w:proofErr w:type="spellStart"/>
            <w:r>
              <w:rPr>
                <w:b w:val="0"/>
                <w:smallCaps w:val="0"/>
                <w:lang w:val="en-GB"/>
              </w:rPr>
              <w:t>volens</w:t>
            </w:r>
            <w:proofErr w:type="spellEnd"/>
            <w:r>
              <w:rPr>
                <w:b w:val="0"/>
                <w:smallCaps w:val="0"/>
                <w:lang w:val="en-GB"/>
              </w:rPr>
              <w:t xml:space="preserve"> (-</w:t>
            </w:r>
            <w:proofErr w:type="spellStart"/>
            <w:r>
              <w:rPr>
                <w:b w:val="0"/>
                <w:smallCaps w:val="0"/>
                <w:lang w:val="en-GB"/>
              </w:rPr>
              <w:t>entis</w:t>
            </w:r>
            <w:proofErr w:type="spellEnd"/>
            <w:r>
              <w:rPr>
                <w:b w:val="0"/>
                <w:smallCaps w:val="0"/>
                <w:lang w:val="en-GB"/>
              </w:rPr>
              <w:t xml:space="preserve">). </w:t>
            </w:r>
            <w:r>
              <w:rPr>
                <w:b w:val="0"/>
                <w:smallCaps w:val="0"/>
              </w:rPr>
              <w:t>Αντί</w:t>
            </w:r>
            <w:r>
              <w:rPr>
                <w:b w:val="0"/>
                <w:smallCaps w:val="0"/>
                <w:lang w:val="en-GB"/>
              </w:rPr>
              <w:t xml:space="preserve"> </w:t>
            </w:r>
            <w:r>
              <w:rPr>
                <w:b w:val="0"/>
                <w:smallCaps w:val="0"/>
              </w:rPr>
              <w:t>αυτής</w:t>
            </w:r>
            <w:r>
              <w:rPr>
                <w:b w:val="0"/>
                <w:smallCaps w:val="0"/>
                <w:lang w:val="en-GB"/>
              </w:rPr>
              <w:t xml:space="preserve"> </w:t>
            </w:r>
            <w:r>
              <w:rPr>
                <w:b w:val="0"/>
                <w:smallCaps w:val="0"/>
              </w:rPr>
              <w:t>συχνά</w:t>
            </w:r>
            <w:r>
              <w:rPr>
                <w:b w:val="0"/>
                <w:smallCaps w:val="0"/>
                <w:lang w:val="en-GB"/>
              </w:rPr>
              <w:t xml:space="preserve"> </w:t>
            </w:r>
            <w:r>
              <w:rPr>
                <w:b w:val="0"/>
                <w:smallCaps w:val="0"/>
              </w:rPr>
              <w:t>η</w:t>
            </w:r>
            <w:r>
              <w:rPr>
                <w:b w:val="0"/>
                <w:smallCaps w:val="0"/>
                <w:lang w:val="en-GB"/>
              </w:rPr>
              <w:t xml:space="preserve"> </w:t>
            </w:r>
            <w:proofErr w:type="spellStart"/>
            <w:r>
              <w:rPr>
                <w:b w:val="0"/>
                <w:smallCaps w:val="0"/>
                <w:lang w:val="en-GB"/>
              </w:rPr>
              <w:t>cupiens</w:t>
            </w:r>
            <w:proofErr w:type="spellEnd"/>
            <w:r>
              <w:rPr>
                <w:b w:val="0"/>
                <w:smallCaps w:val="0"/>
                <w:lang w:val="en-GB"/>
              </w:rPr>
              <w:t xml:space="preserve"> (-</w:t>
            </w:r>
            <w:proofErr w:type="spellStart"/>
            <w:r>
              <w:rPr>
                <w:b w:val="0"/>
                <w:smallCaps w:val="0"/>
                <w:lang w:val="en-GB"/>
              </w:rPr>
              <w:t>entis</w:t>
            </w:r>
            <w:proofErr w:type="spellEnd"/>
            <w:r>
              <w:rPr>
                <w:b w:val="0"/>
                <w:smallCaps w:val="0"/>
                <w:lang w:val="en-GB"/>
              </w:rPr>
              <w:t>)</w:t>
            </w:r>
          </w:p>
        </w:tc>
      </w:tr>
      <w:tr w:rsidR="005C6FAA" w14:paraId="53C16692" w14:textId="77777777" w:rsidTr="00A43CC0">
        <w:trPr>
          <w:cantSplit/>
        </w:trPr>
        <w:tc>
          <w:tcPr>
            <w:tcW w:w="1368" w:type="dxa"/>
            <w:gridSpan w:val="2"/>
          </w:tcPr>
          <w:p w14:paraId="34A71C35" w14:textId="77777777" w:rsidR="005C6FAA" w:rsidRDefault="005C6FAA" w:rsidP="00A43CC0">
            <w:pPr>
              <w:pStyle w:val="BodyText3"/>
              <w:rPr>
                <w:b w:val="0"/>
                <w:smallCaps w:val="0"/>
              </w:rPr>
            </w:pPr>
            <w:r>
              <w:rPr>
                <w:b w:val="0"/>
                <w:smallCaps w:val="0"/>
              </w:rPr>
              <w:t>Απρμφ.ΕΝΣ</w:t>
            </w:r>
          </w:p>
          <w:p w14:paraId="09F1F9DE" w14:textId="77777777" w:rsidR="005C6FAA" w:rsidRDefault="005C6FAA" w:rsidP="00A43CC0">
            <w:pPr>
              <w:pStyle w:val="BodyText3"/>
              <w:rPr>
                <w:b w:val="0"/>
                <w:smallCaps w:val="0"/>
              </w:rPr>
            </w:pPr>
            <w:r>
              <w:rPr>
                <w:b w:val="0"/>
                <w:smallCaps w:val="0"/>
              </w:rPr>
              <w:t xml:space="preserve">           ΠΡΚ</w:t>
            </w:r>
          </w:p>
        </w:tc>
        <w:tc>
          <w:tcPr>
            <w:tcW w:w="7154" w:type="dxa"/>
            <w:gridSpan w:val="5"/>
          </w:tcPr>
          <w:p w14:paraId="230B809C" w14:textId="77777777" w:rsidR="005C6FAA" w:rsidRDefault="005C6FAA" w:rsidP="00A43CC0">
            <w:pPr>
              <w:pStyle w:val="BodyText3"/>
              <w:rPr>
                <w:b w:val="0"/>
                <w:smallCaps w:val="0"/>
                <w:lang w:val="en-GB"/>
              </w:rPr>
            </w:pPr>
            <w:proofErr w:type="spellStart"/>
            <w:r>
              <w:rPr>
                <w:b w:val="0"/>
                <w:smallCaps w:val="0"/>
                <w:lang w:val="en-GB"/>
              </w:rPr>
              <w:t>velle</w:t>
            </w:r>
            <w:proofErr w:type="spellEnd"/>
          </w:p>
          <w:p w14:paraId="0B5194AD" w14:textId="77777777" w:rsidR="005C6FAA" w:rsidRDefault="005C6FAA" w:rsidP="00A43CC0">
            <w:pPr>
              <w:pStyle w:val="BodyText3"/>
              <w:rPr>
                <w:b w:val="0"/>
                <w:smallCaps w:val="0"/>
              </w:rPr>
            </w:pPr>
            <w:proofErr w:type="spellStart"/>
            <w:r>
              <w:rPr>
                <w:b w:val="0"/>
                <w:smallCaps w:val="0"/>
                <w:lang w:val="en-GB"/>
              </w:rPr>
              <w:t>voluisse</w:t>
            </w:r>
            <w:proofErr w:type="spellEnd"/>
          </w:p>
        </w:tc>
      </w:tr>
    </w:tbl>
    <w:p w14:paraId="3D88D1F2" w14:textId="77777777" w:rsidR="004B34FB" w:rsidRDefault="004B34FB" w:rsidP="005C6FAA">
      <w:pPr>
        <w:tabs>
          <w:tab w:val="left" w:pos="1701"/>
        </w:tabs>
        <w:spacing w:after="200" w:line="276" w:lineRule="auto"/>
        <w:jc w:val="both"/>
        <w:rPr>
          <w:rFonts w:ascii="Comic Sans MS" w:eastAsia="Arial Unicode MS" w:hAnsi="Comic Sans MS"/>
          <w:sz w:val="22"/>
          <w:szCs w:val="22"/>
          <w:lang w:val="el-GR"/>
        </w:rPr>
      </w:pPr>
    </w:p>
    <w:p w14:paraId="46E764CE" w14:textId="77777777" w:rsidR="004B34FB" w:rsidRPr="00C74F73" w:rsidRDefault="004B34FB" w:rsidP="005C6FAA">
      <w:pPr>
        <w:tabs>
          <w:tab w:val="left" w:pos="1701"/>
        </w:tabs>
        <w:spacing w:after="200" w:line="276" w:lineRule="auto"/>
        <w:jc w:val="both"/>
        <w:rPr>
          <w:rFonts w:ascii="Comic Sans MS" w:eastAsia="Arial Unicode MS" w:hAnsi="Comic Sans MS"/>
          <w:sz w:val="22"/>
          <w:szCs w:val="22"/>
          <w:lang w:val="el-GR"/>
        </w:rPr>
      </w:pPr>
    </w:p>
    <w:p w14:paraId="361306E8" w14:textId="77777777" w:rsidR="00AE6E9D" w:rsidRPr="00733EF4" w:rsidRDefault="00AE6E9D" w:rsidP="00AE6E9D">
      <w:pPr>
        <w:jc w:val="both"/>
        <w:rPr>
          <w:rFonts w:ascii="Comic Sans MS" w:hAnsi="Comic Sans MS"/>
          <w:sz w:val="22"/>
          <w:szCs w:val="22"/>
          <w:lang w:val="en-US"/>
        </w:rPr>
      </w:pPr>
    </w:p>
    <w:sectPr w:rsidR="00AE6E9D" w:rsidRPr="00733EF4" w:rsidSect="0098120B">
      <w:footerReference w:type="default" r:id="rId8"/>
      <w:pgSz w:w="11906" w:h="16838"/>
      <w:pgMar w:top="720" w:right="72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35BC" w14:textId="77777777" w:rsidR="005B73AA" w:rsidRDefault="005B73AA" w:rsidP="0098120B">
      <w:r>
        <w:separator/>
      </w:r>
    </w:p>
  </w:endnote>
  <w:endnote w:type="continuationSeparator" w:id="0">
    <w:p w14:paraId="27B48A77" w14:textId="77777777" w:rsidR="005B73AA" w:rsidRDefault="005B73AA" w:rsidP="0098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FFCM+TimesNewRoman">
    <w:altName w:val="Times New Roman"/>
    <w:panose1 w:val="00000000000000000000"/>
    <w:charset w:val="00"/>
    <w:family w:val="roman"/>
    <w:notTrueType/>
    <w:pitch w:val="default"/>
    <w:sig w:usb0="00000003" w:usb1="00000000" w:usb2="00000000" w:usb3="00000000" w:csb0="00000001" w:csb1="00000000"/>
  </w:font>
  <w:font w:name="Mg Old Times UC Pol Norm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BC8B" w14:textId="77777777" w:rsidR="00AE6E9D" w:rsidRPr="003329AD" w:rsidRDefault="00AE6E9D" w:rsidP="00E86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68D7" w14:textId="77777777" w:rsidR="005B73AA" w:rsidRDefault="005B73AA" w:rsidP="0098120B">
      <w:r>
        <w:separator/>
      </w:r>
    </w:p>
  </w:footnote>
  <w:footnote w:type="continuationSeparator" w:id="0">
    <w:p w14:paraId="3A922275" w14:textId="77777777" w:rsidR="005B73AA" w:rsidRDefault="005B73AA" w:rsidP="0098120B">
      <w:r>
        <w:continuationSeparator/>
      </w:r>
    </w:p>
  </w:footnote>
  <w:footnote w:id="1">
    <w:p w14:paraId="7BAECA77" w14:textId="77777777" w:rsidR="0098120B" w:rsidRDefault="0098120B" w:rsidP="0098120B">
      <w:pPr>
        <w:pStyle w:val="FootnoteText"/>
        <w:rPr>
          <w:lang w:val="el-GR"/>
        </w:rPr>
      </w:pPr>
      <w:r>
        <w:rPr>
          <w:rStyle w:val="FootnoteReference"/>
        </w:rPr>
        <w:footnoteRef/>
      </w:r>
      <w:r>
        <w:rPr>
          <w:lang w:val="el-GR"/>
        </w:rPr>
        <w:t xml:space="preserve"> προσοχή:</w:t>
      </w:r>
      <w:r w:rsidR="00AE6E9D" w:rsidRPr="00AE6E9D">
        <w:rPr>
          <w:lang w:val="el-GR"/>
        </w:rPr>
        <w:t xml:space="preserve"> </w:t>
      </w:r>
      <w:r>
        <w:rPr>
          <w:lang w:val="el-GR"/>
        </w:rPr>
        <w:t xml:space="preserve">προστακτική ενεστώτα </w:t>
      </w:r>
      <w:proofErr w:type="spellStart"/>
      <w:r>
        <w:t>scito</w:t>
      </w:r>
      <w:proofErr w:type="spellEnd"/>
      <w:r>
        <w:rPr>
          <w:lang w:val="el-GR"/>
        </w:rPr>
        <w:t xml:space="preserve">, </w:t>
      </w:r>
      <w:proofErr w:type="spellStart"/>
      <w:r>
        <w:t>scitote</w:t>
      </w:r>
      <w:proofErr w:type="spellEnd"/>
      <w:r>
        <w:rPr>
          <w:lang w:val="el-GR"/>
        </w:rPr>
        <w:t xml:space="preserve"> (και όχι  </w:t>
      </w:r>
      <w:r>
        <w:t>sci</w:t>
      </w:r>
      <w:r>
        <w:rPr>
          <w:lang w:val="el-GR"/>
        </w:rPr>
        <w:t xml:space="preserve">, </w:t>
      </w:r>
      <w:proofErr w:type="spellStart"/>
      <w:r>
        <w:t>scite</w:t>
      </w:r>
      <w:proofErr w:type="spellEnd"/>
      <w:r>
        <w:rPr>
          <w:lang w:val="el-GR"/>
        </w:rPr>
        <w:t>)</w:t>
      </w:r>
    </w:p>
  </w:footnote>
  <w:footnote w:id="2">
    <w:p w14:paraId="7B9A4178" w14:textId="77777777" w:rsidR="0098120B" w:rsidRDefault="0098120B" w:rsidP="0098120B">
      <w:pPr>
        <w:pStyle w:val="FootnoteText"/>
        <w:rPr>
          <w:lang w:val="el-GR"/>
        </w:rPr>
      </w:pPr>
      <w:r>
        <w:rPr>
          <w:rStyle w:val="FootnoteReference"/>
        </w:rPr>
        <w:footnoteRef/>
      </w:r>
      <w:r>
        <w:rPr>
          <w:lang w:val="el-GR"/>
        </w:rPr>
        <w:t xml:space="preserve"> ετερόκλιτο</w:t>
      </w:r>
    </w:p>
  </w:footnote>
  <w:footnote w:id="3">
    <w:p w14:paraId="67CE9DBD" w14:textId="77777777" w:rsidR="0098120B" w:rsidRDefault="0098120B" w:rsidP="0098120B">
      <w:pPr>
        <w:pStyle w:val="FootnoteText"/>
        <w:rPr>
          <w:lang w:val="el-GR"/>
        </w:rPr>
      </w:pPr>
      <w:r>
        <w:rPr>
          <w:rStyle w:val="FootnoteReference"/>
        </w:rPr>
        <w:footnoteRef/>
      </w:r>
      <w:r>
        <w:rPr>
          <w:lang w:val="el-GR"/>
        </w:rPr>
        <w:t xml:space="preserve"> Το ουσιαστικό είναι εύχρηστο μόνο στην αφαιρετική ενικού, η οποία λειτουργεί επιρρηματικά.</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616A"/>
    <w:multiLevelType w:val="hybridMultilevel"/>
    <w:tmpl w:val="E4F2D0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CD42606"/>
    <w:multiLevelType w:val="hybridMultilevel"/>
    <w:tmpl w:val="8A0A1518"/>
    <w:lvl w:ilvl="0" w:tplc="51DA9F3A">
      <w:start w:val="1"/>
      <w:numFmt w:val="decimal"/>
      <w:lvlText w:val="%1."/>
      <w:lvlJc w:val="left"/>
      <w:pPr>
        <w:tabs>
          <w:tab w:val="num" w:pos="360"/>
        </w:tabs>
        <w:ind w:left="360" w:hanging="360"/>
      </w:pPr>
      <w:rPr>
        <w:b/>
        <w:bCs/>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15:restartNumberingAfterBreak="0">
    <w:nsid w:val="2D1C3855"/>
    <w:multiLevelType w:val="multilevel"/>
    <w:tmpl w:val="4BAA356C"/>
    <w:lvl w:ilvl="0">
      <w:start w:val="1"/>
      <w:numFmt w:val="lowerRoman"/>
      <w:lvlText w:val="%1."/>
      <w:lvlJc w:val="right"/>
      <w:pPr>
        <w:tabs>
          <w:tab w:val="num" w:pos="720"/>
        </w:tabs>
        <w:ind w:left="720" w:hanging="360"/>
      </w:pPr>
    </w:lvl>
    <w:lvl w:ilvl="1">
      <w:numFmt w:val="bullet"/>
      <w:lvlText w:val="-"/>
      <w:lvlJc w:val="left"/>
      <w:pPr>
        <w:ind w:left="1440" w:hanging="360"/>
      </w:pPr>
      <w:rPr>
        <w:rFonts w:ascii="Comic Sans MS" w:eastAsia="Arial Unicode MS" w:hAnsi="Comic Sans MS" w:cs="Times New Roman"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33C65EA3"/>
    <w:multiLevelType w:val="hybridMultilevel"/>
    <w:tmpl w:val="E1A061FA"/>
    <w:lvl w:ilvl="0" w:tplc="DADE221E">
      <w:start w:val="1"/>
      <w:numFmt w:val="decimal"/>
      <w:lvlText w:val="%1."/>
      <w:lvlJc w:val="left"/>
      <w:pPr>
        <w:tabs>
          <w:tab w:val="num" w:pos="360"/>
        </w:tabs>
        <w:ind w:left="360" w:hanging="360"/>
      </w:pPr>
      <w:rPr>
        <w:b/>
        <w:bCs w:val="0"/>
      </w:rPr>
    </w:lvl>
    <w:lvl w:ilvl="1" w:tplc="0408000F">
      <w:start w:val="1"/>
      <w:numFmt w:val="decimal"/>
      <w:lvlText w:val="%2."/>
      <w:lvlJc w:val="left"/>
      <w:pPr>
        <w:tabs>
          <w:tab w:val="num" w:pos="1440"/>
        </w:tabs>
        <w:ind w:left="1440" w:hanging="360"/>
      </w:pPr>
      <w:rPr>
        <w:b/>
        <w:bCs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4A23604B"/>
    <w:multiLevelType w:val="hybridMultilevel"/>
    <w:tmpl w:val="B03EEF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78F613C"/>
    <w:multiLevelType w:val="multilevel"/>
    <w:tmpl w:val="20248B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20B"/>
    <w:rsid w:val="00006665"/>
    <w:rsid w:val="000126F0"/>
    <w:rsid w:val="00177DBB"/>
    <w:rsid w:val="001E3D4F"/>
    <w:rsid w:val="00274ED5"/>
    <w:rsid w:val="002E0B02"/>
    <w:rsid w:val="003E7667"/>
    <w:rsid w:val="00444E8A"/>
    <w:rsid w:val="004B34FB"/>
    <w:rsid w:val="004C62B6"/>
    <w:rsid w:val="005B73AA"/>
    <w:rsid w:val="005C6FAA"/>
    <w:rsid w:val="005E5277"/>
    <w:rsid w:val="00693E27"/>
    <w:rsid w:val="00733EF4"/>
    <w:rsid w:val="007D71FE"/>
    <w:rsid w:val="008C27EF"/>
    <w:rsid w:val="008C2B78"/>
    <w:rsid w:val="0098120B"/>
    <w:rsid w:val="009A6351"/>
    <w:rsid w:val="009C2BBC"/>
    <w:rsid w:val="00A5385D"/>
    <w:rsid w:val="00A701DC"/>
    <w:rsid w:val="00AC3AE4"/>
    <w:rsid w:val="00AE6E9D"/>
    <w:rsid w:val="00BA21BF"/>
    <w:rsid w:val="00C74F73"/>
    <w:rsid w:val="00D22F04"/>
    <w:rsid w:val="00F35218"/>
    <w:rsid w:val="00F90E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AEDC"/>
  <w15:docId w15:val="{E706A68C-6CA0-491D-9A2C-48D064E2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20B"/>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98120B"/>
    <w:pPr>
      <w:keepNext/>
      <w:jc w:val="both"/>
      <w:outlineLvl w:val="2"/>
    </w:pPr>
    <w:rPr>
      <w:rFonts w:ascii="Comic Sans MS" w:hAnsi="Comic Sans MS"/>
      <w:b/>
      <w:bCs/>
      <w:smallCaps/>
      <w:sz w:val="22"/>
      <w:lang w:val="el-GR"/>
    </w:rPr>
  </w:style>
  <w:style w:type="paragraph" w:styleId="Heading4">
    <w:name w:val="heading 4"/>
    <w:basedOn w:val="Normal"/>
    <w:next w:val="Normal"/>
    <w:link w:val="Heading4Char"/>
    <w:qFormat/>
    <w:rsid w:val="0098120B"/>
    <w:pPr>
      <w:keepNext/>
      <w:jc w:val="both"/>
      <w:outlineLvl w:val="3"/>
    </w:pPr>
    <w:rPr>
      <w:rFonts w:ascii="Comic Sans MS" w:hAnsi="Comic Sans MS"/>
      <w:b/>
      <w:bCs/>
      <w:i/>
      <w:iCs/>
      <w:sz w:val="22"/>
      <w:lang w:val="el-GR"/>
    </w:rPr>
  </w:style>
  <w:style w:type="paragraph" w:styleId="Heading6">
    <w:name w:val="heading 6"/>
    <w:basedOn w:val="Normal"/>
    <w:next w:val="Normal"/>
    <w:link w:val="Heading6Char"/>
    <w:qFormat/>
    <w:rsid w:val="0098120B"/>
    <w:pPr>
      <w:keepNext/>
      <w:jc w:val="both"/>
      <w:outlineLvl w:val="5"/>
    </w:pPr>
    <w:rPr>
      <w:rFonts w:ascii="Comic Sans MS" w:hAnsi="Comic Sans MS"/>
      <w:b/>
      <w:bCs/>
      <w:caps/>
      <w:lang w:val="el-GR"/>
    </w:rPr>
  </w:style>
  <w:style w:type="paragraph" w:styleId="Heading7">
    <w:name w:val="heading 7"/>
    <w:basedOn w:val="Normal"/>
    <w:next w:val="Normal"/>
    <w:link w:val="Heading7Char"/>
    <w:qFormat/>
    <w:rsid w:val="0098120B"/>
    <w:pPr>
      <w:keepNext/>
      <w:jc w:val="both"/>
      <w:outlineLvl w:val="6"/>
    </w:pPr>
    <w:rPr>
      <w:rFonts w:ascii="Comic Sans MS" w:hAnsi="Comic Sans MS"/>
      <w:i/>
      <w:iCs/>
      <w:sz w:val="22"/>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20B"/>
    <w:rPr>
      <w:rFonts w:ascii="Comic Sans MS" w:eastAsia="Times New Roman" w:hAnsi="Comic Sans MS" w:cs="Times New Roman"/>
      <w:b/>
      <w:bCs/>
      <w:smallCaps/>
      <w:szCs w:val="24"/>
    </w:rPr>
  </w:style>
  <w:style w:type="character" w:customStyle="1" w:styleId="Heading4Char">
    <w:name w:val="Heading 4 Char"/>
    <w:basedOn w:val="DefaultParagraphFont"/>
    <w:link w:val="Heading4"/>
    <w:rsid w:val="0098120B"/>
    <w:rPr>
      <w:rFonts w:ascii="Comic Sans MS" w:eastAsia="Times New Roman" w:hAnsi="Comic Sans MS" w:cs="Times New Roman"/>
      <w:b/>
      <w:bCs/>
      <w:i/>
      <w:iCs/>
      <w:szCs w:val="24"/>
    </w:rPr>
  </w:style>
  <w:style w:type="character" w:customStyle="1" w:styleId="Heading6Char">
    <w:name w:val="Heading 6 Char"/>
    <w:basedOn w:val="DefaultParagraphFont"/>
    <w:link w:val="Heading6"/>
    <w:rsid w:val="0098120B"/>
    <w:rPr>
      <w:rFonts w:ascii="Comic Sans MS" w:eastAsia="Times New Roman" w:hAnsi="Comic Sans MS" w:cs="Times New Roman"/>
      <w:b/>
      <w:bCs/>
      <w:caps/>
      <w:sz w:val="24"/>
      <w:szCs w:val="24"/>
    </w:rPr>
  </w:style>
  <w:style w:type="character" w:customStyle="1" w:styleId="Heading7Char">
    <w:name w:val="Heading 7 Char"/>
    <w:basedOn w:val="DefaultParagraphFont"/>
    <w:link w:val="Heading7"/>
    <w:rsid w:val="0098120B"/>
    <w:rPr>
      <w:rFonts w:ascii="Comic Sans MS" w:eastAsia="Times New Roman" w:hAnsi="Comic Sans MS" w:cs="Times New Roman"/>
      <w:i/>
      <w:iCs/>
      <w:szCs w:val="24"/>
      <w:u w:val="single"/>
    </w:rPr>
  </w:style>
  <w:style w:type="paragraph" w:styleId="FootnoteText">
    <w:name w:val="footnote text"/>
    <w:basedOn w:val="Normal"/>
    <w:link w:val="FootnoteTextChar"/>
    <w:semiHidden/>
    <w:rsid w:val="0098120B"/>
    <w:pPr>
      <w:jc w:val="both"/>
    </w:pPr>
    <w:rPr>
      <w:rFonts w:ascii="Comic Sans MS" w:hAnsi="Comic Sans MS"/>
      <w:sz w:val="20"/>
      <w:szCs w:val="20"/>
    </w:rPr>
  </w:style>
  <w:style w:type="character" w:customStyle="1" w:styleId="FootnoteTextChar">
    <w:name w:val="Footnote Text Char"/>
    <w:basedOn w:val="DefaultParagraphFont"/>
    <w:link w:val="FootnoteText"/>
    <w:semiHidden/>
    <w:rsid w:val="0098120B"/>
    <w:rPr>
      <w:rFonts w:ascii="Comic Sans MS" w:eastAsia="Times New Roman" w:hAnsi="Comic Sans MS" w:cs="Times New Roman"/>
      <w:sz w:val="20"/>
      <w:szCs w:val="20"/>
      <w:lang w:val="en-GB"/>
    </w:rPr>
  </w:style>
  <w:style w:type="character" w:styleId="FootnoteReference">
    <w:name w:val="footnote reference"/>
    <w:basedOn w:val="DefaultParagraphFont"/>
    <w:semiHidden/>
    <w:rsid w:val="0098120B"/>
    <w:rPr>
      <w:vertAlign w:val="superscript"/>
    </w:rPr>
  </w:style>
  <w:style w:type="paragraph" w:styleId="BodyText2">
    <w:name w:val="Body Text 2"/>
    <w:basedOn w:val="Normal"/>
    <w:link w:val="BodyText2Char"/>
    <w:semiHidden/>
    <w:rsid w:val="0098120B"/>
    <w:pPr>
      <w:spacing w:line="480" w:lineRule="auto"/>
      <w:jc w:val="both"/>
    </w:pPr>
    <w:rPr>
      <w:rFonts w:ascii="Comic Sans MS" w:hAnsi="Comic Sans MS"/>
    </w:rPr>
  </w:style>
  <w:style w:type="character" w:customStyle="1" w:styleId="BodyText2Char">
    <w:name w:val="Body Text 2 Char"/>
    <w:basedOn w:val="DefaultParagraphFont"/>
    <w:link w:val="BodyText2"/>
    <w:semiHidden/>
    <w:rsid w:val="0098120B"/>
    <w:rPr>
      <w:rFonts w:ascii="Comic Sans MS" w:eastAsia="Times New Roman" w:hAnsi="Comic Sans MS" w:cs="Times New Roman"/>
      <w:sz w:val="24"/>
      <w:szCs w:val="24"/>
      <w:lang w:val="en-GB"/>
    </w:rPr>
  </w:style>
  <w:style w:type="paragraph" w:styleId="BodyText3">
    <w:name w:val="Body Text 3"/>
    <w:basedOn w:val="Normal"/>
    <w:link w:val="BodyText3Char"/>
    <w:semiHidden/>
    <w:rsid w:val="0098120B"/>
    <w:pPr>
      <w:jc w:val="both"/>
    </w:pPr>
    <w:rPr>
      <w:rFonts w:ascii="Comic Sans MS" w:hAnsi="Comic Sans MS"/>
      <w:b/>
      <w:bCs/>
      <w:smallCaps/>
      <w:sz w:val="22"/>
      <w:lang w:val="el-GR"/>
    </w:rPr>
  </w:style>
  <w:style w:type="character" w:customStyle="1" w:styleId="BodyText3Char">
    <w:name w:val="Body Text 3 Char"/>
    <w:basedOn w:val="DefaultParagraphFont"/>
    <w:link w:val="BodyText3"/>
    <w:semiHidden/>
    <w:rsid w:val="0098120B"/>
    <w:rPr>
      <w:rFonts w:ascii="Comic Sans MS" w:eastAsia="Times New Roman" w:hAnsi="Comic Sans MS" w:cs="Times New Roman"/>
      <w:b/>
      <w:bCs/>
      <w:smallCaps/>
      <w:szCs w:val="24"/>
    </w:rPr>
  </w:style>
  <w:style w:type="paragraph" w:styleId="ListParagraph">
    <w:name w:val="List Paragraph"/>
    <w:basedOn w:val="Normal"/>
    <w:uiPriority w:val="34"/>
    <w:qFormat/>
    <w:rsid w:val="0098120B"/>
    <w:pPr>
      <w:ind w:left="720"/>
      <w:contextualSpacing/>
    </w:pPr>
  </w:style>
  <w:style w:type="paragraph" w:styleId="Footer">
    <w:name w:val="footer"/>
    <w:basedOn w:val="Normal"/>
    <w:link w:val="FooterChar"/>
    <w:rsid w:val="00AE6E9D"/>
    <w:pPr>
      <w:tabs>
        <w:tab w:val="center" w:pos="4153"/>
        <w:tab w:val="right" w:pos="8306"/>
      </w:tabs>
    </w:pPr>
    <w:rPr>
      <w:lang w:val="el-GR" w:eastAsia="el-GR"/>
    </w:rPr>
  </w:style>
  <w:style w:type="character" w:customStyle="1" w:styleId="FooterChar">
    <w:name w:val="Footer Char"/>
    <w:basedOn w:val="DefaultParagraphFont"/>
    <w:link w:val="Footer"/>
    <w:rsid w:val="00AE6E9D"/>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274ED5"/>
    <w:rPr>
      <w:rFonts w:ascii="Tahoma" w:hAnsi="Tahoma" w:cs="Tahoma"/>
      <w:sz w:val="16"/>
      <w:szCs w:val="16"/>
    </w:rPr>
  </w:style>
  <w:style w:type="character" w:customStyle="1" w:styleId="BalloonTextChar">
    <w:name w:val="Balloon Text Char"/>
    <w:basedOn w:val="DefaultParagraphFont"/>
    <w:link w:val="BalloonText"/>
    <w:uiPriority w:val="99"/>
    <w:semiHidden/>
    <w:rsid w:val="00274ED5"/>
    <w:rPr>
      <w:rFonts w:ascii="Tahoma" w:eastAsia="Times New Roman" w:hAnsi="Tahoma" w:cs="Tahoma"/>
      <w:sz w:val="16"/>
      <w:szCs w:val="16"/>
      <w:lang w:val="en-GB"/>
    </w:rPr>
  </w:style>
  <w:style w:type="table" w:styleId="TableGrid">
    <w:name w:val="Table Grid"/>
    <w:basedOn w:val="TableNormal"/>
    <w:uiPriority w:val="59"/>
    <w:rsid w:val="004B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eeu">
    <w:name w:val="Aaoeeu"/>
    <w:basedOn w:val="Normal"/>
    <w:next w:val="Normal"/>
    <w:uiPriority w:val="99"/>
    <w:rsid w:val="00F90E5F"/>
    <w:pPr>
      <w:autoSpaceDE w:val="0"/>
      <w:autoSpaceDN w:val="0"/>
      <w:adjustRightInd w:val="0"/>
    </w:pPr>
    <w:rPr>
      <w:rFonts w:eastAsiaTheme="minorHAns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34637">
      <w:bodyDiv w:val="1"/>
      <w:marLeft w:val="0"/>
      <w:marRight w:val="0"/>
      <w:marTop w:val="0"/>
      <w:marBottom w:val="0"/>
      <w:divBdr>
        <w:top w:val="none" w:sz="0" w:space="0" w:color="auto"/>
        <w:left w:val="none" w:sz="0" w:space="0" w:color="auto"/>
        <w:bottom w:val="none" w:sz="0" w:space="0" w:color="auto"/>
        <w:right w:val="none" w:sz="0" w:space="0" w:color="auto"/>
      </w:divBdr>
    </w:div>
    <w:div w:id="1451585358">
      <w:bodyDiv w:val="1"/>
      <w:marLeft w:val="0"/>
      <w:marRight w:val="0"/>
      <w:marTop w:val="0"/>
      <w:marBottom w:val="0"/>
      <w:divBdr>
        <w:top w:val="none" w:sz="0" w:space="0" w:color="auto"/>
        <w:left w:val="none" w:sz="0" w:space="0" w:color="auto"/>
        <w:bottom w:val="none" w:sz="0" w:space="0" w:color="auto"/>
        <w:right w:val="none" w:sz="0" w:space="0" w:color="auto"/>
      </w:divBdr>
    </w:div>
    <w:div w:id="212665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5FFDE02-14B6-47B8-B6EC-6FEB48FF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2170</Words>
  <Characters>12373</Characters>
  <Application>Microsoft Office Word</Application>
  <DocSecurity>0</DocSecurity>
  <Lines>103</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ΤΑΣΟΣ</dc:creator>
  <cp:lastModifiedBy>Stella Kaliora</cp:lastModifiedBy>
  <cp:revision>7</cp:revision>
  <cp:lastPrinted>2021-11-11T18:24:00Z</cp:lastPrinted>
  <dcterms:created xsi:type="dcterms:W3CDTF">2017-01-11T14:36:00Z</dcterms:created>
  <dcterms:modified xsi:type="dcterms:W3CDTF">2021-11-11T18:25:00Z</dcterms:modified>
</cp:coreProperties>
</file>