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omic Sans MS" w:hAnsi="Comic Sans MS"/>
          <w:sz w:val="24"/>
          <w:szCs w:val="24"/>
          <w:lang w:val="en-US"/>
        </w:rPr>
        <w:t>Unit 4 – Derivatives table</w:t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omic Sans MS" w:hAnsi="Comic Sans MS"/>
          <w:sz w:val="24"/>
          <w:szCs w:val="24"/>
        </w:rPr>
        <w:t>Complete the table with the derivatives of the given words.</w:t>
      </w:r>
    </w:p>
    <w:tbl>
      <w:tblPr>
        <w:tblStyle w:val="TableGrid"/>
        <w:tblW w:w="107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"/>
        <w:gridCol w:w="3299"/>
        <w:gridCol w:w="2005"/>
        <w:gridCol w:w="2168"/>
        <w:gridCol w:w="2401"/>
      </w:tblGrid>
      <w:tr>
        <w:trPr/>
        <w:tc>
          <w:tcPr>
            <w:tcW w:w="905" w:type="dxa"/>
            <w:tcBorders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Verb</w:t>
            </w:r>
          </w:p>
        </w:tc>
        <w:tc>
          <w:tcPr>
            <w:tcW w:w="2005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Noun</w:t>
            </w:r>
          </w:p>
        </w:tc>
        <w:tc>
          <w:tcPr>
            <w:tcW w:w="2168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Adjective</w:t>
            </w:r>
          </w:p>
        </w:tc>
        <w:tc>
          <w:tcPr>
            <w:tcW w:w="2401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Adverb</w:t>
            </w:r>
          </w:p>
        </w:tc>
      </w:tr>
      <w:tr>
        <w:trPr/>
        <w:tc>
          <w:tcPr>
            <w:tcW w:w="905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1735" w:leader="none"/>
              </w:tabs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center" w:pos="1015" w:leader="none"/>
              </w:tabs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168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emotional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</w:tr>
      <w:tr>
        <w:trPr/>
        <w:tc>
          <w:tcPr>
            <w:tcW w:w="905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1. u</w:t>
            </w: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 xml:space="preserve">nstable </w:t>
            </w: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#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</w:t>
            </w:r>
          </w:p>
        </w:tc>
      </w:tr>
      <w:tr>
        <w:trPr/>
        <w:tc>
          <w:tcPr>
            <w:tcW w:w="905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pursue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2168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  <w:tc>
          <w:tcPr>
            <w:tcW w:w="2401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</w:tc>
      </w:tr>
      <w:tr>
        <w:trPr/>
        <w:tc>
          <w:tcPr>
            <w:tcW w:w="905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168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 w:cs="Calibri" w:ascii="Comic Sans MS" w:hAnsi="Comic Sans MS"/>
                <w:kern w:val="0"/>
                <w:sz w:val="24"/>
                <w:szCs w:val="24"/>
                <w:lang w:val="en-US" w:eastAsia="en-US" w:bidi="ar-SA"/>
              </w:rPr>
              <w:t>melancholic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</w:tr>
      <w:tr>
        <w:trPr/>
        <w:tc>
          <w:tcPr>
            <w:tcW w:w="905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sustain</w:t>
            </w: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                      #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</w:tr>
      <w:tr>
        <w:trPr/>
        <w:tc>
          <w:tcPr>
            <w:tcW w:w="905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 labour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 xml:space="preserve">2. </w:t>
            </w:r>
          </w:p>
        </w:tc>
        <w:tc>
          <w:tcPr>
            <w:tcW w:w="216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905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3299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approach</w:t>
            </w:r>
          </w:p>
        </w:tc>
        <w:tc>
          <w:tcPr>
            <w:tcW w:w="2168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1.                      #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2.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</w:r>
          </w:p>
        </w:tc>
        <w:tc>
          <w:tcPr>
            <w:tcW w:w="2401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omic Sans MS" w:hAnsi="Comic Sans MS"/>
                <w:sz w:val="24"/>
                <w:szCs w:val="24"/>
              </w:rPr>
              <w:t>x</w:t>
            </w:r>
          </w:p>
        </w:tc>
      </w:tr>
    </w:tbl>
    <w:p>
      <w:pPr>
        <w:pStyle w:val="ListParagraph"/>
        <w:bidi w:val="0"/>
        <w:spacing w:before="0" w:after="160"/>
        <w:ind w:left="360" w:hanging="0"/>
        <w:contextualSpacing/>
        <w:jc w:val="left"/>
        <w:rPr>
          <w:rFonts w:ascii="Abadi" w:hAnsi="Abadi"/>
          <w:sz w:val="28"/>
          <w:szCs w:val="28"/>
        </w:rPr>
      </w:pPr>
      <w:r>
        <w:rPr>
          <w:rFonts w:ascii="Comic Sans MS" w:hAnsi="Comic Sans MS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  <w:font w:name="Calibri">
    <w:charset w:val="00"/>
    <w:family w:val="roman"/>
    <w:pitch w:val="variable"/>
  </w:font>
  <w:font w:name="Abad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LibreOffice/7.0.3.1$Windows_X86_64 LibreOffice_project/d7547858d014d4cf69878db179d326fc3483e082</Application>
  <Pages>1</Pages>
  <Words>58</Words>
  <Characters>206</Characters>
  <CharactersWithSpaces>267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2022-01-09T11:05:32Z</dcterms:created>
  <dc:creator/>
  <dc:description/>
  <dc:language>en-US</dc:language>
  <cp:lastModifiedBy/>
  <dcterms:modified xsi:type="dcterms:W3CDTF">2022-01-09T11:16:03Z</dcterms:modified>
  <cp:revision>3</cp:revision>
  <dc:subject/>
  <dc:title/>
</cp:coreProperties>
</file>