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2EBC" w14:textId="77777777" w:rsidR="00023C0D" w:rsidRPr="00023C0D" w:rsidRDefault="00023C0D" w:rsidP="00023C0D">
      <w:pPr>
        <w:rPr>
          <w:b/>
          <w:bCs/>
        </w:rPr>
      </w:pPr>
      <w:r w:rsidRPr="00023C0D">
        <w:rPr>
          <w:b/>
          <w:bCs/>
        </w:rPr>
        <w:t>Διαφήμιση</w:t>
      </w:r>
    </w:p>
    <w:p w14:paraId="176AA0A4" w14:textId="77777777" w:rsidR="00023C0D" w:rsidRPr="00023C0D" w:rsidRDefault="00023C0D" w:rsidP="00023C0D">
      <w:pPr>
        <w:rPr>
          <w:b/>
          <w:bCs/>
        </w:rPr>
      </w:pPr>
      <w:r w:rsidRPr="00023C0D">
        <w:rPr>
          <w:b/>
          <w:bCs/>
        </w:rPr>
        <w:t> </w:t>
      </w:r>
    </w:p>
    <w:p w14:paraId="70A16BD9" w14:textId="77777777" w:rsidR="00023C0D" w:rsidRPr="00023C0D" w:rsidRDefault="00023C0D" w:rsidP="00023C0D">
      <w:pPr>
        <w:rPr>
          <w:b/>
          <w:bCs/>
        </w:rPr>
      </w:pPr>
      <w:r w:rsidRPr="00023C0D">
        <w:rPr>
          <w:b/>
          <w:bCs/>
        </w:rPr>
        <w:t>Θετικές πτυχές</w:t>
      </w:r>
    </w:p>
    <w:p w14:paraId="7BB34D7A" w14:textId="77777777" w:rsidR="00023C0D" w:rsidRPr="00023C0D" w:rsidRDefault="00023C0D" w:rsidP="00023C0D">
      <w:pPr>
        <w:rPr>
          <w:b/>
          <w:bCs/>
        </w:rPr>
      </w:pPr>
      <w:r w:rsidRPr="00023C0D">
        <w:rPr>
          <w:b/>
          <w:bCs/>
        </w:rPr>
        <w:t>1. Κάνει γνωστά στο ευρύτερο κοινό τα νέα προϊόντα.</w:t>
      </w:r>
    </w:p>
    <w:p w14:paraId="28B04605" w14:textId="77777777" w:rsidR="00023C0D" w:rsidRPr="00023C0D" w:rsidRDefault="00023C0D" w:rsidP="00023C0D">
      <w:pPr>
        <w:rPr>
          <w:b/>
          <w:bCs/>
        </w:rPr>
      </w:pPr>
      <w:r w:rsidRPr="00023C0D">
        <w:rPr>
          <w:b/>
          <w:bCs/>
        </w:rPr>
        <w:t>2. Διαμορφώνει συνθήκες ανταγωνισμού μεταξύ των επιχειρήσεων με αποτέλεσμα:</w:t>
      </w:r>
    </w:p>
    <w:p w14:paraId="0D7AFBAC" w14:textId="77777777" w:rsidR="00023C0D" w:rsidRPr="00023C0D" w:rsidRDefault="00023C0D" w:rsidP="00023C0D">
      <w:pPr>
        <w:numPr>
          <w:ilvl w:val="0"/>
          <w:numId w:val="1"/>
        </w:numPr>
        <w:rPr>
          <w:b/>
          <w:bCs/>
        </w:rPr>
      </w:pPr>
      <w:r w:rsidRPr="00023C0D">
        <w:rPr>
          <w:b/>
          <w:bCs/>
        </w:rPr>
        <w:t>την ποιοτική βελτίωση των προϊόντων.</w:t>
      </w:r>
    </w:p>
    <w:p w14:paraId="42159E65" w14:textId="77777777" w:rsidR="00023C0D" w:rsidRPr="00023C0D" w:rsidRDefault="00023C0D" w:rsidP="00023C0D">
      <w:pPr>
        <w:numPr>
          <w:ilvl w:val="0"/>
          <w:numId w:val="1"/>
        </w:numPr>
        <w:rPr>
          <w:b/>
          <w:bCs/>
        </w:rPr>
      </w:pPr>
      <w:r w:rsidRPr="00023C0D">
        <w:rPr>
          <w:b/>
          <w:bCs/>
        </w:rPr>
        <w:t>την πτώση της τιμής των προϊόντων προς όφελος του καταναλωτή.</w:t>
      </w:r>
    </w:p>
    <w:p w14:paraId="526A6946" w14:textId="77777777" w:rsidR="00023C0D" w:rsidRPr="00023C0D" w:rsidRDefault="00023C0D" w:rsidP="00023C0D">
      <w:pPr>
        <w:rPr>
          <w:b/>
          <w:bCs/>
        </w:rPr>
      </w:pPr>
      <w:r w:rsidRPr="00023C0D">
        <w:rPr>
          <w:b/>
          <w:bCs/>
        </w:rPr>
        <w:t>3. Δημιουργεί νέες θέσεις εργασίας. Αρκετοί εργαζόμενοι απασχολούνται στους τομείς:</w:t>
      </w:r>
    </w:p>
    <w:p w14:paraId="57558170" w14:textId="77777777" w:rsidR="00023C0D" w:rsidRPr="00023C0D" w:rsidRDefault="00023C0D" w:rsidP="00023C0D">
      <w:pPr>
        <w:numPr>
          <w:ilvl w:val="0"/>
          <w:numId w:val="2"/>
        </w:numPr>
        <w:rPr>
          <w:b/>
          <w:bCs/>
        </w:rPr>
      </w:pPr>
      <w:r w:rsidRPr="00023C0D">
        <w:rPr>
          <w:b/>
          <w:bCs/>
        </w:rPr>
        <w:t>της παραγωγής (εργοστάσια, επιχειρήσεις κλπ.),</w:t>
      </w:r>
    </w:p>
    <w:p w14:paraId="06538BD2" w14:textId="77777777" w:rsidR="00023C0D" w:rsidRPr="00023C0D" w:rsidRDefault="00023C0D" w:rsidP="00023C0D">
      <w:pPr>
        <w:numPr>
          <w:ilvl w:val="0"/>
          <w:numId w:val="2"/>
        </w:numPr>
        <w:rPr>
          <w:b/>
          <w:bCs/>
        </w:rPr>
      </w:pPr>
      <w:r w:rsidRPr="00023C0D">
        <w:rPr>
          <w:b/>
          <w:bCs/>
        </w:rPr>
        <w:t>της προβολής μιας διαφήμισης (διαφημιστικές εταιρείες, γραφίστες, καλλιτέχνες, σκηνοθέτες, σεναριογράφοι κλπ.).</w:t>
      </w:r>
    </w:p>
    <w:p w14:paraId="4E279A81" w14:textId="77777777" w:rsidR="00023C0D" w:rsidRPr="00023C0D" w:rsidRDefault="00023C0D" w:rsidP="00023C0D">
      <w:pPr>
        <w:rPr>
          <w:b/>
          <w:bCs/>
        </w:rPr>
      </w:pPr>
      <w:r w:rsidRPr="00023C0D">
        <w:rPr>
          <w:b/>
          <w:bCs/>
        </w:rPr>
        <w:t>4. Ενημερώνει για σοβαρά κοινωνικά ζητήματα, όπως για τα ναρκωτικά, το AIDS, τη δράση κοινωφελών οργανισμών/ιδρυμάτων («Χαμόγελο Παιδιού», «Γιατροί Χωρίς Σύνορα», άλλων φορέων στήριξης ευπαθών ομάδων του πληθυσμού), Μη Κυβερνητικών Οργανώσεων κλπ.</w:t>
      </w:r>
    </w:p>
    <w:p w14:paraId="605F2EF0" w14:textId="77777777" w:rsidR="00023C0D" w:rsidRPr="00023C0D" w:rsidRDefault="00023C0D" w:rsidP="00023C0D">
      <w:pPr>
        <w:rPr>
          <w:b/>
          <w:bCs/>
        </w:rPr>
      </w:pPr>
      <w:bookmarkStart w:id="0" w:name="more"/>
      <w:bookmarkEnd w:id="0"/>
      <w:r w:rsidRPr="00023C0D">
        <w:rPr>
          <w:b/>
          <w:bCs/>
        </w:rPr>
        <w:t> </w:t>
      </w:r>
    </w:p>
    <w:p w14:paraId="3E98927E" w14:textId="77777777" w:rsidR="00023C0D" w:rsidRPr="00023C0D" w:rsidRDefault="00023C0D" w:rsidP="00023C0D">
      <w:pPr>
        <w:rPr>
          <w:b/>
          <w:bCs/>
        </w:rPr>
      </w:pPr>
      <w:r w:rsidRPr="00023C0D">
        <w:rPr>
          <w:b/>
          <w:bCs/>
        </w:rPr>
        <w:t>Αρνητικές πτυχές</w:t>
      </w:r>
    </w:p>
    <w:p w14:paraId="7E38B56D" w14:textId="77777777" w:rsidR="00023C0D" w:rsidRPr="00023C0D" w:rsidRDefault="00023C0D" w:rsidP="00023C0D">
      <w:pPr>
        <w:rPr>
          <w:b/>
          <w:bCs/>
        </w:rPr>
      </w:pPr>
      <w:r w:rsidRPr="00023C0D">
        <w:rPr>
          <w:b/>
          <w:bCs/>
        </w:rPr>
        <w:t>1. Το κόστος των διαφημιστικών δαπανών αυξάνει το κόστος του προϊόντος.</w:t>
      </w:r>
    </w:p>
    <w:p w14:paraId="609505A4" w14:textId="77777777" w:rsidR="00023C0D" w:rsidRPr="00023C0D" w:rsidRDefault="00023C0D" w:rsidP="00023C0D">
      <w:pPr>
        <w:rPr>
          <w:b/>
          <w:bCs/>
        </w:rPr>
      </w:pPr>
      <w:r w:rsidRPr="00023C0D">
        <w:rPr>
          <w:b/>
          <w:bCs/>
        </w:rPr>
        <w:t>2. Δημιουργεί πλασματικές ανάγκες. Μπορεί να παραπληροφορεί.</w:t>
      </w:r>
    </w:p>
    <w:p w14:paraId="500645E9" w14:textId="77777777" w:rsidR="00023C0D" w:rsidRPr="00023C0D" w:rsidRDefault="00023C0D" w:rsidP="00023C0D">
      <w:pPr>
        <w:rPr>
          <w:b/>
          <w:bCs/>
        </w:rPr>
      </w:pPr>
      <w:r w:rsidRPr="00023C0D">
        <w:rPr>
          <w:b/>
          <w:bCs/>
        </w:rPr>
        <w:t>3. Προωθεί τον καταναλωτισμό.</w:t>
      </w:r>
    </w:p>
    <w:p w14:paraId="1BB4D39D" w14:textId="77777777" w:rsidR="00023C0D" w:rsidRPr="00023C0D" w:rsidRDefault="00023C0D" w:rsidP="00023C0D">
      <w:pPr>
        <w:rPr>
          <w:b/>
          <w:bCs/>
        </w:rPr>
      </w:pPr>
      <w:r w:rsidRPr="00023C0D">
        <w:rPr>
          <w:b/>
          <w:bCs/>
        </w:rPr>
        <w:t>4. Επιτρέπει την κυριαρχία των μεγάλων και ιδίως των πολυεθνικών επιχειρήσεων (που έχουν τη δυνατότητα να ξοδεύουν τεράστια ποσά σε διαφήμιση) και, παράλληλα, ζημιώνει τις μικρές επιχειρήσεις, που δύσκολα ανταγωνίζονται τα φθηνότερα προϊόντα των πολυεθνικών.</w:t>
      </w:r>
    </w:p>
    <w:p w14:paraId="0326EAF5" w14:textId="77777777" w:rsidR="00023C0D" w:rsidRPr="00023C0D" w:rsidRDefault="00023C0D" w:rsidP="00023C0D">
      <w:pPr>
        <w:rPr>
          <w:b/>
          <w:bCs/>
        </w:rPr>
      </w:pPr>
      <w:r w:rsidRPr="00023C0D">
        <w:rPr>
          <w:b/>
          <w:bCs/>
        </w:rPr>
        <w:t>5. Στις υπανάπτυκτες χώρες επιβάλλει πρότυπα συμπεριφοράς που αλλοιώνουν την πολιτισμική τους φυσιογνωμία και διαδίδει προϊόντα άχρηστα για τους ανθρώπους των χωρών αυτών.</w:t>
      </w:r>
    </w:p>
    <w:p w14:paraId="07105FF8" w14:textId="77777777" w:rsidR="00023C0D" w:rsidRPr="00023C0D" w:rsidRDefault="00023C0D" w:rsidP="00023C0D">
      <w:pPr>
        <w:rPr>
          <w:b/>
          <w:bCs/>
        </w:rPr>
      </w:pPr>
      <w:r w:rsidRPr="00023C0D">
        <w:rPr>
          <w:b/>
          <w:bCs/>
        </w:rPr>
        <w:t>6. Ωραιοποιεί πλευρές της ζωής, καλλιεργεί τη ματαιοδοξία, τη διάθεση επίδειξης και εντυπωσιασμού.</w:t>
      </w:r>
    </w:p>
    <w:p w14:paraId="1A3E71F5" w14:textId="77777777" w:rsidR="00023C0D" w:rsidRPr="00023C0D" w:rsidRDefault="00023C0D" w:rsidP="00023C0D">
      <w:pPr>
        <w:rPr>
          <w:b/>
          <w:bCs/>
        </w:rPr>
      </w:pPr>
      <w:r w:rsidRPr="00023C0D">
        <w:rPr>
          <w:b/>
          <w:bCs/>
        </w:rPr>
        <w:t>7. Πολλοί υιοθετούν χωρίς σκέψη τρόπους συμπεριφοράς και αξίες που προβάλλει η διαφήμιση.</w:t>
      </w:r>
    </w:p>
    <w:p w14:paraId="68A68BB3" w14:textId="77777777" w:rsidR="00023C0D" w:rsidRPr="00023C0D" w:rsidRDefault="00023C0D" w:rsidP="00023C0D">
      <w:pPr>
        <w:rPr>
          <w:b/>
          <w:bCs/>
        </w:rPr>
      </w:pPr>
      <w:r w:rsidRPr="00023C0D">
        <w:rPr>
          <w:b/>
          <w:bCs/>
        </w:rPr>
        <w:t> </w:t>
      </w:r>
    </w:p>
    <w:p w14:paraId="584A3C76" w14:textId="77777777" w:rsidR="00023C0D" w:rsidRPr="00023C0D" w:rsidRDefault="00023C0D" w:rsidP="00023C0D">
      <w:pPr>
        <w:rPr>
          <w:b/>
          <w:bCs/>
        </w:rPr>
      </w:pPr>
      <w:r w:rsidRPr="00023C0D">
        <w:rPr>
          <w:b/>
          <w:bCs/>
        </w:rPr>
        <w:t>Προστασία του καταναλωτή από την αθέμιτη και παραπλανητική διαφήμιση</w:t>
      </w:r>
    </w:p>
    <w:p w14:paraId="32FE68B7" w14:textId="77777777" w:rsidR="00023C0D" w:rsidRPr="00023C0D" w:rsidRDefault="00023C0D" w:rsidP="00023C0D">
      <w:pPr>
        <w:rPr>
          <w:b/>
          <w:bCs/>
        </w:rPr>
      </w:pPr>
      <w:r w:rsidRPr="00023C0D">
        <w:rPr>
          <w:b/>
          <w:bCs/>
        </w:rPr>
        <w:t>Σε κρατικό επίπεδο:</w:t>
      </w:r>
    </w:p>
    <w:p w14:paraId="6503F2E5" w14:textId="77777777" w:rsidR="00023C0D" w:rsidRPr="00023C0D" w:rsidRDefault="00023C0D" w:rsidP="00023C0D">
      <w:pPr>
        <w:numPr>
          <w:ilvl w:val="0"/>
          <w:numId w:val="3"/>
        </w:numPr>
        <w:rPr>
          <w:b/>
          <w:bCs/>
        </w:rPr>
      </w:pPr>
      <w:r w:rsidRPr="00023C0D">
        <w:rPr>
          <w:b/>
          <w:bCs/>
        </w:rPr>
        <w:lastRenderedPageBreak/>
        <w:t>Κατάρτιση κι εφαρμογή κατάλληλου θεσμικού πλαισίου (π.χ. πίνακα δικαιωμάτων των καταναλωτών) που να μη θίγει, κατά το δυνατόν, ούτε τα δικαιώματα των καταναλωτών ούτε τα συμφέροντα των επιχειρήσεων.</w:t>
      </w:r>
    </w:p>
    <w:p w14:paraId="638A20CB" w14:textId="77777777" w:rsidR="00023C0D" w:rsidRPr="00023C0D" w:rsidRDefault="00023C0D" w:rsidP="00023C0D">
      <w:pPr>
        <w:numPr>
          <w:ilvl w:val="0"/>
          <w:numId w:val="3"/>
        </w:numPr>
        <w:rPr>
          <w:b/>
          <w:bCs/>
        </w:rPr>
      </w:pPr>
      <w:r w:rsidRPr="00023C0D">
        <w:rPr>
          <w:b/>
          <w:bCs/>
        </w:rPr>
        <w:t>Έλεγχος της πιστής εφαρμογής της νομοθεσίας από αξιόπιστη Αρχή (π.χ. Ραδιοτηλεοπτικό Συμβούλιο, Υπηρεσίες Προστασίας Καταναλωτών, κλπ.).</w:t>
      </w:r>
    </w:p>
    <w:p w14:paraId="4518F146" w14:textId="77777777" w:rsidR="00023C0D" w:rsidRPr="00023C0D" w:rsidRDefault="00023C0D" w:rsidP="00023C0D">
      <w:pPr>
        <w:numPr>
          <w:ilvl w:val="0"/>
          <w:numId w:val="3"/>
        </w:numPr>
        <w:rPr>
          <w:b/>
          <w:bCs/>
        </w:rPr>
      </w:pPr>
      <w:r w:rsidRPr="00023C0D">
        <w:rPr>
          <w:b/>
          <w:bCs/>
        </w:rPr>
        <w:t>Απαγόρευση διαφημίσεων που προσβάλλουν την ανθρώπινη αξιοπρέπεια -αυστηρές ποινές στους παραβάτες.</w:t>
      </w:r>
    </w:p>
    <w:p w14:paraId="68ECE8FD" w14:textId="77777777" w:rsidR="00023C0D" w:rsidRPr="00023C0D" w:rsidRDefault="00023C0D" w:rsidP="00023C0D">
      <w:pPr>
        <w:rPr>
          <w:b/>
          <w:bCs/>
        </w:rPr>
      </w:pPr>
    </w:p>
    <w:p w14:paraId="63B31497" w14:textId="77777777" w:rsidR="00023C0D" w:rsidRPr="00023C0D" w:rsidRDefault="00023C0D" w:rsidP="00023C0D">
      <w:pPr>
        <w:rPr>
          <w:b/>
          <w:bCs/>
        </w:rPr>
      </w:pPr>
      <w:r w:rsidRPr="00023C0D">
        <w:rPr>
          <w:b/>
          <w:bCs/>
        </w:rPr>
        <w:t>Σε τοπικό επίπεδο:</w:t>
      </w:r>
    </w:p>
    <w:p w14:paraId="6829C729" w14:textId="77777777" w:rsidR="00023C0D" w:rsidRPr="00023C0D" w:rsidRDefault="00023C0D" w:rsidP="00023C0D">
      <w:pPr>
        <w:numPr>
          <w:ilvl w:val="0"/>
          <w:numId w:val="4"/>
        </w:numPr>
        <w:rPr>
          <w:b/>
          <w:bCs/>
        </w:rPr>
      </w:pPr>
      <w:r w:rsidRPr="00023C0D">
        <w:rPr>
          <w:b/>
          <w:bCs/>
        </w:rPr>
        <w:t>Ενίσχυση και ίδρυση σωματείων για την προστασία των καταναλωτών με κύριο στόχο δράσης την ενημέρωση των καταναλωτών και την ενθάρρυνσή τους να διατυπώνουν παράπονα.</w:t>
      </w:r>
    </w:p>
    <w:p w14:paraId="25CA55B9" w14:textId="77777777" w:rsidR="00023C0D" w:rsidRPr="00023C0D" w:rsidRDefault="00023C0D" w:rsidP="00023C0D">
      <w:pPr>
        <w:numPr>
          <w:ilvl w:val="0"/>
          <w:numId w:val="4"/>
        </w:numPr>
        <w:rPr>
          <w:b/>
          <w:bCs/>
        </w:rPr>
      </w:pPr>
      <w:r w:rsidRPr="00023C0D">
        <w:rPr>
          <w:b/>
          <w:bCs/>
        </w:rPr>
        <w:t>Συστηματική παρουσίαση και ανάλυση των διαφημιστικών τεχνικών στη σχολική πράξη (π.χ. προσπάθειες μαθητών να ενημερώσουν τους συμμαθητές τους για προϊόντα που περιέχουν επικίνδυνες ουσίες, όπως συντηρητικά κλπ.).</w:t>
      </w:r>
    </w:p>
    <w:p w14:paraId="5E476E46" w14:textId="77777777" w:rsidR="00023C0D" w:rsidRPr="00023C0D" w:rsidRDefault="00023C0D" w:rsidP="00023C0D">
      <w:pPr>
        <w:rPr>
          <w:b/>
          <w:bCs/>
        </w:rPr>
      </w:pPr>
    </w:p>
    <w:p w14:paraId="755E6BFD" w14:textId="77777777" w:rsidR="00023C0D" w:rsidRPr="00023C0D" w:rsidRDefault="00023C0D" w:rsidP="00023C0D">
      <w:pPr>
        <w:rPr>
          <w:b/>
          <w:bCs/>
        </w:rPr>
      </w:pPr>
      <w:r w:rsidRPr="00023C0D">
        <w:rPr>
          <w:b/>
          <w:bCs/>
        </w:rPr>
        <w:t>Σε προσωπικό επίπεδο:</w:t>
      </w:r>
    </w:p>
    <w:p w14:paraId="4261ACB7" w14:textId="77777777" w:rsidR="00023C0D" w:rsidRPr="00023C0D" w:rsidRDefault="00023C0D" w:rsidP="00023C0D">
      <w:pPr>
        <w:numPr>
          <w:ilvl w:val="0"/>
          <w:numId w:val="5"/>
        </w:numPr>
        <w:rPr>
          <w:b/>
          <w:bCs/>
        </w:rPr>
      </w:pPr>
      <w:r w:rsidRPr="00023C0D">
        <w:rPr>
          <w:b/>
          <w:bCs/>
        </w:rPr>
        <w:t>Η κριτική, ο σκεπτικισμός, ο έλεγχος των μηνυμάτων που δεχόμαστε, η ανάπτυξη ενδιαφερόντων ουσιαστικότερων από την κατανάλωση (π.χ. συντροφιά, διάφορες ενασχολήσεις, αθλητισμός, κλπ.), με απώτερο σκοπό τη δημιουργία της κατάλληλης πνευματικής υποδομής, της ωριμότητας, που θα επιφέρει, παράλληλα, και την τιθάσευση της καταναλωτικής μανίας.</w:t>
      </w:r>
    </w:p>
    <w:p w14:paraId="382BC039" w14:textId="77777777" w:rsidR="00023C0D" w:rsidRPr="00023C0D" w:rsidRDefault="00023C0D" w:rsidP="00023C0D">
      <w:pPr>
        <w:numPr>
          <w:ilvl w:val="0"/>
          <w:numId w:val="5"/>
        </w:numPr>
        <w:rPr>
          <w:b/>
          <w:bCs/>
        </w:rPr>
      </w:pPr>
      <w:r w:rsidRPr="00023C0D">
        <w:rPr>
          <w:b/>
          <w:bCs/>
        </w:rPr>
        <w:t>Ιεράρχηση των αναγκών.</w:t>
      </w:r>
    </w:p>
    <w:p w14:paraId="017A1916" w14:textId="77777777" w:rsidR="00023C0D" w:rsidRPr="00023C0D" w:rsidRDefault="00023C0D" w:rsidP="00023C0D">
      <w:pPr>
        <w:numPr>
          <w:ilvl w:val="0"/>
          <w:numId w:val="5"/>
        </w:numPr>
        <w:rPr>
          <w:b/>
          <w:bCs/>
        </w:rPr>
      </w:pPr>
      <w:r w:rsidRPr="00023C0D">
        <w:rPr>
          <w:b/>
          <w:bCs/>
        </w:rPr>
        <w:t>Αντίδραση στις προσπάθειες αθέμιτης προβολής προϊόντων (π.χ. μποϊκοτάζ κλπ.).</w:t>
      </w:r>
    </w:p>
    <w:p w14:paraId="44211451" w14:textId="77777777" w:rsidR="00023C0D" w:rsidRPr="00023C0D" w:rsidRDefault="00023C0D" w:rsidP="00023C0D">
      <w:pPr>
        <w:rPr>
          <w:b/>
          <w:bCs/>
        </w:rPr>
      </w:pPr>
      <w:r w:rsidRPr="00023C0D">
        <w:rPr>
          <w:b/>
          <w:bCs/>
        </w:rPr>
        <w:t> </w:t>
      </w:r>
    </w:p>
    <w:p w14:paraId="44155187" w14:textId="77777777" w:rsidR="00023C0D" w:rsidRPr="00023C0D" w:rsidRDefault="00023C0D" w:rsidP="00023C0D">
      <w:pPr>
        <w:rPr>
          <w:b/>
          <w:bCs/>
        </w:rPr>
      </w:pPr>
      <w:r w:rsidRPr="00023C0D">
        <w:rPr>
          <w:rFonts w:ascii="Segoe UI Symbol" w:hAnsi="Segoe UI Symbol" w:cs="Segoe UI Symbol"/>
          <w:b/>
          <w:bCs/>
        </w:rPr>
        <w:t>♦</w:t>
      </w:r>
    </w:p>
    <w:p w14:paraId="00E56EC8" w14:textId="77777777" w:rsidR="00023C0D" w:rsidRPr="00023C0D" w:rsidRDefault="00023C0D" w:rsidP="00023C0D">
      <w:pPr>
        <w:rPr>
          <w:b/>
          <w:bCs/>
        </w:rPr>
      </w:pPr>
      <w:r w:rsidRPr="00023C0D">
        <w:rPr>
          <w:b/>
          <w:bCs/>
        </w:rPr>
        <w:t> </w:t>
      </w:r>
    </w:p>
    <w:p w14:paraId="7CD78DC0" w14:textId="77777777" w:rsidR="00023C0D" w:rsidRPr="00023C0D" w:rsidRDefault="00023C0D" w:rsidP="00023C0D">
      <w:pPr>
        <w:rPr>
          <w:b/>
          <w:bCs/>
        </w:rPr>
      </w:pPr>
      <w:r w:rsidRPr="00023C0D">
        <w:rPr>
          <w:b/>
          <w:bCs/>
        </w:rPr>
        <w:t>Καταναλωτισμός</w:t>
      </w:r>
    </w:p>
    <w:p w14:paraId="7465E733" w14:textId="77777777" w:rsidR="00023C0D" w:rsidRPr="00023C0D" w:rsidRDefault="00023C0D" w:rsidP="00023C0D">
      <w:pPr>
        <w:rPr>
          <w:b/>
          <w:bCs/>
        </w:rPr>
      </w:pPr>
      <w:r w:rsidRPr="00023C0D">
        <w:rPr>
          <w:b/>
          <w:bCs/>
        </w:rPr>
        <w:t>Η τάση που χαρακτηρίζει τους πολίτες της καταναλωτικής κοινωνίας, να αυξάνουν συνεχώς την κατανάλωση αγαθών για να ικανοποιούν πλασματικές ανάγκες. [Λεξικό Κοινής Νεοελληνικής]</w:t>
      </w:r>
    </w:p>
    <w:p w14:paraId="04637CDA" w14:textId="77777777" w:rsidR="00023C0D" w:rsidRPr="00023C0D" w:rsidRDefault="00023C0D" w:rsidP="00023C0D">
      <w:pPr>
        <w:rPr>
          <w:b/>
          <w:bCs/>
        </w:rPr>
      </w:pPr>
      <w:r w:rsidRPr="00023C0D">
        <w:rPr>
          <w:b/>
          <w:bCs/>
        </w:rPr>
        <w:t> </w:t>
      </w:r>
    </w:p>
    <w:p w14:paraId="77B96B44" w14:textId="77777777" w:rsidR="00023C0D" w:rsidRPr="00023C0D" w:rsidRDefault="00023C0D" w:rsidP="00023C0D">
      <w:pPr>
        <w:rPr>
          <w:b/>
          <w:bCs/>
        </w:rPr>
      </w:pPr>
      <w:r w:rsidRPr="00023C0D">
        <w:rPr>
          <w:b/>
          <w:bCs/>
        </w:rPr>
        <w:t>Αιτίες του καταναλωτισμού</w:t>
      </w:r>
    </w:p>
    <w:p w14:paraId="1F551920" w14:textId="77777777" w:rsidR="00023C0D" w:rsidRPr="00023C0D" w:rsidRDefault="00023C0D" w:rsidP="00023C0D">
      <w:pPr>
        <w:numPr>
          <w:ilvl w:val="0"/>
          <w:numId w:val="6"/>
        </w:numPr>
        <w:rPr>
          <w:b/>
          <w:bCs/>
        </w:rPr>
      </w:pPr>
      <w:r w:rsidRPr="00023C0D">
        <w:rPr>
          <w:b/>
          <w:bCs/>
        </w:rPr>
        <w:t>η ελεύθερη οικονομία που ευνοεί την υπερπαραγωγή αγαθών και τον ανταγωνισμό των επιχειρήσεων.</w:t>
      </w:r>
    </w:p>
    <w:p w14:paraId="1EB19933" w14:textId="77777777" w:rsidR="00023C0D" w:rsidRPr="00023C0D" w:rsidRDefault="00023C0D" w:rsidP="00023C0D">
      <w:pPr>
        <w:numPr>
          <w:ilvl w:val="0"/>
          <w:numId w:val="6"/>
        </w:numPr>
        <w:rPr>
          <w:b/>
          <w:bCs/>
        </w:rPr>
      </w:pPr>
      <w:r w:rsidRPr="00023C0D">
        <w:rPr>
          <w:b/>
          <w:bCs/>
        </w:rPr>
        <w:t>η πρόοδος της τεχνολογίας, που επιτρέπει τη μαζική παραγωγή αγαθών και τη μείωση του κόστους των προϊόντων με αποτέλεσμα να γίνουν προσιτά στις μάζες.</w:t>
      </w:r>
    </w:p>
    <w:p w14:paraId="1E4EF253" w14:textId="77777777" w:rsidR="00023C0D" w:rsidRPr="00023C0D" w:rsidRDefault="00023C0D" w:rsidP="00023C0D">
      <w:pPr>
        <w:numPr>
          <w:ilvl w:val="0"/>
          <w:numId w:val="6"/>
        </w:numPr>
        <w:rPr>
          <w:b/>
          <w:bCs/>
        </w:rPr>
      </w:pPr>
      <w:r w:rsidRPr="00023C0D">
        <w:rPr>
          <w:b/>
          <w:bCs/>
        </w:rPr>
        <w:lastRenderedPageBreak/>
        <w:t>η αύξηση του εισοδήματος κυρίως στα κράτη της Δύσης.</w:t>
      </w:r>
    </w:p>
    <w:p w14:paraId="55B327DA" w14:textId="77777777" w:rsidR="00023C0D" w:rsidRPr="00023C0D" w:rsidRDefault="00023C0D" w:rsidP="00023C0D">
      <w:pPr>
        <w:numPr>
          <w:ilvl w:val="0"/>
          <w:numId w:val="6"/>
        </w:numPr>
        <w:rPr>
          <w:b/>
          <w:bCs/>
        </w:rPr>
      </w:pPr>
      <w:r w:rsidRPr="00023C0D">
        <w:rPr>
          <w:b/>
          <w:bCs/>
        </w:rPr>
        <w:t>η διαφήμιση και η εξάπλωση των ΜΜΕ.</w:t>
      </w:r>
    </w:p>
    <w:p w14:paraId="550CBDE5" w14:textId="77777777" w:rsidR="00023C0D" w:rsidRPr="00023C0D" w:rsidRDefault="00023C0D" w:rsidP="00023C0D">
      <w:pPr>
        <w:numPr>
          <w:ilvl w:val="0"/>
          <w:numId w:val="6"/>
        </w:numPr>
        <w:rPr>
          <w:b/>
          <w:bCs/>
        </w:rPr>
      </w:pPr>
      <w:r w:rsidRPr="00023C0D">
        <w:rPr>
          <w:b/>
          <w:bCs/>
        </w:rPr>
        <w:t>η μόδα και η αντίληψη που ταυτίζει στις σύγχρονες δυτικού κυρίως τύπου κοινωνίες την κατοχή αγαθών με την ανάδειξη και την κοινωνική καταξίωση του ατόμου. Έτσι, η καταναλωτική δύναμη γίνεται απόδειξη του επιτυχημένου ανθρώπου.</w:t>
      </w:r>
    </w:p>
    <w:p w14:paraId="64DDE304" w14:textId="77777777" w:rsidR="00023C0D" w:rsidRPr="00023C0D" w:rsidRDefault="00023C0D" w:rsidP="00023C0D">
      <w:pPr>
        <w:numPr>
          <w:ilvl w:val="0"/>
          <w:numId w:val="6"/>
        </w:numPr>
        <w:rPr>
          <w:b/>
          <w:bCs/>
        </w:rPr>
      </w:pPr>
      <w:r w:rsidRPr="00023C0D">
        <w:rPr>
          <w:b/>
          <w:bCs/>
        </w:rPr>
        <w:t>το άγχος, η ανασφάλεια, οι ανικανοποίητες συναισθηματικές ανάγκες και γενικότερα η ψυχολογική πίεση βρίσκουν διέξοδο στην κατανάλωση.</w:t>
      </w:r>
    </w:p>
    <w:p w14:paraId="2F5AEEB7" w14:textId="77777777" w:rsidR="00023C0D" w:rsidRPr="00023C0D" w:rsidRDefault="00023C0D" w:rsidP="00023C0D">
      <w:pPr>
        <w:numPr>
          <w:ilvl w:val="0"/>
          <w:numId w:val="6"/>
        </w:numPr>
        <w:rPr>
          <w:b/>
          <w:bCs/>
        </w:rPr>
      </w:pPr>
      <w:r w:rsidRPr="00023C0D">
        <w:rPr>
          <w:b/>
          <w:bCs/>
        </w:rPr>
        <w:t>η ανωριμότητα ιδίως των νέων, οι οποίοι θεωρούν την προσαρμογή στις επιταγές της μόδας κριτήριο κοινωνικής επιτυχίας και αποδοχής.</w:t>
      </w:r>
    </w:p>
    <w:p w14:paraId="4E84A94A" w14:textId="77777777" w:rsidR="00023C0D" w:rsidRPr="00023C0D" w:rsidRDefault="00023C0D" w:rsidP="00023C0D">
      <w:pPr>
        <w:rPr>
          <w:b/>
          <w:bCs/>
        </w:rPr>
      </w:pPr>
      <w:r w:rsidRPr="00023C0D">
        <w:rPr>
          <w:b/>
          <w:bCs/>
        </w:rPr>
        <w:t> </w:t>
      </w:r>
    </w:p>
    <w:p w14:paraId="525F484F" w14:textId="77777777" w:rsidR="00023C0D" w:rsidRPr="00023C0D" w:rsidRDefault="00023C0D" w:rsidP="00023C0D">
      <w:pPr>
        <w:rPr>
          <w:b/>
          <w:bCs/>
        </w:rPr>
      </w:pPr>
      <w:r w:rsidRPr="00023C0D">
        <w:rPr>
          <w:b/>
          <w:bCs/>
        </w:rPr>
        <w:t>Επιπτώσεις του καταναλωτισμού</w:t>
      </w:r>
    </w:p>
    <w:p w14:paraId="2C65E308" w14:textId="77777777" w:rsidR="00023C0D" w:rsidRPr="00023C0D" w:rsidRDefault="00023C0D" w:rsidP="00023C0D">
      <w:pPr>
        <w:numPr>
          <w:ilvl w:val="0"/>
          <w:numId w:val="7"/>
        </w:numPr>
        <w:rPr>
          <w:b/>
          <w:bCs/>
        </w:rPr>
      </w:pPr>
      <w:r w:rsidRPr="00023C0D">
        <w:rPr>
          <w:b/>
          <w:bCs/>
        </w:rPr>
        <w:t>Η επιθυμία για απόκτηση όλο και περισσότερων αγαθών οδηγεί στην πολύωρη εργασία και τη μείωση του ελεύθερου χρόνου. Οι άνθρωποι αποξενώνονται, αφού δεν αφιερώνουν χρόνο στις κοινωνικές επαφές/σχέσεις. Η στάση αυτή μπορεί να προκαλέσει και οικογενειακά προβλήματα.</w:t>
      </w:r>
    </w:p>
    <w:p w14:paraId="5BC365B3" w14:textId="77777777" w:rsidR="00023C0D" w:rsidRPr="00023C0D" w:rsidRDefault="00023C0D" w:rsidP="00023C0D">
      <w:pPr>
        <w:numPr>
          <w:ilvl w:val="0"/>
          <w:numId w:val="7"/>
        </w:numPr>
        <w:rPr>
          <w:b/>
          <w:bCs/>
        </w:rPr>
      </w:pPr>
      <w:r w:rsidRPr="00023C0D">
        <w:rPr>
          <w:b/>
          <w:bCs/>
        </w:rPr>
        <w:t xml:space="preserve">Ο άνθρωπος ενδιαφέρεται μόνο για την κάλυψη των υλικών αναγκών και αντιμετωπίζει </w:t>
      </w:r>
      <w:proofErr w:type="spellStart"/>
      <w:r w:rsidRPr="00023C0D">
        <w:rPr>
          <w:b/>
          <w:bCs/>
        </w:rPr>
        <w:t>απαξιωτικά</w:t>
      </w:r>
      <w:proofErr w:type="spellEnd"/>
      <w:r w:rsidRPr="00023C0D">
        <w:rPr>
          <w:b/>
          <w:bCs/>
        </w:rPr>
        <w:t xml:space="preserve"> τις πνευματικές και ψυχικές. Γίνεται μονοδιάστατος.</w:t>
      </w:r>
    </w:p>
    <w:p w14:paraId="72215BEA" w14:textId="77777777" w:rsidR="00023C0D" w:rsidRPr="00023C0D" w:rsidRDefault="00023C0D" w:rsidP="00023C0D">
      <w:pPr>
        <w:numPr>
          <w:ilvl w:val="0"/>
          <w:numId w:val="7"/>
        </w:numPr>
        <w:rPr>
          <w:b/>
          <w:bCs/>
        </w:rPr>
      </w:pPr>
      <w:r w:rsidRPr="00023C0D">
        <w:rPr>
          <w:b/>
          <w:bCs/>
        </w:rPr>
        <w:t>Η καταναλωτική μανία προκαλεί αγωνία, άγχος και απειλεί την ψυχική υγεία του ατόμου. Τελικά, ο άνθρωπος γίνεται δούλος των καταναλωτικών αγαθών.</w:t>
      </w:r>
    </w:p>
    <w:p w14:paraId="04D022B0" w14:textId="77777777" w:rsidR="00023C0D" w:rsidRPr="00023C0D" w:rsidRDefault="00023C0D" w:rsidP="00023C0D">
      <w:pPr>
        <w:numPr>
          <w:ilvl w:val="0"/>
          <w:numId w:val="7"/>
        </w:numPr>
        <w:rPr>
          <w:b/>
          <w:bCs/>
        </w:rPr>
      </w:pPr>
      <w:r w:rsidRPr="00023C0D">
        <w:rPr>
          <w:b/>
          <w:bCs/>
        </w:rPr>
        <w:t>Η ρύπανση του φυσικού περιβάλλοντος από τα απόβλητα των βιομηχανιών, αλλά και τα απορρίμματα των καταναλωτών.</w:t>
      </w:r>
    </w:p>
    <w:p w14:paraId="3FCF6506" w14:textId="77777777" w:rsidR="00023C0D" w:rsidRPr="00023C0D" w:rsidRDefault="00023C0D" w:rsidP="00023C0D">
      <w:pPr>
        <w:numPr>
          <w:ilvl w:val="0"/>
          <w:numId w:val="7"/>
        </w:numPr>
        <w:rPr>
          <w:b/>
          <w:bCs/>
        </w:rPr>
      </w:pPr>
      <w:r w:rsidRPr="00023C0D">
        <w:rPr>
          <w:b/>
          <w:bCs/>
        </w:rPr>
        <w:t>Η εξάντληση των φυσικών πόρων του πλανήτη.</w:t>
      </w:r>
    </w:p>
    <w:p w14:paraId="292D856B" w14:textId="77777777" w:rsidR="00023C0D" w:rsidRDefault="00023C0D" w:rsidP="00023C0D">
      <w:pPr>
        <w:rPr>
          <w:b/>
          <w:bCs/>
        </w:rPr>
      </w:pPr>
    </w:p>
    <w:p w14:paraId="00E012F0" w14:textId="77777777" w:rsidR="00023C0D" w:rsidRDefault="00023C0D" w:rsidP="00023C0D">
      <w:pPr>
        <w:rPr>
          <w:b/>
          <w:bCs/>
        </w:rPr>
      </w:pPr>
    </w:p>
    <w:p w14:paraId="3ECFA05F" w14:textId="77777777" w:rsidR="00023C0D" w:rsidRDefault="00023C0D" w:rsidP="00023C0D">
      <w:pPr>
        <w:rPr>
          <w:b/>
          <w:bCs/>
        </w:rPr>
      </w:pPr>
    </w:p>
    <w:p w14:paraId="756C4477" w14:textId="77777777" w:rsidR="00023C0D" w:rsidRDefault="00023C0D" w:rsidP="00023C0D">
      <w:pPr>
        <w:rPr>
          <w:b/>
          <w:bCs/>
        </w:rPr>
      </w:pPr>
    </w:p>
    <w:p w14:paraId="659733E5" w14:textId="77777777" w:rsidR="00023C0D" w:rsidRDefault="00023C0D" w:rsidP="00023C0D">
      <w:pPr>
        <w:rPr>
          <w:b/>
          <w:bCs/>
        </w:rPr>
      </w:pPr>
    </w:p>
    <w:p w14:paraId="71F594C4" w14:textId="77777777" w:rsidR="00023C0D" w:rsidRDefault="00023C0D" w:rsidP="00023C0D">
      <w:pPr>
        <w:rPr>
          <w:b/>
          <w:bCs/>
        </w:rPr>
      </w:pPr>
    </w:p>
    <w:p w14:paraId="7787E056" w14:textId="77777777" w:rsidR="00023C0D" w:rsidRDefault="00023C0D" w:rsidP="00023C0D">
      <w:pPr>
        <w:rPr>
          <w:b/>
          <w:bCs/>
        </w:rPr>
      </w:pPr>
    </w:p>
    <w:p w14:paraId="136913A2" w14:textId="77777777" w:rsidR="00023C0D" w:rsidRDefault="00023C0D" w:rsidP="00023C0D">
      <w:pPr>
        <w:rPr>
          <w:b/>
          <w:bCs/>
        </w:rPr>
      </w:pPr>
    </w:p>
    <w:p w14:paraId="722E050E" w14:textId="77777777" w:rsidR="00023C0D" w:rsidRDefault="00023C0D" w:rsidP="00023C0D">
      <w:pPr>
        <w:rPr>
          <w:b/>
          <w:bCs/>
        </w:rPr>
      </w:pPr>
    </w:p>
    <w:p w14:paraId="076D9299" w14:textId="77777777" w:rsidR="00023C0D" w:rsidRDefault="00023C0D" w:rsidP="00023C0D">
      <w:pPr>
        <w:rPr>
          <w:b/>
          <w:bCs/>
        </w:rPr>
      </w:pPr>
    </w:p>
    <w:p w14:paraId="682B5675" w14:textId="77777777" w:rsidR="00023C0D" w:rsidRDefault="00023C0D" w:rsidP="00023C0D">
      <w:pPr>
        <w:rPr>
          <w:b/>
          <w:bCs/>
        </w:rPr>
      </w:pPr>
    </w:p>
    <w:p w14:paraId="6BA6F0F5" w14:textId="77777777" w:rsidR="00023C0D" w:rsidRDefault="00023C0D" w:rsidP="00023C0D">
      <w:pPr>
        <w:rPr>
          <w:b/>
          <w:bCs/>
        </w:rPr>
      </w:pPr>
    </w:p>
    <w:p w14:paraId="1DD14EBD" w14:textId="61A0AA02" w:rsidR="00023C0D" w:rsidRPr="00023C0D" w:rsidRDefault="00023C0D" w:rsidP="00023C0D">
      <w:pPr>
        <w:rPr>
          <w:b/>
          <w:bCs/>
        </w:rPr>
      </w:pPr>
      <w:r w:rsidRPr="00023C0D">
        <w:rPr>
          <w:b/>
          <w:bCs/>
        </w:rPr>
        <w:lastRenderedPageBreak/>
        <w:t>Κριτική Προσέγγιση στη Διαφήμιση</w:t>
      </w:r>
    </w:p>
    <w:p w14:paraId="01C66030" w14:textId="77777777" w:rsidR="00023C0D" w:rsidRPr="00023C0D" w:rsidRDefault="00023C0D" w:rsidP="00023C0D">
      <w:r w:rsidRPr="00023C0D">
        <w:t>Οι </w:t>
      </w:r>
      <w:r w:rsidRPr="00023C0D">
        <w:rPr>
          <w:u w:val="single"/>
        </w:rPr>
        <w:t>επικρίσεις</w:t>
      </w:r>
      <w:r w:rsidRPr="00023C0D">
        <w:t xml:space="preserve"> προς τη διαφήμιση αναφέρονται στη συνεχή και ενοχλητική αποστολή ερεθισμάτων και μηνυμάτων προς τον καταναλωτή με τις πιο ποικίλες μορφές, σχεδόν όλες τις ώρες του </w:t>
      </w:r>
      <w:proofErr w:type="spellStart"/>
      <w:r w:rsidRPr="00023C0D">
        <w:t>εικοσιτετραώρου</w:t>
      </w:r>
      <w:proofErr w:type="spellEnd"/>
      <w:r w:rsidRPr="00023C0D">
        <w:t xml:space="preserve"> που βρίσκεται σε εγρήγορση. Η διαδικασία αυτή είναι μακροχρόνια και αρχίζει, από τη στιγμή που το άτομο αντιλαμβάνεται τον περίγυρό του, γεγονός που οδηγεί στη δημιουργία «ρυθμιζόμενων» ατόμων, που θα αποδέχονται σε ευρύτερο πια επίπεδο και στις διάφορες εκδηλώσεις της κοινωνικής ζωής, με μικρότερη αντίσταση και μειωμένη κριτική ικανότητα, ό,τι τους προσφέρεται.</w:t>
      </w:r>
    </w:p>
    <w:p w14:paraId="3264B567" w14:textId="77777777" w:rsidR="00023C0D" w:rsidRPr="00023C0D" w:rsidRDefault="00023C0D" w:rsidP="00023C0D">
      <w:r w:rsidRPr="00023C0D">
        <w:t>Παράλληλα, καταβάλλεται προσπάθεια να δημιουργηθούν καταναλωτές που ζουν με το όνειρο μιας «καλύτερης ζωής», όπως αυτή παρουσιάζεται μέσα από τους πολύπλοκους μηχανισμούς διαφημιστικής προώθησης. Οι αντικειμενικοί περιορισμοί (π.χ. διαθέσιμο εισόδημα) φαίνεται ότι υποκειμενικά </w:t>
      </w:r>
      <w:r w:rsidRPr="00023C0D">
        <w:rPr>
          <w:u w:val="single"/>
        </w:rPr>
        <w:t>ελαχιστοποιούνται</w:t>
      </w:r>
      <w:r w:rsidRPr="00023C0D">
        <w:t>, γεγονός που τους ωθεί σε μια εξοντωτική προσπάθεια </w:t>
      </w:r>
      <w:r w:rsidRPr="00023C0D">
        <w:rPr>
          <w:u w:val="single"/>
        </w:rPr>
        <w:t>εξομοίωσης</w:t>
      </w:r>
      <w:r w:rsidRPr="00023C0D">
        <w:t> με το πρότυπο που τους προσφέρεται μέσα από τη διαφήμιση. Ωστόσο, παρά τις προσπάθειες που καταβάλλουν, τις περισσότερες φορές δεν μπορούν καν να πλησιάσουν αυτό το πρότυπο. Με αυτή τη διαδικασία σημειώνεται κάθετη άνοδος του επιπέδου των προσδοκιών τους, που δεν βρίσκουν ανταπόκριση από τις πραγματικές οικονομικές τους δυνατότητες. Εξωθούνται να «αγωνιστούν» παραμένοντας στην αναζήτηση του προτύπου που επιβάλλεται από την διαφήμιση. Οι «καταναλωτές», προσκολλημένοι στις ψευδαισθήσεις, παραμένουν με την πικρία της </w:t>
      </w:r>
      <w:r w:rsidRPr="00023C0D">
        <w:rPr>
          <w:b/>
          <w:bCs/>
        </w:rPr>
        <w:t>ανεκπλήρωτης</w:t>
      </w:r>
      <w:r w:rsidRPr="00023C0D">
        <w:t> επιθυμίας, </w:t>
      </w:r>
      <w:r w:rsidRPr="00023C0D">
        <w:rPr>
          <w:b/>
          <w:bCs/>
        </w:rPr>
        <w:t>αποξενώνονται</w:t>
      </w:r>
      <w:r w:rsidRPr="00023C0D">
        <w:t> και σε μεγάλο βαθμό απομακρύνονται από την αντιμετώπιση σημαντικότερων προβλημάτων.</w:t>
      </w:r>
    </w:p>
    <w:p w14:paraId="5C901173" w14:textId="77777777" w:rsidR="00023C0D" w:rsidRPr="00023C0D" w:rsidRDefault="00023C0D" w:rsidP="00023C0D">
      <w:r w:rsidRPr="00023C0D">
        <w:t>Εξάλλου, η διαφημιστική προπαγάνδα δημιουργεί εντυπώσεις και ασκεί ψυχολογική βία προς τον καταναλωτή είτε «εκφοβίζοντας», (π.χ. αν δεν χρησιμοποιήσει το Α ή το Β αποσμητικό δεν μπορεί να γίνει αποδεκτός από τους φίλους), είτε  «κινώντας την προσοχή του», είτε τονίζοντας την «ανασφάλεια», είτε «παρέχοντας συνταγές» για να είναι χαρούμενος, υγιής, αξιαγάπητος, ευτυχισμένος, πετυχημέ</w:t>
      </w:r>
      <w:r w:rsidRPr="00023C0D">
        <w:softHyphen/>
        <w:t xml:space="preserve">νος, ασφαλής κ.α., είτε τονίζοντας ότι το ίδιο κάνουν και οι άλλοι. Χαρακτηριστική, άλλωστε, είναι η δήλωση του C. </w:t>
      </w:r>
      <w:proofErr w:type="spellStart"/>
      <w:r w:rsidRPr="00023C0D">
        <w:t>Revson</w:t>
      </w:r>
      <w:proofErr w:type="spellEnd"/>
      <w:r w:rsidRPr="00023C0D">
        <w:t xml:space="preserve">, προέδρου της </w:t>
      </w:r>
      <w:proofErr w:type="spellStart"/>
      <w:r w:rsidRPr="00023C0D">
        <w:t>Revlon</w:t>
      </w:r>
      <w:proofErr w:type="spellEnd"/>
      <w:r w:rsidRPr="00023C0D">
        <w:t>, όταν ρωτήθηκε τι παράγει η επιχείρησή του: «στο εργοστάσιο παράγουμε καλλυντικά και στα καταστήματα πουλάμε ελπίδα». Η απάντηση δείχνει τη μεγάλη σημασία που δίνει η επιχείρηση στη διαφήμιση και στην ιδιαίτερη ικανότητά της να δημιουργήσει την ψυχολογική – υποκειμενική θεώρηση των καταναλωτών για το προϊόν.</w:t>
      </w:r>
    </w:p>
    <w:p w14:paraId="1DFA623D" w14:textId="77777777" w:rsidR="00023C0D" w:rsidRPr="00023C0D" w:rsidRDefault="00023C0D" w:rsidP="00023C0D">
      <w:r w:rsidRPr="00023C0D">
        <w:t>Σε πολλά διαφημιστικά μηνύματα παρουσιάζονται η αγάπη, η στοργή και η ανθρώπινη επικοινωνία να συνδέονται αποκλειστικά με την προσφορά και την </w:t>
      </w:r>
      <w:r w:rsidRPr="00023C0D">
        <w:rPr>
          <w:u w:val="single"/>
        </w:rPr>
        <w:t>αποδοχή</w:t>
      </w:r>
      <w:r w:rsidRPr="00023C0D">
        <w:t> ορισμένων υλικών αγαθών. Ο καταναλωτής πρέπει να αποκτήσει τα συγκεκριμένα προϊόντα γιατί, διαφορετικά, δεν θα μπορεί να εκφράσει τα συναισθήματά του, ούτε και να επικοινωνήσει με άλλα άτομα. Νιώθει άσχημα γιατί κάτι του λείπει, γιατί δεν μπορεί να εκφραστεί και να επικοινωνήσει, όπως οι άλλοι με την αγορά των προϊόντων. Το προϊόν αναδεικνύεται σε κώδικα επικοινωνίας και ρυθμιστή της συναισθηματικής του φόρτισης.</w:t>
      </w:r>
    </w:p>
    <w:p w14:paraId="2997827F" w14:textId="77777777" w:rsidR="00023C0D" w:rsidRPr="00023C0D" w:rsidRDefault="00023C0D" w:rsidP="00023C0D">
      <w:r w:rsidRPr="00023C0D">
        <w:t>Η διαφήμιση επιδρά αρνητικά και στην ωρίμανση της συνείδησης του καταναλωτή. Οδηγεί στην </w:t>
      </w:r>
      <w:r w:rsidRPr="00023C0D">
        <w:rPr>
          <w:b/>
          <w:bCs/>
        </w:rPr>
        <w:t>άμβλυνση</w:t>
      </w:r>
      <w:r w:rsidRPr="00023C0D">
        <w:t> της επίγνωσης της θέσης που κατέχει στο συγκεκριμένο σύστημα παραγωγής. Αναπτύσσει τις προϋποθέσεις για τη δημιουργία ενός </w:t>
      </w:r>
      <w:r w:rsidRPr="00023C0D">
        <w:rPr>
          <w:u w:val="single"/>
        </w:rPr>
        <w:t>τεχνητού</w:t>
      </w:r>
      <w:r w:rsidRPr="00023C0D">
        <w:t> κλίματος </w:t>
      </w:r>
      <w:r w:rsidRPr="00023C0D">
        <w:rPr>
          <w:b/>
          <w:bCs/>
        </w:rPr>
        <w:t>ευφορίας</w:t>
      </w:r>
      <w:r w:rsidRPr="00023C0D">
        <w:t>, μικρής διάρκειας, αλλά επαναλαμβανόμενου, μέσα από τη  ατέλειωτη ποικιλία των διαφημιζομένων προϊόντων, που υπόσχονται «ότι θα γίνει κάποιος» που δεν πρόκειται να γίνει. Οι ψυχολογικές διακυμάνσεις και η κούραση από την προσπάθεια που δεν ολοκληρώνεται, αφήνει ορατά </w:t>
      </w:r>
      <w:r w:rsidRPr="00023C0D">
        <w:rPr>
          <w:b/>
          <w:bCs/>
        </w:rPr>
        <w:t>ίχνη </w:t>
      </w:r>
      <w:r w:rsidRPr="00023C0D">
        <w:t xml:space="preserve">στη διαμόρφωση της </w:t>
      </w:r>
      <w:r w:rsidRPr="00023C0D">
        <w:lastRenderedPageBreak/>
        <w:t>προσωπικότητάς του. Η κατάσταση αυτή βρίσκει έκφραση και στο θεωρητικό επίπεδο, όπου γίνονται απόπειρες για την αφομοίωση απόψεων, όπως ότι δεν υπάρχουν τάξεις και κοινωνικά στρώματα ή ότι η ουσία των τάξεων είναι ψυχολογική. Η λογική κατάληξη είναι ότι οι καταναλωτές απολαμβάνουν το ίδιο περίπου επίπεδο ζωής και είναι άτομα που ανήκουν σε μια μεγάλη «μεσαία τάξη». Για να θεμελιωθούν τέτοιες απόψεις, τα όρια ανάμεσα στο πραγματικό και στο φανταστικό πρέπει να γίνονται ασαφή. Στην κατεύθυνση αυτή βοηθά σημαντικά η διαφήμιση.</w:t>
      </w:r>
    </w:p>
    <w:p w14:paraId="34760ECA" w14:textId="77777777" w:rsidR="00023C0D" w:rsidRPr="00023C0D" w:rsidRDefault="00023C0D" w:rsidP="00023C0D">
      <w:r w:rsidRPr="00023C0D">
        <w:rPr>
          <w:b/>
          <w:bCs/>
        </w:rPr>
        <w:t xml:space="preserve">Γεώργιος Χ. </w:t>
      </w:r>
      <w:proofErr w:type="spellStart"/>
      <w:r w:rsidRPr="00023C0D">
        <w:rPr>
          <w:b/>
          <w:bCs/>
        </w:rPr>
        <w:t>Ζώτος</w:t>
      </w:r>
      <w:proofErr w:type="spellEnd"/>
      <w:r w:rsidRPr="00023C0D">
        <w:rPr>
          <w:b/>
          <w:bCs/>
        </w:rPr>
        <w:t>  (διασκευασμένο) </w:t>
      </w:r>
    </w:p>
    <w:p w14:paraId="30222E41" w14:textId="77777777" w:rsidR="00023C0D" w:rsidRPr="00023C0D" w:rsidRDefault="00023C0D" w:rsidP="00023C0D">
      <w:pPr>
        <w:rPr>
          <w:b/>
          <w:bCs/>
        </w:rPr>
      </w:pPr>
      <w:r w:rsidRPr="00023C0D">
        <w:rPr>
          <w:b/>
          <w:bCs/>
        </w:rPr>
        <w:t>Παρατηρήσεις</w:t>
      </w:r>
    </w:p>
    <w:p w14:paraId="2A554968" w14:textId="77777777" w:rsidR="00023C0D" w:rsidRPr="00023C0D" w:rsidRDefault="00023C0D" w:rsidP="00023C0D">
      <w:r w:rsidRPr="00023C0D">
        <w:rPr>
          <w:b/>
          <w:bCs/>
        </w:rPr>
        <w:t>Α. </w:t>
      </w:r>
      <w:r w:rsidRPr="00023C0D">
        <w:t>Να γράψετε την περίληψη του κειμένου σε 100 – 120 λέξεις.</w:t>
      </w:r>
    </w:p>
    <w:p w14:paraId="24EDF3CC" w14:textId="77777777" w:rsidR="00023C0D" w:rsidRPr="00023C0D" w:rsidRDefault="00023C0D" w:rsidP="00023C0D">
      <w:r w:rsidRPr="00023C0D">
        <w:rPr>
          <w:b/>
          <w:bCs/>
        </w:rPr>
        <w:t>Μονάδες 25</w:t>
      </w:r>
    </w:p>
    <w:p w14:paraId="57AEAADB" w14:textId="77777777" w:rsidR="00023C0D" w:rsidRPr="00023C0D" w:rsidRDefault="00023C0D" w:rsidP="00023C0D">
      <w:r w:rsidRPr="00023C0D">
        <w:rPr>
          <w:b/>
          <w:bCs/>
        </w:rPr>
        <w:t>Β1.</w:t>
      </w:r>
      <w:r w:rsidRPr="00023C0D">
        <w:t> «Οι «καταναλωτές», προσκολλημένοι στις ψευδαισθήσεις, παραμένουν με την πικρία της ανεκπλήρωτης επιθυμίας, αποξενώνονται και σε μεγάλο βαθμό απομακρύνονται από την αντιμετώπιση σημαντικότερων προβλημάτων». Να αναπτύξετε το περιεχόμενο του χωρίου σε μία παράγραφο 70 – 90 λέξεων.</w:t>
      </w:r>
    </w:p>
    <w:p w14:paraId="62DD73EA" w14:textId="77777777" w:rsidR="00023C0D" w:rsidRPr="00023C0D" w:rsidRDefault="00023C0D" w:rsidP="00023C0D">
      <w:r w:rsidRPr="00023C0D">
        <w:rPr>
          <w:b/>
          <w:bCs/>
        </w:rPr>
        <w:t>Μονάδες 10</w:t>
      </w:r>
    </w:p>
    <w:p w14:paraId="64B4C879" w14:textId="77777777" w:rsidR="00023C0D" w:rsidRPr="00023C0D" w:rsidRDefault="00023C0D" w:rsidP="00023C0D">
      <w:r w:rsidRPr="00023C0D">
        <w:rPr>
          <w:b/>
          <w:bCs/>
        </w:rPr>
        <w:t>Β2.</w:t>
      </w:r>
      <w:r w:rsidRPr="00023C0D">
        <w:t> Να εντοπίσετε δύο τρόπους ανάπτυξης στη 2</w:t>
      </w:r>
      <w:r w:rsidRPr="00023C0D">
        <w:rPr>
          <w:vertAlign w:val="superscript"/>
        </w:rPr>
        <w:t>η</w:t>
      </w:r>
      <w:r w:rsidRPr="00023C0D">
        <w:t> παράγραφο του κειμένου και να δικαιολογήσετε την απάντησή σας.</w:t>
      </w:r>
    </w:p>
    <w:p w14:paraId="067BBC74" w14:textId="77777777" w:rsidR="00023C0D" w:rsidRPr="00023C0D" w:rsidRDefault="00023C0D" w:rsidP="00023C0D">
      <w:r w:rsidRPr="00023C0D">
        <w:rPr>
          <w:b/>
          <w:bCs/>
        </w:rPr>
        <w:t>Μονάδες 10</w:t>
      </w:r>
    </w:p>
    <w:p w14:paraId="53F9503B" w14:textId="77777777" w:rsidR="00023C0D" w:rsidRPr="00023C0D" w:rsidRDefault="00023C0D" w:rsidP="00023C0D">
      <w:r w:rsidRPr="00023C0D">
        <w:rPr>
          <w:b/>
          <w:bCs/>
        </w:rPr>
        <w:t>Β3.</w:t>
      </w:r>
      <w:r w:rsidRPr="00023C0D">
        <w:t> Να εντοπίσετε τη συλλογιστική πορεία (παραγωγική – επαγωγική) της τελευταίας παραγράφου του κειμένου και να δικαιολογήσετε την απάντησή σας.</w:t>
      </w:r>
    </w:p>
    <w:p w14:paraId="1E87DA14" w14:textId="77777777" w:rsidR="00023C0D" w:rsidRPr="00023C0D" w:rsidRDefault="00023C0D" w:rsidP="00023C0D">
      <w:r w:rsidRPr="00023C0D">
        <w:rPr>
          <w:b/>
          <w:bCs/>
        </w:rPr>
        <w:t>Μονάδες 10</w:t>
      </w:r>
    </w:p>
    <w:p w14:paraId="5CC5E14B" w14:textId="77777777" w:rsidR="00023C0D" w:rsidRPr="00023C0D" w:rsidRDefault="00023C0D" w:rsidP="00023C0D">
      <w:r w:rsidRPr="00023C0D">
        <w:rPr>
          <w:b/>
          <w:bCs/>
        </w:rPr>
        <w:t>Β4.</w:t>
      </w:r>
      <w:r w:rsidRPr="00023C0D">
        <w:t> ψευδαισθήσεις, ψυχολογικό: Από το κάθε ένα διαφορετικό συνθετικό  των δύο λέξεων, να γράψετε μία νέα σύνθετη λέξη.</w:t>
      </w:r>
    </w:p>
    <w:p w14:paraId="2E60E4A5" w14:textId="77777777" w:rsidR="00023C0D" w:rsidRPr="00023C0D" w:rsidRDefault="00023C0D" w:rsidP="00023C0D">
      <w:r w:rsidRPr="00023C0D">
        <w:rPr>
          <w:b/>
          <w:bCs/>
        </w:rPr>
        <w:t>Μονάδες 10</w:t>
      </w:r>
    </w:p>
    <w:p w14:paraId="56306515" w14:textId="77777777" w:rsidR="00023C0D" w:rsidRPr="00023C0D" w:rsidRDefault="00023C0D" w:rsidP="00023C0D">
      <w:r w:rsidRPr="00023C0D">
        <w:rPr>
          <w:b/>
          <w:bCs/>
        </w:rPr>
        <w:t>Β5.</w:t>
      </w:r>
      <w:r w:rsidRPr="00023C0D">
        <w:t> ανεκπλήρωτης, αποξενώνονται, άμβλυνση, ευφορίας, ίχνη: Να γράψετε τα συνώνυμα των παραπάνω λέξεων.</w:t>
      </w:r>
    </w:p>
    <w:p w14:paraId="19A2B9FD" w14:textId="77777777" w:rsidR="00023C0D" w:rsidRPr="00023C0D" w:rsidRDefault="00023C0D" w:rsidP="00023C0D">
      <w:r w:rsidRPr="00023C0D">
        <w:rPr>
          <w:b/>
          <w:bCs/>
        </w:rPr>
        <w:t>Μονάδες 10</w:t>
      </w:r>
    </w:p>
    <w:p w14:paraId="12C5CCD8" w14:textId="77777777" w:rsidR="00023C0D" w:rsidRPr="00023C0D" w:rsidRDefault="00023C0D" w:rsidP="00023C0D">
      <w:r w:rsidRPr="00023C0D">
        <w:rPr>
          <w:b/>
          <w:bCs/>
        </w:rPr>
        <w:t>Β6.</w:t>
      </w:r>
      <w:r w:rsidRPr="00023C0D">
        <w:t xml:space="preserve"> επικρίσεις, ελαχιστοποιούνται, εξομοίωσης, αποδοχή, τεχνητού: Να γράψετε τα </w:t>
      </w:r>
      <w:proofErr w:type="spellStart"/>
      <w:r w:rsidRPr="00023C0D">
        <w:t>αντώνυμα</w:t>
      </w:r>
      <w:proofErr w:type="spellEnd"/>
      <w:r w:rsidRPr="00023C0D">
        <w:t xml:space="preserve"> των παραπάνω λέξεων.</w:t>
      </w:r>
    </w:p>
    <w:p w14:paraId="49503B35" w14:textId="77777777" w:rsidR="00023C0D" w:rsidRPr="00023C0D" w:rsidRDefault="00023C0D" w:rsidP="00023C0D">
      <w:r w:rsidRPr="00023C0D">
        <w:rPr>
          <w:b/>
          <w:bCs/>
        </w:rPr>
        <w:t>Μονάδες 10</w:t>
      </w:r>
    </w:p>
    <w:p w14:paraId="25FC37B2" w14:textId="77777777" w:rsidR="00023C0D" w:rsidRPr="00023C0D" w:rsidRDefault="00023C0D" w:rsidP="00023C0D">
      <w:r w:rsidRPr="00023C0D">
        <w:rPr>
          <w:b/>
          <w:bCs/>
        </w:rPr>
        <w:t>Γ.</w:t>
      </w:r>
      <w:r w:rsidRPr="00023C0D">
        <w:t> Σε ένα άρθρο σας (500 – 600 λέξεις), που θα αναρτήσετε στην ιστοσελίδα του σχολείου σας, καλείστε να απαντήσετε στα εξής ερωτήματα:</w:t>
      </w:r>
    </w:p>
    <w:p w14:paraId="57F18087" w14:textId="77777777" w:rsidR="00023C0D" w:rsidRPr="00023C0D" w:rsidRDefault="00023C0D" w:rsidP="00023C0D">
      <w:r w:rsidRPr="00023C0D">
        <w:rPr>
          <w:b/>
          <w:bCs/>
        </w:rPr>
        <w:t>α.</w:t>
      </w:r>
      <w:r w:rsidRPr="00023C0D">
        <w:t> Με ποιους τρόπους η διαφήμιση συμβάλλει στην αλλοτρίωση του σημερινού ανθρώπου;</w:t>
      </w:r>
    </w:p>
    <w:p w14:paraId="66DCA537" w14:textId="77777777" w:rsidR="00023C0D" w:rsidRPr="00023C0D" w:rsidRDefault="00023C0D" w:rsidP="00023C0D">
      <w:r w:rsidRPr="00023C0D">
        <w:rPr>
          <w:b/>
          <w:bCs/>
        </w:rPr>
        <w:t>β.</w:t>
      </w:r>
      <w:r w:rsidRPr="00023C0D">
        <w:t> Ποιες αρχές και αντιλήψεις μπορούν να τον προστατεύσουν από τα πρότυπα ζωής που προβάλλει η διαφήμιση;</w:t>
      </w:r>
    </w:p>
    <w:p w14:paraId="15187E15" w14:textId="77777777" w:rsidR="00023C0D" w:rsidRDefault="00023C0D"/>
    <w:sectPr w:rsidR="004B23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036"/>
    <w:multiLevelType w:val="multilevel"/>
    <w:tmpl w:val="41A0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146406"/>
    <w:multiLevelType w:val="multilevel"/>
    <w:tmpl w:val="F6CE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C3ADC"/>
    <w:multiLevelType w:val="multilevel"/>
    <w:tmpl w:val="9F0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E94512"/>
    <w:multiLevelType w:val="multilevel"/>
    <w:tmpl w:val="0D30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D76EC5"/>
    <w:multiLevelType w:val="multilevel"/>
    <w:tmpl w:val="B4F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42390"/>
    <w:multiLevelType w:val="multilevel"/>
    <w:tmpl w:val="026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765991"/>
    <w:multiLevelType w:val="multilevel"/>
    <w:tmpl w:val="C06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629342">
    <w:abstractNumId w:val="2"/>
  </w:num>
  <w:num w:numId="2" w16cid:durableId="2075591095">
    <w:abstractNumId w:val="5"/>
  </w:num>
  <w:num w:numId="3" w16cid:durableId="1436754617">
    <w:abstractNumId w:val="0"/>
  </w:num>
  <w:num w:numId="4" w16cid:durableId="736781197">
    <w:abstractNumId w:val="3"/>
  </w:num>
  <w:num w:numId="5" w16cid:durableId="1260597963">
    <w:abstractNumId w:val="6"/>
  </w:num>
  <w:num w:numId="6" w16cid:durableId="1135639147">
    <w:abstractNumId w:val="4"/>
  </w:num>
  <w:num w:numId="7" w16cid:durableId="121917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0D"/>
    <w:rsid w:val="00023C0D"/>
    <w:rsid w:val="00047438"/>
    <w:rsid w:val="009F6B14"/>
    <w:rsid w:val="00BA61FF"/>
    <w:rsid w:val="00C81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0A05"/>
  <w15:chartTrackingRefBased/>
  <w15:docId w15:val="{66203F54-1FB8-4B21-A86E-F7B3F1F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3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23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23C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23C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23C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23C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3C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3C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3C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3C0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23C0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23C0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23C0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23C0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23C0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3C0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3C0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3C0D"/>
    <w:rPr>
      <w:rFonts w:eastAsiaTheme="majorEastAsia" w:cstheme="majorBidi"/>
      <w:color w:val="272727" w:themeColor="text1" w:themeTint="D8"/>
    </w:rPr>
  </w:style>
  <w:style w:type="paragraph" w:styleId="a3">
    <w:name w:val="Title"/>
    <w:basedOn w:val="a"/>
    <w:next w:val="a"/>
    <w:link w:val="Char"/>
    <w:uiPriority w:val="10"/>
    <w:qFormat/>
    <w:rsid w:val="0002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3C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3C0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3C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3C0D"/>
    <w:pPr>
      <w:spacing w:before="160"/>
      <w:jc w:val="center"/>
    </w:pPr>
    <w:rPr>
      <w:i/>
      <w:iCs/>
      <w:color w:val="404040" w:themeColor="text1" w:themeTint="BF"/>
    </w:rPr>
  </w:style>
  <w:style w:type="character" w:customStyle="1" w:styleId="Char1">
    <w:name w:val="Απόσπασμα Char"/>
    <w:basedOn w:val="a0"/>
    <w:link w:val="a5"/>
    <w:uiPriority w:val="29"/>
    <w:rsid w:val="00023C0D"/>
    <w:rPr>
      <w:i/>
      <w:iCs/>
      <w:color w:val="404040" w:themeColor="text1" w:themeTint="BF"/>
    </w:rPr>
  </w:style>
  <w:style w:type="paragraph" w:styleId="a6">
    <w:name w:val="List Paragraph"/>
    <w:basedOn w:val="a"/>
    <w:uiPriority w:val="34"/>
    <w:qFormat/>
    <w:rsid w:val="00023C0D"/>
    <w:pPr>
      <w:ind w:left="720"/>
      <w:contextualSpacing/>
    </w:pPr>
  </w:style>
  <w:style w:type="character" w:styleId="a7">
    <w:name w:val="Intense Emphasis"/>
    <w:basedOn w:val="a0"/>
    <w:uiPriority w:val="21"/>
    <w:qFormat/>
    <w:rsid w:val="00023C0D"/>
    <w:rPr>
      <w:i/>
      <w:iCs/>
      <w:color w:val="2F5496" w:themeColor="accent1" w:themeShade="BF"/>
    </w:rPr>
  </w:style>
  <w:style w:type="paragraph" w:styleId="a8">
    <w:name w:val="Intense Quote"/>
    <w:basedOn w:val="a"/>
    <w:next w:val="a"/>
    <w:link w:val="Char2"/>
    <w:uiPriority w:val="30"/>
    <w:qFormat/>
    <w:rsid w:val="00023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23C0D"/>
    <w:rPr>
      <w:i/>
      <w:iCs/>
      <w:color w:val="2F5496" w:themeColor="accent1" w:themeShade="BF"/>
    </w:rPr>
  </w:style>
  <w:style w:type="character" w:styleId="a9">
    <w:name w:val="Intense Reference"/>
    <w:basedOn w:val="a0"/>
    <w:uiPriority w:val="32"/>
    <w:qFormat/>
    <w:rsid w:val="00023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8597</Characters>
  <Application>Microsoft Office Word</Application>
  <DocSecurity>0</DocSecurity>
  <Lines>71</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Pavlopoulou</dc:creator>
  <cp:keywords/>
  <dc:description/>
  <cp:lastModifiedBy>Myrto Pavlopoulou</cp:lastModifiedBy>
  <cp:revision>1</cp:revision>
  <dcterms:created xsi:type="dcterms:W3CDTF">2026-02-10T20:13:00Z</dcterms:created>
  <dcterms:modified xsi:type="dcterms:W3CDTF">2026-02-10T20:15:00Z</dcterms:modified>
</cp:coreProperties>
</file>