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3FEE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Η χημική σύνθεση του νερού και οι ιδιότητές του</w:t>
      </w:r>
      <w:r>
        <w:br/>
        <w:t>Εξέταση των βασικών χαρακτηριστικών του νερού, όπως η δομή του, οι τύποι δεσμών και οι εφαρμογές του στην καθημερινή ζωή.</w:t>
      </w:r>
    </w:p>
    <w:p w14:paraId="07E0807B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Ανακύκλωση και Χημεία: Η χημική διαδικασία της ανακύκλωσης των μετάλλων</w:t>
      </w:r>
      <w:r>
        <w:br/>
        <w:t>Ανάλυση της χημικής διαδικασίας που χρησιμοποιείται για την ανακύκλωση μετάλλων, όπως ο χάλυβας ή το αλουμίνιο, και οι περιβαλλοντικές συνέπειες.</w:t>
      </w:r>
    </w:p>
    <w:p w14:paraId="4AAD9B31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Η χημεία των οξέων και των βάσεων: Χρήσεις και εφαρμογές στη βιομηχανία</w:t>
      </w:r>
      <w:r>
        <w:br/>
        <w:t>Μελέτη για τη χρησιμότητα των οξέων και των βάσεων σε διάφορους κλάδους, όπως η παραγωγή τροφίμων, η φαρμακευτική βιομηχανία και η καθαριστική βιομηχανία.</w:t>
      </w:r>
    </w:p>
    <w:p w14:paraId="01277C99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Η αντίδραση καύσης και οι επιπτώσεις της στη ρύπανση του περιβάλλοντος</w:t>
      </w:r>
      <w:r>
        <w:br/>
        <w:t xml:space="preserve">Εξέταση της διαδικασίας καύσης οργανικών καυσίμων και των χημικών προϊόντων που παράγονται, όπως οι ρύποι (CO2, </w:t>
      </w:r>
      <w:proofErr w:type="spellStart"/>
      <w:r>
        <w:t>NOx</w:t>
      </w:r>
      <w:proofErr w:type="spellEnd"/>
      <w:r>
        <w:t>) και η επίδραση στο περιβάλλον.</w:t>
      </w:r>
    </w:p>
    <w:p w14:paraId="62E3AC3B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Το φαινόμενο της όξυνσης των ωκεανών</w:t>
      </w:r>
      <w:r>
        <w:br/>
        <w:t>Ανάλυση του φαινομένου της όξυνσης των ωκεανών λόγω των ανθρωπογενών εκπομπών CO2 και οι συνέπειές του για τα θαλάσσια οικοσυστήματα.</w:t>
      </w:r>
    </w:p>
    <w:p w14:paraId="53534B8B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Χημεία των τροφίμων: Συντηρητικά και πρόσθετα στη διατροφή</w:t>
      </w:r>
      <w:r>
        <w:br/>
        <w:t>Μελέτη των συντηρητικών και των πρόσθετων ουσιών που χρησιμοποιούνται στην επεξεργασία τροφίμων και των επιπτώσεών τους στην υγεία.</w:t>
      </w:r>
    </w:p>
    <w:p w14:paraId="3D85FF52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 xml:space="preserve">Χημικές αντιδράσεις και θερμοχημεία: </w:t>
      </w:r>
      <w:proofErr w:type="spellStart"/>
      <w:r>
        <w:rPr>
          <w:rStyle w:val="a3"/>
        </w:rPr>
        <w:t>Ενδόθερμες</w:t>
      </w:r>
      <w:proofErr w:type="spellEnd"/>
      <w:r>
        <w:rPr>
          <w:rStyle w:val="a3"/>
        </w:rPr>
        <w:t xml:space="preserve"> και εξώθερμες αντιδράσεις</w:t>
      </w:r>
      <w:r>
        <w:br/>
        <w:t>Ανάλυση των τύπων χημικών αντιδράσεων με βάση την παραγωγή ή απορρόφηση ενέργειας και οι εφαρμογές τους στην καθημερινή ζωή.</w:t>
      </w:r>
    </w:p>
    <w:p w14:paraId="58A0AEE0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Η χημεία των πλαστικών και η μόλυνση του περιβάλλοντος από πλαστικά απορρίμματα</w:t>
      </w:r>
      <w:r>
        <w:br/>
        <w:t>Ανάλυση των χημικών δομών των πλαστικών υλικών και των περιβαλλοντικών προβλημάτων που προκαλούνται από τη συσσώρευση πλαστικών απορριμμάτων.</w:t>
      </w:r>
    </w:p>
    <w:p w14:paraId="2761A929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Η χημική σύσταση και η διαδικασία παραγωγής του καπνού</w:t>
      </w:r>
      <w:r>
        <w:br/>
        <w:t>Εξέταση των χημικών ουσιών που περιέχονται στον καπνό και των επιπτώσεών τους στην ανθρώπινη υγεία.</w:t>
      </w:r>
    </w:p>
    <w:p w14:paraId="68A33EF1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Style w:val="a3"/>
        </w:rPr>
        <w:t>Η χημεία των λιπών και των ελαίων: Τι είναι η υδρογόνωση;</w:t>
      </w:r>
      <w:r>
        <w:br/>
        <w:t>Ανάλυση της χημικής διαδικασίας της υδρογόνωσης και η επίδραση στην ποιότητα των τροφίμων που περιέχουν λίπη και έλαια.</w:t>
      </w:r>
    </w:p>
    <w:p w14:paraId="07486800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>Η δομή των ατόμων και οι χημικές αντιδράσεις</w:t>
      </w:r>
      <w:r>
        <w:br/>
        <w:t>Μελέτη της δομής των ατόμων (πρωτόνια, νετρόνια, ηλεκτρόνια) και πώς αυτή συνδέεται με τις χημικές αντιδράσεις και τις ιδιότητες των στοιχείων.</w:t>
      </w:r>
    </w:p>
    <w:p w14:paraId="7FCA7182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>Ο Περιοδικός Πίνακας: Τα χαρακτηριστικά και οι τάξεις των στοιχείων</w:t>
      </w:r>
      <w:r>
        <w:br/>
        <w:t>Ανάλυση του περιοδικού πίνακα, οι τάξεις (ομάδες) και οι σειρές (περίοδοι), και οι φυσικές και χημικές ιδιότητες των στοιχείων σε σχέση με την θέση τους.</w:t>
      </w:r>
    </w:p>
    <w:p w14:paraId="14717A32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 xml:space="preserve">Οξέα και βάσεις: Η θεωρία του </w:t>
      </w:r>
      <w:proofErr w:type="spellStart"/>
      <w:r>
        <w:rPr>
          <w:rStyle w:val="a3"/>
        </w:rPr>
        <w:t>Arrhenius</w:t>
      </w:r>
      <w:proofErr w:type="spellEnd"/>
      <w:r>
        <w:rPr>
          <w:rStyle w:val="a3"/>
        </w:rPr>
        <w:t xml:space="preserve"> και της </w:t>
      </w:r>
      <w:proofErr w:type="spellStart"/>
      <w:r>
        <w:rPr>
          <w:rStyle w:val="a3"/>
        </w:rPr>
        <w:t>Bronsted-Lowry</w:t>
      </w:r>
      <w:proofErr w:type="spellEnd"/>
      <w:r>
        <w:br/>
        <w:t xml:space="preserve">Μελέτη των οξέων και των βάσεων σύμφωνα με τις θεωρίες του </w:t>
      </w:r>
      <w:proofErr w:type="spellStart"/>
      <w:r>
        <w:t>Arrhenius</w:t>
      </w:r>
      <w:proofErr w:type="spellEnd"/>
      <w:r>
        <w:t xml:space="preserve"> και της </w:t>
      </w:r>
      <w:proofErr w:type="spellStart"/>
      <w:r>
        <w:t>Bronsted-Lowry</w:t>
      </w:r>
      <w:proofErr w:type="spellEnd"/>
      <w:r>
        <w:t xml:space="preserve"> και οι εφαρμογές τους στη βιομηχανία και τη ζωή.</w:t>
      </w:r>
    </w:p>
    <w:p w14:paraId="60698E47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>Η χημεία των αερίων και οι νόμοι των αερίων</w:t>
      </w:r>
      <w:r>
        <w:br/>
        <w:t xml:space="preserve">Ανάλυση των βασικών νόμων που περιγράφουν τη συμπεριφορά των αερίων, όπως ο νόμος του </w:t>
      </w:r>
      <w:proofErr w:type="spellStart"/>
      <w:r>
        <w:t>Boyle</w:t>
      </w:r>
      <w:proofErr w:type="spellEnd"/>
      <w:r>
        <w:t xml:space="preserve">, του </w:t>
      </w:r>
      <w:proofErr w:type="spellStart"/>
      <w:r>
        <w:t>Charles</w:t>
      </w:r>
      <w:proofErr w:type="spellEnd"/>
      <w:r>
        <w:t xml:space="preserve"> και του </w:t>
      </w:r>
      <w:proofErr w:type="spellStart"/>
      <w:r>
        <w:t>Avogadro</w:t>
      </w:r>
      <w:proofErr w:type="spellEnd"/>
      <w:r>
        <w:t>, και οι εφαρμογές τους στην καθημερινή ζωή.</w:t>
      </w:r>
    </w:p>
    <w:p w14:paraId="4C8429E3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 xml:space="preserve">Η έννοια της ενέργειας στις χημικές αντιδράσεις: </w:t>
      </w:r>
      <w:proofErr w:type="spellStart"/>
      <w:r>
        <w:rPr>
          <w:rStyle w:val="a3"/>
        </w:rPr>
        <w:t>Ενδόθερμες</w:t>
      </w:r>
      <w:proofErr w:type="spellEnd"/>
      <w:r>
        <w:rPr>
          <w:rStyle w:val="a3"/>
        </w:rPr>
        <w:t xml:space="preserve"> και εξώθερμες αντιδράσεις</w:t>
      </w:r>
      <w:r>
        <w:br/>
      </w:r>
      <w:r>
        <w:lastRenderedPageBreak/>
        <w:t>Εξέταση των αντιδράσεων που απορροφούν ή απελευθερώνουν ενέργεια και οι πρακτικές εφαρμογές τους, όπως στην καύση καυσίμων.</w:t>
      </w:r>
    </w:p>
    <w:p w14:paraId="0547B91E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>Το νερό και η χημεία του: Η σημασία του για τη ζωή και το περιβάλλον</w:t>
      </w:r>
      <w:r>
        <w:br/>
        <w:t>Μελέτη του νερού ως διαλύτη, οι ιδιότητές του και η σημασία του για τη ζωή, καθώς και οι κίνδυνοι μόλυνσης και όξυνσης.</w:t>
      </w:r>
    </w:p>
    <w:p w14:paraId="2B956A99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>Αλκάλια και αλκαλικά γαία: Χαρακτηριστικά και εφαρμογές</w:t>
      </w:r>
      <w:r>
        <w:br/>
        <w:t>Ανάλυση των αλκαλίων (λ.χ. νατρίου, καλίου) και των αλκαλικών γαιών (ασβέστιο, μαγνήσιο) και οι βιομηχανικές τους εφαρμογές.</w:t>
      </w:r>
    </w:p>
    <w:p w14:paraId="1E2739FD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>Η χημεία της καύσης: Αντιδράσεις καύσης και παραγωγή θερμότητας</w:t>
      </w:r>
      <w:r>
        <w:br/>
        <w:t>Εξέταση των χημικών αντιδράσεων που συμβαδίζουν με τη διαδικασία της καύσης, και η σχέση μεταξύ θερμότητας και ενέργειας σε αυτές.</w:t>
      </w:r>
    </w:p>
    <w:p w14:paraId="61E8608C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>Η χημεία των πλαστικών: Κατασκευή και ανακύκλωση</w:t>
      </w:r>
      <w:r>
        <w:br/>
        <w:t>Ανάλυση της χημικής σύνθεσης των πλαστικών υλικών, τα χαρακτηριστικά τους και οι περιβαλλοντικές συνέπειες από την ανακύκλωσή τους.</w:t>
      </w:r>
    </w:p>
    <w:p w14:paraId="2ACCB932" w14:textId="77777777" w:rsidR="001656EA" w:rsidRDefault="001656EA" w:rsidP="001656EA">
      <w:pPr>
        <w:pStyle w:val="Web"/>
        <w:numPr>
          <w:ilvl w:val="0"/>
          <w:numId w:val="1"/>
        </w:numPr>
      </w:pPr>
      <w:r>
        <w:rPr>
          <w:rFonts w:hAnsi="Symbol"/>
        </w:rPr>
        <w:t></w:t>
      </w:r>
      <w:r>
        <w:t xml:space="preserve">  </w:t>
      </w:r>
      <w:r>
        <w:rPr>
          <w:rStyle w:val="a3"/>
        </w:rPr>
        <w:t>Η σημασία των ιοντικών και ομοιοπολικών δεσμών στις χημικές αντιδράσεις</w:t>
      </w:r>
      <w:r>
        <w:br/>
        <w:t>Μελέτη των διαφορετικών τύπων δεσμών (ιοντικός, ομοιοπολικός) και η επίδρασή τους στις φυσικές και χημικές ιδιότητες των ουσιών.</w:t>
      </w:r>
    </w:p>
    <w:p w14:paraId="77D87048" w14:textId="42A135AB" w:rsidR="001656EA" w:rsidRPr="001656EA" w:rsidRDefault="001656EA" w:rsidP="001656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 xml:space="preserve">Η Σύνθεση και οι Ιδιότητες των </w:t>
      </w:r>
      <w:proofErr w:type="spellStart"/>
      <w:r w:rsidRPr="00165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Αλκανίων</w:t>
      </w:r>
      <w:proofErr w:type="spellEnd"/>
    </w:p>
    <w:p w14:paraId="455866F4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Συζήτηση για τα </w:t>
      </w:r>
      <w:proofErr w:type="spellStart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αλκάνια</w:t>
      </w:r>
      <w:proofErr w:type="spellEnd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και την υδρόλυση των </w:t>
      </w:r>
      <w:proofErr w:type="spellStart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αλκάνιων</w:t>
      </w:r>
      <w:proofErr w:type="spellEnd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ομάδων.</w:t>
      </w:r>
    </w:p>
    <w:p w14:paraId="6B726E96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Ανάλυση των φυσικών και χημικών ιδιοτήτων τους, καθώς και της εφαρμογής τους στην καθημερινή ζωή.</w:t>
      </w:r>
    </w:p>
    <w:p w14:paraId="2009696E" w14:textId="0AA1BE01" w:rsidR="001656EA" w:rsidRPr="001656EA" w:rsidRDefault="001656EA" w:rsidP="001656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Τα Αλκοόλ και οι Αιθέρες</w:t>
      </w:r>
    </w:p>
    <w:p w14:paraId="241E5B08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Μελέτη της δομής και των ιδιοτήτων των αλκοολών και αιθέριων ενώσεων.</w:t>
      </w:r>
    </w:p>
    <w:p w14:paraId="3B9712FB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Ανάλυση των αντιδράσεών τους (π.χ. αντίδραση οξείδωσης </w:t>
      </w:r>
      <w:proofErr w:type="spellStart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αλκοόλων</w:t>
      </w:r>
      <w:proofErr w:type="spellEnd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, παραγωγή αιθέρα).</w:t>
      </w:r>
    </w:p>
    <w:p w14:paraId="2DBFEF31" w14:textId="6EE5F666" w:rsidR="001656EA" w:rsidRPr="001656EA" w:rsidRDefault="001656EA" w:rsidP="001656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Οι Οξέα και οι Βάσεις</w:t>
      </w:r>
    </w:p>
    <w:p w14:paraId="3747F3A2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Ανάλυση των οξέων και των βάσεων σύμφωνα με τη θεωρία του </w:t>
      </w:r>
      <w:proofErr w:type="spellStart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Arrhenius</w:t>
      </w:r>
      <w:proofErr w:type="spellEnd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και του </w:t>
      </w:r>
      <w:proofErr w:type="spellStart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Bronsted-Lowry</w:t>
      </w:r>
      <w:proofErr w:type="spellEnd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5E5A569B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Εξήγηση της έννοιας της </w:t>
      </w:r>
      <w:proofErr w:type="spellStart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pH</w:t>
      </w:r>
      <w:proofErr w:type="spellEnd"/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και της εφαρμογής της στην καθημερινότητα (π.χ. στον καθαρισμό).</w:t>
      </w:r>
    </w:p>
    <w:p w14:paraId="4AB96075" w14:textId="663893BC" w:rsidR="001656EA" w:rsidRPr="001656EA" w:rsidRDefault="001656EA" w:rsidP="001656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Οι Χημικές Αντιδράσεις και οι Μηχανισμοί τους</w:t>
      </w:r>
    </w:p>
    <w:p w14:paraId="44B654C6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Παρουσίαση των βασικών τύπων χημικών αντιδράσεων: αντιδράσεις αναγωγής, οξείδωσης, σύνθεσης, διάσπασης.</w:t>
      </w:r>
    </w:p>
    <w:p w14:paraId="21DF1BD4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Ανάλυση του μηχανισμού αντίδρασης σε μοριακό επίπεδο.</w:t>
      </w:r>
    </w:p>
    <w:p w14:paraId="073B5D13" w14:textId="2D50F12B" w:rsidR="001656EA" w:rsidRPr="001656EA" w:rsidRDefault="001656EA" w:rsidP="001656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Η Χημεία του Νερού και της Ρύπανσης</w:t>
      </w:r>
    </w:p>
    <w:p w14:paraId="0B6E5934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Μελέτη της χημικής σύστασης του νερού και της ρύπανσης.</w:t>
      </w:r>
    </w:p>
    <w:p w14:paraId="2360D551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Ανάλυση των επιπτώσεων της ρύπανσης του νερού στην υγεία και το περιβάλλον.</w:t>
      </w:r>
    </w:p>
    <w:p w14:paraId="54E44B75" w14:textId="7C1B3B5E" w:rsidR="001656EA" w:rsidRPr="001656EA" w:rsidRDefault="001656EA" w:rsidP="001656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Η Βιομηχανική Παραγωγή Χημικών Ουσιών</w:t>
      </w:r>
    </w:p>
    <w:p w14:paraId="552FA8D6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Παρουσίαση μιας χημικής διαδικασίας που χρησιμοποιείται για την παραγωγή χημικών ουσιών (π.χ. παραγωγή αμμωνίας ή πολυμερών).</w:t>
      </w:r>
    </w:p>
    <w:p w14:paraId="206CF1B6" w14:textId="03A9974F" w:rsidR="001656EA" w:rsidRPr="001656EA" w:rsidRDefault="001656EA" w:rsidP="001656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Η Χημεία και οι Αντιδράσεις Στο Βιολογικό Σώμα</w:t>
      </w:r>
    </w:p>
    <w:p w14:paraId="0E81900A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Μελέτη της χημείας των πρωτεϊνών, λιπών και υδατανθράκων στο ανθρώπινο σώμα.</w:t>
      </w:r>
    </w:p>
    <w:p w14:paraId="1B7F7699" w14:textId="77777777" w:rsidR="001656EA" w:rsidRPr="001656EA" w:rsidRDefault="001656EA" w:rsidP="001656E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1656EA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Ανάλυση των βιοχημικών αντιδράσεων που συμβαίνουν κατά την πέψη των τροφών.</w:t>
      </w:r>
    </w:p>
    <w:p w14:paraId="033ED75A" w14:textId="77777777" w:rsidR="00020233" w:rsidRPr="001656EA" w:rsidRDefault="00020233">
      <w:pPr>
        <w:rPr>
          <w:lang w:val="el-GR"/>
        </w:rPr>
      </w:pPr>
    </w:p>
    <w:sectPr w:rsidR="00020233" w:rsidRPr="00165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47F"/>
    <w:multiLevelType w:val="hybridMultilevel"/>
    <w:tmpl w:val="C60C4C9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66D4"/>
    <w:multiLevelType w:val="multilevel"/>
    <w:tmpl w:val="4A74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30F1A"/>
    <w:multiLevelType w:val="multilevel"/>
    <w:tmpl w:val="D8A0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55889"/>
    <w:multiLevelType w:val="multilevel"/>
    <w:tmpl w:val="7F6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176F9"/>
    <w:multiLevelType w:val="multilevel"/>
    <w:tmpl w:val="EA0E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51C1B"/>
    <w:multiLevelType w:val="hybridMultilevel"/>
    <w:tmpl w:val="0682FCB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1DA"/>
    <w:multiLevelType w:val="multilevel"/>
    <w:tmpl w:val="546E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852EC"/>
    <w:multiLevelType w:val="hybridMultilevel"/>
    <w:tmpl w:val="83524F1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77C75"/>
    <w:multiLevelType w:val="multilevel"/>
    <w:tmpl w:val="AE9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47B05"/>
    <w:multiLevelType w:val="hybridMultilevel"/>
    <w:tmpl w:val="486E2DC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04902"/>
    <w:multiLevelType w:val="hybridMultilevel"/>
    <w:tmpl w:val="0FD2342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6663F"/>
    <w:multiLevelType w:val="hybridMultilevel"/>
    <w:tmpl w:val="E7D6A11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B4648"/>
    <w:multiLevelType w:val="hybridMultilevel"/>
    <w:tmpl w:val="0368E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46959"/>
    <w:multiLevelType w:val="multilevel"/>
    <w:tmpl w:val="B6DA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77BB3"/>
    <w:multiLevelType w:val="multilevel"/>
    <w:tmpl w:val="ADC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996958">
    <w:abstractNumId w:val="2"/>
  </w:num>
  <w:num w:numId="2" w16cid:durableId="1454863844">
    <w:abstractNumId w:val="6"/>
  </w:num>
  <w:num w:numId="3" w16cid:durableId="101731951">
    <w:abstractNumId w:val="4"/>
  </w:num>
  <w:num w:numId="4" w16cid:durableId="1109131616">
    <w:abstractNumId w:val="13"/>
  </w:num>
  <w:num w:numId="5" w16cid:durableId="1727220265">
    <w:abstractNumId w:val="3"/>
  </w:num>
  <w:num w:numId="6" w16cid:durableId="1475103423">
    <w:abstractNumId w:val="8"/>
  </w:num>
  <w:num w:numId="7" w16cid:durableId="1015612293">
    <w:abstractNumId w:val="1"/>
  </w:num>
  <w:num w:numId="8" w16cid:durableId="818496747">
    <w:abstractNumId w:val="14"/>
  </w:num>
  <w:num w:numId="9" w16cid:durableId="1335917285">
    <w:abstractNumId w:val="12"/>
  </w:num>
  <w:num w:numId="10" w16cid:durableId="1878425574">
    <w:abstractNumId w:val="11"/>
  </w:num>
  <w:num w:numId="11" w16cid:durableId="999891815">
    <w:abstractNumId w:val="0"/>
  </w:num>
  <w:num w:numId="12" w16cid:durableId="1230574395">
    <w:abstractNumId w:val="5"/>
  </w:num>
  <w:num w:numId="13" w16cid:durableId="1871068521">
    <w:abstractNumId w:val="9"/>
  </w:num>
  <w:num w:numId="14" w16cid:durableId="646785123">
    <w:abstractNumId w:val="10"/>
  </w:num>
  <w:num w:numId="15" w16cid:durableId="713820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A"/>
    <w:rsid w:val="00020233"/>
    <w:rsid w:val="001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76F1"/>
  <w15:chartTrackingRefBased/>
  <w15:docId w15:val="{A16793A0-0FED-461B-A612-48DBA60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styleId="a3">
    <w:name w:val="Strong"/>
    <w:basedOn w:val="a0"/>
    <w:uiPriority w:val="22"/>
    <w:qFormat/>
    <w:rsid w:val="001656EA"/>
    <w:rPr>
      <w:b/>
      <w:bCs/>
    </w:rPr>
  </w:style>
  <w:style w:type="paragraph" w:styleId="a4">
    <w:name w:val="List Paragraph"/>
    <w:basedOn w:val="a"/>
    <w:uiPriority w:val="34"/>
    <w:qFormat/>
    <w:rsid w:val="0016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STOOB</dc:creator>
  <cp:keywords/>
  <dc:description/>
  <cp:lastModifiedBy>JOHN STOOB</cp:lastModifiedBy>
  <cp:revision>2</cp:revision>
  <dcterms:created xsi:type="dcterms:W3CDTF">2025-02-26T05:52:00Z</dcterms:created>
  <dcterms:modified xsi:type="dcterms:W3CDTF">2025-02-26T05:52:00Z</dcterms:modified>
</cp:coreProperties>
</file>