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64" w:rsidRDefault="003C3344" w:rsidP="003C3344">
      <w:pPr>
        <w:pStyle w:val="a3"/>
        <w:numPr>
          <w:ilvl w:val="0"/>
          <w:numId w:val="1"/>
        </w:numPr>
      </w:pPr>
      <w:r>
        <w:t>Η εξίσωση</w:t>
      </w:r>
      <w:r w:rsidRPr="003C3344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95pt;height:17.05pt" o:ole="">
            <v:imagedata r:id="rId5" o:title=""/>
          </v:shape>
          <o:OLEObject Type="Embed" ProgID="Equation.3" ShapeID="_x0000_i1025" DrawAspect="Content" ObjectID="_1679560307" r:id="rId6"/>
        </w:object>
      </w:r>
      <w:r w:rsidRPr="003C3344">
        <w:rPr>
          <w:position w:val="-6"/>
        </w:rPr>
        <w:object w:dxaOrig="780" w:dyaOrig="320">
          <v:shape id="_x0000_i1026" type="#_x0000_t75" style="width:39.15pt;height:16.15pt" o:ole="">
            <v:imagedata r:id="rId7" o:title=""/>
          </v:shape>
          <o:OLEObject Type="Embed" ProgID="Equation.3" ShapeID="_x0000_i1026" DrawAspect="Content" ObjectID="_1679560308" r:id="rId8"/>
        </w:object>
      </w:r>
      <w:r>
        <w:t xml:space="preserve"> έχει λύση την </w:t>
      </w:r>
      <w:r w:rsidRPr="003C3344">
        <w:rPr>
          <w:lang w:val="en-US"/>
        </w:rPr>
        <w:t>x</w:t>
      </w:r>
      <w:r w:rsidRPr="003C3344">
        <w:t>=</w:t>
      </w:r>
      <w:r>
        <w:t xml:space="preserve">ψ  </w:t>
      </w:r>
      <w:r w:rsidRPr="003C3344">
        <w:t xml:space="preserve">          </w:t>
      </w:r>
      <w:r>
        <w:t xml:space="preserve"> Σ – Λ</w:t>
      </w:r>
    </w:p>
    <w:p w:rsidR="003C3344" w:rsidRDefault="003C3344" w:rsidP="003C3344">
      <w:pPr>
        <w:pStyle w:val="a3"/>
        <w:numPr>
          <w:ilvl w:val="0"/>
          <w:numId w:val="1"/>
        </w:numPr>
      </w:pPr>
      <w:r>
        <w:t xml:space="preserve">Η εξίσωση </w:t>
      </w:r>
      <w:r w:rsidRPr="003C3344">
        <w:rPr>
          <w:position w:val="-32"/>
        </w:rPr>
        <w:object w:dxaOrig="1280" w:dyaOrig="760">
          <v:shape id="_x0000_i1027" type="#_x0000_t75" style="width:63.95pt;height:37.95pt" o:ole="">
            <v:imagedata r:id="rId9" o:title=""/>
          </v:shape>
          <o:OLEObject Type="Embed" ProgID="Equation.3" ShapeID="_x0000_i1027" DrawAspect="Content" ObjectID="_1679560309" r:id="rId10"/>
        </w:object>
      </w:r>
      <w:r>
        <w:t xml:space="preserve">έχει λύση την </w:t>
      </w:r>
      <w:r w:rsidRPr="003C3344">
        <w:rPr>
          <w:lang w:val="en-US"/>
        </w:rPr>
        <w:t>x</w:t>
      </w:r>
      <w:r w:rsidRPr="003C3344">
        <w:t>=</w:t>
      </w:r>
      <w:r w:rsidRPr="003C3344">
        <w:rPr>
          <w:position w:val="-10"/>
        </w:rPr>
        <w:object w:dxaOrig="260" w:dyaOrig="320">
          <v:shape id="_x0000_i1028" type="#_x0000_t75" style="width:13.15pt;height:16.15pt" o:ole="">
            <v:imagedata r:id="rId11" o:title=""/>
          </v:shape>
          <o:OLEObject Type="Embed" ProgID="Equation.3" ShapeID="_x0000_i1028" DrawAspect="Content" ObjectID="_1679560310" r:id="rId12"/>
        </w:object>
      </w:r>
      <w:r w:rsidRPr="003C3344">
        <w:t xml:space="preserve">    </w:t>
      </w:r>
      <w:r>
        <w:t>Σ – Λ</w:t>
      </w:r>
    </w:p>
    <w:p w:rsidR="003C3344" w:rsidRPr="003C3344" w:rsidRDefault="003C3344" w:rsidP="003C3344">
      <w:pPr>
        <w:pStyle w:val="a3"/>
        <w:numPr>
          <w:ilvl w:val="0"/>
          <w:numId w:val="1"/>
        </w:numPr>
      </w:pPr>
      <w:r>
        <w:t>Η εξίσωση</w:t>
      </w:r>
      <w:r w:rsidRPr="003C3344">
        <w:rPr>
          <w:position w:val="-8"/>
        </w:rPr>
        <w:object w:dxaOrig="1160" w:dyaOrig="400">
          <v:shape id="_x0000_i1031" type="#_x0000_t75" style="width:57.95pt;height:20pt" o:ole="">
            <v:imagedata r:id="rId13" o:title=""/>
          </v:shape>
          <o:OLEObject Type="Embed" ProgID="Equation.3" ShapeID="_x0000_i1031" DrawAspect="Content" ObjectID="_1679560311" r:id="rId14"/>
        </w:object>
      </w:r>
      <w:r>
        <w:t xml:space="preserve"> έχει λύση την </w:t>
      </w:r>
      <w:r w:rsidRPr="003C3344">
        <w:rPr>
          <w:lang w:val="en-US"/>
        </w:rPr>
        <w:t>x</w:t>
      </w:r>
      <w:r w:rsidRPr="003C3344">
        <w:t>=3</w:t>
      </w:r>
      <w:r>
        <w:t xml:space="preserve">  </w:t>
      </w:r>
      <w:r w:rsidRPr="003C3344">
        <w:t xml:space="preserve">      </w:t>
      </w:r>
      <w:r>
        <w:t xml:space="preserve"> Σ – Λ</w:t>
      </w:r>
    </w:p>
    <w:p w:rsidR="003C3344" w:rsidRPr="003C3344" w:rsidRDefault="003C3344" w:rsidP="003C3344">
      <w:pPr>
        <w:pStyle w:val="a3"/>
        <w:numPr>
          <w:ilvl w:val="0"/>
          <w:numId w:val="1"/>
        </w:numPr>
      </w:pPr>
      <w:r>
        <w:t>Η εξίσωση</w:t>
      </w:r>
      <w:r w:rsidRPr="003C3344">
        <w:rPr>
          <w:position w:val="-10"/>
        </w:rPr>
        <w:object w:dxaOrig="180" w:dyaOrig="340">
          <v:shape id="_x0000_i1029" type="#_x0000_t75" style="width:8.95pt;height:17.05pt" o:ole="">
            <v:imagedata r:id="rId5" o:title=""/>
          </v:shape>
          <o:OLEObject Type="Embed" ProgID="Equation.3" ShapeID="_x0000_i1029" DrawAspect="Content" ObjectID="_1679560312" r:id="rId15"/>
        </w:object>
      </w:r>
      <w:r w:rsidRPr="003C3344">
        <w:rPr>
          <w:position w:val="-24"/>
        </w:rPr>
        <w:object w:dxaOrig="940" w:dyaOrig="660">
          <v:shape id="_x0000_i1032" type="#_x0000_t75" style="width:46.9pt;height:32.85pt" o:ole="">
            <v:imagedata r:id="rId16" o:title=""/>
          </v:shape>
          <o:OLEObject Type="Embed" ProgID="Equation.3" ShapeID="_x0000_i1032" DrawAspect="Content" ObjectID="_1679560313" r:id="rId17"/>
        </w:object>
      </w:r>
      <w:r>
        <w:t xml:space="preserve"> έχει λύση την </w:t>
      </w:r>
      <w:r w:rsidRPr="003C3344">
        <w:rPr>
          <w:lang w:val="en-US"/>
        </w:rPr>
        <w:t>x</w:t>
      </w:r>
      <w:r w:rsidRPr="003C3344">
        <w:t>=1</w:t>
      </w:r>
      <w:r>
        <w:t xml:space="preserve">   </w:t>
      </w:r>
      <w:r w:rsidRPr="003C3344">
        <w:t xml:space="preserve">      </w:t>
      </w:r>
      <w:r>
        <w:t>Σ – Λ</w:t>
      </w:r>
    </w:p>
    <w:p w:rsidR="003C3344" w:rsidRDefault="003C3344" w:rsidP="003C3344">
      <w:pPr>
        <w:pStyle w:val="a3"/>
        <w:numPr>
          <w:ilvl w:val="0"/>
          <w:numId w:val="1"/>
        </w:numPr>
      </w:pPr>
      <w:r>
        <w:t>Η εξίσωση</w:t>
      </w:r>
      <w:r w:rsidRPr="003C3344">
        <w:rPr>
          <w:position w:val="-10"/>
        </w:rPr>
        <w:object w:dxaOrig="180" w:dyaOrig="340">
          <v:shape id="_x0000_i1030" type="#_x0000_t75" style="width:8.95pt;height:17.05pt" o:ole="">
            <v:imagedata r:id="rId5" o:title=""/>
          </v:shape>
          <o:OLEObject Type="Embed" ProgID="Equation.3" ShapeID="_x0000_i1030" DrawAspect="Content" ObjectID="_1679560314" r:id="rId18"/>
        </w:object>
      </w:r>
      <w:r w:rsidRPr="003C3344">
        <w:rPr>
          <w:position w:val="-24"/>
        </w:rPr>
        <w:object w:dxaOrig="960" w:dyaOrig="660">
          <v:shape id="_x0000_i1033" type="#_x0000_t75" style="width:48.1pt;height:32.85pt" o:ole="">
            <v:imagedata r:id="rId19" o:title=""/>
          </v:shape>
          <o:OLEObject Type="Embed" ProgID="Equation.3" ShapeID="_x0000_i1033" DrawAspect="Content" ObjectID="_1679560315" r:id="rId20"/>
        </w:object>
      </w:r>
      <w:r>
        <w:t xml:space="preserve"> έχει λύση την </w:t>
      </w:r>
      <w:r w:rsidRPr="003C3344">
        <w:rPr>
          <w:lang w:val="en-US"/>
        </w:rPr>
        <w:t>x</w:t>
      </w:r>
      <w:r w:rsidRPr="003C3344">
        <w:t>=1</w:t>
      </w:r>
      <w:r>
        <w:t xml:space="preserve">   </w:t>
      </w:r>
      <w:r w:rsidRPr="003C3344">
        <w:t xml:space="preserve">     </w:t>
      </w:r>
      <w:r>
        <w:t>Σ – Λ</w:t>
      </w:r>
    </w:p>
    <w:p w:rsidR="003C3344" w:rsidRPr="003C3344" w:rsidRDefault="003C3344" w:rsidP="003C3344"/>
    <w:p w:rsidR="003C3344" w:rsidRPr="003C3344" w:rsidRDefault="003C3344" w:rsidP="003C3344"/>
    <w:p w:rsidR="003C3344" w:rsidRPr="003C3344" w:rsidRDefault="003C3344"/>
    <w:p w:rsidR="003C3344" w:rsidRPr="003C3344" w:rsidRDefault="003C3344"/>
    <w:sectPr w:rsidR="003C3344" w:rsidRPr="003C3344" w:rsidSect="007A3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2E9A"/>
    <w:multiLevelType w:val="hybridMultilevel"/>
    <w:tmpl w:val="9BE2AC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proofState w:spelling="clean" w:grammar="clean"/>
  <w:defaultTabStop w:val="720"/>
  <w:characterSpacingControl w:val="doNotCompress"/>
  <w:compat/>
  <w:rsids>
    <w:rsidRoot w:val="003C3344"/>
    <w:rsid w:val="003C3344"/>
    <w:rsid w:val="007A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2021-04-10T08:36:00Z</dcterms:created>
  <dcterms:modified xsi:type="dcterms:W3CDTF">2021-04-10T08:45:00Z</dcterms:modified>
</cp:coreProperties>
</file>