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D1BF" w14:textId="7CED57F6" w:rsidR="004A48DF" w:rsidRPr="004A48DF" w:rsidRDefault="009378C0" w:rsidP="004A48DF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Η Ελλάδα στον Α’ Παγκόσμιο πόλεμο</w:t>
      </w:r>
      <w:r w:rsidR="00F46E35">
        <w:rPr>
          <w:b/>
          <w:bCs/>
          <w:sz w:val="24"/>
          <w:szCs w:val="24"/>
        </w:rPr>
        <w:t xml:space="preserve"> </w:t>
      </w:r>
      <w:r w:rsidR="004613CD">
        <w:rPr>
          <w:b/>
          <w:bCs/>
          <w:sz w:val="24"/>
          <w:szCs w:val="24"/>
        </w:rPr>
        <w:t xml:space="preserve"> </w:t>
      </w:r>
    </w:p>
    <w:p w14:paraId="62BCFA8C" w14:textId="274664C7" w:rsidR="004E584C" w:rsidRDefault="006E49F4" w:rsidP="009378C0">
      <w:pPr>
        <w:tabs>
          <w:tab w:val="left" w:pos="3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6A19B" wp14:editId="0EE286CD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1635760" cy="1371600"/>
                <wp:effectExtent l="0" t="0" r="21590" b="19050"/>
                <wp:wrapNone/>
                <wp:docPr id="10" name="Ορθογώνι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8D785" w14:textId="75809378" w:rsidR="006E49F4" w:rsidRPr="001A67D4" w:rsidRDefault="009378C0" w:rsidP="004E5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Έναρξη</w:t>
                            </w:r>
                          </w:p>
                          <w:p w14:paraId="6AA374B9" w14:textId="77777777" w:rsidR="006E49F4" w:rsidRPr="001A67D4" w:rsidRDefault="006E49F4" w:rsidP="004E5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του </w:t>
                            </w:r>
                          </w:p>
                          <w:p w14:paraId="7632A401" w14:textId="77777777" w:rsidR="006E49F4" w:rsidRPr="001A67D4" w:rsidRDefault="006E49F4" w:rsidP="004E58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Α’ Παγκοσμίου</w:t>
                            </w:r>
                          </w:p>
                          <w:p w14:paraId="66601251" w14:textId="1BC1D5C5" w:rsidR="004E584C" w:rsidRPr="001A67D4" w:rsidRDefault="006E49F4" w:rsidP="004E58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πολέμου </w:t>
                            </w:r>
                            <w:r w:rsidR="004E584C"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A19B" id="Ορθογώνιο 10" o:spid="_x0000_s1026" style="position:absolute;margin-left:0;margin-top:22.3pt;width:128.8pt;height:108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" fillcolor="window" strokecolor="windowText" strokeweight="1pt">
                <v:textbox>
                  <w:txbxContent>
                    <w:p w14:paraId="2248D785" w14:textId="75809378" w:rsidR="006E49F4" w:rsidRPr="001A67D4" w:rsidRDefault="009378C0" w:rsidP="004E5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Έναρξη</w:t>
                      </w:r>
                    </w:p>
                    <w:p w14:paraId="6AA374B9" w14:textId="77777777" w:rsidR="006E49F4" w:rsidRPr="001A67D4" w:rsidRDefault="006E49F4" w:rsidP="004E5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του </w:t>
                      </w:r>
                    </w:p>
                    <w:p w14:paraId="7632A401" w14:textId="77777777" w:rsidR="006E49F4" w:rsidRPr="001A67D4" w:rsidRDefault="006E49F4" w:rsidP="004E584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Α’ Παγκοσμίου</w:t>
                      </w:r>
                    </w:p>
                    <w:p w14:paraId="66601251" w14:textId="1BC1D5C5" w:rsidR="004E584C" w:rsidRPr="001A67D4" w:rsidRDefault="006E49F4" w:rsidP="004E58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πολέμου </w:t>
                      </w:r>
                      <w:r w:rsidR="004E584C"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A0382E" w14:textId="30A98AF2" w:rsidR="006E49F4" w:rsidRDefault="004E584C" w:rsidP="006E49F4">
      <w:pPr>
        <w:tabs>
          <w:tab w:val="left" w:pos="3080"/>
        </w:tabs>
      </w:pPr>
      <w:r>
        <w:tab/>
      </w:r>
      <w:r w:rsidR="009378C0">
        <w:t>Ο Α’ παγκόσμιος πόλεμος ξεκινά το 1914.</w:t>
      </w:r>
    </w:p>
    <w:p w14:paraId="73444213" w14:textId="73EA0008" w:rsidR="009378C0" w:rsidRPr="00EC304D" w:rsidRDefault="009378C0" w:rsidP="009750CD">
      <w:pPr>
        <w:tabs>
          <w:tab w:val="left" w:pos="3080"/>
        </w:tabs>
        <w:ind w:left="3080"/>
      </w:pPr>
      <w:r>
        <w:t xml:space="preserve">Η Ελλάδα μπαίνει </w:t>
      </w:r>
      <w:r w:rsidR="00EC304D">
        <w:t>στον Α’ Παγκόσμιο πόλεμο</w:t>
      </w:r>
      <w:r w:rsidR="009750CD">
        <w:t xml:space="preserve"> στο πλευρό της Αντάντ</w:t>
      </w:r>
    </w:p>
    <w:p w14:paraId="1115DB52" w14:textId="77777777" w:rsidR="009378C0" w:rsidRDefault="009378C0" w:rsidP="006E49F4">
      <w:pPr>
        <w:tabs>
          <w:tab w:val="left" w:pos="3080"/>
        </w:tabs>
      </w:pPr>
    </w:p>
    <w:p w14:paraId="1A296309" w14:textId="77777777" w:rsidR="009378C0" w:rsidRDefault="009378C0" w:rsidP="006E49F4">
      <w:pPr>
        <w:tabs>
          <w:tab w:val="left" w:pos="3080"/>
        </w:tabs>
      </w:pPr>
    </w:p>
    <w:p w14:paraId="6D139E97" w14:textId="7837B3CC" w:rsidR="006E49F4" w:rsidRPr="00920B6B" w:rsidRDefault="006E49F4" w:rsidP="006E49F4">
      <w:pPr>
        <w:rPr>
          <w:b/>
          <w:bCs/>
          <w:i/>
          <w:iCs/>
        </w:rPr>
      </w:pPr>
    </w:p>
    <w:p w14:paraId="0BF9A2AE" w14:textId="22C3A148" w:rsidR="00C11EC9" w:rsidRPr="00920B6B" w:rsidRDefault="00920B6B" w:rsidP="006E49F4">
      <w:pPr>
        <w:rPr>
          <w:b/>
          <w:bCs/>
          <w:i/>
          <w:iCs/>
        </w:rPr>
      </w:pPr>
      <w:r w:rsidRPr="00920B6B">
        <w:rPr>
          <w:b/>
          <w:bCs/>
          <w:i/>
          <w:iCs/>
        </w:rPr>
        <w:t>Τι προηγήθηκε όμως…;</w:t>
      </w:r>
    </w:p>
    <w:p w14:paraId="4E0FB105" w14:textId="77777777" w:rsidR="00C11EC9" w:rsidRDefault="00C11EC9" w:rsidP="006E49F4"/>
    <w:p w14:paraId="07E3E663" w14:textId="0C185AF3" w:rsidR="00EC304D" w:rsidRDefault="006E49F4" w:rsidP="00EC304D">
      <w:pPr>
        <w:tabs>
          <w:tab w:val="left" w:pos="31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05301" wp14:editId="776D2B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5C4FA" w14:textId="7FDE4FFF" w:rsidR="006E49F4" w:rsidRPr="001A67D4" w:rsidRDefault="00EC304D" w:rsidP="006E49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Συνθήκη του Βουκουρεστίου</w:t>
                            </w:r>
                            <w:r w:rsidR="006E49F4"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5301" id="Ορθογώνιο 3" o:spid="_x0000_s1027" style="position:absolute;margin-left:0;margin-top:0;width:128.8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36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F2mQOlmZevdgyfeDjQOji8l0t4ClgfmwVv0jF2M9zgaZQGE3UuUtNb/+ew++YNOsFLS&#10;YQ8A0u8N8wJN/zQg2vfy7CwtTlbOzqdjKP7Ysjq2mI2+tphYia13PIvJP6oXsfFWP2NlFykrTMxw&#10;5B7GsVeu47CfWHouFovshmVxLN6aR8dT8IRcAvypf2be7ekVMao7+7IzbPaOZYNvemnsYhNtIzMF&#10;D7iCTEnBomVa7T8KaZOP9ex1+HTN/wI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HvDfrt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1DB5C4FA" w14:textId="7FDE4FFF" w:rsidR="006E49F4" w:rsidRPr="001A67D4" w:rsidRDefault="00EC304D" w:rsidP="006E49F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Συνθήκη του Βουκουρεστίου</w:t>
                      </w:r>
                      <w:r w:rsidR="006E49F4"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0013">
        <w:tab/>
      </w:r>
      <w:r w:rsidR="00EC304D" w:rsidRPr="00131E70">
        <w:rPr>
          <w:b/>
          <w:bCs/>
        </w:rPr>
        <w:t>Πότε</w:t>
      </w:r>
      <w:r w:rsidR="00EC304D">
        <w:t>; 10 Αυγούστου 1913 (τέλος Β’ Βαλκανικού)</w:t>
      </w:r>
    </w:p>
    <w:p w14:paraId="1D65E243" w14:textId="27C1B0B0" w:rsidR="00EC304D" w:rsidRDefault="00EC304D" w:rsidP="00EC304D">
      <w:pPr>
        <w:tabs>
          <w:tab w:val="left" w:pos="3144"/>
        </w:tabs>
      </w:pPr>
      <w:r>
        <w:tab/>
      </w:r>
      <w:r w:rsidRPr="00131E70">
        <w:rPr>
          <w:b/>
          <w:bCs/>
        </w:rPr>
        <w:t>Ποιοι</w:t>
      </w:r>
      <w:r>
        <w:t xml:space="preserve">; Ελλάδα – Ρουμανία – Μαυροβούνιο – Σερβία – </w:t>
      </w:r>
    </w:p>
    <w:p w14:paraId="47010CAB" w14:textId="330B924C" w:rsidR="00EC304D" w:rsidRDefault="00EC304D" w:rsidP="00EC304D">
      <w:pPr>
        <w:tabs>
          <w:tab w:val="left" w:pos="3144"/>
        </w:tabs>
      </w:pPr>
      <w:r>
        <w:tab/>
        <w:t xml:space="preserve">Βουλγαρία </w:t>
      </w:r>
    </w:p>
    <w:p w14:paraId="5DF82A00" w14:textId="36C9516A" w:rsidR="00EC304D" w:rsidRDefault="00EC304D" w:rsidP="00EC304D">
      <w:pPr>
        <w:tabs>
          <w:tab w:val="left" w:pos="3144"/>
        </w:tabs>
      </w:pPr>
      <w:r>
        <w:tab/>
      </w:r>
      <w:r w:rsidRPr="00131E70">
        <w:rPr>
          <w:b/>
          <w:bCs/>
        </w:rPr>
        <w:t>Αποτελέσματα</w:t>
      </w:r>
      <w:r>
        <w:t>; Η Ελλάδα πήρε το μεγαλύτερο μέρος</w:t>
      </w:r>
    </w:p>
    <w:p w14:paraId="6445193C" w14:textId="2EC10473" w:rsidR="00EC304D" w:rsidRDefault="00EC304D" w:rsidP="00EC304D">
      <w:pPr>
        <w:tabs>
          <w:tab w:val="left" w:pos="3144"/>
        </w:tabs>
      </w:pPr>
      <w:r>
        <w:tab/>
        <w:t xml:space="preserve">της Μακεδονίας, τη Ν. Ήπειρο, νησιά στο ΒΑ Αιγαίο </w:t>
      </w:r>
    </w:p>
    <w:p w14:paraId="40EA33A9" w14:textId="2B45D1FE" w:rsidR="00EC304D" w:rsidRDefault="00EC304D" w:rsidP="00EC304D">
      <w:pPr>
        <w:tabs>
          <w:tab w:val="left" w:pos="3144"/>
        </w:tabs>
      </w:pPr>
      <w:r>
        <w:tab/>
        <w:t xml:space="preserve">(Θάσος – Σαμοθράκη – Λήμνος – Λέσβος – Χίος – Σάμος </w:t>
      </w:r>
    </w:p>
    <w:p w14:paraId="10AE8DA9" w14:textId="1974CB52" w:rsidR="00EC304D" w:rsidRDefault="00EC304D" w:rsidP="00EC304D">
      <w:pPr>
        <w:tabs>
          <w:tab w:val="left" w:pos="3144"/>
        </w:tabs>
      </w:pPr>
      <w:r>
        <w:tab/>
        <w:t>Ικαρία</w:t>
      </w:r>
      <w:r w:rsidR="0035671C">
        <w:t>) και την Κρήτη</w:t>
      </w:r>
    </w:p>
    <w:p w14:paraId="37A7201C" w14:textId="77777777" w:rsidR="00F24945" w:rsidRDefault="001B63F2" w:rsidP="001B63F2">
      <w:pPr>
        <w:tabs>
          <w:tab w:val="left" w:pos="3144"/>
        </w:tabs>
      </w:pPr>
      <w:r>
        <w:tab/>
      </w:r>
      <w:r>
        <w:rPr>
          <w:b/>
          <w:bCs/>
        </w:rPr>
        <w:t>Εκκρεμότητες</w:t>
      </w:r>
      <w:r w:rsidRPr="001B63F2">
        <w:t xml:space="preserve">; </w:t>
      </w:r>
    </w:p>
    <w:p w14:paraId="30A8C5A2" w14:textId="2F8ECBD5" w:rsidR="001B63F2" w:rsidRDefault="00F24945" w:rsidP="00512BB5">
      <w:pPr>
        <w:pStyle w:val="a5"/>
        <w:numPr>
          <w:ilvl w:val="0"/>
          <w:numId w:val="7"/>
        </w:numPr>
        <w:tabs>
          <w:tab w:val="left" w:pos="3144"/>
        </w:tabs>
        <w:spacing w:line="360" w:lineRule="auto"/>
      </w:pPr>
      <w:r>
        <w:t>ζήτημα Ελληνοαλβανικών συνόρων</w:t>
      </w:r>
    </w:p>
    <w:p w14:paraId="142E6966" w14:textId="575D699B" w:rsidR="00F24945" w:rsidRDefault="00F24945" w:rsidP="00512BB5">
      <w:pPr>
        <w:pStyle w:val="a5"/>
        <w:numPr>
          <w:ilvl w:val="0"/>
          <w:numId w:val="7"/>
        </w:numPr>
        <w:tabs>
          <w:tab w:val="left" w:pos="3144"/>
        </w:tabs>
        <w:spacing w:line="360" w:lineRule="auto"/>
      </w:pPr>
      <w:r>
        <w:t>ζήτη</w:t>
      </w:r>
      <w:r w:rsidR="00AD14BB">
        <w:t>μα</w:t>
      </w:r>
      <w:r>
        <w:t xml:space="preserve"> νήσων Ανατολικού Αιγαίου</w:t>
      </w:r>
      <w:r w:rsidR="0090271C">
        <w:t xml:space="preserve"> (Συνθήκη Σεβρών)</w:t>
      </w:r>
    </w:p>
    <w:p w14:paraId="478F399B" w14:textId="5AF532E4" w:rsidR="00EC304D" w:rsidRDefault="00F24945" w:rsidP="00EC304D">
      <w:pPr>
        <w:tabs>
          <w:tab w:val="left" w:pos="3144"/>
        </w:tabs>
      </w:pPr>
      <w:r>
        <w:t xml:space="preserve">                                                                                        </w:t>
      </w:r>
      <w:r w:rsidR="00131E7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60980" wp14:editId="266F949C">
                <wp:simplePos x="0" y="0"/>
                <wp:positionH relativeFrom="margin">
                  <wp:posOffset>-30480</wp:posOffset>
                </wp:positionH>
                <wp:positionV relativeFrom="paragraph">
                  <wp:posOffset>289560</wp:posOffset>
                </wp:positionV>
                <wp:extent cx="1635760" cy="1371600"/>
                <wp:effectExtent l="0" t="0" r="2159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D8923" w14:textId="77777777" w:rsidR="00A16164" w:rsidRDefault="007B3BBA" w:rsidP="00131E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Πρωτόκολλο</w:t>
                            </w:r>
                            <w:r w:rsidR="00131E70"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02EE6C" w14:textId="01775ED4" w:rsidR="00131E70" w:rsidRPr="001A67D4" w:rsidRDefault="00131E70" w:rsidP="00131E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της Φλωρεντίας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0980" id="Ορθογώνιο 1" o:spid="_x0000_s1028" style="position:absolute;margin-left:-2.4pt;margin-top:22.8pt;width:128.8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f2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" fillcolor="window" strokecolor="windowText" strokeweight="1pt">
                <v:textbox>
                  <w:txbxContent>
                    <w:p w14:paraId="5B7D8923" w14:textId="77777777" w:rsidR="00A16164" w:rsidRDefault="007B3BBA" w:rsidP="00131E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Πρωτόκολλο</w:t>
                      </w:r>
                      <w:r w:rsidR="00131E70"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02EE6C" w14:textId="01775ED4" w:rsidR="00131E70" w:rsidRPr="001A67D4" w:rsidRDefault="00131E70" w:rsidP="00131E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της Φλωρεντίας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0F7A62" w14:textId="3283EAE7" w:rsidR="00705692" w:rsidRDefault="005B0013" w:rsidP="00131E70">
      <w:pPr>
        <w:tabs>
          <w:tab w:val="left" w:pos="3144"/>
        </w:tabs>
      </w:pPr>
      <w:r>
        <w:t xml:space="preserve"> </w:t>
      </w:r>
      <w:r w:rsidR="00131E70">
        <w:tab/>
      </w:r>
      <w:r w:rsidR="00131E70" w:rsidRPr="00131E70">
        <w:rPr>
          <w:b/>
          <w:bCs/>
        </w:rPr>
        <w:t>Πότε</w:t>
      </w:r>
      <w:r w:rsidR="00131E70">
        <w:t>; 17 Δεκεμβρίου 1913</w:t>
      </w:r>
    </w:p>
    <w:p w14:paraId="09D779FC" w14:textId="0F48A812" w:rsidR="00131E70" w:rsidRDefault="00131E70" w:rsidP="00131E70">
      <w:pPr>
        <w:tabs>
          <w:tab w:val="left" w:pos="3144"/>
        </w:tabs>
      </w:pPr>
      <w:r>
        <w:tab/>
      </w:r>
      <w:r w:rsidRPr="00131E70">
        <w:rPr>
          <w:b/>
          <w:bCs/>
        </w:rPr>
        <w:t>Αποτέλεσμα</w:t>
      </w:r>
      <w:r>
        <w:t>; Η Ελλάδα ήθελε να εντάξει την Β. Ήπειρο</w:t>
      </w:r>
    </w:p>
    <w:p w14:paraId="71646F36" w14:textId="4B512B79" w:rsidR="00131E70" w:rsidRDefault="00131E70" w:rsidP="00131E70">
      <w:pPr>
        <w:tabs>
          <w:tab w:val="left" w:pos="3144"/>
        </w:tabs>
      </w:pPr>
      <w:r>
        <w:tab/>
        <w:t>αλλά η Ιταλία και η Αυστ</w:t>
      </w:r>
      <w:r w:rsidR="00C6749B">
        <w:t>ρ</w:t>
      </w:r>
      <w:r>
        <w:t xml:space="preserve">οουγγαρία ήταν αντίθετες. </w:t>
      </w:r>
    </w:p>
    <w:p w14:paraId="25916B79" w14:textId="7224DDCA" w:rsidR="00131E70" w:rsidRDefault="00131E70" w:rsidP="00131E70">
      <w:pPr>
        <w:tabs>
          <w:tab w:val="left" w:pos="3144"/>
        </w:tabs>
      </w:pPr>
      <w:r>
        <w:t>;</w:t>
      </w:r>
      <w:r>
        <w:tab/>
        <w:t xml:space="preserve">Με απόφαση των Μ. Δυνάμεων παραχωρήθηκε στην </w:t>
      </w:r>
    </w:p>
    <w:p w14:paraId="1E351836" w14:textId="61E6D0CC" w:rsidR="00131E70" w:rsidRDefault="00131E70" w:rsidP="00131E70">
      <w:pPr>
        <w:tabs>
          <w:tab w:val="left" w:pos="3144"/>
        </w:tabs>
      </w:pPr>
      <w:r>
        <w:tab/>
        <w:t>Αλβανία =&gt; Χιμάρα – Αργυρόκαστρο – Κορυτσά</w:t>
      </w:r>
    </w:p>
    <w:p w14:paraId="5B58B3AE" w14:textId="097202AB" w:rsidR="00131E70" w:rsidRDefault="00131E70" w:rsidP="00131E70">
      <w:pPr>
        <w:tabs>
          <w:tab w:val="left" w:pos="3144"/>
        </w:tabs>
      </w:pPr>
    </w:p>
    <w:p w14:paraId="75DD01C1" w14:textId="3A994CB0" w:rsidR="005B0A7A" w:rsidRDefault="005B0A7A" w:rsidP="00131E70">
      <w:pPr>
        <w:tabs>
          <w:tab w:val="left" w:pos="3144"/>
        </w:tabs>
      </w:pPr>
    </w:p>
    <w:p w14:paraId="261FD448" w14:textId="2E1F878E" w:rsidR="005B0A7A" w:rsidRDefault="005B0A7A" w:rsidP="00131E70">
      <w:pPr>
        <w:tabs>
          <w:tab w:val="left" w:pos="3144"/>
        </w:tabs>
      </w:pPr>
    </w:p>
    <w:p w14:paraId="0AA00B4F" w14:textId="38DE9C6F" w:rsidR="005B0A7A" w:rsidRDefault="005B0A7A" w:rsidP="00131E70">
      <w:pPr>
        <w:tabs>
          <w:tab w:val="left" w:pos="3144"/>
        </w:tabs>
      </w:pPr>
    </w:p>
    <w:p w14:paraId="4F2413C8" w14:textId="77777777" w:rsidR="005B0A7A" w:rsidRDefault="005B0A7A" w:rsidP="00131E70">
      <w:pPr>
        <w:tabs>
          <w:tab w:val="left" w:pos="3144"/>
        </w:tabs>
      </w:pPr>
    </w:p>
    <w:p w14:paraId="6A35FD69" w14:textId="737ECAD6" w:rsidR="00131E70" w:rsidRPr="00131E70" w:rsidRDefault="00131E70" w:rsidP="00131E70">
      <w:pPr>
        <w:tabs>
          <w:tab w:val="left" w:pos="3144"/>
        </w:tabs>
        <w:rPr>
          <w:b/>
          <w:bCs/>
        </w:rPr>
      </w:pPr>
      <w:r w:rsidRPr="00131E70">
        <w:rPr>
          <w:b/>
          <w:bCs/>
        </w:rPr>
        <w:lastRenderedPageBreak/>
        <w:t xml:space="preserve">Η στάση της Ελλάδας στον πόλεμο </w:t>
      </w:r>
      <w:r w:rsidR="00DB0220">
        <w:rPr>
          <w:b/>
          <w:bCs/>
        </w:rPr>
        <w:t xml:space="preserve">  </w:t>
      </w:r>
    </w:p>
    <w:p w14:paraId="13D948F7" w14:textId="3CEF1CBA" w:rsidR="00131E70" w:rsidRDefault="00131E70" w:rsidP="00131E70">
      <w:pPr>
        <w:tabs>
          <w:tab w:val="left" w:pos="31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2DD0BB" wp14:editId="7FE194DE">
                <wp:simplePos x="0" y="0"/>
                <wp:positionH relativeFrom="column">
                  <wp:posOffset>1122680</wp:posOffset>
                </wp:positionH>
                <wp:positionV relativeFrom="paragraph">
                  <wp:posOffset>10795</wp:posOffset>
                </wp:positionV>
                <wp:extent cx="1270000" cy="467360"/>
                <wp:effectExtent l="0" t="0" r="82550" b="6604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467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3A7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88.4pt;margin-top:.85pt;width:100pt;height:3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63A7DC" wp14:editId="75603237">
                <wp:simplePos x="0" y="0"/>
                <wp:positionH relativeFrom="column">
                  <wp:posOffset>314960</wp:posOffset>
                </wp:positionH>
                <wp:positionV relativeFrom="paragraph">
                  <wp:posOffset>20955</wp:posOffset>
                </wp:positionV>
                <wp:extent cx="812800" cy="538480"/>
                <wp:effectExtent l="38100" t="0" r="25400" b="5207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0" cy="538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91187" id="Ευθύγραμμο βέλος σύνδεσης 2" o:spid="_x0000_s1026" type="#_x0000_t32" style="position:absolute;margin-left:24.8pt;margin-top:1.65pt;width:64pt;height:42.4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</w:p>
    <w:p w14:paraId="1720AE22" w14:textId="1ACDD7BB" w:rsidR="00131E70" w:rsidRDefault="00131E70" w:rsidP="00131E70">
      <w:pPr>
        <w:tabs>
          <w:tab w:val="left" w:pos="31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9E9EA" wp14:editId="64F7B664">
                <wp:simplePos x="0" y="0"/>
                <wp:positionH relativeFrom="column">
                  <wp:posOffset>4155440</wp:posOffset>
                </wp:positionH>
                <wp:positionV relativeFrom="paragraph">
                  <wp:posOffset>183515</wp:posOffset>
                </wp:positionV>
                <wp:extent cx="325120" cy="944880"/>
                <wp:effectExtent l="0" t="0" r="17780" b="26670"/>
                <wp:wrapNone/>
                <wp:docPr id="5" name="Δεξί άγκιστρ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9448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E0E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Δεξί άγκιστρο 5" o:spid="_x0000_s1026" type="#_x0000_t88" style="position:absolute;margin-left:327.2pt;margin-top:14.45pt;width:25.6pt;height:7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" adj="619" strokecolor="#4472c4 [3204]" strokeweight=".5pt">
                <v:stroke joinstyle="miter"/>
              </v:shape>
            </w:pict>
          </mc:Fallback>
        </mc:AlternateContent>
      </w:r>
    </w:p>
    <w:p w14:paraId="2807CB50" w14:textId="06B04488" w:rsidR="00131E70" w:rsidRDefault="00131E70" w:rsidP="00131E70">
      <w:pPr>
        <w:tabs>
          <w:tab w:val="left" w:pos="3648"/>
        </w:tabs>
      </w:pPr>
      <w:r>
        <w:t>Βενιζέλος</w:t>
      </w:r>
      <w:r>
        <w:tab/>
        <w:t xml:space="preserve">Βασιλιάς Κωνσταντίνος </w:t>
      </w:r>
    </w:p>
    <w:p w14:paraId="38BB3C47" w14:textId="34A8F2EC" w:rsidR="00131E70" w:rsidRDefault="00131E70" w:rsidP="00131E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4"/>
        </w:tabs>
      </w:pPr>
      <w:r>
        <w:t>Αντάντ</w:t>
      </w:r>
      <w:r>
        <w:tab/>
      </w:r>
      <w:r>
        <w:tab/>
      </w:r>
      <w:r>
        <w:tab/>
      </w:r>
      <w:r>
        <w:tab/>
      </w:r>
      <w:r>
        <w:tab/>
      </w:r>
      <w:r w:rsidR="00C11EC9">
        <w:t xml:space="preserve"> </w:t>
      </w:r>
      <w:r w:rsidR="007F3F80">
        <w:t xml:space="preserve">Γ. </w:t>
      </w:r>
      <w:r>
        <w:t>Στρέιτ: υπουργός Εξωτερικών</w:t>
      </w:r>
      <w:r>
        <w:tab/>
      </w:r>
      <w:r w:rsidRPr="00131E70">
        <w:rPr>
          <w:sz w:val="14"/>
          <w:szCs w:val="14"/>
        </w:rPr>
        <w:t>ΟΥΔΕΤΕΡΟΤΗΤΑ</w:t>
      </w:r>
    </w:p>
    <w:p w14:paraId="7228B1BC" w14:textId="4A1AC948" w:rsidR="00131E70" w:rsidRDefault="00131E70" w:rsidP="008B0D5F">
      <w:r>
        <w:tab/>
      </w:r>
      <w:r>
        <w:tab/>
      </w:r>
      <w:r>
        <w:tab/>
      </w:r>
      <w:r>
        <w:tab/>
      </w:r>
      <w:r>
        <w:tab/>
      </w:r>
      <w:r w:rsidR="00C11EC9">
        <w:t xml:space="preserve"> </w:t>
      </w:r>
      <w:r>
        <w:t xml:space="preserve">Γενικό Επιτελείο </w:t>
      </w:r>
      <w:r w:rsidR="00396287">
        <w:t>Στρατού (Γ.Ε.Σ.)</w:t>
      </w:r>
    </w:p>
    <w:p w14:paraId="7CB80038" w14:textId="77777777" w:rsidR="005544EF" w:rsidRDefault="005544EF" w:rsidP="008B0D5F">
      <w:pPr>
        <w:rPr>
          <w:b/>
          <w:bCs/>
        </w:rPr>
      </w:pPr>
    </w:p>
    <w:p w14:paraId="791A0DDF" w14:textId="40C26561" w:rsidR="00131E70" w:rsidRPr="00131E70" w:rsidRDefault="00131E70" w:rsidP="008B0D5F">
      <w:pPr>
        <w:rPr>
          <w:b/>
          <w:bCs/>
        </w:rPr>
      </w:pPr>
      <w:r w:rsidRPr="00131E70">
        <w:rPr>
          <w:b/>
          <w:bCs/>
        </w:rPr>
        <w:t xml:space="preserve">Διαφωνία Βενιζέλου και Κωνσταντίνου </w:t>
      </w:r>
    </w:p>
    <w:p w14:paraId="793E34E5" w14:textId="62E3AC67" w:rsidR="00131E70" w:rsidRDefault="00131E70" w:rsidP="008B0D5F">
      <w:r w:rsidRPr="002F428E">
        <w:rPr>
          <w:b/>
          <w:bCs/>
        </w:rPr>
        <w:t>25 Αυγούστου 1914</w:t>
      </w:r>
      <w:r>
        <w:t xml:space="preserve"> : </w:t>
      </w:r>
      <w:r>
        <w:tab/>
        <w:t xml:space="preserve">παραίτηση κυβέρνησης Βενιζέλου </w:t>
      </w:r>
    </w:p>
    <w:p w14:paraId="72B835F3" w14:textId="10BAF758" w:rsidR="00131E70" w:rsidRDefault="00131E70" w:rsidP="008B0D5F">
      <w:r>
        <w:tab/>
      </w:r>
      <w:r>
        <w:tab/>
      </w:r>
      <w:r>
        <w:tab/>
        <w:t>Η παραίτηση δεν γίνεται δεκτή</w:t>
      </w:r>
    </w:p>
    <w:p w14:paraId="6FAFB2BF" w14:textId="42694A0A" w:rsidR="00131E70" w:rsidRDefault="00131E70" w:rsidP="008B0D5F"/>
    <w:p w14:paraId="5C4A36D3" w14:textId="38ED140F" w:rsidR="00131E70" w:rsidRPr="002F428E" w:rsidRDefault="00131E70" w:rsidP="008B0D5F">
      <w:pPr>
        <w:rPr>
          <w:b/>
          <w:bCs/>
        </w:rPr>
      </w:pPr>
      <w:r w:rsidRPr="002F428E">
        <w:rPr>
          <w:b/>
          <w:bCs/>
        </w:rPr>
        <w:t xml:space="preserve">Φεβρουάριος 1915: </w:t>
      </w:r>
      <w:r w:rsidRPr="002F428E">
        <w:rPr>
          <w:b/>
          <w:bCs/>
        </w:rPr>
        <w:tab/>
        <w:t xml:space="preserve">Η Αγγλία προτείνει συμμετοχή της Ελλάδας </w:t>
      </w:r>
    </w:p>
    <w:p w14:paraId="7A274E26" w14:textId="36328BD3" w:rsidR="00131E70" w:rsidRDefault="00131E70" w:rsidP="008B0D5F">
      <w:r>
        <w:tab/>
      </w:r>
      <w:r>
        <w:tab/>
      </w:r>
      <w:r>
        <w:tab/>
        <w:t xml:space="preserve">στην επιχείρηση στα Στενά με αντάλλαγμα εδάφη στη Μ. Ασία. </w:t>
      </w:r>
      <w:r w:rsidR="000F2B94">
        <w:t xml:space="preserve">  </w:t>
      </w:r>
      <w:r w:rsidR="000F2B94">
        <w:br/>
        <w:t xml:space="preserve">                                            (άτυπη προειδοποίηση για μη ανοχή της ουδετερότητας</w:t>
      </w:r>
    </w:p>
    <w:p w14:paraId="3F65F882" w14:textId="52FE93B1" w:rsidR="00131E70" w:rsidRDefault="00131E70" w:rsidP="008B0D5F">
      <w:r>
        <w:tab/>
      </w:r>
      <w:r>
        <w:tab/>
      </w:r>
      <w:r>
        <w:tab/>
        <w:t>Ο Κωνσταντίνος αρνείται</w:t>
      </w:r>
    </w:p>
    <w:p w14:paraId="0B74BDB4" w14:textId="7C75F506" w:rsidR="00131E70" w:rsidRDefault="00131E70" w:rsidP="008B0D5F">
      <w:r>
        <w:tab/>
      </w:r>
      <w:r>
        <w:tab/>
      </w:r>
      <w:r>
        <w:tab/>
        <w:t>Δεύτερη παραίτηση Βενιζέλου</w:t>
      </w:r>
    </w:p>
    <w:p w14:paraId="5445D65F" w14:textId="0B1BD4DD" w:rsidR="00131E70" w:rsidRDefault="00131E70" w:rsidP="008B0D5F">
      <w:r>
        <w:tab/>
      </w:r>
      <w:r>
        <w:tab/>
      </w:r>
      <w:r>
        <w:tab/>
        <w:t>Η παραίτηση γίνεται δεκτή</w:t>
      </w:r>
    </w:p>
    <w:p w14:paraId="10C0D18F" w14:textId="50341B03" w:rsidR="00131E70" w:rsidRDefault="00131E70" w:rsidP="00131E70">
      <w:pPr>
        <w:rPr>
          <w:b/>
          <w:bCs/>
          <w:sz w:val="24"/>
          <w:szCs w:val="24"/>
        </w:rPr>
      </w:pPr>
    </w:p>
    <w:p w14:paraId="1B35F651" w14:textId="524E35E8" w:rsidR="00131E70" w:rsidRDefault="00131E70" w:rsidP="005D3C1A">
      <w:pPr>
        <w:tabs>
          <w:tab w:val="left" w:pos="3072"/>
        </w:tabs>
        <w:spacing w:line="360" w:lineRule="auto"/>
        <w:ind w:left="3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2F2D8" wp14:editId="558B13F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371600"/>
                <wp:effectExtent l="0" t="0" r="2159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4176A" w14:textId="77777777" w:rsidR="00AD4112" w:rsidRDefault="00131E70" w:rsidP="00131E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Εθνικός Διχασμός  </w:t>
                            </w:r>
                          </w:p>
                          <w:p w14:paraId="60C2D1FE" w14:textId="67FCF366" w:rsidR="00131E70" w:rsidRPr="001A67D4" w:rsidRDefault="00AD4112" w:rsidP="00131E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1915-1917</w:t>
                            </w:r>
                            <w:r w:rsidR="00131E70"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2F2D8" id="Ορθογώνιο 6" o:spid="_x0000_s1029" style="position:absolute;left:0;text-align:left;margin-left:0;margin-top:-.05pt;width:128.8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97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" fillcolor="window" strokecolor="windowText" strokeweight="1pt">
                <v:textbox>
                  <w:txbxContent>
                    <w:p w14:paraId="23A4176A" w14:textId="77777777" w:rsidR="00AD4112" w:rsidRDefault="00131E70" w:rsidP="00131E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Εθνικός Διχασμός  </w:t>
                      </w:r>
                    </w:p>
                    <w:p w14:paraId="60C2D1FE" w14:textId="67FCF366" w:rsidR="00131E70" w:rsidRPr="001A67D4" w:rsidRDefault="00AD4112" w:rsidP="00131E7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1915-1917</w:t>
                      </w:r>
                      <w:r w:rsidR="00131E70"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Μακρά περίοδος πολιτικής και συνταγματικής ανωμαλίας και περιπετειών της χώρας </w:t>
      </w:r>
      <w:r w:rsidR="00AB4D4A">
        <w:t>για την έξοδο της Ελλάδας στον πόλεμο</w:t>
      </w:r>
      <w:r w:rsidR="002772BA">
        <w:t xml:space="preserve"> (υποστηρικτής Βενιζέλος – αρνητής ο Κωνσταντίνος)</w:t>
      </w:r>
      <w:r w:rsidR="00FD1C93">
        <w:t>:</w:t>
      </w:r>
    </w:p>
    <w:p w14:paraId="4AA56E4A" w14:textId="77777777" w:rsidR="003A0BE8" w:rsidRDefault="003A0BE8" w:rsidP="00131E70">
      <w:pPr>
        <w:tabs>
          <w:tab w:val="left" w:pos="3072"/>
        </w:tabs>
        <w:rPr>
          <w:b/>
          <w:bCs/>
          <w:u w:val="single"/>
        </w:rPr>
      </w:pPr>
    </w:p>
    <w:p w14:paraId="30603968" w14:textId="77777777" w:rsidR="002F26B7" w:rsidRDefault="002F26B7" w:rsidP="00131E70">
      <w:pPr>
        <w:tabs>
          <w:tab w:val="left" w:pos="3072"/>
        </w:tabs>
        <w:rPr>
          <w:b/>
          <w:bCs/>
          <w:u w:val="single"/>
        </w:rPr>
      </w:pPr>
    </w:p>
    <w:p w14:paraId="6DFB3BE6" w14:textId="028D4E0E" w:rsidR="00C15211" w:rsidRDefault="00131E70" w:rsidP="00131E70">
      <w:pPr>
        <w:tabs>
          <w:tab w:val="left" w:pos="3072"/>
        </w:tabs>
        <w:rPr>
          <w:b/>
          <w:bCs/>
          <w:u w:val="single"/>
        </w:rPr>
      </w:pPr>
      <w:r w:rsidRPr="00187C4A">
        <w:rPr>
          <w:b/>
          <w:bCs/>
          <w:u w:val="single"/>
        </w:rPr>
        <w:t>Η διαφωνία και η ρήξη στην κορυφή της εξουσίας</w:t>
      </w:r>
      <w:r w:rsidR="00187C4A" w:rsidRPr="00187C4A">
        <w:rPr>
          <w:b/>
          <w:bCs/>
          <w:u w:val="single"/>
        </w:rPr>
        <w:t xml:space="preserve"> </w:t>
      </w:r>
      <w:r w:rsidRPr="00187C4A">
        <w:rPr>
          <w:b/>
          <w:bCs/>
          <w:u w:val="single"/>
        </w:rPr>
        <w:t xml:space="preserve">δίχασαν το έθνος για 2 χρόνια. </w:t>
      </w:r>
    </w:p>
    <w:p w14:paraId="5C677A83" w14:textId="08D3D214" w:rsidR="00831275" w:rsidRDefault="00831275" w:rsidP="00131E70">
      <w:pPr>
        <w:tabs>
          <w:tab w:val="left" w:pos="3072"/>
        </w:tabs>
        <w:rPr>
          <w:b/>
          <w:bCs/>
          <w:u w:val="single"/>
        </w:rPr>
      </w:pPr>
    </w:p>
    <w:p w14:paraId="412EFE9D" w14:textId="01F8147B" w:rsidR="00831275" w:rsidRDefault="00831275" w:rsidP="00831275">
      <w:pPr>
        <w:tabs>
          <w:tab w:val="left" w:pos="3072"/>
        </w:tabs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C2B9AE" wp14:editId="2536584D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476250" cy="1130300"/>
                <wp:effectExtent l="19050" t="0" r="38100" b="31750"/>
                <wp:wrapNone/>
                <wp:docPr id="16" name="Βέλος: Κάτω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30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400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16" o:spid="_x0000_s1026" type="#_x0000_t67" style="position:absolute;margin-left:0;margin-top:28.8pt;width:37.5pt;height:89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" adj="1704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b/>
          <w:bCs/>
          <w:u w:val="single"/>
        </w:rPr>
        <w:t>ΤΟ ΧΡΟΝΙΚΟ ΤΟΥ ΕΘΝΙΚΟΥ ΔΙΧΑΣΜΟΥ ΣΕ ΔΙΑΓΡΑΜΜΑ</w:t>
      </w:r>
    </w:p>
    <w:p w14:paraId="03E64CAD" w14:textId="5B47135B" w:rsidR="00E654AF" w:rsidRDefault="00E654AF" w:rsidP="00131E70">
      <w:pPr>
        <w:tabs>
          <w:tab w:val="left" w:pos="3072"/>
        </w:tabs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50BE6253" wp14:editId="77C5E56E">
            <wp:extent cx="5274310" cy="3076575"/>
            <wp:effectExtent l="38100" t="0" r="40640" b="0"/>
            <wp:docPr id="15" name="Διάγραμμα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939FD3E" w14:textId="30B50007" w:rsidR="00E654AF" w:rsidRDefault="00E654AF" w:rsidP="00131E70">
      <w:pPr>
        <w:tabs>
          <w:tab w:val="left" w:pos="3072"/>
        </w:tabs>
        <w:rPr>
          <w:b/>
          <w:bCs/>
          <w:u w:val="single"/>
        </w:rPr>
      </w:pPr>
    </w:p>
    <w:p w14:paraId="2ACED17B" w14:textId="77777777" w:rsidR="00E654AF" w:rsidRPr="00187C4A" w:rsidRDefault="00E654AF" w:rsidP="00131E70">
      <w:pPr>
        <w:tabs>
          <w:tab w:val="left" w:pos="3072"/>
        </w:tabs>
        <w:rPr>
          <w:b/>
          <w:bCs/>
          <w:u w:val="single"/>
        </w:rPr>
      </w:pPr>
    </w:p>
    <w:p w14:paraId="77AC5618" w14:textId="57644105" w:rsidR="007D7E1F" w:rsidRDefault="007D7E1F" w:rsidP="007D7E1F">
      <w:pPr>
        <w:pStyle w:val="a5"/>
        <w:numPr>
          <w:ilvl w:val="0"/>
          <w:numId w:val="8"/>
        </w:numPr>
        <w:tabs>
          <w:tab w:val="left" w:pos="3072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3652F7" wp14:editId="4866B3E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635760" cy="1371600"/>
                <wp:effectExtent l="0" t="0" r="21590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CAB11" w14:textId="17856B23" w:rsidR="007D7E1F" w:rsidRPr="001A67D4" w:rsidRDefault="00553838" w:rsidP="007D7E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Υποστηρικτές Βενιζέλου</w:t>
                            </w:r>
                            <w:r w:rsidR="007D7E1F"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652F7" id="Ορθογώνιο 7" o:spid="_x0000_s1030" style="position:absolute;left:0;text-align:left;margin-left:0;margin-top:.35pt;width:128.8pt;height:10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" fillcolor="window" strokecolor="windowText" strokeweight="1pt">
                <v:textbox>
                  <w:txbxContent>
                    <w:p w14:paraId="1FDCAB11" w14:textId="17856B23" w:rsidR="007D7E1F" w:rsidRPr="001A67D4" w:rsidRDefault="00553838" w:rsidP="007D7E1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Υποστηρικτές Βενιζέλου</w:t>
                      </w:r>
                      <w:r w:rsidR="007D7E1F"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Στήριξη Βενιζέλου από Γαλλία  - Αγγλία</w:t>
      </w:r>
      <w:r w:rsidR="00A30F10" w:rsidRPr="00A30F10">
        <w:rPr>
          <w:color w:val="FF0000"/>
        </w:rPr>
        <w:t>*</w:t>
      </w:r>
      <w:r>
        <w:t xml:space="preserve"> -  υποστηρικτές στη Θεσσαλονίκη </w:t>
      </w:r>
    </w:p>
    <w:p w14:paraId="68651B88" w14:textId="440D3828" w:rsidR="007D7E1F" w:rsidRDefault="007D7E1F" w:rsidP="007D7E1F">
      <w:pPr>
        <w:pStyle w:val="a5"/>
        <w:numPr>
          <w:ilvl w:val="0"/>
          <w:numId w:val="8"/>
        </w:numPr>
        <w:tabs>
          <w:tab w:val="left" w:pos="3072"/>
        </w:tabs>
        <w:spacing w:line="360" w:lineRule="auto"/>
      </w:pPr>
      <w:r>
        <w:t>Οι 2 χώρες στέλνουν στρατεύματα στη Θεσσαλονίκη</w:t>
      </w:r>
    </w:p>
    <w:p w14:paraId="5781746D" w14:textId="3BEAA7EE" w:rsidR="007D7E1F" w:rsidRDefault="007D7E1F" w:rsidP="00A30F10">
      <w:pPr>
        <w:pStyle w:val="a5"/>
        <w:numPr>
          <w:ilvl w:val="0"/>
          <w:numId w:val="8"/>
        </w:numPr>
        <w:tabs>
          <w:tab w:val="left" w:pos="3072"/>
        </w:tabs>
        <w:spacing w:line="360" w:lineRule="auto"/>
      </w:pPr>
      <w:r>
        <w:t>Οι υποστηρικτές</w:t>
      </w:r>
      <w:r w:rsidR="00A30F10" w:rsidRPr="00A30F10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r w:rsidR="00A30F10" w:rsidRPr="00A30F10">
        <w:rPr>
          <w:color w:val="FF0000"/>
        </w:rPr>
        <w:t>**</w:t>
      </w:r>
      <w:r>
        <w:t xml:space="preserve"> του Βενιζέλου σχηματίζουν την Επιτροπή Εθνικής Άμυνας για τυχόν εισβολή βουλγαρικών στρατευμάτων στη Μακεδονία</w:t>
      </w:r>
    </w:p>
    <w:p w14:paraId="4B590B15" w14:textId="77777777" w:rsidR="00180D4A" w:rsidRDefault="00180D4A" w:rsidP="00131E70">
      <w:pPr>
        <w:tabs>
          <w:tab w:val="left" w:pos="3072"/>
        </w:tabs>
      </w:pPr>
    </w:p>
    <w:p w14:paraId="49FC25FE" w14:textId="682FD83C" w:rsidR="00C15211" w:rsidRDefault="00C15211" w:rsidP="00553838">
      <w:pPr>
        <w:ind w:left="3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5FF81F" wp14:editId="34BE81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371600"/>
                <wp:effectExtent l="0" t="0" r="21590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91A271" w14:textId="77777777" w:rsidR="00C15211" w:rsidRPr="001A67D4" w:rsidRDefault="00C15211" w:rsidP="00C152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Κατάληψη οχυρού Ρούπελ από Βούλγαρους </w:t>
                            </w:r>
                          </w:p>
                          <w:p w14:paraId="127729E0" w14:textId="27F96CEE" w:rsidR="00C15211" w:rsidRPr="001A67D4" w:rsidRDefault="00C15211" w:rsidP="00C152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1916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FF81F" id="Ορθογώνιο 8" o:spid="_x0000_s1031" style="position:absolute;left:0;text-align:left;margin-left:0;margin-top:-.05pt;width:128.8pt;height:10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zh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" fillcolor="window" strokecolor="windowText" strokeweight="1pt">
                <v:textbox>
                  <w:txbxContent>
                    <w:p w14:paraId="4B91A271" w14:textId="77777777" w:rsidR="00C15211" w:rsidRPr="001A67D4" w:rsidRDefault="00C15211" w:rsidP="00C152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Κατάληψη οχυρού Ρούπελ από Βούλγαρους </w:t>
                      </w:r>
                    </w:p>
                    <w:p w14:paraId="127729E0" w14:textId="27F96CEE" w:rsidR="00C15211" w:rsidRPr="001A67D4" w:rsidRDefault="00C15211" w:rsidP="00C152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1916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Γαλλία – Αγγλία : αποκλεισμός ελληνικών παραλίων</w:t>
      </w:r>
      <w:r w:rsidR="00EA144C">
        <w:t xml:space="preserve"> (έμμεση πίεση για συμμετοχή στην Αντάντ)</w:t>
      </w:r>
    </w:p>
    <w:p w14:paraId="23B67981" w14:textId="0DE74491" w:rsidR="00C15211" w:rsidRDefault="00C15211" w:rsidP="00C15211">
      <w:pPr>
        <w:tabs>
          <w:tab w:val="left" w:pos="3088"/>
        </w:tabs>
      </w:pPr>
      <w:r>
        <w:tab/>
        <w:t>α/ αποστράτευση ενόπλων δυνάμεων</w:t>
      </w:r>
    </w:p>
    <w:p w14:paraId="7C3E16E9" w14:textId="48EAE7C3" w:rsidR="00C15211" w:rsidRDefault="00C15211" w:rsidP="00C15211">
      <w:pPr>
        <w:tabs>
          <w:tab w:val="left" w:pos="3088"/>
        </w:tabs>
      </w:pPr>
      <w:r>
        <w:tab/>
        <w:t xml:space="preserve">β/ άμεση αντικατάσταση φιλοβασιλικής κυβέρνησης </w:t>
      </w:r>
    </w:p>
    <w:p w14:paraId="76CA0E03" w14:textId="3DC2463E" w:rsidR="00C15211" w:rsidRDefault="00C15211" w:rsidP="00C15211">
      <w:pPr>
        <w:tabs>
          <w:tab w:val="left" w:pos="3088"/>
        </w:tabs>
      </w:pPr>
      <w:r>
        <w:tab/>
        <w:t>γ/ διάλυση Βουλής και νέες εκλογές</w:t>
      </w:r>
    </w:p>
    <w:p w14:paraId="3C351669" w14:textId="3C4D9B68" w:rsidR="00C15211" w:rsidRDefault="00F04D89" w:rsidP="00C15211">
      <w:pPr>
        <w:tabs>
          <w:tab w:val="left" w:pos="30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DC112" wp14:editId="15803225">
                <wp:simplePos x="0" y="0"/>
                <wp:positionH relativeFrom="column">
                  <wp:posOffset>2501900</wp:posOffset>
                </wp:positionH>
                <wp:positionV relativeFrom="paragraph">
                  <wp:posOffset>40640</wp:posOffset>
                </wp:positionV>
                <wp:extent cx="1663700" cy="965200"/>
                <wp:effectExtent l="0" t="0" r="50800" b="6350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0" cy="965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3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1" o:spid="_x0000_s1026" type="#_x0000_t32" style="position:absolute;margin-left:197pt;margin-top:3.2pt;width:131pt;height:7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1D79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F7844" wp14:editId="3C931C8F">
                <wp:simplePos x="0" y="0"/>
                <wp:positionH relativeFrom="column">
                  <wp:posOffset>863600</wp:posOffset>
                </wp:positionH>
                <wp:positionV relativeFrom="paragraph">
                  <wp:posOffset>34290</wp:posOffset>
                </wp:positionV>
                <wp:extent cx="1638300" cy="920750"/>
                <wp:effectExtent l="38100" t="0" r="19050" b="5080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920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11AE" id="Ευθύγραμμο βέλος σύνδεσης 9" o:spid="_x0000_s1026" type="#_x0000_t32" style="position:absolute;margin-left:68pt;margin-top:2.7pt;width:129pt;height:72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</w:p>
    <w:p w14:paraId="3C4F23AD" w14:textId="43187F7C" w:rsidR="00C15211" w:rsidRPr="00C15211" w:rsidRDefault="00C15211" w:rsidP="00C15211"/>
    <w:p w14:paraId="1DDF9782" w14:textId="25C41970" w:rsidR="00C15211" w:rsidRPr="00C15211" w:rsidRDefault="00C15211" w:rsidP="00C15211"/>
    <w:p w14:paraId="6F10B4E7" w14:textId="08840244" w:rsidR="00C15211" w:rsidRDefault="00C15211" w:rsidP="00C1521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D7921" w14:paraId="7D4C427B" w14:textId="77777777" w:rsidTr="001D7921">
        <w:tc>
          <w:tcPr>
            <w:tcW w:w="4148" w:type="dxa"/>
          </w:tcPr>
          <w:p w14:paraId="46F46081" w14:textId="67BBE7D8" w:rsidR="001D7921" w:rsidRDefault="001D7921" w:rsidP="00C15211">
            <w:r>
              <w:t>Βασιλικοί – Παλιά Ελλάδα</w:t>
            </w:r>
          </w:p>
        </w:tc>
        <w:tc>
          <w:tcPr>
            <w:tcW w:w="4148" w:type="dxa"/>
          </w:tcPr>
          <w:p w14:paraId="28270DE1" w14:textId="4BABED97" w:rsidR="001D7921" w:rsidRDefault="001D7921" w:rsidP="001D7921">
            <w:pPr>
              <w:jc w:val="right"/>
            </w:pPr>
            <w:r>
              <w:t>Βενιζελικοί -Νέες Χώρες</w:t>
            </w:r>
          </w:p>
        </w:tc>
      </w:tr>
      <w:tr w:rsidR="001D7921" w14:paraId="66BE3A68" w14:textId="77777777" w:rsidTr="001D7921">
        <w:tc>
          <w:tcPr>
            <w:tcW w:w="4148" w:type="dxa"/>
          </w:tcPr>
          <w:p w14:paraId="719F6F67" w14:textId="033C5C18" w:rsidR="001D7921" w:rsidRDefault="001D7921" w:rsidP="00C15211">
            <w:r>
              <w:t>Επίστρατοι (</w:t>
            </w:r>
            <w:r w:rsidRPr="00102C15">
              <w:rPr>
                <w:i/>
                <w:iCs/>
              </w:rPr>
              <w:t>φιλοβασιλικοί απόστρατοι στρατιωτικοί</w:t>
            </w:r>
            <w:r>
              <w:t>)</w:t>
            </w:r>
            <w:r>
              <w:tab/>
            </w:r>
          </w:p>
        </w:tc>
        <w:tc>
          <w:tcPr>
            <w:tcW w:w="4148" w:type="dxa"/>
          </w:tcPr>
          <w:p w14:paraId="0C81B30A" w14:textId="0AA799B5" w:rsidR="001D7921" w:rsidRDefault="001D7921" w:rsidP="001D7921">
            <w:pPr>
              <w:jc w:val="right"/>
            </w:pPr>
            <w:r>
              <w:t>Αμυνίτες</w:t>
            </w:r>
            <w:r w:rsidR="00DC3FC2">
              <w:t xml:space="preserve"> (</w:t>
            </w:r>
            <w:r w:rsidR="00DC3FC2" w:rsidRPr="00DC3FC2">
              <w:rPr>
                <w:i/>
                <w:iCs/>
              </w:rPr>
              <w:t>στρατιωτικ</w:t>
            </w:r>
            <w:r w:rsidR="008060FE">
              <w:rPr>
                <w:i/>
                <w:iCs/>
              </w:rPr>
              <w:t>ή</w:t>
            </w:r>
            <w:r w:rsidR="00DC3FC2" w:rsidRPr="00DC3FC2">
              <w:rPr>
                <w:i/>
                <w:iCs/>
              </w:rPr>
              <w:t xml:space="preserve"> δύναμη Βενιζέλου</w:t>
            </w:r>
            <w:r w:rsidR="00DC3FC2">
              <w:t>)</w:t>
            </w:r>
          </w:p>
        </w:tc>
      </w:tr>
      <w:tr w:rsidR="001D7921" w14:paraId="378F7EF5" w14:textId="77777777" w:rsidTr="001D7921">
        <w:tc>
          <w:tcPr>
            <w:tcW w:w="4148" w:type="dxa"/>
          </w:tcPr>
          <w:p w14:paraId="2AD39554" w14:textId="344A73B7" w:rsidR="001D7921" w:rsidRDefault="001D7921" w:rsidP="00C15211">
            <w:r>
              <w:t>Αθήνα</w:t>
            </w:r>
          </w:p>
        </w:tc>
        <w:tc>
          <w:tcPr>
            <w:tcW w:w="4148" w:type="dxa"/>
          </w:tcPr>
          <w:p w14:paraId="1214806D" w14:textId="60D121ED" w:rsidR="001D7921" w:rsidRDefault="001D7921" w:rsidP="001D7921">
            <w:pPr>
              <w:jc w:val="right"/>
            </w:pPr>
            <w:r>
              <w:t>Θεσσαλονίκη</w:t>
            </w:r>
          </w:p>
        </w:tc>
      </w:tr>
    </w:tbl>
    <w:p w14:paraId="62739E12" w14:textId="0D5C4A6C" w:rsidR="001D7921" w:rsidRDefault="001B748A" w:rsidP="00DB79D8">
      <w:pPr>
        <w:pStyle w:val="a5"/>
        <w:numPr>
          <w:ilvl w:val="0"/>
          <w:numId w:val="11"/>
        </w:numPr>
        <w:tabs>
          <w:tab w:val="left" w:pos="5768"/>
        </w:tabs>
      </w:pPr>
      <w:r>
        <w:lastRenderedPageBreak/>
        <w:t>βουλγαρική εισβολή στην Ανατολική Μακεδονία</w:t>
      </w:r>
    </w:p>
    <w:p w14:paraId="3126DC8F" w14:textId="6740FB53" w:rsidR="001B748A" w:rsidRDefault="001B748A" w:rsidP="001B748A">
      <w:pPr>
        <w:pStyle w:val="a5"/>
        <w:numPr>
          <w:ilvl w:val="0"/>
          <w:numId w:val="11"/>
        </w:numPr>
        <w:spacing w:line="360" w:lineRule="auto"/>
      </w:pPr>
      <w:r>
        <w:t>Διωγμός ελληνικού πληθυσμού</w:t>
      </w:r>
    </w:p>
    <w:p w14:paraId="42F6873A" w14:textId="77777777" w:rsidR="001B748A" w:rsidRPr="00E654AF" w:rsidRDefault="001B748A" w:rsidP="001B748A">
      <w:pPr>
        <w:pStyle w:val="a5"/>
        <w:spacing w:line="360" w:lineRule="auto"/>
        <w:ind w:left="3240"/>
        <w:rPr>
          <w:lang w:val="en-US"/>
        </w:rPr>
      </w:pPr>
    </w:p>
    <w:p w14:paraId="2B029827" w14:textId="3D3CB27E" w:rsidR="00C15211" w:rsidRDefault="00C15211" w:rsidP="00C15211">
      <w:pPr>
        <w:tabs>
          <w:tab w:val="left" w:pos="3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8C7CF" wp14:editId="5D8632B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5760" cy="1371600"/>
                <wp:effectExtent l="0" t="0" r="21590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9FE30D" w14:textId="77777777" w:rsidR="00C15211" w:rsidRPr="001A67D4" w:rsidRDefault="00C15211" w:rsidP="00C152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Κίνημα </w:t>
                            </w:r>
                          </w:p>
                          <w:p w14:paraId="479C9DF2" w14:textId="77777777" w:rsidR="00C15211" w:rsidRPr="001A67D4" w:rsidRDefault="00C15211" w:rsidP="00C152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Εθνικής </w:t>
                            </w:r>
                          </w:p>
                          <w:p w14:paraId="2C03E74B" w14:textId="66D6558B" w:rsidR="00C15211" w:rsidRPr="001A67D4" w:rsidRDefault="00C15211" w:rsidP="00C152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Άμυνας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8C7CF" id="Ορθογώνιο 12" o:spid="_x0000_s1032" style="position:absolute;margin-left:0;margin-top:0;width:128.8pt;height:10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+Ws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" fillcolor="window" strokecolor="windowText" strokeweight="1pt">
                <v:textbox>
                  <w:txbxContent>
                    <w:p w14:paraId="4E9FE30D" w14:textId="77777777" w:rsidR="00C15211" w:rsidRPr="001A67D4" w:rsidRDefault="00C15211" w:rsidP="00C152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Κίνημα </w:t>
                      </w:r>
                    </w:p>
                    <w:p w14:paraId="479C9DF2" w14:textId="77777777" w:rsidR="00C15211" w:rsidRPr="001A67D4" w:rsidRDefault="00C15211" w:rsidP="00C1521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Εθνικής </w:t>
                      </w:r>
                    </w:p>
                    <w:p w14:paraId="2C03E74B" w14:textId="66D6558B" w:rsidR="00C15211" w:rsidRPr="001A67D4" w:rsidRDefault="00C15211" w:rsidP="00C152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Άμυνας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Pr="00C15211">
        <w:rPr>
          <w:b/>
          <w:bCs/>
        </w:rPr>
        <w:t>Πότε</w:t>
      </w:r>
      <w:r>
        <w:t>; 16 Αυγούστου 1916</w:t>
      </w:r>
    </w:p>
    <w:p w14:paraId="5C98561A" w14:textId="51C86BF6" w:rsidR="00C15211" w:rsidRDefault="00C15211" w:rsidP="00C15211">
      <w:pPr>
        <w:tabs>
          <w:tab w:val="left" w:pos="3160"/>
        </w:tabs>
      </w:pPr>
      <w:r>
        <w:tab/>
      </w:r>
      <w:r w:rsidRPr="00C15211">
        <w:rPr>
          <w:b/>
          <w:bCs/>
        </w:rPr>
        <w:t>Πού</w:t>
      </w:r>
      <w:r>
        <w:t>; Θεσσαλονίκη</w:t>
      </w:r>
    </w:p>
    <w:p w14:paraId="10E290AA" w14:textId="3F5D66B5" w:rsidR="00C15211" w:rsidRDefault="00C15211" w:rsidP="00C15211">
      <w:pPr>
        <w:tabs>
          <w:tab w:val="left" w:pos="3160"/>
        </w:tabs>
      </w:pPr>
      <w:r>
        <w:tab/>
      </w:r>
      <w:r w:rsidRPr="00C15211">
        <w:rPr>
          <w:b/>
          <w:bCs/>
        </w:rPr>
        <w:t>Ποιος</w:t>
      </w:r>
      <w:r>
        <w:t xml:space="preserve">; Αρχικά, υποστηρίχτηκε από το Γάλλο </w:t>
      </w:r>
    </w:p>
    <w:p w14:paraId="7D39FB3A" w14:textId="5DA7E376" w:rsidR="00C15211" w:rsidRDefault="00C15211" w:rsidP="00C15211">
      <w:pPr>
        <w:tabs>
          <w:tab w:val="left" w:pos="3160"/>
        </w:tabs>
      </w:pPr>
      <w:r>
        <w:tab/>
        <w:t xml:space="preserve">στρατηγό Σαράιγ και μετέπειτα την ηγεσία </w:t>
      </w:r>
    </w:p>
    <w:p w14:paraId="0CCE0FF8" w14:textId="5027F98D" w:rsidR="00C15211" w:rsidRDefault="00C15211" w:rsidP="00C15211">
      <w:pPr>
        <w:tabs>
          <w:tab w:val="left" w:pos="3160"/>
        </w:tabs>
      </w:pPr>
      <w:r>
        <w:tab/>
        <w:t>αναλαμβάνει ο Βενιζέλος</w:t>
      </w:r>
    </w:p>
    <w:p w14:paraId="12B6E6F1" w14:textId="05B1EEE8" w:rsidR="00C15211" w:rsidRDefault="00C15211" w:rsidP="00C15211">
      <w:pPr>
        <w:tabs>
          <w:tab w:val="left" w:pos="3160"/>
        </w:tabs>
      </w:pPr>
      <w:r>
        <w:tab/>
      </w:r>
      <w:r w:rsidRPr="00C15211">
        <w:rPr>
          <w:b/>
          <w:bCs/>
        </w:rPr>
        <w:t>Στόχος</w:t>
      </w:r>
      <w:r>
        <w:t>; Η επίσπευση συμμετοχής στον πόλεμο</w:t>
      </w:r>
    </w:p>
    <w:p w14:paraId="1626E6A4" w14:textId="1FBF817B" w:rsidR="00C15211" w:rsidRDefault="00C15211" w:rsidP="00C15211">
      <w:pPr>
        <w:tabs>
          <w:tab w:val="left" w:pos="3160"/>
        </w:tabs>
      </w:pPr>
      <w:r>
        <w:tab/>
        <w:t xml:space="preserve">στο πλευρό της Αντάντ. </w:t>
      </w:r>
    </w:p>
    <w:p w14:paraId="10D70276" w14:textId="77777777" w:rsidR="001D5C2A" w:rsidRDefault="001D5C2A" w:rsidP="00C15211">
      <w:pPr>
        <w:tabs>
          <w:tab w:val="left" w:pos="3160"/>
        </w:tabs>
      </w:pPr>
    </w:p>
    <w:p w14:paraId="38E52FC3" w14:textId="457715A5" w:rsidR="00C15211" w:rsidRDefault="00C15211" w:rsidP="00C15211">
      <w:pPr>
        <w:tabs>
          <w:tab w:val="left" w:pos="3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065B70" wp14:editId="35EEAFA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371600"/>
                <wp:effectExtent l="0" t="0" r="21590" b="1905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34685" w14:textId="00C59083" w:rsidR="00C15211" w:rsidRPr="001A67D4" w:rsidRDefault="00C15211" w:rsidP="00C152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Νοεμβριανά 1916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5B70" id="Ορθογώνιο 13" o:spid="_x0000_s1033" style="position:absolute;margin-left:0;margin-top:-.05pt;width:128.8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0h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" fillcolor="window" strokecolor="windowText" strokeweight="1pt">
                <v:textbox>
                  <w:txbxContent>
                    <w:p w14:paraId="62334685" w14:textId="00C59083" w:rsidR="00C15211" w:rsidRPr="001A67D4" w:rsidRDefault="00C15211" w:rsidP="00C152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Νοεμβριανά 1916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  <w:t xml:space="preserve">= αιματηρές συγκρούσεις μεταξύ βασιλικών και </w:t>
      </w:r>
    </w:p>
    <w:p w14:paraId="10B4FD33" w14:textId="1C45DB25" w:rsidR="00C15211" w:rsidRDefault="00C15211" w:rsidP="00C15211">
      <w:pPr>
        <w:tabs>
          <w:tab w:val="left" w:pos="3160"/>
        </w:tabs>
      </w:pPr>
      <w:r>
        <w:tab/>
        <w:t xml:space="preserve">αγημάτων των Γάλλων. </w:t>
      </w:r>
    </w:p>
    <w:p w14:paraId="69B55C41" w14:textId="77777777" w:rsidR="001D5C2A" w:rsidRDefault="00612CB7" w:rsidP="00612CB7">
      <w:pPr>
        <w:tabs>
          <w:tab w:val="left" w:pos="3160"/>
        </w:tabs>
        <w:ind w:left="3160"/>
        <w:rPr>
          <w:b/>
          <w:bCs/>
        </w:rPr>
      </w:pPr>
      <w:r w:rsidRPr="00E75F95">
        <w:rPr>
          <w:b/>
          <w:bCs/>
          <w:u w:val="single"/>
        </w:rPr>
        <w:t>Γιατί</w:t>
      </w:r>
      <w:r>
        <w:rPr>
          <w:b/>
          <w:bCs/>
        </w:rPr>
        <w:t xml:space="preserve">; </w:t>
      </w:r>
    </w:p>
    <w:p w14:paraId="3EF4E838" w14:textId="2B6A6CAD" w:rsidR="00612CB7" w:rsidRDefault="00612CB7" w:rsidP="00E75F95">
      <w:pPr>
        <w:tabs>
          <w:tab w:val="left" w:pos="3160"/>
        </w:tabs>
        <w:ind w:left="3160"/>
      </w:pPr>
      <w:r>
        <w:t xml:space="preserve">α/ </w:t>
      </w:r>
      <w:r w:rsidRPr="00612CB7">
        <w:t>τακτική κωλυσιεργίας του βασιλιά</w:t>
      </w:r>
    </w:p>
    <w:p w14:paraId="36A70FDE" w14:textId="739BC63F" w:rsidR="00612CB7" w:rsidRDefault="001E5FFF" w:rsidP="00E75F95">
      <w:pPr>
        <w:tabs>
          <w:tab w:val="left" w:pos="3160"/>
        </w:tabs>
        <w:ind w:left="2720"/>
      </w:pPr>
      <w:r>
        <w:t xml:space="preserve">         </w:t>
      </w:r>
      <w:r w:rsidR="00612CB7">
        <w:t>β/ αθέτηση παράδοσης πολεμικού υλικού</w:t>
      </w:r>
    </w:p>
    <w:p w14:paraId="486E8796" w14:textId="48263F58" w:rsidR="00C15211" w:rsidRDefault="00C15211" w:rsidP="00E75F95">
      <w:pPr>
        <w:tabs>
          <w:tab w:val="left" w:pos="3160"/>
        </w:tabs>
      </w:pPr>
      <w:r>
        <w:tab/>
      </w:r>
      <w:r w:rsidR="001E5FFF">
        <w:t xml:space="preserve"> γ/ σ</w:t>
      </w:r>
      <w:r>
        <w:t>οβαρά έκτροπα και διώξεις Βενιζελικών</w:t>
      </w:r>
    </w:p>
    <w:p w14:paraId="1A7726E7" w14:textId="77777777" w:rsidR="00E75F95" w:rsidRDefault="00C15211" w:rsidP="00E75F95">
      <w:pPr>
        <w:tabs>
          <w:tab w:val="left" w:pos="3160"/>
        </w:tabs>
      </w:pPr>
      <w:r>
        <w:tab/>
      </w:r>
      <w:r w:rsidRPr="00E75F95">
        <w:rPr>
          <w:b/>
          <w:bCs/>
          <w:u w:val="single"/>
        </w:rPr>
        <w:t>Αποτέλεσμα</w:t>
      </w:r>
      <w:r w:rsidRPr="00254FBE">
        <w:rPr>
          <w:b/>
          <w:bCs/>
        </w:rPr>
        <w:t>;</w:t>
      </w:r>
      <w:r>
        <w:t xml:space="preserve"> </w:t>
      </w:r>
    </w:p>
    <w:p w14:paraId="28F3EAA5" w14:textId="4FF88253" w:rsidR="00C15211" w:rsidRDefault="00E75F95" w:rsidP="00E75F95">
      <w:pPr>
        <w:tabs>
          <w:tab w:val="left" w:pos="3160"/>
        </w:tabs>
      </w:pPr>
      <w:r w:rsidRPr="00E75F95">
        <w:t xml:space="preserve">                                                                </w:t>
      </w:r>
      <w:r w:rsidR="00C15211">
        <w:t xml:space="preserve">α/ η Γαλλία σκλήρυνε τη στάση της </w:t>
      </w:r>
    </w:p>
    <w:p w14:paraId="0FA6F13B" w14:textId="7FF0AFB7" w:rsidR="00C15211" w:rsidRDefault="00C15211" w:rsidP="00C15211">
      <w:pPr>
        <w:tabs>
          <w:tab w:val="left" w:pos="3160"/>
        </w:tabs>
      </w:pPr>
      <w:r>
        <w:tab/>
      </w:r>
      <w:r w:rsidR="00254FBE">
        <w:t>α</w:t>
      </w:r>
      <w:r>
        <w:t>πέναντι στον Κωνσταντίνο</w:t>
      </w:r>
    </w:p>
    <w:p w14:paraId="7831E8B4" w14:textId="7AA57E81" w:rsidR="00C15211" w:rsidRDefault="00C15211" w:rsidP="00C15211">
      <w:pPr>
        <w:tabs>
          <w:tab w:val="left" w:pos="3160"/>
        </w:tabs>
      </w:pPr>
      <w:r>
        <w:tab/>
      </w:r>
      <w:r w:rsidR="00E75F95">
        <w:rPr>
          <w:lang w:val="en-US"/>
        </w:rPr>
        <w:t xml:space="preserve"> </w:t>
      </w:r>
      <w:r>
        <w:t>β/ εκθρόνιση Κωνσταντίνου</w:t>
      </w:r>
    </w:p>
    <w:p w14:paraId="496C1B1D" w14:textId="5A757C9B" w:rsidR="00C15211" w:rsidRDefault="00C15211" w:rsidP="00C15211">
      <w:r>
        <w:t xml:space="preserve"> </w:t>
      </w:r>
    </w:p>
    <w:p w14:paraId="683A2923" w14:textId="2F200FE2" w:rsidR="00254FBE" w:rsidRDefault="00254FBE" w:rsidP="006A3DA0">
      <w:pPr>
        <w:tabs>
          <w:tab w:val="left" w:pos="3232"/>
        </w:tabs>
        <w:ind w:left="3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DCCC00" wp14:editId="7A8B087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35760" cy="1371600"/>
                <wp:effectExtent l="0" t="0" r="21590" b="19050"/>
                <wp:wrapNone/>
                <wp:docPr id="14" name="Ορθογώνι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913F6" w14:textId="53784999" w:rsidR="00254FBE" w:rsidRPr="001A67D4" w:rsidRDefault="00254FBE" w:rsidP="00254F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67D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Εκθρόνιση Κωνσταντίνου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CCC00" id="Ορθογώνιο 14" o:spid="_x0000_s1034" style="position:absolute;left:0;text-align:left;margin-left:0;margin-top:-.05pt;width:128.8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" fillcolor="window" strokecolor="windowText" strokeweight="1pt">
                <v:textbox>
                  <w:txbxContent>
                    <w:p w14:paraId="1A4913F6" w14:textId="53784999" w:rsidR="00254FBE" w:rsidRPr="001A67D4" w:rsidRDefault="00254FBE" w:rsidP="00254FB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67D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Εκθρόνιση Κωνσταντίνου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4FBE">
        <w:rPr>
          <w:b/>
          <w:bCs/>
        </w:rPr>
        <w:t>ποιοι</w:t>
      </w:r>
      <w:r>
        <w:t xml:space="preserve">; Γαλλία – Αγγλία – Ιταλία </w:t>
      </w:r>
      <w:r w:rsidR="00CF76C7" w:rsidRPr="00F35D75">
        <w:rPr>
          <w:rFonts w:ascii="Cambria Math" w:hAnsi="Cambria Math" w:cs="Cambria Math"/>
        </w:rPr>
        <w:t>⇒</w:t>
      </w:r>
      <w:r w:rsidR="006A3DA0">
        <w:t xml:space="preserve"> απαίτηση παραίτησης Κωνσταντίνου</w:t>
      </w:r>
    </w:p>
    <w:p w14:paraId="53580781" w14:textId="31210D37" w:rsidR="00254FBE" w:rsidRDefault="00254FBE" w:rsidP="00254FBE">
      <w:pPr>
        <w:tabs>
          <w:tab w:val="left" w:pos="3232"/>
        </w:tabs>
      </w:pPr>
      <w:r>
        <w:tab/>
      </w:r>
      <w:r w:rsidRPr="00254FBE">
        <w:rPr>
          <w:b/>
          <w:bCs/>
        </w:rPr>
        <w:t>πότε</w:t>
      </w:r>
      <w:r>
        <w:t>; 29 Μαΐου 1917</w:t>
      </w:r>
    </w:p>
    <w:p w14:paraId="5C04C5CE" w14:textId="0E164068" w:rsidR="00254FBE" w:rsidRDefault="00254FBE" w:rsidP="00254FBE">
      <w:pPr>
        <w:tabs>
          <w:tab w:val="left" w:pos="3232"/>
        </w:tabs>
      </w:pPr>
      <w:r>
        <w:tab/>
      </w:r>
      <w:r w:rsidRPr="00254FBE">
        <w:rPr>
          <w:b/>
          <w:bCs/>
        </w:rPr>
        <w:t>αποτέλεσμα</w:t>
      </w:r>
      <w:r>
        <w:t xml:space="preserve">; Ο Κωνσταντίνος εγκαταλείπει </w:t>
      </w:r>
    </w:p>
    <w:p w14:paraId="06B19D0B" w14:textId="3B7BBFBB" w:rsidR="00254FBE" w:rsidRDefault="00254FBE" w:rsidP="00254FBE">
      <w:pPr>
        <w:tabs>
          <w:tab w:val="left" w:pos="3232"/>
        </w:tabs>
      </w:pPr>
      <w:r>
        <w:tab/>
        <w:t xml:space="preserve">τη χώρα, </w:t>
      </w:r>
      <w:r w:rsidRPr="00BC1EAE">
        <w:rPr>
          <w:u w:val="single"/>
        </w:rPr>
        <w:t>δεν παραιτείται από τα δικαιώματά του</w:t>
      </w:r>
      <w:r>
        <w:t xml:space="preserve"> </w:t>
      </w:r>
    </w:p>
    <w:p w14:paraId="157740FA" w14:textId="4332BF25" w:rsidR="00254FBE" w:rsidRDefault="00254FBE" w:rsidP="00254FBE">
      <w:pPr>
        <w:tabs>
          <w:tab w:val="left" w:pos="3232"/>
        </w:tabs>
      </w:pPr>
      <w:r>
        <w:tab/>
        <w:t xml:space="preserve">επόμενος βασιλιάς; Ο δευτερότοκος γιος του, </w:t>
      </w:r>
    </w:p>
    <w:p w14:paraId="0CDBC4FD" w14:textId="46117D93" w:rsidR="00254FBE" w:rsidRDefault="00254FBE" w:rsidP="00254FBE">
      <w:pPr>
        <w:tabs>
          <w:tab w:val="left" w:pos="3232"/>
        </w:tabs>
      </w:pPr>
      <w:r>
        <w:tab/>
        <w:t xml:space="preserve">Αλέξανδρος (30 Μαΐου 1917) </w:t>
      </w:r>
    </w:p>
    <w:p w14:paraId="280B48E5" w14:textId="3A88691A" w:rsidR="00254FBE" w:rsidRDefault="00254FBE" w:rsidP="0040190D">
      <w:pPr>
        <w:tabs>
          <w:tab w:val="left" w:pos="3232"/>
        </w:tabs>
        <w:spacing w:line="360" w:lineRule="auto"/>
        <w:ind w:left="3232"/>
      </w:pPr>
      <w:r w:rsidRPr="00254FBE">
        <w:rPr>
          <w:b/>
          <w:bCs/>
        </w:rPr>
        <w:t>Κινήσεις</w:t>
      </w:r>
      <w:r>
        <w:t>; Άρση αποκλεισμού Αγγλογάλλων</w:t>
      </w:r>
      <w:r w:rsidR="0040190D">
        <w:t xml:space="preserve"> και προώθηση σιτηρών</w:t>
      </w:r>
    </w:p>
    <w:p w14:paraId="40DC6358" w14:textId="13349EF0" w:rsidR="00254FBE" w:rsidRDefault="00254FBE" w:rsidP="00254FBE">
      <w:pPr>
        <w:tabs>
          <w:tab w:val="left" w:pos="3232"/>
        </w:tabs>
      </w:pPr>
      <w:r>
        <w:lastRenderedPageBreak/>
        <w:tab/>
        <w:t>1917: σχηματισμός κυβέρνησης Βενιζέλου</w:t>
      </w:r>
    </w:p>
    <w:p w14:paraId="64C2238B" w14:textId="103C1027" w:rsidR="00254FBE" w:rsidRPr="00F35D75" w:rsidRDefault="00254FBE" w:rsidP="00F35D75">
      <w:pPr>
        <w:tabs>
          <w:tab w:val="left" w:pos="3232"/>
        </w:tabs>
        <w:spacing w:line="360" w:lineRule="auto"/>
        <w:ind w:left="3232"/>
      </w:pPr>
      <w:r w:rsidRPr="00F35D75">
        <w:t>17 Ιουνίου 1917: Η Ελλάδα μπαίνει στον πόλεμο</w:t>
      </w:r>
      <w:r w:rsidR="00F35D75" w:rsidRPr="00F35D75">
        <w:t xml:space="preserve"> </w:t>
      </w:r>
      <w:r w:rsidR="00F35D75" w:rsidRPr="00F35D75">
        <w:rPr>
          <w:rFonts w:ascii="Cambria Math" w:hAnsi="Cambria Math" w:cs="Cambria Math"/>
        </w:rPr>
        <w:t>⇒</w:t>
      </w:r>
      <w:r w:rsidR="00F35D75" w:rsidRPr="00F35D75">
        <w:t xml:space="preserve"> αξιόλογη προσφορά του ελληνικού στρατού στο μακεδονικό μέτωπο</w:t>
      </w:r>
    </w:p>
    <w:sectPr w:rsidR="00254FBE" w:rsidRPr="00F35D75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43EB" w14:textId="77777777" w:rsidR="00C30DC3" w:rsidRDefault="00C30DC3" w:rsidP="004A48DF">
      <w:pPr>
        <w:spacing w:after="0" w:line="240" w:lineRule="auto"/>
      </w:pPr>
      <w:r>
        <w:separator/>
      </w:r>
    </w:p>
  </w:endnote>
  <w:endnote w:type="continuationSeparator" w:id="0">
    <w:p w14:paraId="271B9FB6" w14:textId="77777777" w:rsidR="00C30DC3" w:rsidRDefault="00C30DC3" w:rsidP="004A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502737"/>
      <w:docPartObj>
        <w:docPartGallery w:val="Page Numbers (Bottom of Page)"/>
        <w:docPartUnique/>
      </w:docPartObj>
    </w:sdtPr>
    <w:sdtEndPr/>
    <w:sdtContent>
      <w:p w14:paraId="5747A759" w14:textId="1179A27F" w:rsidR="00E95563" w:rsidRDefault="00E9556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ABB1" w14:textId="77777777" w:rsidR="006113BA" w:rsidRDefault="00611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9ABE" w14:textId="77777777" w:rsidR="00C30DC3" w:rsidRDefault="00C30DC3" w:rsidP="004A48DF">
      <w:pPr>
        <w:spacing w:after="0" w:line="240" w:lineRule="auto"/>
      </w:pPr>
      <w:r>
        <w:separator/>
      </w:r>
    </w:p>
  </w:footnote>
  <w:footnote w:type="continuationSeparator" w:id="0">
    <w:p w14:paraId="62841C15" w14:textId="77777777" w:rsidR="00C30DC3" w:rsidRDefault="00C30DC3" w:rsidP="004A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5pt;height:11.5pt" o:bullet="t">
        <v:imagedata r:id="rId1" o:title="mso8035"/>
      </v:shape>
    </w:pict>
  </w:numPicBullet>
  <w:abstractNum w:abstractNumId="0" w15:restartNumberingAfterBreak="0">
    <w:nsid w:val="2574187E"/>
    <w:multiLevelType w:val="hybridMultilevel"/>
    <w:tmpl w:val="08366D9C"/>
    <w:lvl w:ilvl="0" w:tplc="8A52E3C8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8F03C93"/>
    <w:multiLevelType w:val="hybridMultilevel"/>
    <w:tmpl w:val="33AA7CD8"/>
    <w:lvl w:ilvl="0" w:tplc="0408000D">
      <w:start w:val="1"/>
      <w:numFmt w:val="bullet"/>
      <w:lvlText w:val="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" w15:restartNumberingAfterBreak="0">
    <w:nsid w:val="2A0943FE"/>
    <w:multiLevelType w:val="hybridMultilevel"/>
    <w:tmpl w:val="6CC8CD76"/>
    <w:lvl w:ilvl="0" w:tplc="0408000D">
      <w:start w:val="1"/>
      <w:numFmt w:val="bullet"/>
      <w:lvlText w:val=""/>
      <w:lvlJc w:val="left"/>
      <w:pPr>
        <w:ind w:left="343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3" w15:restartNumberingAfterBreak="0">
    <w:nsid w:val="2C3F394B"/>
    <w:multiLevelType w:val="hybridMultilevel"/>
    <w:tmpl w:val="6172C746"/>
    <w:lvl w:ilvl="0" w:tplc="0408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6627B41"/>
    <w:multiLevelType w:val="hybridMultilevel"/>
    <w:tmpl w:val="E73CAC0E"/>
    <w:lvl w:ilvl="0" w:tplc="04080007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55A5BF3"/>
    <w:multiLevelType w:val="hybridMultilevel"/>
    <w:tmpl w:val="6A4C6B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E1F8A"/>
    <w:multiLevelType w:val="hybridMultilevel"/>
    <w:tmpl w:val="42EA83EA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44E0790"/>
    <w:multiLevelType w:val="hybridMultilevel"/>
    <w:tmpl w:val="BEDA2CDA"/>
    <w:lvl w:ilvl="0" w:tplc="0408000B">
      <w:start w:val="1"/>
      <w:numFmt w:val="bullet"/>
      <w:lvlText w:val=""/>
      <w:lvlJc w:val="left"/>
      <w:pPr>
        <w:ind w:left="377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8" w15:restartNumberingAfterBreak="0">
    <w:nsid w:val="54E94684"/>
    <w:multiLevelType w:val="hybridMultilevel"/>
    <w:tmpl w:val="75CA64BE"/>
    <w:lvl w:ilvl="0" w:tplc="C9C8B85E">
      <w:start w:val="1871"/>
      <w:numFmt w:val="bullet"/>
      <w:lvlText w:val=""/>
      <w:lvlJc w:val="left"/>
      <w:pPr>
        <w:ind w:left="3420" w:hanging="360"/>
      </w:pPr>
      <w:rPr>
        <w:rFonts w:ascii="Wingdings" w:eastAsiaTheme="minorHAnsi" w:hAnsi="Wingdings" w:cstheme="minorBidi" w:hint="default"/>
      </w:rPr>
    </w:lvl>
    <w:lvl w:ilvl="1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6AB14583"/>
    <w:multiLevelType w:val="hybridMultilevel"/>
    <w:tmpl w:val="B8227842"/>
    <w:lvl w:ilvl="0" w:tplc="B4FEEE8A">
      <w:start w:val="3"/>
      <w:numFmt w:val="bullet"/>
      <w:lvlText w:val="-"/>
      <w:lvlJc w:val="left"/>
      <w:pPr>
        <w:ind w:left="350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10" w15:restartNumberingAfterBreak="0">
    <w:nsid w:val="71A4616D"/>
    <w:multiLevelType w:val="hybridMultilevel"/>
    <w:tmpl w:val="1F660AC0"/>
    <w:lvl w:ilvl="0" w:tplc="BE58D79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F384B11"/>
    <w:multiLevelType w:val="hybridMultilevel"/>
    <w:tmpl w:val="18C6E38A"/>
    <w:lvl w:ilvl="0" w:tplc="DE7CD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2A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2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AF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E63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880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C4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8E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C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12695283">
    <w:abstractNumId w:val="10"/>
  </w:num>
  <w:num w:numId="2" w16cid:durableId="1983459743">
    <w:abstractNumId w:val="8"/>
  </w:num>
  <w:num w:numId="3" w16cid:durableId="131559379">
    <w:abstractNumId w:val="7"/>
  </w:num>
  <w:num w:numId="4" w16cid:durableId="1228763391">
    <w:abstractNumId w:val="3"/>
  </w:num>
  <w:num w:numId="5" w16cid:durableId="358360061">
    <w:abstractNumId w:val="9"/>
  </w:num>
  <w:num w:numId="6" w16cid:durableId="483201149">
    <w:abstractNumId w:val="0"/>
  </w:num>
  <w:num w:numId="7" w16cid:durableId="1687822719">
    <w:abstractNumId w:val="6"/>
  </w:num>
  <w:num w:numId="8" w16cid:durableId="1251348945">
    <w:abstractNumId w:val="1"/>
  </w:num>
  <w:num w:numId="9" w16cid:durableId="1192649215">
    <w:abstractNumId w:val="5"/>
  </w:num>
  <w:num w:numId="10" w16cid:durableId="1205748791">
    <w:abstractNumId w:val="2"/>
  </w:num>
  <w:num w:numId="11" w16cid:durableId="1093666039">
    <w:abstractNumId w:val="4"/>
  </w:num>
  <w:num w:numId="12" w16cid:durableId="1973055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3"/>
    <w:rsid w:val="00000F8E"/>
    <w:rsid w:val="000233E8"/>
    <w:rsid w:val="00041A8D"/>
    <w:rsid w:val="00072EB1"/>
    <w:rsid w:val="00096DD7"/>
    <w:rsid w:val="000B5D48"/>
    <w:rsid w:val="000D3A46"/>
    <w:rsid w:val="000E6DEE"/>
    <w:rsid w:val="000F029A"/>
    <w:rsid w:val="000F0A81"/>
    <w:rsid w:val="000F2B94"/>
    <w:rsid w:val="00102C15"/>
    <w:rsid w:val="00131E70"/>
    <w:rsid w:val="00180D4A"/>
    <w:rsid w:val="00187C4A"/>
    <w:rsid w:val="001A2048"/>
    <w:rsid w:val="001A67D4"/>
    <w:rsid w:val="001B63F2"/>
    <w:rsid w:val="001B748A"/>
    <w:rsid w:val="001D5C2A"/>
    <w:rsid w:val="001D7921"/>
    <w:rsid w:val="001E5FFF"/>
    <w:rsid w:val="002017C3"/>
    <w:rsid w:val="0022445C"/>
    <w:rsid w:val="0024543F"/>
    <w:rsid w:val="00254FBE"/>
    <w:rsid w:val="002772BA"/>
    <w:rsid w:val="002C3203"/>
    <w:rsid w:val="002E23FA"/>
    <w:rsid w:val="002F26B7"/>
    <w:rsid w:val="002F350B"/>
    <w:rsid w:val="002F428E"/>
    <w:rsid w:val="003126AA"/>
    <w:rsid w:val="003537B9"/>
    <w:rsid w:val="0035671C"/>
    <w:rsid w:val="00377771"/>
    <w:rsid w:val="003947F9"/>
    <w:rsid w:val="00396287"/>
    <w:rsid w:val="003A0BE8"/>
    <w:rsid w:val="003C67E3"/>
    <w:rsid w:val="0040190D"/>
    <w:rsid w:val="00411DB5"/>
    <w:rsid w:val="004613CD"/>
    <w:rsid w:val="004A48DF"/>
    <w:rsid w:val="004C390D"/>
    <w:rsid w:val="004E584C"/>
    <w:rsid w:val="004F1AE8"/>
    <w:rsid w:val="00512BB5"/>
    <w:rsid w:val="00522028"/>
    <w:rsid w:val="00530B65"/>
    <w:rsid w:val="00553838"/>
    <w:rsid w:val="005544EF"/>
    <w:rsid w:val="005562AF"/>
    <w:rsid w:val="00573FA7"/>
    <w:rsid w:val="005B0013"/>
    <w:rsid w:val="005B0A7A"/>
    <w:rsid w:val="005C021D"/>
    <w:rsid w:val="005C068E"/>
    <w:rsid w:val="005D2E88"/>
    <w:rsid w:val="005D3C1A"/>
    <w:rsid w:val="0060587F"/>
    <w:rsid w:val="00606B57"/>
    <w:rsid w:val="006113BA"/>
    <w:rsid w:val="00612CB7"/>
    <w:rsid w:val="00644D20"/>
    <w:rsid w:val="00645399"/>
    <w:rsid w:val="006507E0"/>
    <w:rsid w:val="006A3DA0"/>
    <w:rsid w:val="006E49F4"/>
    <w:rsid w:val="00705692"/>
    <w:rsid w:val="00746B23"/>
    <w:rsid w:val="00787945"/>
    <w:rsid w:val="007B3BBA"/>
    <w:rsid w:val="007D7E1F"/>
    <w:rsid w:val="007F3F80"/>
    <w:rsid w:val="008060FE"/>
    <w:rsid w:val="00831275"/>
    <w:rsid w:val="00832FB5"/>
    <w:rsid w:val="00894BFD"/>
    <w:rsid w:val="008A3102"/>
    <w:rsid w:val="008B0D5F"/>
    <w:rsid w:val="008D7E6B"/>
    <w:rsid w:val="0090271C"/>
    <w:rsid w:val="009167CC"/>
    <w:rsid w:val="00920B6B"/>
    <w:rsid w:val="009378C0"/>
    <w:rsid w:val="009750CD"/>
    <w:rsid w:val="009B3C11"/>
    <w:rsid w:val="009B5AD1"/>
    <w:rsid w:val="00A14844"/>
    <w:rsid w:val="00A16164"/>
    <w:rsid w:val="00A30F10"/>
    <w:rsid w:val="00A35C47"/>
    <w:rsid w:val="00AB3FC7"/>
    <w:rsid w:val="00AB4D4A"/>
    <w:rsid w:val="00AC2784"/>
    <w:rsid w:val="00AD14BB"/>
    <w:rsid w:val="00AD30C0"/>
    <w:rsid w:val="00AD4112"/>
    <w:rsid w:val="00AE3AD8"/>
    <w:rsid w:val="00AF3580"/>
    <w:rsid w:val="00B06E07"/>
    <w:rsid w:val="00B176B3"/>
    <w:rsid w:val="00B70088"/>
    <w:rsid w:val="00B768D5"/>
    <w:rsid w:val="00B81980"/>
    <w:rsid w:val="00BC1EAE"/>
    <w:rsid w:val="00BF4C89"/>
    <w:rsid w:val="00C11EC9"/>
    <w:rsid w:val="00C15211"/>
    <w:rsid w:val="00C170BB"/>
    <w:rsid w:val="00C30DC3"/>
    <w:rsid w:val="00C43734"/>
    <w:rsid w:val="00C52E38"/>
    <w:rsid w:val="00C6749B"/>
    <w:rsid w:val="00C813E3"/>
    <w:rsid w:val="00C963F2"/>
    <w:rsid w:val="00CD1063"/>
    <w:rsid w:val="00CD1B55"/>
    <w:rsid w:val="00CD6672"/>
    <w:rsid w:val="00CF76C7"/>
    <w:rsid w:val="00D30D4F"/>
    <w:rsid w:val="00D3366F"/>
    <w:rsid w:val="00D64BFE"/>
    <w:rsid w:val="00D66DE7"/>
    <w:rsid w:val="00D775D1"/>
    <w:rsid w:val="00D9578D"/>
    <w:rsid w:val="00DB0220"/>
    <w:rsid w:val="00DB79D8"/>
    <w:rsid w:val="00DC3FC2"/>
    <w:rsid w:val="00DF7C1A"/>
    <w:rsid w:val="00E15985"/>
    <w:rsid w:val="00E2000F"/>
    <w:rsid w:val="00E654AF"/>
    <w:rsid w:val="00E75F95"/>
    <w:rsid w:val="00E83EFB"/>
    <w:rsid w:val="00E95563"/>
    <w:rsid w:val="00EA144C"/>
    <w:rsid w:val="00EC304D"/>
    <w:rsid w:val="00EC4B84"/>
    <w:rsid w:val="00F04D89"/>
    <w:rsid w:val="00F16A7F"/>
    <w:rsid w:val="00F24945"/>
    <w:rsid w:val="00F270BB"/>
    <w:rsid w:val="00F35D75"/>
    <w:rsid w:val="00F46E35"/>
    <w:rsid w:val="00F73044"/>
    <w:rsid w:val="00F74327"/>
    <w:rsid w:val="00F903FA"/>
    <w:rsid w:val="00F92D2B"/>
    <w:rsid w:val="00FB4FCC"/>
    <w:rsid w:val="00FB5D22"/>
    <w:rsid w:val="00FD1C93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422"/>
  <w15:chartTrackingRefBased/>
  <w15:docId w15:val="{F0BE1E77-A6D4-4F3A-98A8-50F03C07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8DF"/>
  </w:style>
  <w:style w:type="paragraph" w:styleId="a4">
    <w:name w:val="footer"/>
    <w:basedOn w:val="a"/>
    <w:link w:val="Char0"/>
    <w:uiPriority w:val="99"/>
    <w:unhideWhenUsed/>
    <w:rsid w:val="004A48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8DF"/>
  </w:style>
  <w:style w:type="paragraph" w:styleId="a5">
    <w:name w:val="List Paragraph"/>
    <w:basedOn w:val="a"/>
    <w:uiPriority w:val="34"/>
    <w:qFormat/>
    <w:rsid w:val="00041A8D"/>
    <w:pPr>
      <w:ind w:left="720"/>
      <w:contextualSpacing/>
    </w:pPr>
  </w:style>
  <w:style w:type="table" w:styleId="a6">
    <w:name w:val="Table Grid"/>
    <w:basedOn w:val="a1"/>
    <w:uiPriority w:val="39"/>
    <w:rsid w:val="00F4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A3B677-D295-4D0F-B9AD-3938DE11A9AE}" type="doc">
      <dgm:prSet loTypeId="urn:microsoft.com/office/officeart/2005/8/layout/b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337C10D7-FAED-47F9-9EE8-AF2B62C54DF6}">
      <dgm:prSet phldrT="[Κείμενο]"/>
      <dgm:spPr/>
      <dgm:t>
        <a:bodyPr/>
        <a:lstStyle/>
        <a:p>
          <a:r>
            <a:rPr lang="el-GR">
              <a:solidFill>
                <a:schemeClr val="tx1"/>
              </a:solidFill>
            </a:rPr>
            <a:t>Μάιος 1915</a:t>
          </a:r>
        </a:p>
      </dgm:t>
    </dgm:pt>
    <dgm:pt modelId="{1F301979-DFB6-42A0-A2AF-6B88A4608F70}" type="parTrans" cxnId="{FAF36056-325E-449B-9EEB-DC86FB8166C0}">
      <dgm:prSet/>
      <dgm:spPr/>
      <dgm:t>
        <a:bodyPr/>
        <a:lstStyle/>
        <a:p>
          <a:endParaRPr lang="el-GR"/>
        </a:p>
      </dgm:t>
    </dgm:pt>
    <dgm:pt modelId="{81F41D5F-58F3-44B2-8765-DEA88BC9EF4E}" type="sibTrans" cxnId="{FAF36056-325E-449B-9EEB-DC86FB8166C0}">
      <dgm:prSet/>
      <dgm:spPr/>
      <dgm:t>
        <a:bodyPr/>
        <a:lstStyle/>
        <a:p>
          <a:endParaRPr lang="el-GR"/>
        </a:p>
      </dgm:t>
    </dgm:pt>
    <dgm:pt modelId="{B2D8B1F4-3D26-4139-94EB-00080CC0F4C3}">
      <dgm:prSet phldrT="[Κείμενο]"/>
      <dgm:spPr/>
      <dgm:t>
        <a:bodyPr/>
        <a:lstStyle/>
        <a:p>
          <a:r>
            <a:rPr lang="el-GR">
              <a:solidFill>
                <a:schemeClr val="tx1"/>
              </a:solidFill>
            </a:rPr>
            <a:t>Εκλογές - Νίκη Βενιζέλου</a:t>
          </a:r>
        </a:p>
      </dgm:t>
    </dgm:pt>
    <dgm:pt modelId="{310E9510-5B52-4A64-BF00-CBD17D2FCF6B}" type="parTrans" cxnId="{6DF1345C-D4FE-4164-B1BA-6A597C9A9442}">
      <dgm:prSet/>
      <dgm:spPr/>
      <dgm:t>
        <a:bodyPr/>
        <a:lstStyle/>
        <a:p>
          <a:endParaRPr lang="el-GR"/>
        </a:p>
      </dgm:t>
    </dgm:pt>
    <dgm:pt modelId="{05216EE1-12EA-4341-9DDB-EE8CFDDAB4EC}" type="sibTrans" cxnId="{6DF1345C-D4FE-4164-B1BA-6A597C9A9442}">
      <dgm:prSet/>
      <dgm:spPr/>
      <dgm:t>
        <a:bodyPr/>
        <a:lstStyle/>
        <a:p>
          <a:endParaRPr lang="el-GR"/>
        </a:p>
      </dgm:t>
    </dgm:pt>
    <dgm:pt modelId="{F2B9786E-5712-4348-8F50-091E3EB00532}">
      <dgm:prSet phldrT="[Κείμενο]"/>
      <dgm:spPr/>
      <dgm:t>
        <a:bodyPr/>
        <a:lstStyle/>
        <a:p>
          <a:r>
            <a:rPr lang="el-GR">
              <a:solidFill>
                <a:schemeClr val="tx1"/>
              </a:solidFill>
            </a:rPr>
            <a:t>Άρνηση βασιλιά</a:t>
          </a:r>
          <a:r>
            <a:rPr lang="en-US">
              <a:solidFill>
                <a:schemeClr val="tx1"/>
              </a:solidFill>
            </a:rPr>
            <a:t> </a:t>
          </a:r>
          <a:r>
            <a:rPr lang="el-GR">
              <a:solidFill>
                <a:schemeClr val="tx1"/>
              </a:solidFill>
            </a:rPr>
            <a:t>για έξοδο στον πόλεμο</a:t>
          </a:r>
        </a:p>
      </dgm:t>
    </dgm:pt>
    <dgm:pt modelId="{95968C17-E015-452E-B42A-CDC128C29104}" type="parTrans" cxnId="{FCB48E85-1B16-4126-8EEF-F9F9844C7C20}">
      <dgm:prSet/>
      <dgm:spPr/>
      <dgm:t>
        <a:bodyPr/>
        <a:lstStyle/>
        <a:p>
          <a:endParaRPr lang="el-GR"/>
        </a:p>
      </dgm:t>
    </dgm:pt>
    <dgm:pt modelId="{E012AFE2-EDF6-4C4E-925E-6674EAD78132}" type="sibTrans" cxnId="{FCB48E85-1B16-4126-8EEF-F9F9844C7C20}">
      <dgm:prSet/>
      <dgm:spPr/>
      <dgm:t>
        <a:bodyPr/>
        <a:lstStyle/>
        <a:p>
          <a:endParaRPr lang="el-GR"/>
        </a:p>
      </dgm:t>
    </dgm:pt>
    <dgm:pt modelId="{27AC6891-A18E-4F7E-9347-5975518282A5}">
      <dgm:prSet phldrT="[Κείμενο]"/>
      <dgm:spPr/>
      <dgm:t>
        <a:bodyPr/>
        <a:lstStyle/>
        <a:p>
          <a:r>
            <a:rPr lang="el-GR">
              <a:solidFill>
                <a:schemeClr val="tx1"/>
              </a:solidFill>
            </a:rPr>
            <a:t>τρίτη παραίτηση του Βενιζέλου</a:t>
          </a:r>
        </a:p>
      </dgm:t>
    </dgm:pt>
    <dgm:pt modelId="{7E7C3A1C-896A-4375-AB0F-BAB950C9CE40}" type="parTrans" cxnId="{E914B185-5380-403C-807D-430ECACF5E04}">
      <dgm:prSet/>
      <dgm:spPr/>
      <dgm:t>
        <a:bodyPr/>
        <a:lstStyle/>
        <a:p>
          <a:endParaRPr lang="el-GR"/>
        </a:p>
      </dgm:t>
    </dgm:pt>
    <dgm:pt modelId="{B4370F0F-2890-4673-9263-F7FD66D1D97E}" type="sibTrans" cxnId="{E914B185-5380-403C-807D-430ECACF5E04}">
      <dgm:prSet/>
      <dgm:spPr/>
      <dgm:t>
        <a:bodyPr/>
        <a:lstStyle/>
        <a:p>
          <a:endParaRPr lang="el-GR"/>
        </a:p>
      </dgm:t>
    </dgm:pt>
    <dgm:pt modelId="{85036F70-32F7-4786-B64C-640477E1E23A}">
      <dgm:prSet phldrT="[Κείμενο]"/>
      <dgm:spPr/>
      <dgm:t>
        <a:bodyPr/>
        <a:lstStyle/>
        <a:p>
          <a:r>
            <a:rPr lang="el-GR">
              <a:solidFill>
                <a:schemeClr val="tx1"/>
              </a:solidFill>
            </a:rPr>
            <a:t>6 Δεκεμβρίου 1915</a:t>
          </a:r>
        </a:p>
        <a:p>
          <a:r>
            <a:rPr lang="el-GR">
              <a:solidFill>
                <a:schemeClr val="tx1"/>
              </a:solidFill>
            </a:rPr>
            <a:t>Εθνικές εκλογές</a:t>
          </a:r>
        </a:p>
        <a:p>
          <a:r>
            <a:rPr lang="el-GR">
              <a:solidFill>
                <a:schemeClr val="tx1"/>
              </a:solidFill>
            </a:rPr>
            <a:t>Αποχή φιλελευθέρων</a:t>
          </a:r>
        </a:p>
      </dgm:t>
    </dgm:pt>
    <dgm:pt modelId="{30335309-6218-4D5C-9FBC-4188C65EF974}" type="parTrans" cxnId="{9B81F56B-DCB6-4904-8BCC-D7ADC9650E52}">
      <dgm:prSet/>
      <dgm:spPr/>
      <dgm:t>
        <a:bodyPr/>
        <a:lstStyle/>
        <a:p>
          <a:endParaRPr lang="el-GR"/>
        </a:p>
      </dgm:t>
    </dgm:pt>
    <dgm:pt modelId="{1C20B85D-3E25-4B2D-BBBB-CC60D3B14CFE}" type="sibTrans" cxnId="{9B81F56B-DCB6-4904-8BCC-D7ADC9650E52}">
      <dgm:prSet/>
      <dgm:spPr/>
      <dgm:t>
        <a:bodyPr/>
        <a:lstStyle/>
        <a:p>
          <a:endParaRPr lang="el-GR"/>
        </a:p>
      </dgm:t>
    </dgm:pt>
    <dgm:pt modelId="{E0DA5CA4-08B3-4F85-B0DA-8E6D24D4D54E}">
      <dgm:prSet phldrT="[Κείμενο]"/>
      <dgm:spPr/>
      <dgm:t>
        <a:bodyPr/>
        <a:lstStyle/>
        <a:p>
          <a:r>
            <a:rPr lang="el-GR"/>
            <a:t>Καταγγελία Βενιζέλου για παραβίαση του Συντάγματος και αντισυνταγματικότητα της νέας Βουλής</a:t>
          </a:r>
          <a:endParaRPr lang="el-GR">
            <a:solidFill>
              <a:schemeClr val="tx1"/>
            </a:solidFill>
          </a:endParaRPr>
        </a:p>
      </dgm:t>
    </dgm:pt>
    <dgm:pt modelId="{56FA02A8-52C9-473D-ADB8-600598633A3D}" type="parTrans" cxnId="{B5A28291-8705-4B33-A965-80283B4A913F}">
      <dgm:prSet/>
      <dgm:spPr/>
      <dgm:t>
        <a:bodyPr/>
        <a:lstStyle/>
        <a:p>
          <a:endParaRPr lang="el-GR"/>
        </a:p>
      </dgm:t>
    </dgm:pt>
    <dgm:pt modelId="{32F2CE86-4B13-4120-AF78-0A17BCCF4945}" type="sibTrans" cxnId="{B5A28291-8705-4B33-A965-80283B4A913F}">
      <dgm:prSet/>
      <dgm:spPr/>
      <dgm:t>
        <a:bodyPr/>
        <a:lstStyle/>
        <a:p>
          <a:endParaRPr lang="el-GR"/>
        </a:p>
      </dgm:t>
    </dgm:pt>
    <dgm:pt modelId="{F12CD616-B520-4E12-9DE0-591BF1E786DF}">
      <dgm:prSet phldrT="[Κείμενο]"/>
      <dgm:spPr/>
      <dgm:t>
        <a:bodyPr/>
        <a:lstStyle/>
        <a:p>
          <a:r>
            <a:rPr lang="el-GR">
              <a:solidFill>
                <a:schemeClr val="tx1"/>
              </a:solidFill>
            </a:rPr>
            <a:t>Επανάσταση Βενιζέλου</a:t>
          </a:r>
        </a:p>
      </dgm:t>
    </dgm:pt>
    <dgm:pt modelId="{15A717AD-A8FB-4117-9976-3130B999986C}" type="parTrans" cxnId="{3C30BB9B-1D93-425A-8321-4B7E49D9D674}">
      <dgm:prSet/>
      <dgm:spPr/>
      <dgm:t>
        <a:bodyPr/>
        <a:lstStyle/>
        <a:p>
          <a:endParaRPr lang="el-GR"/>
        </a:p>
      </dgm:t>
    </dgm:pt>
    <dgm:pt modelId="{90D9102F-3C4F-4D87-9F6F-96645187F7E1}" type="sibTrans" cxnId="{3C30BB9B-1D93-425A-8321-4B7E49D9D674}">
      <dgm:prSet/>
      <dgm:spPr/>
      <dgm:t>
        <a:bodyPr/>
        <a:lstStyle/>
        <a:p>
          <a:endParaRPr lang="el-GR"/>
        </a:p>
      </dgm:t>
    </dgm:pt>
    <dgm:pt modelId="{1C743AE9-30CB-4FE5-80DB-F2438256F1C8}">
      <dgm:prSet phldrT="[Κείμενο]"/>
      <dgm:spPr/>
      <dgm:t>
        <a:bodyPr/>
        <a:lstStyle/>
        <a:p>
          <a:r>
            <a:rPr lang="el-GR">
              <a:solidFill>
                <a:schemeClr val="tx1"/>
              </a:solidFill>
            </a:rPr>
            <a:t>Στήριξη Αντάντ</a:t>
          </a:r>
          <a:r>
            <a:rPr lang="el-GR">
              <a:solidFill>
                <a:srgbClr val="FF0000"/>
              </a:solidFill>
            </a:rPr>
            <a:t>*</a:t>
          </a:r>
          <a:r>
            <a:rPr lang="el-GR">
              <a:solidFill>
                <a:schemeClr val="tx1"/>
              </a:solidFill>
            </a:rPr>
            <a:t> </a:t>
          </a:r>
        </a:p>
      </dgm:t>
    </dgm:pt>
    <dgm:pt modelId="{FC3B5F82-66D9-42EE-9480-CA87D5CDDDA1}" type="parTrans" cxnId="{B2DFC5E9-52B8-4815-95CD-B36E15922E9E}">
      <dgm:prSet/>
      <dgm:spPr/>
      <dgm:t>
        <a:bodyPr/>
        <a:lstStyle/>
        <a:p>
          <a:endParaRPr lang="el-GR"/>
        </a:p>
      </dgm:t>
    </dgm:pt>
    <dgm:pt modelId="{19389F53-26CE-4E22-871E-9E25A8A4AE16}" type="sibTrans" cxnId="{B2DFC5E9-52B8-4815-95CD-B36E15922E9E}">
      <dgm:prSet/>
      <dgm:spPr/>
      <dgm:t>
        <a:bodyPr/>
        <a:lstStyle/>
        <a:p>
          <a:endParaRPr lang="el-GR"/>
        </a:p>
      </dgm:t>
    </dgm:pt>
    <dgm:pt modelId="{82C32508-4F59-4E26-9BC8-68CA1969DF3C}">
      <dgm:prSet phldrT="[Κείμενο]"/>
      <dgm:spPr/>
      <dgm:t>
        <a:bodyPr/>
        <a:lstStyle/>
        <a:p>
          <a:r>
            <a:rPr lang="el-GR">
              <a:solidFill>
                <a:schemeClr val="tx1"/>
              </a:solidFill>
            </a:rPr>
            <a:t>Θεσσαλονίκη: Επιτροπή Εθνικής Άμυνας</a:t>
          </a:r>
          <a:r>
            <a:rPr lang="el-GR">
              <a:solidFill>
                <a:srgbClr val="FF0000"/>
              </a:solidFill>
            </a:rPr>
            <a:t>**</a:t>
          </a:r>
        </a:p>
      </dgm:t>
    </dgm:pt>
    <dgm:pt modelId="{99E187D3-69A6-4EBE-953B-B1EDD1A9E039}" type="parTrans" cxnId="{B643B49D-3A57-44B5-A4BA-D69D2B97FC7B}">
      <dgm:prSet/>
      <dgm:spPr/>
      <dgm:t>
        <a:bodyPr/>
        <a:lstStyle/>
        <a:p>
          <a:endParaRPr lang="el-GR"/>
        </a:p>
      </dgm:t>
    </dgm:pt>
    <dgm:pt modelId="{4FECBA2C-A406-4CE0-B9AF-6D75F2711FD3}" type="sibTrans" cxnId="{B643B49D-3A57-44B5-A4BA-D69D2B97FC7B}">
      <dgm:prSet/>
      <dgm:spPr/>
      <dgm:t>
        <a:bodyPr/>
        <a:lstStyle/>
        <a:p>
          <a:endParaRPr lang="el-GR"/>
        </a:p>
      </dgm:t>
    </dgm:pt>
    <dgm:pt modelId="{5615A24F-1519-4C22-9BC6-57DDE87C4BEB}" type="pres">
      <dgm:prSet presAssocID="{9CA3B677-D295-4D0F-B9AD-3938DE11A9AE}" presName="Name0" presStyleCnt="0">
        <dgm:presLayoutVars>
          <dgm:dir/>
          <dgm:resizeHandles/>
        </dgm:presLayoutVars>
      </dgm:prSet>
      <dgm:spPr/>
    </dgm:pt>
    <dgm:pt modelId="{809FEED2-35A5-4A3B-8FA2-B24360F7DFA6}" type="pres">
      <dgm:prSet presAssocID="{337C10D7-FAED-47F9-9EE8-AF2B62C54DF6}" presName="compNode" presStyleCnt="0"/>
      <dgm:spPr/>
    </dgm:pt>
    <dgm:pt modelId="{A549468A-BE49-40B2-9F6A-CB03EBDA7ABE}" type="pres">
      <dgm:prSet presAssocID="{337C10D7-FAED-47F9-9EE8-AF2B62C54DF6}" presName="dummyConnPt" presStyleCnt="0"/>
      <dgm:spPr/>
    </dgm:pt>
    <dgm:pt modelId="{7A4B0D5F-8FC8-45FC-9676-C26AF3A64864}" type="pres">
      <dgm:prSet presAssocID="{337C10D7-FAED-47F9-9EE8-AF2B62C54DF6}" presName="node" presStyleLbl="node1" presStyleIdx="0" presStyleCnt="9">
        <dgm:presLayoutVars>
          <dgm:bulletEnabled val="1"/>
        </dgm:presLayoutVars>
      </dgm:prSet>
      <dgm:spPr/>
    </dgm:pt>
    <dgm:pt modelId="{A152AF4C-EB24-4400-83DA-65E935F796E3}" type="pres">
      <dgm:prSet presAssocID="{81F41D5F-58F3-44B2-8765-DEA88BC9EF4E}" presName="sibTrans" presStyleLbl="bgSibTrans2D1" presStyleIdx="0" presStyleCnt="8"/>
      <dgm:spPr/>
    </dgm:pt>
    <dgm:pt modelId="{A702A661-18E6-4458-AC0F-CC9FA6DA83E6}" type="pres">
      <dgm:prSet presAssocID="{B2D8B1F4-3D26-4139-94EB-00080CC0F4C3}" presName="compNode" presStyleCnt="0"/>
      <dgm:spPr/>
    </dgm:pt>
    <dgm:pt modelId="{AD27419D-652C-42B4-A530-FF9EDE6B7C0C}" type="pres">
      <dgm:prSet presAssocID="{B2D8B1F4-3D26-4139-94EB-00080CC0F4C3}" presName="dummyConnPt" presStyleCnt="0"/>
      <dgm:spPr/>
    </dgm:pt>
    <dgm:pt modelId="{2CE057CF-5C2F-48AA-BE10-7E5EBF964285}" type="pres">
      <dgm:prSet presAssocID="{B2D8B1F4-3D26-4139-94EB-00080CC0F4C3}" presName="node" presStyleLbl="node1" presStyleIdx="1" presStyleCnt="9">
        <dgm:presLayoutVars>
          <dgm:bulletEnabled val="1"/>
        </dgm:presLayoutVars>
      </dgm:prSet>
      <dgm:spPr/>
    </dgm:pt>
    <dgm:pt modelId="{2897E55A-E0C9-485D-906A-AB102796B1A8}" type="pres">
      <dgm:prSet presAssocID="{05216EE1-12EA-4341-9DDB-EE8CFDDAB4EC}" presName="sibTrans" presStyleLbl="bgSibTrans2D1" presStyleIdx="1" presStyleCnt="8"/>
      <dgm:spPr/>
    </dgm:pt>
    <dgm:pt modelId="{F0C89025-9BDF-4044-9F13-2AAE16535495}" type="pres">
      <dgm:prSet presAssocID="{F2B9786E-5712-4348-8F50-091E3EB00532}" presName="compNode" presStyleCnt="0"/>
      <dgm:spPr/>
    </dgm:pt>
    <dgm:pt modelId="{00AAA233-AAF3-4B23-83D2-DE7DC2B78878}" type="pres">
      <dgm:prSet presAssocID="{F2B9786E-5712-4348-8F50-091E3EB00532}" presName="dummyConnPt" presStyleCnt="0"/>
      <dgm:spPr/>
    </dgm:pt>
    <dgm:pt modelId="{36D61EC9-9015-4A91-A036-82BBCBF380E8}" type="pres">
      <dgm:prSet presAssocID="{F2B9786E-5712-4348-8F50-091E3EB00532}" presName="node" presStyleLbl="node1" presStyleIdx="2" presStyleCnt="9">
        <dgm:presLayoutVars>
          <dgm:bulletEnabled val="1"/>
        </dgm:presLayoutVars>
      </dgm:prSet>
      <dgm:spPr/>
    </dgm:pt>
    <dgm:pt modelId="{FF09DF25-50BF-433E-A260-F52191CC3B28}" type="pres">
      <dgm:prSet presAssocID="{E012AFE2-EDF6-4C4E-925E-6674EAD78132}" presName="sibTrans" presStyleLbl="bgSibTrans2D1" presStyleIdx="2" presStyleCnt="8"/>
      <dgm:spPr/>
    </dgm:pt>
    <dgm:pt modelId="{6B846E72-EAED-4A88-9EB2-329F815F358F}" type="pres">
      <dgm:prSet presAssocID="{27AC6891-A18E-4F7E-9347-5975518282A5}" presName="compNode" presStyleCnt="0"/>
      <dgm:spPr/>
    </dgm:pt>
    <dgm:pt modelId="{291078B6-815A-4D9A-8EDF-2BA1A1A83C0D}" type="pres">
      <dgm:prSet presAssocID="{27AC6891-A18E-4F7E-9347-5975518282A5}" presName="dummyConnPt" presStyleCnt="0"/>
      <dgm:spPr/>
    </dgm:pt>
    <dgm:pt modelId="{BE854D51-BB8A-49DF-A22A-B8BE27338B97}" type="pres">
      <dgm:prSet presAssocID="{27AC6891-A18E-4F7E-9347-5975518282A5}" presName="node" presStyleLbl="node1" presStyleIdx="3" presStyleCnt="9">
        <dgm:presLayoutVars>
          <dgm:bulletEnabled val="1"/>
        </dgm:presLayoutVars>
      </dgm:prSet>
      <dgm:spPr/>
    </dgm:pt>
    <dgm:pt modelId="{AA7D973A-11E6-433F-9AD1-FEA545404C98}" type="pres">
      <dgm:prSet presAssocID="{B4370F0F-2890-4673-9263-F7FD66D1D97E}" presName="sibTrans" presStyleLbl="bgSibTrans2D1" presStyleIdx="3" presStyleCnt="8"/>
      <dgm:spPr/>
    </dgm:pt>
    <dgm:pt modelId="{374D40A6-9193-4042-837D-8A34C8DFED9E}" type="pres">
      <dgm:prSet presAssocID="{85036F70-32F7-4786-B64C-640477E1E23A}" presName="compNode" presStyleCnt="0"/>
      <dgm:spPr/>
    </dgm:pt>
    <dgm:pt modelId="{83749F7D-8445-48F9-805E-C870FEBBD641}" type="pres">
      <dgm:prSet presAssocID="{85036F70-32F7-4786-B64C-640477E1E23A}" presName="dummyConnPt" presStyleCnt="0"/>
      <dgm:spPr/>
    </dgm:pt>
    <dgm:pt modelId="{EEA6F4D0-13BE-46DA-8E01-B436B4689BAB}" type="pres">
      <dgm:prSet presAssocID="{85036F70-32F7-4786-B64C-640477E1E23A}" presName="node" presStyleLbl="node1" presStyleIdx="4" presStyleCnt="9">
        <dgm:presLayoutVars>
          <dgm:bulletEnabled val="1"/>
        </dgm:presLayoutVars>
      </dgm:prSet>
      <dgm:spPr/>
    </dgm:pt>
    <dgm:pt modelId="{4AA962EC-9503-4108-963C-72F09AD9AA69}" type="pres">
      <dgm:prSet presAssocID="{1C20B85D-3E25-4B2D-BBBB-CC60D3B14CFE}" presName="sibTrans" presStyleLbl="bgSibTrans2D1" presStyleIdx="4" presStyleCnt="8"/>
      <dgm:spPr/>
    </dgm:pt>
    <dgm:pt modelId="{89293887-F601-4D37-9F01-4EFB24E7F77B}" type="pres">
      <dgm:prSet presAssocID="{E0DA5CA4-08B3-4F85-B0DA-8E6D24D4D54E}" presName="compNode" presStyleCnt="0"/>
      <dgm:spPr/>
    </dgm:pt>
    <dgm:pt modelId="{51A19B76-E010-46AC-91AD-9BE4A28CE522}" type="pres">
      <dgm:prSet presAssocID="{E0DA5CA4-08B3-4F85-B0DA-8E6D24D4D54E}" presName="dummyConnPt" presStyleCnt="0"/>
      <dgm:spPr/>
    </dgm:pt>
    <dgm:pt modelId="{0BD2D4C3-66E8-4635-8504-4F2AF7E82C7C}" type="pres">
      <dgm:prSet presAssocID="{E0DA5CA4-08B3-4F85-B0DA-8E6D24D4D54E}" presName="node" presStyleLbl="node1" presStyleIdx="5" presStyleCnt="9">
        <dgm:presLayoutVars>
          <dgm:bulletEnabled val="1"/>
        </dgm:presLayoutVars>
      </dgm:prSet>
      <dgm:spPr/>
    </dgm:pt>
    <dgm:pt modelId="{9EB90F78-3A7F-404F-9053-1BCDBF6CF805}" type="pres">
      <dgm:prSet presAssocID="{32F2CE86-4B13-4120-AF78-0A17BCCF4945}" presName="sibTrans" presStyleLbl="bgSibTrans2D1" presStyleIdx="5" presStyleCnt="8"/>
      <dgm:spPr/>
    </dgm:pt>
    <dgm:pt modelId="{F7F3FE67-D6C1-433C-AAF6-E345E369F102}" type="pres">
      <dgm:prSet presAssocID="{F12CD616-B520-4E12-9DE0-591BF1E786DF}" presName="compNode" presStyleCnt="0"/>
      <dgm:spPr/>
    </dgm:pt>
    <dgm:pt modelId="{CEE13A93-E1D3-4CCA-A6A2-4943D63142F8}" type="pres">
      <dgm:prSet presAssocID="{F12CD616-B520-4E12-9DE0-591BF1E786DF}" presName="dummyConnPt" presStyleCnt="0"/>
      <dgm:spPr/>
    </dgm:pt>
    <dgm:pt modelId="{1447A990-1E49-491C-927A-57E5BAE4844B}" type="pres">
      <dgm:prSet presAssocID="{F12CD616-B520-4E12-9DE0-591BF1E786DF}" presName="node" presStyleLbl="node1" presStyleIdx="6" presStyleCnt="9">
        <dgm:presLayoutVars>
          <dgm:bulletEnabled val="1"/>
        </dgm:presLayoutVars>
      </dgm:prSet>
      <dgm:spPr/>
    </dgm:pt>
    <dgm:pt modelId="{45C5F93D-78AA-4BB1-A6BF-CB284D92B75E}" type="pres">
      <dgm:prSet presAssocID="{90D9102F-3C4F-4D87-9F6F-96645187F7E1}" presName="sibTrans" presStyleLbl="bgSibTrans2D1" presStyleIdx="6" presStyleCnt="8"/>
      <dgm:spPr/>
    </dgm:pt>
    <dgm:pt modelId="{6EC97944-FB1B-4400-B1B8-D83426AD0D28}" type="pres">
      <dgm:prSet presAssocID="{1C743AE9-30CB-4FE5-80DB-F2438256F1C8}" presName="compNode" presStyleCnt="0"/>
      <dgm:spPr/>
    </dgm:pt>
    <dgm:pt modelId="{78A8DA5E-2FD1-4162-8D98-60D991114594}" type="pres">
      <dgm:prSet presAssocID="{1C743AE9-30CB-4FE5-80DB-F2438256F1C8}" presName="dummyConnPt" presStyleCnt="0"/>
      <dgm:spPr/>
    </dgm:pt>
    <dgm:pt modelId="{75941E83-CABC-4116-AC57-EBB19717F860}" type="pres">
      <dgm:prSet presAssocID="{1C743AE9-30CB-4FE5-80DB-F2438256F1C8}" presName="node" presStyleLbl="node1" presStyleIdx="7" presStyleCnt="9">
        <dgm:presLayoutVars>
          <dgm:bulletEnabled val="1"/>
        </dgm:presLayoutVars>
      </dgm:prSet>
      <dgm:spPr/>
    </dgm:pt>
    <dgm:pt modelId="{F015262E-AC83-401D-B7A0-9FC1B11B8FAB}" type="pres">
      <dgm:prSet presAssocID="{19389F53-26CE-4E22-871E-9E25A8A4AE16}" presName="sibTrans" presStyleLbl="bgSibTrans2D1" presStyleIdx="7" presStyleCnt="8"/>
      <dgm:spPr/>
    </dgm:pt>
    <dgm:pt modelId="{63C9EB72-15F8-4BEF-9AEF-411EB61D93C3}" type="pres">
      <dgm:prSet presAssocID="{82C32508-4F59-4E26-9BC8-68CA1969DF3C}" presName="compNode" presStyleCnt="0"/>
      <dgm:spPr/>
    </dgm:pt>
    <dgm:pt modelId="{F9D3892F-A045-4B2E-98C0-6ADC8236E3EC}" type="pres">
      <dgm:prSet presAssocID="{82C32508-4F59-4E26-9BC8-68CA1969DF3C}" presName="dummyConnPt" presStyleCnt="0"/>
      <dgm:spPr/>
    </dgm:pt>
    <dgm:pt modelId="{98DC3695-F48A-4E29-94A5-F4DE6800B5EE}" type="pres">
      <dgm:prSet presAssocID="{82C32508-4F59-4E26-9BC8-68CA1969DF3C}" presName="node" presStyleLbl="node1" presStyleIdx="8" presStyleCnt="9">
        <dgm:presLayoutVars>
          <dgm:bulletEnabled val="1"/>
        </dgm:presLayoutVars>
      </dgm:prSet>
      <dgm:spPr/>
    </dgm:pt>
  </dgm:ptLst>
  <dgm:cxnLst>
    <dgm:cxn modelId="{E04B011B-1400-4DA2-8B1A-2BE6A5B799EE}" type="presOf" srcId="{19389F53-26CE-4E22-871E-9E25A8A4AE16}" destId="{F015262E-AC83-401D-B7A0-9FC1B11B8FAB}" srcOrd="0" destOrd="0" presId="urn:microsoft.com/office/officeart/2005/8/layout/bProcess4"/>
    <dgm:cxn modelId="{26C0C01C-6198-4C41-B1C1-F2144ED452B7}" type="presOf" srcId="{82C32508-4F59-4E26-9BC8-68CA1969DF3C}" destId="{98DC3695-F48A-4E29-94A5-F4DE6800B5EE}" srcOrd="0" destOrd="0" presId="urn:microsoft.com/office/officeart/2005/8/layout/bProcess4"/>
    <dgm:cxn modelId="{6E2DC423-E0DF-43E6-A7C3-739B86019D6F}" type="presOf" srcId="{05216EE1-12EA-4341-9DDB-EE8CFDDAB4EC}" destId="{2897E55A-E0C9-485D-906A-AB102796B1A8}" srcOrd="0" destOrd="0" presId="urn:microsoft.com/office/officeart/2005/8/layout/bProcess4"/>
    <dgm:cxn modelId="{4E76C631-BBC4-4C15-9ABF-2B34AC42C0D3}" type="presOf" srcId="{337C10D7-FAED-47F9-9EE8-AF2B62C54DF6}" destId="{7A4B0D5F-8FC8-45FC-9676-C26AF3A64864}" srcOrd="0" destOrd="0" presId="urn:microsoft.com/office/officeart/2005/8/layout/bProcess4"/>
    <dgm:cxn modelId="{FB5A593F-9412-4CBA-A26A-C140FC7C4BBD}" type="presOf" srcId="{F2B9786E-5712-4348-8F50-091E3EB00532}" destId="{36D61EC9-9015-4A91-A036-82BBCBF380E8}" srcOrd="0" destOrd="0" presId="urn:microsoft.com/office/officeart/2005/8/layout/bProcess4"/>
    <dgm:cxn modelId="{6DF1345C-D4FE-4164-B1BA-6A597C9A9442}" srcId="{9CA3B677-D295-4D0F-B9AD-3938DE11A9AE}" destId="{B2D8B1F4-3D26-4139-94EB-00080CC0F4C3}" srcOrd="1" destOrd="0" parTransId="{310E9510-5B52-4A64-BF00-CBD17D2FCF6B}" sibTransId="{05216EE1-12EA-4341-9DDB-EE8CFDDAB4EC}"/>
    <dgm:cxn modelId="{9B81F56B-DCB6-4904-8BCC-D7ADC9650E52}" srcId="{9CA3B677-D295-4D0F-B9AD-3938DE11A9AE}" destId="{85036F70-32F7-4786-B64C-640477E1E23A}" srcOrd="4" destOrd="0" parTransId="{30335309-6218-4D5C-9FBC-4188C65EF974}" sibTransId="{1C20B85D-3E25-4B2D-BBBB-CC60D3B14CFE}"/>
    <dgm:cxn modelId="{74F2864C-60C6-4D42-BAA0-8B6E9A2CC8AF}" type="presOf" srcId="{85036F70-32F7-4786-B64C-640477E1E23A}" destId="{EEA6F4D0-13BE-46DA-8E01-B436B4689BAB}" srcOrd="0" destOrd="0" presId="urn:microsoft.com/office/officeart/2005/8/layout/bProcess4"/>
    <dgm:cxn modelId="{93BF9673-F81B-4DC9-BCED-2C71A0B0E94E}" type="presOf" srcId="{F12CD616-B520-4E12-9DE0-591BF1E786DF}" destId="{1447A990-1E49-491C-927A-57E5BAE4844B}" srcOrd="0" destOrd="0" presId="urn:microsoft.com/office/officeart/2005/8/layout/bProcess4"/>
    <dgm:cxn modelId="{FAF36056-325E-449B-9EEB-DC86FB8166C0}" srcId="{9CA3B677-D295-4D0F-B9AD-3938DE11A9AE}" destId="{337C10D7-FAED-47F9-9EE8-AF2B62C54DF6}" srcOrd="0" destOrd="0" parTransId="{1F301979-DFB6-42A0-A2AF-6B88A4608F70}" sibTransId="{81F41D5F-58F3-44B2-8765-DEA88BC9EF4E}"/>
    <dgm:cxn modelId="{66925256-7B5E-48B8-A89F-7E030232C774}" type="presOf" srcId="{B2D8B1F4-3D26-4139-94EB-00080CC0F4C3}" destId="{2CE057CF-5C2F-48AA-BE10-7E5EBF964285}" srcOrd="0" destOrd="0" presId="urn:microsoft.com/office/officeart/2005/8/layout/bProcess4"/>
    <dgm:cxn modelId="{2D954B7A-C659-44AA-A684-4A3F81E7E1FF}" type="presOf" srcId="{27AC6891-A18E-4F7E-9347-5975518282A5}" destId="{BE854D51-BB8A-49DF-A22A-B8BE27338B97}" srcOrd="0" destOrd="0" presId="urn:microsoft.com/office/officeart/2005/8/layout/bProcess4"/>
    <dgm:cxn modelId="{FCB48E85-1B16-4126-8EEF-F9F9844C7C20}" srcId="{9CA3B677-D295-4D0F-B9AD-3938DE11A9AE}" destId="{F2B9786E-5712-4348-8F50-091E3EB00532}" srcOrd="2" destOrd="0" parTransId="{95968C17-E015-452E-B42A-CDC128C29104}" sibTransId="{E012AFE2-EDF6-4C4E-925E-6674EAD78132}"/>
    <dgm:cxn modelId="{E914B185-5380-403C-807D-430ECACF5E04}" srcId="{9CA3B677-D295-4D0F-B9AD-3938DE11A9AE}" destId="{27AC6891-A18E-4F7E-9347-5975518282A5}" srcOrd="3" destOrd="0" parTransId="{7E7C3A1C-896A-4375-AB0F-BAB950C9CE40}" sibTransId="{B4370F0F-2890-4673-9263-F7FD66D1D97E}"/>
    <dgm:cxn modelId="{06ECC487-FB9F-44E9-91A7-C460E86386C5}" type="presOf" srcId="{1C20B85D-3E25-4B2D-BBBB-CC60D3B14CFE}" destId="{4AA962EC-9503-4108-963C-72F09AD9AA69}" srcOrd="0" destOrd="0" presId="urn:microsoft.com/office/officeart/2005/8/layout/bProcess4"/>
    <dgm:cxn modelId="{04EEA888-CC21-4F8F-9F56-BA9718E3D771}" type="presOf" srcId="{B4370F0F-2890-4673-9263-F7FD66D1D97E}" destId="{AA7D973A-11E6-433F-9AD1-FEA545404C98}" srcOrd="0" destOrd="0" presId="urn:microsoft.com/office/officeart/2005/8/layout/bProcess4"/>
    <dgm:cxn modelId="{947A6389-DE1A-4D2E-8DCE-6D36DF22DCDF}" type="presOf" srcId="{9CA3B677-D295-4D0F-B9AD-3938DE11A9AE}" destId="{5615A24F-1519-4C22-9BC6-57DDE87C4BEB}" srcOrd="0" destOrd="0" presId="urn:microsoft.com/office/officeart/2005/8/layout/bProcess4"/>
    <dgm:cxn modelId="{B5A28291-8705-4B33-A965-80283B4A913F}" srcId="{9CA3B677-D295-4D0F-B9AD-3938DE11A9AE}" destId="{E0DA5CA4-08B3-4F85-B0DA-8E6D24D4D54E}" srcOrd="5" destOrd="0" parTransId="{56FA02A8-52C9-473D-ADB8-600598633A3D}" sibTransId="{32F2CE86-4B13-4120-AF78-0A17BCCF4945}"/>
    <dgm:cxn modelId="{3C30BB9B-1D93-425A-8321-4B7E49D9D674}" srcId="{9CA3B677-D295-4D0F-B9AD-3938DE11A9AE}" destId="{F12CD616-B520-4E12-9DE0-591BF1E786DF}" srcOrd="6" destOrd="0" parTransId="{15A717AD-A8FB-4117-9976-3130B999986C}" sibTransId="{90D9102F-3C4F-4D87-9F6F-96645187F7E1}"/>
    <dgm:cxn modelId="{B643B49D-3A57-44B5-A4BA-D69D2B97FC7B}" srcId="{9CA3B677-D295-4D0F-B9AD-3938DE11A9AE}" destId="{82C32508-4F59-4E26-9BC8-68CA1969DF3C}" srcOrd="8" destOrd="0" parTransId="{99E187D3-69A6-4EBE-953B-B1EDD1A9E039}" sibTransId="{4FECBA2C-A406-4CE0-B9AF-6D75F2711FD3}"/>
    <dgm:cxn modelId="{C5F284A7-1A81-4F43-8061-8BE862131C21}" type="presOf" srcId="{90D9102F-3C4F-4D87-9F6F-96645187F7E1}" destId="{45C5F93D-78AA-4BB1-A6BF-CB284D92B75E}" srcOrd="0" destOrd="0" presId="urn:microsoft.com/office/officeart/2005/8/layout/bProcess4"/>
    <dgm:cxn modelId="{55E3D3B0-A406-4BF6-8335-86D4404F6006}" type="presOf" srcId="{E0DA5CA4-08B3-4F85-B0DA-8E6D24D4D54E}" destId="{0BD2D4C3-66E8-4635-8504-4F2AF7E82C7C}" srcOrd="0" destOrd="0" presId="urn:microsoft.com/office/officeart/2005/8/layout/bProcess4"/>
    <dgm:cxn modelId="{81A946B1-1D52-4F90-B73F-4AAD8DC724F6}" type="presOf" srcId="{32F2CE86-4B13-4120-AF78-0A17BCCF4945}" destId="{9EB90F78-3A7F-404F-9053-1BCDBF6CF805}" srcOrd="0" destOrd="0" presId="urn:microsoft.com/office/officeart/2005/8/layout/bProcess4"/>
    <dgm:cxn modelId="{BB38CEBD-201F-43E7-B6CE-0CB32458BCE4}" type="presOf" srcId="{E012AFE2-EDF6-4C4E-925E-6674EAD78132}" destId="{FF09DF25-50BF-433E-A260-F52191CC3B28}" srcOrd="0" destOrd="0" presId="urn:microsoft.com/office/officeart/2005/8/layout/bProcess4"/>
    <dgm:cxn modelId="{FB7D30D3-F6C9-481B-9302-093426F42FBE}" type="presOf" srcId="{1C743AE9-30CB-4FE5-80DB-F2438256F1C8}" destId="{75941E83-CABC-4116-AC57-EBB19717F860}" srcOrd="0" destOrd="0" presId="urn:microsoft.com/office/officeart/2005/8/layout/bProcess4"/>
    <dgm:cxn modelId="{B2DFC5E9-52B8-4815-95CD-B36E15922E9E}" srcId="{9CA3B677-D295-4D0F-B9AD-3938DE11A9AE}" destId="{1C743AE9-30CB-4FE5-80DB-F2438256F1C8}" srcOrd="7" destOrd="0" parTransId="{FC3B5F82-66D9-42EE-9480-CA87D5CDDDA1}" sibTransId="{19389F53-26CE-4E22-871E-9E25A8A4AE16}"/>
    <dgm:cxn modelId="{CF01D9EF-7866-4989-A602-0F98BD82706A}" type="presOf" srcId="{81F41D5F-58F3-44B2-8765-DEA88BC9EF4E}" destId="{A152AF4C-EB24-4400-83DA-65E935F796E3}" srcOrd="0" destOrd="0" presId="urn:microsoft.com/office/officeart/2005/8/layout/bProcess4"/>
    <dgm:cxn modelId="{4A5806B3-C317-46FB-A083-09AF5A5A59B7}" type="presParOf" srcId="{5615A24F-1519-4C22-9BC6-57DDE87C4BEB}" destId="{809FEED2-35A5-4A3B-8FA2-B24360F7DFA6}" srcOrd="0" destOrd="0" presId="urn:microsoft.com/office/officeart/2005/8/layout/bProcess4"/>
    <dgm:cxn modelId="{387612BA-9C47-43E0-ACBE-19AE250C11D2}" type="presParOf" srcId="{809FEED2-35A5-4A3B-8FA2-B24360F7DFA6}" destId="{A549468A-BE49-40B2-9F6A-CB03EBDA7ABE}" srcOrd="0" destOrd="0" presId="urn:microsoft.com/office/officeart/2005/8/layout/bProcess4"/>
    <dgm:cxn modelId="{6C7B99CC-85CC-4D14-8D78-CD957D6C4EF1}" type="presParOf" srcId="{809FEED2-35A5-4A3B-8FA2-B24360F7DFA6}" destId="{7A4B0D5F-8FC8-45FC-9676-C26AF3A64864}" srcOrd="1" destOrd="0" presId="urn:microsoft.com/office/officeart/2005/8/layout/bProcess4"/>
    <dgm:cxn modelId="{0DD3A075-5F76-4CBD-BD13-8B95AD150DF2}" type="presParOf" srcId="{5615A24F-1519-4C22-9BC6-57DDE87C4BEB}" destId="{A152AF4C-EB24-4400-83DA-65E935F796E3}" srcOrd="1" destOrd="0" presId="urn:microsoft.com/office/officeart/2005/8/layout/bProcess4"/>
    <dgm:cxn modelId="{C11B5F1F-9F12-475C-9D49-6A3196D09D5A}" type="presParOf" srcId="{5615A24F-1519-4C22-9BC6-57DDE87C4BEB}" destId="{A702A661-18E6-4458-AC0F-CC9FA6DA83E6}" srcOrd="2" destOrd="0" presId="urn:microsoft.com/office/officeart/2005/8/layout/bProcess4"/>
    <dgm:cxn modelId="{A5304EDF-B791-4B64-9033-AE6CEA3AC80F}" type="presParOf" srcId="{A702A661-18E6-4458-AC0F-CC9FA6DA83E6}" destId="{AD27419D-652C-42B4-A530-FF9EDE6B7C0C}" srcOrd="0" destOrd="0" presId="urn:microsoft.com/office/officeart/2005/8/layout/bProcess4"/>
    <dgm:cxn modelId="{DA79D429-498D-4605-A7D5-33007B656872}" type="presParOf" srcId="{A702A661-18E6-4458-AC0F-CC9FA6DA83E6}" destId="{2CE057CF-5C2F-48AA-BE10-7E5EBF964285}" srcOrd="1" destOrd="0" presId="urn:microsoft.com/office/officeart/2005/8/layout/bProcess4"/>
    <dgm:cxn modelId="{4EA4CCBE-B5D1-4DB7-984F-70F759DFC861}" type="presParOf" srcId="{5615A24F-1519-4C22-9BC6-57DDE87C4BEB}" destId="{2897E55A-E0C9-485D-906A-AB102796B1A8}" srcOrd="3" destOrd="0" presId="urn:microsoft.com/office/officeart/2005/8/layout/bProcess4"/>
    <dgm:cxn modelId="{83D0EA57-92C8-4EE3-A874-C898D8524D11}" type="presParOf" srcId="{5615A24F-1519-4C22-9BC6-57DDE87C4BEB}" destId="{F0C89025-9BDF-4044-9F13-2AAE16535495}" srcOrd="4" destOrd="0" presId="urn:microsoft.com/office/officeart/2005/8/layout/bProcess4"/>
    <dgm:cxn modelId="{C78C4003-953D-487A-9A7D-C7D270117CC5}" type="presParOf" srcId="{F0C89025-9BDF-4044-9F13-2AAE16535495}" destId="{00AAA233-AAF3-4B23-83D2-DE7DC2B78878}" srcOrd="0" destOrd="0" presId="urn:microsoft.com/office/officeart/2005/8/layout/bProcess4"/>
    <dgm:cxn modelId="{C5751725-E961-45CC-8C19-F4A2AC4ADA2B}" type="presParOf" srcId="{F0C89025-9BDF-4044-9F13-2AAE16535495}" destId="{36D61EC9-9015-4A91-A036-82BBCBF380E8}" srcOrd="1" destOrd="0" presId="urn:microsoft.com/office/officeart/2005/8/layout/bProcess4"/>
    <dgm:cxn modelId="{CF980C94-6A42-4B13-A53B-82CD6F0B9F2B}" type="presParOf" srcId="{5615A24F-1519-4C22-9BC6-57DDE87C4BEB}" destId="{FF09DF25-50BF-433E-A260-F52191CC3B28}" srcOrd="5" destOrd="0" presId="urn:microsoft.com/office/officeart/2005/8/layout/bProcess4"/>
    <dgm:cxn modelId="{2EEF5446-2592-445E-BD24-DE49EE1B4132}" type="presParOf" srcId="{5615A24F-1519-4C22-9BC6-57DDE87C4BEB}" destId="{6B846E72-EAED-4A88-9EB2-329F815F358F}" srcOrd="6" destOrd="0" presId="urn:microsoft.com/office/officeart/2005/8/layout/bProcess4"/>
    <dgm:cxn modelId="{E0F24D6B-13C6-4AA1-A303-B61DCF9C69C2}" type="presParOf" srcId="{6B846E72-EAED-4A88-9EB2-329F815F358F}" destId="{291078B6-815A-4D9A-8EDF-2BA1A1A83C0D}" srcOrd="0" destOrd="0" presId="urn:microsoft.com/office/officeart/2005/8/layout/bProcess4"/>
    <dgm:cxn modelId="{2EF168B7-A8BE-4AC0-8D79-D04BEF656396}" type="presParOf" srcId="{6B846E72-EAED-4A88-9EB2-329F815F358F}" destId="{BE854D51-BB8A-49DF-A22A-B8BE27338B97}" srcOrd="1" destOrd="0" presId="urn:microsoft.com/office/officeart/2005/8/layout/bProcess4"/>
    <dgm:cxn modelId="{FB993D75-98D1-4C33-95AF-A263125B94EC}" type="presParOf" srcId="{5615A24F-1519-4C22-9BC6-57DDE87C4BEB}" destId="{AA7D973A-11E6-433F-9AD1-FEA545404C98}" srcOrd="7" destOrd="0" presId="urn:microsoft.com/office/officeart/2005/8/layout/bProcess4"/>
    <dgm:cxn modelId="{7B0E0DE0-69E2-41F1-A9C4-879C039AD8C8}" type="presParOf" srcId="{5615A24F-1519-4C22-9BC6-57DDE87C4BEB}" destId="{374D40A6-9193-4042-837D-8A34C8DFED9E}" srcOrd="8" destOrd="0" presId="urn:microsoft.com/office/officeart/2005/8/layout/bProcess4"/>
    <dgm:cxn modelId="{639506E0-0743-4D77-BE8D-BE91F51CCA0A}" type="presParOf" srcId="{374D40A6-9193-4042-837D-8A34C8DFED9E}" destId="{83749F7D-8445-48F9-805E-C870FEBBD641}" srcOrd="0" destOrd="0" presId="urn:microsoft.com/office/officeart/2005/8/layout/bProcess4"/>
    <dgm:cxn modelId="{0B95ECCD-F602-410B-A0DA-7DD9CD7985CC}" type="presParOf" srcId="{374D40A6-9193-4042-837D-8A34C8DFED9E}" destId="{EEA6F4D0-13BE-46DA-8E01-B436B4689BAB}" srcOrd="1" destOrd="0" presId="urn:microsoft.com/office/officeart/2005/8/layout/bProcess4"/>
    <dgm:cxn modelId="{B5009551-CD06-473A-AD59-B85A2A44A040}" type="presParOf" srcId="{5615A24F-1519-4C22-9BC6-57DDE87C4BEB}" destId="{4AA962EC-9503-4108-963C-72F09AD9AA69}" srcOrd="9" destOrd="0" presId="urn:microsoft.com/office/officeart/2005/8/layout/bProcess4"/>
    <dgm:cxn modelId="{DCFEB745-8411-4363-B848-4AD8BA90A68B}" type="presParOf" srcId="{5615A24F-1519-4C22-9BC6-57DDE87C4BEB}" destId="{89293887-F601-4D37-9F01-4EFB24E7F77B}" srcOrd="10" destOrd="0" presId="urn:microsoft.com/office/officeart/2005/8/layout/bProcess4"/>
    <dgm:cxn modelId="{EC824BDC-FBDF-417C-A540-10B96A37738D}" type="presParOf" srcId="{89293887-F601-4D37-9F01-4EFB24E7F77B}" destId="{51A19B76-E010-46AC-91AD-9BE4A28CE522}" srcOrd="0" destOrd="0" presId="urn:microsoft.com/office/officeart/2005/8/layout/bProcess4"/>
    <dgm:cxn modelId="{E07A4479-43AE-4723-A34E-2E5E9F6BF762}" type="presParOf" srcId="{89293887-F601-4D37-9F01-4EFB24E7F77B}" destId="{0BD2D4C3-66E8-4635-8504-4F2AF7E82C7C}" srcOrd="1" destOrd="0" presId="urn:microsoft.com/office/officeart/2005/8/layout/bProcess4"/>
    <dgm:cxn modelId="{8F1EE019-F343-43A2-A9B9-79564DF87CE8}" type="presParOf" srcId="{5615A24F-1519-4C22-9BC6-57DDE87C4BEB}" destId="{9EB90F78-3A7F-404F-9053-1BCDBF6CF805}" srcOrd="11" destOrd="0" presId="urn:microsoft.com/office/officeart/2005/8/layout/bProcess4"/>
    <dgm:cxn modelId="{2490D931-E2E3-42BC-BB73-986476BBC3D6}" type="presParOf" srcId="{5615A24F-1519-4C22-9BC6-57DDE87C4BEB}" destId="{F7F3FE67-D6C1-433C-AAF6-E345E369F102}" srcOrd="12" destOrd="0" presId="urn:microsoft.com/office/officeart/2005/8/layout/bProcess4"/>
    <dgm:cxn modelId="{D455EFCB-51B1-494F-AF3E-7C5A8DC70EF9}" type="presParOf" srcId="{F7F3FE67-D6C1-433C-AAF6-E345E369F102}" destId="{CEE13A93-E1D3-4CCA-A6A2-4943D63142F8}" srcOrd="0" destOrd="0" presId="urn:microsoft.com/office/officeart/2005/8/layout/bProcess4"/>
    <dgm:cxn modelId="{511F541A-2139-4BBE-89BA-AA95D77ACE61}" type="presParOf" srcId="{F7F3FE67-D6C1-433C-AAF6-E345E369F102}" destId="{1447A990-1E49-491C-927A-57E5BAE4844B}" srcOrd="1" destOrd="0" presId="urn:microsoft.com/office/officeart/2005/8/layout/bProcess4"/>
    <dgm:cxn modelId="{6C493B8E-81CC-4C5E-98D8-7E243F76287F}" type="presParOf" srcId="{5615A24F-1519-4C22-9BC6-57DDE87C4BEB}" destId="{45C5F93D-78AA-4BB1-A6BF-CB284D92B75E}" srcOrd="13" destOrd="0" presId="urn:microsoft.com/office/officeart/2005/8/layout/bProcess4"/>
    <dgm:cxn modelId="{B97DB19C-2E6B-4BC4-BA7A-C7AE855CFC14}" type="presParOf" srcId="{5615A24F-1519-4C22-9BC6-57DDE87C4BEB}" destId="{6EC97944-FB1B-4400-B1B8-D83426AD0D28}" srcOrd="14" destOrd="0" presId="urn:microsoft.com/office/officeart/2005/8/layout/bProcess4"/>
    <dgm:cxn modelId="{ED9E197E-7228-4A8F-9994-7C9FCBA25FFA}" type="presParOf" srcId="{6EC97944-FB1B-4400-B1B8-D83426AD0D28}" destId="{78A8DA5E-2FD1-4162-8D98-60D991114594}" srcOrd="0" destOrd="0" presId="urn:microsoft.com/office/officeart/2005/8/layout/bProcess4"/>
    <dgm:cxn modelId="{C6589037-501F-49CB-AE03-B85C63BD2292}" type="presParOf" srcId="{6EC97944-FB1B-4400-B1B8-D83426AD0D28}" destId="{75941E83-CABC-4116-AC57-EBB19717F860}" srcOrd="1" destOrd="0" presId="urn:microsoft.com/office/officeart/2005/8/layout/bProcess4"/>
    <dgm:cxn modelId="{FB67EDCC-0EA2-403E-90D7-C7820AF8153B}" type="presParOf" srcId="{5615A24F-1519-4C22-9BC6-57DDE87C4BEB}" destId="{F015262E-AC83-401D-B7A0-9FC1B11B8FAB}" srcOrd="15" destOrd="0" presId="urn:microsoft.com/office/officeart/2005/8/layout/bProcess4"/>
    <dgm:cxn modelId="{AEC2AFC9-125D-46C2-85F0-74BDBC699410}" type="presParOf" srcId="{5615A24F-1519-4C22-9BC6-57DDE87C4BEB}" destId="{63C9EB72-15F8-4BEF-9AEF-411EB61D93C3}" srcOrd="16" destOrd="0" presId="urn:microsoft.com/office/officeart/2005/8/layout/bProcess4"/>
    <dgm:cxn modelId="{4374F4F3-980D-4B16-B5C9-07AB3271856D}" type="presParOf" srcId="{63C9EB72-15F8-4BEF-9AEF-411EB61D93C3}" destId="{F9D3892F-A045-4B2E-98C0-6ADC8236E3EC}" srcOrd="0" destOrd="0" presId="urn:microsoft.com/office/officeart/2005/8/layout/bProcess4"/>
    <dgm:cxn modelId="{05040A8F-BB39-49AB-A572-747F18C9B2B0}" type="presParOf" srcId="{63C9EB72-15F8-4BEF-9AEF-411EB61D93C3}" destId="{98DC3695-F48A-4E29-94A5-F4DE6800B5EE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52AF4C-EB24-4400-83DA-65E935F796E3}">
      <dsp:nvSpPr>
        <dsp:cNvPr id="0" name=""/>
        <dsp:cNvSpPr/>
      </dsp:nvSpPr>
      <dsp:spPr>
        <a:xfrm rot="5400000">
          <a:off x="-239454" y="715419"/>
          <a:ext cx="1069887" cy="12956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4B0D5F-8FC8-45FC-9676-C26AF3A64864}">
      <dsp:nvSpPr>
        <dsp:cNvPr id="0" name=""/>
        <dsp:cNvSpPr/>
      </dsp:nvSpPr>
      <dsp:spPr>
        <a:xfrm>
          <a:off x="2652" y="26687"/>
          <a:ext cx="1439618" cy="86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Μάιος 1915</a:t>
          </a:r>
        </a:p>
      </dsp:txBody>
      <dsp:txXfrm>
        <a:off x="27951" y="51986"/>
        <a:ext cx="1389020" cy="813173"/>
      </dsp:txXfrm>
    </dsp:sp>
    <dsp:sp modelId="{2897E55A-E0C9-485D-906A-AB102796B1A8}">
      <dsp:nvSpPr>
        <dsp:cNvPr id="0" name=""/>
        <dsp:cNvSpPr/>
      </dsp:nvSpPr>
      <dsp:spPr>
        <a:xfrm rot="5400000">
          <a:off x="-239454" y="1795133"/>
          <a:ext cx="1069887" cy="12956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E057CF-5C2F-48AA-BE10-7E5EBF964285}">
      <dsp:nvSpPr>
        <dsp:cNvPr id="0" name=""/>
        <dsp:cNvSpPr/>
      </dsp:nvSpPr>
      <dsp:spPr>
        <a:xfrm>
          <a:off x="2652" y="1106401"/>
          <a:ext cx="1439618" cy="86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Εκλογές - Νίκη Βενιζέλου</a:t>
          </a:r>
        </a:p>
      </dsp:txBody>
      <dsp:txXfrm>
        <a:off x="27951" y="1131700"/>
        <a:ext cx="1389020" cy="813173"/>
      </dsp:txXfrm>
    </dsp:sp>
    <dsp:sp modelId="{FF09DF25-50BF-433E-A260-F52191CC3B28}">
      <dsp:nvSpPr>
        <dsp:cNvPr id="0" name=""/>
        <dsp:cNvSpPr/>
      </dsp:nvSpPr>
      <dsp:spPr>
        <a:xfrm>
          <a:off x="300402" y="2334990"/>
          <a:ext cx="1904866" cy="12956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D61EC9-9015-4A91-A036-82BBCBF380E8}">
      <dsp:nvSpPr>
        <dsp:cNvPr id="0" name=""/>
        <dsp:cNvSpPr/>
      </dsp:nvSpPr>
      <dsp:spPr>
        <a:xfrm>
          <a:off x="2652" y="2186115"/>
          <a:ext cx="1439618" cy="86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Άρνηση βασιλιά</a:t>
          </a:r>
          <a:r>
            <a:rPr lang="en-US" sz="1000" kern="1200">
              <a:solidFill>
                <a:schemeClr val="tx1"/>
              </a:solidFill>
            </a:rPr>
            <a:t> </a:t>
          </a:r>
          <a:r>
            <a:rPr lang="el-GR" sz="1000" kern="1200">
              <a:solidFill>
                <a:schemeClr val="tx1"/>
              </a:solidFill>
            </a:rPr>
            <a:t>για έξοδο στον πόλεμο</a:t>
          </a:r>
        </a:p>
      </dsp:txBody>
      <dsp:txXfrm>
        <a:off x="27951" y="2211414"/>
        <a:ext cx="1389020" cy="813173"/>
      </dsp:txXfrm>
    </dsp:sp>
    <dsp:sp modelId="{AA7D973A-11E6-433F-9AD1-FEA545404C98}">
      <dsp:nvSpPr>
        <dsp:cNvPr id="0" name=""/>
        <dsp:cNvSpPr/>
      </dsp:nvSpPr>
      <dsp:spPr>
        <a:xfrm rot="16200000">
          <a:off x="1675238" y="1795133"/>
          <a:ext cx="1069887" cy="12956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854D51-BB8A-49DF-A22A-B8BE27338B97}">
      <dsp:nvSpPr>
        <dsp:cNvPr id="0" name=""/>
        <dsp:cNvSpPr/>
      </dsp:nvSpPr>
      <dsp:spPr>
        <a:xfrm>
          <a:off x="1917345" y="2186115"/>
          <a:ext cx="1439618" cy="86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τρίτη παραίτηση του Βενιζέλου</a:t>
          </a:r>
        </a:p>
      </dsp:txBody>
      <dsp:txXfrm>
        <a:off x="1942644" y="2211414"/>
        <a:ext cx="1389020" cy="813173"/>
      </dsp:txXfrm>
    </dsp:sp>
    <dsp:sp modelId="{4AA962EC-9503-4108-963C-72F09AD9AA69}">
      <dsp:nvSpPr>
        <dsp:cNvPr id="0" name=""/>
        <dsp:cNvSpPr/>
      </dsp:nvSpPr>
      <dsp:spPr>
        <a:xfrm rot="16200000">
          <a:off x="1675238" y="715419"/>
          <a:ext cx="1069887" cy="12956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A6F4D0-13BE-46DA-8E01-B436B4689BAB}">
      <dsp:nvSpPr>
        <dsp:cNvPr id="0" name=""/>
        <dsp:cNvSpPr/>
      </dsp:nvSpPr>
      <dsp:spPr>
        <a:xfrm>
          <a:off x="1917345" y="1106401"/>
          <a:ext cx="1439618" cy="86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6 Δεκεμβρίου 1915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Εθνικές εκλογές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Αποχή φιλελευθέρων</a:t>
          </a:r>
        </a:p>
      </dsp:txBody>
      <dsp:txXfrm>
        <a:off x="1942644" y="1131700"/>
        <a:ext cx="1389020" cy="813173"/>
      </dsp:txXfrm>
    </dsp:sp>
    <dsp:sp modelId="{9EB90F78-3A7F-404F-9053-1BCDBF6CF805}">
      <dsp:nvSpPr>
        <dsp:cNvPr id="0" name=""/>
        <dsp:cNvSpPr/>
      </dsp:nvSpPr>
      <dsp:spPr>
        <a:xfrm>
          <a:off x="2215095" y="175562"/>
          <a:ext cx="1904866" cy="12956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D2D4C3-66E8-4635-8504-4F2AF7E82C7C}">
      <dsp:nvSpPr>
        <dsp:cNvPr id="0" name=""/>
        <dsp:cNvSpPr/>
      </dsp:nvSpPr>
      <dsp:spPr>
        <a:xfrm>
          <a:off x="1917345" y="26687"/>
          <a:ext cx="1439618" cy="86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/>
            <a:t>Καταγγελία Βενιζέλου για παραβίαση του Συντάγματος και αντισυνταγματικότητα της νέας Βουλής</a:t>
          </a:r>
          <a:endParaRPr lang="el-GR" sz="1000" kern="1200">
            <a:solidFill>
              <a:schemeClr val="tx1"/>
            </a:solidFill>
          </a:endParaRPr>
        </a:p>
      </dsp:txBody>
      <dsp:txXfrm>
        <a:off x="1942644" y="51986"/>
        <a:ext cx="1389020" cy="813173"/>
      </dsp:txXfrm>
    </dsp:sp>
    <dsp:sp modelId="{45C5F93D-78AA-4BB1-A6BF-CB284D92B75E}">
      <dsp:nvSpPr>
        <dsp:cNvPr id="0" name=""/>
        <dsp:cNvSpPr/>
      </dsp:nvSpPr>
      <dsp:spPr>
        <a:xfrm rot="5400000">
          <a:off x="3589931" y="715419"/>
          <a:ext cx="1069887" cy="12956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47A990-1E49-491C-927A-57E5BAE4844B}">
      <dsp:nvSpPr>
        <dsp:cNvPr id="0" name=""/>
        <dsp:cNvSpPr/>
      </dsp:nvSpPr>
      <dsp:spPr>
        <a:xfrm>
          <a:off x="3832038" y="26687"/>
          <a:ext cx="1439618" cy="86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Επανάσταση Βενιζέλου</a:t>
          </a:r>
        </a:p>
      </dsp:txBody>
      <dsp:txXfrm>
        <a:off x="3857337" y="51986"/>
        <a:ext cx="1389020" cy="813173"/>
      </dsp:txXfrm>
    </dsp:sp>
    <dsp:sp modelId="{F015262E-AC83-401D-B7A0-9FC1B11B8FAB}">
      <dsp:nvSpPr>
        <dsp:cNvPr id="0" name=""/>
        <dsp:cNvSpPr/>
      </dsp:nvSpPr>
      <dsp:spPr>
        <a:xfrm rot="5400000">
          <a:off x="3589931" y="1795133"/>
          <a:ext cx="1069887" cy="12956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941E83-CABC-4116-AC57-EBB19717F860}">
      <dsp:nvSpPr>
        <dsp:cNvPr id="0" name=""/>
        <dsp:cNvSpPr/>
      </dsp:nvSpPr>
      <dsp:spPr>
        <a:xfrm>
          <a:off x="3832038" y="1106401"/>
          <a:ext cx="1439618" cy="86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Στήριξη Αντάντ</a:t>
          </a:r>
          <a:r>
            <a:rPr lang="el-GR" sz="1000" kern="1200">
              <a:solidFill>
                <a:srgbClr val="FF0000"/>
              </a:solidFill>
            </a:rPr>
            <a:t>*</a:t>
          </a:r>
          <a:r>
            <a:rPr lang="el-GR" sz="1000" kern="1200">
              <a:solidFill>
                <a:schemeClr val="tx1"/>
              </a:solidFill>
            </a:rPr>
            <a:t> </a:t>
          </a:r>
        </a:p>
      </dsp:txBody>
      <dsp:txXfrm>
        <a:off x="3857337" y="1131700"/>
        <a:ext cx="1389020" cy="813173"/>
      </dsp:txXfrm>
    </dsp:sp>
    <dsp:sp modelId="{98DC3695-F48A-4E29-94A5-F4DE6800B5EE}">
      <dsp:nvSpPr>
        <dsp:cNvPr id="0" name=""/>
        <dsp:cNvSpPr/>
      </dsp:nvSpPr>
      <dsp:spPr>
        <a:xfrm>
          <a:off x="3832038" y="2186115"/>
          <a:ext cx="1439618" cy="8637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000" kern="1200">
              <a:solidFill>
                <a:schemeClr val="tx1"/>
              </a:solidFill>
            </a:rPr>
            <a:t>Θεσσαλονίκη: Επιτροπή Εθνικής Άμυνας</a:t>
          </a:r>
          <a:r>
            <a:rPr lang="el-GR" sz="1000" kern="1200">
              <a:solidFill>
                <a:srgbClr val="FF0000"/>
              </a:solidFill>
            </a:rPr>
            <a:t>**</a:t>
          </a:r>
        </a:p>
      </dsp:txBody>
      <dsp:txXfrm>
        <a:off x="3857337" y="2211414"/>
        <a:ext cx="1389020" cy="813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CD62-7924-4F8F-BBED-F679D9B6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Λάβδας</dc:creator>
  <cp:keywords/>
  <dc:description/>
  <cp:lastModifiedBy>christina AL-NOFAL</cp:lastModifiedBy>
  <cp:revision>117</cp:revision>
  <dcterms:created xsi:type="dcterms:W3CDTF">2022-11-17T21:22:00Z</dcterms:created>
  <dcterms:modified xsi:type="dcterms:W3CDTF">2022-11-27T16:40:00Z</dcterms:modified>
</cp:coreProperties>
</file>