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16EBC" w14:textId="77777777" w:rsidR="009A5D4E" w:rsidRPr="009A5D4E" w:rsidRDefault="009A5D4E" w:rsidP="009A5D4E">
      <w:pPr>
        <w:spacing w:after="100" w:afterAutospacing="1" w:line="240" w:lineRule="auto"/>
        <w:rPr>
          <w:rFonts w:ascii="Times New Roman" w:eastAsia="Times New Roman" w:hAnsi="Times New Roman" w:cs="Times New Roman"/>
          <w:kern w:val="0"/>
          <w:sz w:val="24"/>
          <w:szCs w:val="24"/>
          <w14:ligatures w14:val="none"/>
        </w:rPr>
      </w:pPr>
      <w:r w:rsidRPr="009A5D4E">
        <w:rPr>
          <w:rFonts w:ascii="Times New Roman" w:eastAsia="Times New Roman" w:hAnsi="Times New Roman" w:cs="Times New Roman"/>
          <w:kern w:val="0"/>
          <w:sz w:val="24"/>
          <w:szCs w:val="24"/>
          <w14:ligatures w14:val="none"/>
        </w:rPr>
        <w:t>Το γεγονός ότι οι αρχαιότερες καταβολές της ανθρωπότητας βρίσκονται στην Αφρική είναι πλέον αδιαμφισβήτητο. Ωστόσο, αυτή η ήπειρος υπήρξε επίσης καθοριστική για την ανάπτυξη των εικαστικών τεχνών, αφού η αφρικανική τέχνη κατάφερε να διαμορφώσει την κουλτούρα του κόσμου με τα ιδιαίτερα στυλ της. Πώς όμως έχουν εκφραστεί αυτές οι επιρροές στη σύγχρονη τέχνη;</w:t>
      </w:r>
    </w:p>
    <w:p w14:paraId="29621DEE" w14:textId="77777777" w:rsidR="009A5D4E" w:rsidRPr="009A5D4E" w:rsidRDefault="009A5D4E" w:rsidP="009A5D4E">
      <w:pPr>
        <w:spacing w:after="100" w:afterAutospacing="1" w:line="240" w:lineRule="auto"/>
        <w:jc w:val="right"/>
        <w:outlineLvl w:val="1"/>
        <w:rPr>
          <w:rFonts w:ascii="Times New Roman" w:eastAsia="Times New Roman" w:hAnsi="Times New Roman" w:cs="Times New Roman"/>
          <w:kern w:val="0"/>
          <w:sz w:val="36"/>
          <w:szCs w:val="36"/>
          <w14:ligatures w14:val="none"/>
        </w:rPr>
      </w:pPr>
      <w:r w:rsidRPr="009A5D4E">
        <w:rPr>
          <w:rFonts w:ascii="Times New Roman" w:eastAsia="Times New Roman" w:hAnsi="Times New Roman" w:cs="Times New Roman"/>
          <w:noProof/>
          <w:color w:val="000000"/>
          <w:kern w:val="0"/>
          <w:sz w:val="36"/>
          <w:szCs w:val="36"/>
          <w14:ligatures w14:val="none"/>
        </w:rPr>
        <w:drawing>
          <wp:inline distT="0" distB="0" distL="0" distR="0" wp14:anchorId="176036CF" wp14:editId="61236A4E">
            <wp:extent cx="5143500" cy="6858000"/>
            <wp:effectExtent l="0" t="0" r="0" b="0"/>
            <wp:docPr id="11" name="Εικόνα 11" descr="Εικόνα που περιέχει κείμενο, παλιός&#10;&#10;Περιγραφή που δημιουργήθηκε αυτόματα">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Εικόνα 11" descr="Εικόνα που περιέχει κείμενο, παλιός&#10;&#10;Περιγραφή που δημιουργήθηκε αυτόματα">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3500" cy="6858000"/>
                    </a:xfrm>
                    <a:prstGeom prst="rect">
                      <a:avLst/>
                    </a:prstGeom>
                    <a:noFill/>
                    <a:ln>
                      <a:noFill/>
                    </a:ln>
                  </pic:spPr>
                </pic:pic>
              </a:graphicData>
            </a:graphic>
          </wp:inline>
        </w:drawing>
      </w:r>
      <w:r w:rsidRPr="009A5D4E">
        <w:rPr>
          <w:rFonts w:ascii="Times New Roman" w:eastAsia="Times New Roman" w:hAnsi="Times New Roman" w:cs="Times New Roman"/>
          <w:kern w:val="0"/>
          <w:sz w:val="15"/>
          <w:szCs w:val="15"/>
          <w:lang w:val="en-US"/>
          <w14:ligatures w14:val="none"/>
        </w:rPr>
        <w:t>Tony Rubino, </w:t>
      </w:r>
      <w:r w:rsidRPr="009A5D4E">
        <w:rPr>
          <w:rFonts w:ascii="Times New Roman" w:eastAsia="Times New Roman" w:hAnsi="Times New Roman" w:cs="Times New Roman"/>
          <w:i/>
          <w:iCs/>
          <w:kern w:val="0"/>
          <w:sz w:val="15"/>
          <w:szCs w:val="15"/>
          <w:lang w:val="en-US"/>
          <w14:ligatures w14:val="none"/>
        </w:rPr>
        <w:t>Rubino vintage mask Africa</w:t>
      </w:r>
      <w:r w:rsidRPr="009A5D4E">
        <w:rPr>
          <w:rFonts w:ascii="Times New Roman" w:eastAsia="Times New Roman" w:hAnsi="Times New Roman" w:cs="Times New Roman"/>
          <w:kern w:val="0"/>
          <w:sz w:val="15"/>
          <w:szCs w:val="15"/>
          <w:lang w:val="en-US"/>
          <w14:ligatures w14:val="none"/>
        </w:rPr>
        <w:t xml:space="preserve"> , 2021. </w:t>
      </w:r>
      <w:r w:rsidRPr="009A5D4E">
        <w:rPr>
          <w:rFonts w:ascii="Times New Roman" w:eastAsia="Times New Roman" w:hAnsi="Times New Roman" w:cs="Times New Roman"/>
          <w:kern w:val="0"/>
          <w:sz w:val="15"/>
          <w:szCs w:val="15"/>
          <w14:ligatures w14:val="none"/>
        </w:rPr>
        <w:t xml:space="preserve">Ακρυλικό / Λιθογραφία σε καμβά, 50,8 x 38,1 </w:t>
      </w:r>
      <w:proofErr w:type="spellStart"/>
      <w:r w:rsidRPr="009A5D4E">
        <w:rPr>
          <w:rFonts w:ascii="Times New Roman" w:eastAsia="Times New Roman" w:hAnsi="Times New Roman" w:cs="Times New Roman"/>
          <w:kern w:val="0"/>
          <w:sz w:val="15"/>
          <w:szCs w:val="15"/>
          <w14:ligatures w14:val="none"/>
        </w:rPr>
        <w:t>cm</w:t>
      </w:r>
      <w:proofErr w:type="spellEnd"/>
      <w:r w:rsidRPr="009A5D4E">
        <w:rPr>
          <w:rFonts w:ascii="Times New Roman" w:eastAsia="Times New Roman" w:hAnsi="Times New Roman" w:cs="Times New Roman"/>
          <w:kern w:val="0"/>
          <w:sz w:val="15"/>
          <w:szCs w:val="15"/>
          <w14:ligatures w14:val="none"/>
        </w:rPr>
        <w:t>.</w:t>
      </w:r>
    </w:p>
    <w:p w14:paraId="34230236" w14:textId="77777777" w:rsidR="009A5D4E" w:rsidRPr="009A5D4E" w:rsidRDefault="009A5D4E" w:rsidP="009A5D4E">
      <w:pPr>
        <w:spacing w:after="100" w:afterAutospacing="1" w:line="240" w:lineRule="auto"/>
        <w:jc w:val="both"/>
        <w:outlineLvl w:val="1"/>
        <w:rPr>
          <w:rFonts w:ascii="Times New Roman" w:eastAsia="Times New Roman" w:hAnsi="Times New Roman" w:cs="Times New Roman"/>
          <w:kern w:val="0"/>
          <w:sz w:val="36"/>
          <w:szCs w:val="36"/>
          <w14:ligatures w14:val="none"/>
        </w:rPr>
      </w:pPr>
      <w:r w:rsidRPr="009A5D4E">
        <w:rPr>
          <w:rFonts w:ascii="Times New Roman" w:eastAsia="Times New Roman" w:hAnsi="Times New Roman" w:cs="Times New Roman"/>
          <w:kern w:val="0"/>
          <w:sz w:val="36"/>
          <w:szCs w:val="36"/>
          <w14:ligatures w14:val="none"/>
        </w:rPr>
        <w:t xml:space="preserve">Η </w:t>
      </w:r>
      <w:proofErr w:type="spellStart"/>
      <w:r w:rsidRPr="009A5D4E">
        <w:rPr>
          <w:rFonts w:ascii="Times New Roman" w:eastAsia="Times New Roman" w:hAnsi="Times New Roman" w:cs="Times New Roman"/>
          <w:kern w:val="0"/>
          <w:sz w:val="36"/>
          <w:szCs w:val="36"/>
          <w14:ligatures w14:val="none"/>
        </w:rPr>
        <w:t>ουσιαστικότητα</w:t>
      </w:r>
      <w:proofErr w:type="spellEnd"/>
      <w:r w:rsidRPr="009A5D4E">
        <w:rPr>
          <w:rFonts w:ascii="Times New Roman" w:eastAsia="Times New Roman" w:hAnsi="Times New Roman" w:cs="Times New Roman"/>
          <w:kern w:val="0"/>
          <w:sz w:val="36"/>
          <w:szCs w:val="36"/>
          <w14:ligatures w14:val="none"/>
        </w:rPr>
        <w:t xml:space="preserve"> της αφρικανικής τέχνης</w:t>
      </w:r>
    </w:p>
    <w:p w14:paraId="3E18A7C9" w14:textId="77777777" w:rsidR="009A5D4E" w:rsidRPr="009A5D4E" w:rsidRDefault="009A5D4E" w:rsidP="009A5D4E">
      <w:pPr>
        <w:spacing w:after="100" w:afterAutospacing="1" w:line="240" w:lineRule="auto"/>
        <w:jc w:val="both"/>
        <w:rPr>
          <w:rFonts w:ascii="Times New Roman" w:eastAsia="Times New Roman" w:hAnsi="Times New Roman" w:cs="Times New Roman"/>
          <w:spacing w:val="-3"/>
          <w:kern w:val="0"/>
          <w:sz w:val="24"/>
          <w:szCs w:val="24"/>
          <w14:ligatures w14:val="none"/>
        </w:rPr>
      </w:pPr>
      <w:r w:rsidRPr="009A5D4E">
        <w:rPr>
          <w:rFonts w:ascii="Times New Roman" w:eastAsia="Times New Roman" w:hAnsi="Times New Roman" w:cs="Times New Roman"/>
          <w:spacing w:val="-3"/>
          <w:kern w:val="0"/>
          <w:sz w:val="24"/>
          <w:szCs w:val="24"/>
          <w14:ligatures w14:val="none"/>
        </w:rPr>
        <w:lastRenderedPageBreak/>
        <w:t xml:space="preserve">Το γεγονός ότι οι αρχαιότερες καταβολές της ανθρωπότητας βρίσκονται στην Αφρική είναι πλέον αδιαμφισβήτητο. Ωστόσο, αυτή η ήπειρος υπήρξε επίσης καθοριστική για την ανάπτυξη των εικαστικών τεχνών, αφού η αφρικανική τέχνη, της οποίας οι απαρχές μπορούν να εντοπιστούν ακόμη και πριν από την καταγεγραμμένη ιστορία, κατάφερε να διαμορφώσει τον πολιτισμό του κόσμου με τα ιδιαίτερα </w:t>
      </w:r>
      <w:proofErr w:type="spellStart"/>
      <w:r w:rsidRPr="009A5D4E">
        <w:rPr>
          <w:rFonts w:ascii="Times New Roman" w:eastAsia="Times New Roman" w:hAnsi="Times New Roman" w:cs="Times New Roman"/>
          <w:spacing w:val="-3"/>
          <w:kern w:val="0"/>
          <w:sz w:val="24"/>
          <w:szCs w:val="24"/>
          <w14:ligatures w14:val="none"/>
        </w:rPr>
        <w:t>στυλιστικά</w:t>
      </w:r>
      <w:proofErr w:type="spellEnd"/>
      <w:r w:rsidRPr="009A5D4E">
        <w:rPr>
          <w:rFonts w:ascii="Times New Roman" w:eastAsia="Times New Roman" w:hAnsi="Times New Roman" w:cs="Times New Roman"/>
          <w:spacing w:val="-3"/>
          <w:kern w:val="0"/>
          <w:sz w:val="24"/>
          <w:szCs w:val="24"/>
          <w14:ligatures w14:val="none"/>
        </w:rPr>
        <w:t xml:space="preserve"> χαρακτηριστικά της. Με ποιους τρόπους όμως εκφράστηκαν αυτές οι επιρροές;</w:t>
      </w:r>
    </w:p>
    <w:p w14:paraId="52E99F83" w14:textId="77777777" w:rsidR="009A5D4E" w:rsidRPr="009A5D4E" w:rsidRDefault="009A5D4E" w:rsidP="009A5D4E">
      <w:pPr>
        <w:spacing w:after="100" w:afterAutospacing="1" w:line="240" w:lineRule="auto"/>
        <w:jc w:val="right"/>
        <w:rPr>
          <w:rFonts w:ascii="Times New Roman" w:eastAsia="Times New Roman" w:hAnsi="Times New Roman" w:cs="Times New Roman"/>
          <w:spacing w:val="-3"/>
          <w:kern w:val="0"/>
          <w:sz w:val="24"/>
          <w:szCs w:val="24"/>
          <w14:ligatures w14:val="none"/>
        </w:rPr>
      </w:pPr>
      <w:r w:rsidRPr="009A5D4E">
        <w:rPr>
          <w:rFonts w:ascii="Times New Roman" w:eastAsia="Times New Roman" w:hAnsi="Times New Roman" w:cs="Times New Roman"/>
          <w:noProof/>
          <w:color w:val="000000"/>
          <w:spacing w:val="-3"/>
          <w:kern w:val="0"/>
          <w:sz w:val="24"/>
          <w:szCs w:val="24"/>
          <w14:ligatures w14:val="none"/>
        </w:rPr>
        <w:drawing>
          <wp:inline distT="0" distB="0" distL="0" distR="0" wp14:anchorId="26B21AA3" wp14:editId="19B4B310">
            <wp:extent cx="6858000" cy="5080000"/>
            <wp:effectExtent l="0" t="0" r="0" b="6350"/>
            <wp:docPr id="12" name="Εικόνα 1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0" cy="5080000"/>
                    </a:xfrm>
                    <a:prstGeom prst="rect">
                      <a:avLst/>
                    </a:prstGeom>
                    <a:noFill/>
                    <a:ln>
                      <a:noFill/>
                    </a:ln>
                  </pic:spPr>
                </pic:pic>
              </a:graphicData>
            </a:graphic>
          </wp:inline>
        </w:drawing>
      </w:r>
      <w:proofErr w:type="spellStart"/>
      <w:r w:rsidRPr="009A5D4E">
        <w:rPr>
          <w:rFonts w:ascii="Times New Roman" w:eastAsia="Times New Roman" w:hAnsi="Times New Roman" w:cs="Times New Roman"/>
          <w:spacing w:val="-3"/>
          <w:kern w:val="0"/>
          <w:sz w:val="15"/>
          <w:szCs w:val="15"/>
          <w14:ligatures w14:val="none"/>
        </w:rPr>
        <w:t>Ralitsa</w:t>
      </w:r>
      <w:proofErr w:type="spellEnd"/>
      <w:r w:rsidRPr="009A5D4E">
        <w:rPr>
          <w:rFonts w:ascii="Times New Roman" w:eastAsia="Times New Roman" w:hAnsi="Times New Roman" w:cs="Times New Roman"/>
          <w:spacing w:val="-3"/>
          <w:kern w:val="0"/>
          <w:sz w:val="15"/>
          <w:szCs w:val="15"/>
          <w14:ligatures w14:val="none"/>
        </w:rPr>
        <w:t xml:space="preserve"> </w:t>
      </w:r>
      <w:proofErr w:type="spellStart"/>
      <w:r w:rsidRPr="009A5D4E">
        <w:rPr>
          <w:rFonts w:ascii="Times New Roman" w:eastAsia="Times New Roman" w:hAnsi="Times New Roman" w:cs="Times New Roman"/>
          <w:spacing w:val="-3"/>
          <w:kern w:val="0"/>
          <w:sz w:val="15"/>
          <w:szCs w:val="15"/>
          <w14:ligatures w14:val="none"/>
        </w:rPr>
        <w:t>Stoitseva</w:t>
      </w:r>
      <w:proofErr w:type="spellEnd"/>
      <w:r w:rsidRPr="009A5D4E">
        <w:rPr>
          <w:rFonts w:ascii="Times New Roman" w:eastAsia="Times New Roman" w:hAnsi="Times New Roman" w:cs="Times New Roman"/>
          <w:spacing w:val="-3"/>
          <w:kern w:val="0"/>
          <w:sz w:val="15"/>
          <w:szCs w:val="15"/>
          <w14:ligatures w14:val="none"/>
        </w:rPr>
        <w:t>, </w:t>
      </w:r>
      <w:proofErr w:type="spellStart"/>
      <w:r w:rsidRPr="009A5D4E">
        <w:rPr>
          <w:rFonts w:ascii="Times New Roman" w:eastAsia="Times New Roman" w:hAnsi="Times New Roman" w:cs="Times New Roman"/>
          <w:i/>
          <w:iCs/>
          <w:spacing w:val="-3"/>
          <w:kern w:val="0"/>
          <w:sz w:val="15"/>
          <w:szCs w:val="15"/>
          <w14:ligatures w14:val="none"/>
        </w:rPr>
        <w:t>Timelessnes</w:t>
      </w:r>
      <w:proofErr w:type="spellEnd"/>
      <w:r w:rsidRPr="009A5D4E">
        <w:rPr>
          <w:rFonts w:ascii="Times New Roman" w:eastAsia="Times New Roman" w:hAnsi="Times New Roman" w:cs="Times New Roman"/>
          <w:spacing w:val="-3"/>
          <w:kern w:val="0"/>
          <w:sz w:val="15"/>
          <w:szCs w:val="15"/>
          <w14:ligatures w14:val="none"/>
        </w:rPr>
        <w:t> </w:t>
      </w:r>
      <w:r w:rsidRPr="009A5D4E">
        <w:rPr>
          <w:rFonts w:ascii="Times New Roman" w:eastAsia="Times New Roman" w:hAnsi="Times New Roman" w:cs="Times New Roman"/>
          <w:i/>
          <w:iCs/>
          <w:spacing w:val="-3"/>
          <w:kern w:val="0"/>
          <w:sz w:val="15"/>
          <w:szCs w:val="15"/>
          <w14:ligatures w14:val="none"/>
        </w:rPr>
        <w:t>s</w:t>
      </w:r>
      <w:r w:rsidRPr="009A5D4E">
        <w:rPr>
          <w:rFonts w:ascii="Times New Roman" w:eastAsia="Times New Roman" w:hAnsi="Times New Roman" w:cs="Times New Roman"/>
          <w:spacing w:val="-3"/>
          <w:kern w:val="0"/>
          <w:sz w:val="15"/>
          <w:szCs w:val="15"/>
          <w14:ligatures w14:val="none"/>
        </w:rPr>
        <w:t xml:space="preserve"> , 2018. Ακρυλικό σε καμβά, 140 x 190 </w:t>
      </w:r>
      <w:proofErr w:type="spellStart"/>
      <w:r w:rsidRPr="009A5D4E">
        <w:rPr>
          <w:rFonts w:ascii="Times New Roman" w:eastAsia="Times New Roman" w:hAnsi="Times New Roman" w:cs="Times New Roman"/>
          <w:spacing w:val="-3"/>
          <w:kern w:val="0"/>
          <w:sz w:val="15"/>
          <w:szCs w:val="15"/>
          <w14:ligatures w14:val="none"/>
        </w:rPr>
        <w:t>cm</w:t>
      </w:r>
      <w:proofErr w:type="spellEnd"/>
      <w:r w:rsidRPr="009A5D4E">
        <w:rPr>
          <w:rFonts w:ascii="Times New Roman" w:eastAsia="Times New Roman" w:hAnsi="Times New Roman" w:cs="Times New Roman"/>
          <w:spacing w:val="-3"/>
          <w:kern w:val="0"/>
          <w:sz w:val="15"/>
          <w:szCs w:val="15"/>
          <w14:ligatures w14:val="none"/>
        </w:rPr>
        <w:t>.</w:t>
      </w:r>
    </w:p>
    <w:p w14:paraId="67994818" w14:textId="77777777" w:rsidR="009A5D4E" w:rsidRPr="009A5D4E" w:rsidRDefault="009A5D4E" w:rsidP="009A5D4E">
      <w:pPr>
        <w:spacing w:after="100" w:afterAutospacing="1" w:line="240" w:lineRule="auto"/>
        <w:jc w:val="right"/>
        <w:outlineLvl w:val="1"/>
        <w:rPr>
          <w:rFonts w:ascii="Times New Roman" w:eastAsia="Times New Roman" w:hAnsi="Times New Roman" w:cs="Times New Roman"/>
          <w:kern w:val="0"/>
          <w:sz w:val="36"/>
          <w:szCs w:val="36"/>
          <w14:ligatures w14:val="none"/>
        </w:rPr>
      </w:pPr>
      <w:r w:rsidRPr="009A5D4E">
        <w:rPr>
          <w:rFonts w:ascii="Times New Roman" w:eastAsia="Times New Roman" w:hAnsi="Times New Roman" w:cs="Times New Roman"/>
          <w:noProof/>
          <w:color w:val="000000"/>
          <w:kern w:val="0"/>
          <w:sz w:val="36"/>
          <w:szCs w:val="36"/>
          <w14:ligatures w14:val="none"/>
        </w:rPr>
        <w:lastRenderedPageBreak/>
        <w:drawing>
          <wp:inline distT="0" distB="0" distL="0" distR="0" wp14:anchorId="44462A1B" wp14:editId="52CA179D">
            <wp:extent cx="4108450" cy="6858000"/>
            <wp:effectExtent l="0" t="0" r="6350" b="0"/>
            <wp:docPr id="13" name="Εικόνα 13" descr="Εικόνα που περιέχει χρωματισμένος&#10;&#10;Περιγραφή που δημιουργήθηκε αυτόματα">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Εικόνα 13" descr="Εικόνα που περιέχει χρωματισμένος&#10;&#10;Περιγραφή που δημιουργήθηκε αυτόματα">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8450" cy="6858000"/>
                    </a:xfrm>
                    <a:prstGeom prst="rect">
                      <a:avLst/>
                    </a:prstGeom>
                    <a:noFill/>
                    <a:ln>
                      <a:noFill/>
                    </a:ln>
                  </pic:spPr>
                </pic:pic>
              </a:graphicData>
            </a:graphic>
          </wp:inline>
        </w:drawing>
      </w:r>
      <w:proofErr w:type="spellStart"/>
      <w:r w:rsidRPr="009A5D4E">
        <w:rPr>
          <w:rFonts w:ascii="Times New Roman" w:eastAsia="Times New Roman" w:hAnsi="Times New Roman" w:cs="Times New Roman"/>
          <w:kern w:val="0"/>
          <w:sz w:val="15"/>
          <w:szCs w:val="15"/>
          <w14:ligatures w14:val="none"/>
        </w:rPr>
        <w:t>Sebastien</w:t>
      </w:r>
      <w:proofErr w:type="spellEnd"/>
      <w:r w:rsidRPr="009A5D4E">
        <w:rPr>
          <w:rFonts w:ascii="Times New Roman" w:eastAsia="Times New Roman" w:hAnsi="Times New Roman" w:cs="Times New Roman"/>
          <w:kern w:val="0"/>
          <w:sz w:val="15"/>
          <w:szCs w:val="15"/>
          <w14:ligatures w14:val="none"/>
        </w:rPr>
        <w:t xml:space="preserve"> </w:t>
      </w:r>
      <w:proofErr w:type="spellStart"/>
      <w:r w:rsidRPr="009A5D4E">
        <w:rPr>
          <w:rFonts w:ascii="Times New Roman" w:eastAsia="Times New Roman" w:hAnsi="Times New Roman" w:cs="Times New Roman"/>
          <w:kern w:val="0"/>
          <w:sz w:val="15"/>
          <w:szCs w:val="15"/>
          <w14:ligatures w14:val="none"/>
        </w:rPr>
        <w:t>Royez</w:t>
      </w:r>
      <w:proofErr w:type="spellEnd"/>
      <w:r w:rsidRPr="009A5D4E">
        <w:rPr>
          <w:rFonts w:ascii="Times New Roman" w:eastAsia="Times New Roman" w:hAnsi="Times New Roman" w:cs="Times New Roman"/>
          <w:kern w:val="0"/>
          <w:sz w:val="15"/>
          <w:szCs w:val="15"/>
          <w14:ligatures w14:val="none"/>
        </w:rPr>
        <w:t>, </w:t>
      </w:r>
      <w:proofErr w:type="spellStart"/>
      <w:r w:rsidRPr="009A5D4E">
        <w:rPr>
          <w:rFonts w:ascii="Times New Roman" w:eastAsia="Times New Roman" w:hAnsi="Times New Roman" w:cs="Times New Roman"/>
          <w:i/>
          <w:iCs/>
          <w:kern w:val="0"/>
          <w:sz w:val="15"/>
          <w:szCs w:val="15"/>
          <w14:ligatures w14:val="none"/>
        </w:rPr>
        <w:t>Bozo</w:t>
      </w:r>
      <w:proofErr w:type="spellEnd"/>
      <w:r w:rsidRPr="009A5D4E">
        <w:rPr>
          <w:rFonts w:ascii="Times New Roman" w:eastAsia="Times New Roman" w:hAnsi="Times New Roman" w:cs="Times New Roman"/>
          <w:i/>
          <w:iCs/>
          <w:kern w:val="0"/>
          <w:sz w:val="15"/>
          <w:szCs w:val="15"/>
          <w14:ligatures w14:val="none"/>
        </w:rPr>
        <w:t xml:space="preserve"> </w:t>
      </w:r>
      <w:proofErr w:type="spellStart"/>
      <w:r w:rsidRPr="009A5D4E">
        <w:rPr>
          <w:rFonts w:ascii="Times New Roman" w:eastAsia="Times New Roman" w:hAnsi="Times New Roman" w:cs="Times New Roman"/>
          <w:i/>
          <w:iCs/>
          <w:kern w:val="0"/>
          <w:sz w:val="15"/>
          <w:szCs w:val="15"/>
          <w14:ligatures w14:val="none"/>
        </w:rPr>
        <w:t>rain</w:t>
      </w:r>
      <w:proofErr w:type="spellEnd"/>
      <w:r w:rsidRPr="009A5D4E">
        <w:rPr>
          <w:rFonts w:ascii="Times New Roman" w:eastAsia="Times New Roman" w:hAnsi="Times New Roman" w:cs="Times New Roman"/>
          <w:kern w:val="0"/>
          <w:sz w:val="15"/>
          <w:szCs w:val="15"/>
          <w14:ligatures w14:val="none"/>
        </w:rPr>
        <w:t xml:space="preserve"> , 2022. Λάδι σε καμβά, 140 x 85 </w:t>
      </w:r>
      <w:proofErr w:type="spellStart"/>
      <w:r w:rsidRPr="009A5D4E">
        <w:rPr>
          <w:rFonts w:ascii="Times New Roman" w:eastAsia="Times New Roman" w:hAnsi="Times New Roman" w:cs="Times New Roman"/>
          <w:kern w:val="0"/>
          <w:sz w:val="15"/>
          <w:szCs w:val="15"/>
          <w14:ligatures w14:val="none"/>
        </w:rPr>
        <w:t>cm</w:t>
      </w:r>
      <w:proofErr w:type="spellEnd"/>
      <w:r w:rsidRPr="009A5D4E">
        <w:rPr>
          <w:rFonts w:ascii="Times New Roman" w:eastAsia="Times New Roman" w:hAnsi="Times New Roman" w:cs="Times New Roman"/>
          <w:kern w:val="0"/>
          <w:sz w:val="15"/>
          <w:szCs w:val="15"/>
          <w14:ligatures w14:val="none"/>
        </w:rPr>
        <w:t>.</w:t>
      </w:r>
    </w:p>
    <w:p w14:paraId="7E6FA2F2" w14:textId="77777777" w:rsidR="009A5D4E" w:rsidRPr="009A5D4E" w:rsidRDefault="009A5D4E" w:rsidP="009A5D4E">
      <w:pPr>
        <w:spacing w:after="100" w:afterAutospacing="1" w:line="240" w:lineRule="auto"/>
        <w:jc w:val="both"/>
        <w:outlineLvl w:val="1"/>
        <w:rPr>
          <w:rFonts w:ascii="Times New Roman" w:eastAsia="Times New Roman" w:hAnsi="Times New Roman" w:cs="Times New Roman"/>
          <w:kern w:val="0"/>
          <w:sz w:val="36"/>
          <w:szCs w:val="36"/>
          <w14:ligatures w14:val="none"/>
        </w:rPr>
      </w:pPr>
      <w:r w:rsidRPr="009A5D4E">
        <w:rPr>
          <w:rFonts w:ascii="Times New Roman" w:eastAsia="Times New Roman" w:hAnsi="Times New Roman" w:cs="Times New Roman"/>
          <w:kern w:val="0"/>
          <w:sz w:val="36"/>
          <w:szCs w:val="36"/>
          <w14:ligatures w14:val="none"/>
        </w:rPr>
        <w:t>Σύντομη ιστορία της αφρικανικής τέχνης</w:t>
      </w:r>
    </w:p>
    <w:p w14:paraId="1BCB2324" w14:textId="77777777" w:rsidR="009A5D4E" w:rsidRPr="009A5D4E" w:rsidRDefault="009A5D4E" w:rsidP="009A5D4E">
      <w:pPr>
        <w:spacing w:after="100" w:afterAutospacing="1" w:line="240" w:lineRule="auto"/>
        <w:jc w:val="both"/>
        <w:rPr>
          <w:rFonts w:ascii="Times New Roman" w:eastAsia="Times New Roman" w:hAnsi="Times New Roman" w:cs="Times New Roman"/>
          <w:spacing w:val="-3"/>
          <w:kern w:val="0"/>
          <w:sz w:val="24"/>
          <w:szCs w:val="24"/>
          <w14:ligatures w14:val="none"/>
        </w:rPr>
      </w:pPr>
      <w:r w:rsidRPr="009A5D4E">
        <w:rPr>
          <w:rFonts w:ascii="Times New Roman" w:eastAsia="Times New Roman" w:hAnsi="Times New Roman" w:cs="Times New Roman"/>
          <w:spacing w:val="-3"/>
          <w:kern w:val="0"/>
          <w:sz w:val="24"/>
          <w:szCs w:val="24"/>
          <w14:ligatures w14:val="none"/>
        </w:rPr>
        <w:t xml:space="preserve">Στην ιστορία της αφρικανικής τέχνης, η αρχαιότερη μορφή δημιουργικής έκφρασης αντιπροσωπεύεται από τη ροκ τέχνη, π.χ. πίνακες ή χαρακτικά που, δημιουργημένα σε τοίχους βράχου, απεικονίζουν, στις περισσότερες περιπτώσεις, στυλιζαρισμένες σκηνές κυνηγιού. Τέτοιου είδους, τα πιο αρχαία και επιστημονικά χρονολογημένα παραδείγματα χρονολογούνται περίπου πριν από 24-27.000 χρόνια. Όσον αφορά τη γλυπτική, αντίθετα, οι πιο αρχαϊκές εκδηλώσεις αυτής της καλλιτεχνικής έκφρασης αναφέρονται γύρω στο 500 π.Χ., όταν, κυρίως στη Νιγηρία, πραγματοποιήθηκαν τα πρώτα κεφάλια σε τερακότα. </w:t>
      </w:r>
      <w:r w:rsidRPr="009A5D4E">
        <w:rPr>
          <w:rFonts w:ascii="Times New Roman" w:eastAsia="Times New Roman" w:hAnsi="Times New Roman" w:cs="Times New Roman"/>
          <w:spacing w:val="-3"/>
          <w:kern w:val="0"/>
          <w:sz w:val="24"/>
          <w:szCs w:val="24"/>
          <w14:ligatures w14:val="none"/>
        </w:rPr>
        <w:lastRenderedPageBreak/>
        <w:t>Ξεκινώντας από τον 9ο αιώνα μ.Χ., η προαναφερθείσα παράδοση εμπλουτίστηκε με την παραγωγή πιο ρεαλιστικών γλυπτών, από μπρούτζο και ορείχαλκο, που απεικονίζουν, εκτός από κεφάλια, και μάσκες και μικρές ολόκληρες μορφές. Η ξύλινη γλυπτική, η οποία εξακολουθεί να είναι πολύ δημοφιλής σήμερα, ξεκίνησε τον 17ο αιώνα, περίοδο κατά την οποία συνέχισαν να παράγονται τα προαναφερθέντα θέματα. Τέλος, σε αυτό το πλαίσιο, είναι σημαντικό να υπογραμμιστεί πώς οι προαναφερθείσες ημερομηνίες ενδέχεται να υπόκεινται σε μελλοντικές τροποποιήσεις, καθώς η αφρικανική τέχνη, η οποία είναι κατά κύριο λόγο λειτουργική και τελετουργική φύση, δεν αναγνωρίστηκε αρχικά ως αισθητικό επίτευγμα σύμβολο μιας κοινότητας και, κατά συνέπεια, , διερευνηθεί κατάλληλα, προστατευτεί και εκτιμηθεί.</w:t>
      </w:r>
    </w:p>
    <w:p w14:paraId="5B0FCE0E" w14:textId="77777777" w:rsidR="009A5D4E" w:rsidRPr="009A5D4E" w:rsidRDefault="009A5D4E" w:rsidP="009A5D4E">
      <w:pPr>
        <w:spacing w:after="100" w:afterAutospacing="1" w:line="240" w:lineRule="auto"/>
        <w:jc w:val="right"/>
        <w:rPr>
          <w:rFonts w:ascii="Times New Roman" w:eastAsia="Times New Roman" w:hAnsi="Times New Roman" w:cs="Times New Roman"/>
          <w:spacing w:val="-3"/>
          <w:kern w:val="0"/>
          <w:sz w:val="24"/>
          <w:szCs w:val="24"/>
          <w14:ligatures w14:val="none"/>
        </w:rPr>
      </w:pPr>
      <w:r w:rsidRPr="009A5D4E">
        <w:rPr>
          <w:rFonts w:ascii="Times New Roman" w:eastAsia="Times New Roman" w:hAnsi="Times New Roman" w:cs="Times New Roman"/>
          <w:noProof/>
          <w:color w:val="000000"/>
          <w:spacing w:val="-3"/>
          <w:kern w:val="0"/>
          <w:sz w:val="24"/>
          <w:szCs w:val="24"/>
          <w14:ligatures w14:val="none"/>
        </w:rPr>
        <w:lastRenderedPageBreak/>
        <w:drawing>
          <wp:inline distT="0" distB="0" distL="0" distR="0" wp14:anchorId="2DF8B8A7" wp14:editId="39D0B79C">
            <wp:extent cx="4864100" cy="6858000"/>
            <wp:effectExtent l="0" t="0" r="0" b="0"/>
            <wp:docPr id="14" name="Εικόνα 1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64100" cy="6858000"/>
                    </a:xfrm>
                    <a:prstGeom prst="rect">
                      <a:avLst/>
                    </a:prstGeom>
                    <a:noFill/>
                    <a:ln>
                      <a:noFill/>
                    </a:ln>
                  </pic:spPr>
                </pic:pic>
              </a:graphicData>
            </a:graphic>
          </wp:inline>
        </w:drawing>
      </w:r>
      <w:r w:rsidRPr="009A5D4E">
        <w:rPr>
          <w:rFonts w:ascii="Times New Roman" w:eastAsia="Times New Roman" w:hAnsi="Times New Roman" w:cs="Times New Roman"/>
          <w:spacing w:val="-3"/>
          <w:kern w:val="0"/>
          <w:sz w:val="15"/>
          <w:szCs w:val="15"/>
          <w:lang w:val="en-US"/>
          <w14:ligatures w14:val="none"/>
        </w:rPr>
        <w:t>Sebastien Devore (Art-bracadabrac), </w:t>
      </w:r>
      <w:r w:rsidRPr="009A5D4E">
        <w:rPr>
          <w:rFonts w:ascii="Times New Roman" w:eastAsia="Times New Roman" w:hAnsi="Times New Roman" w:cs="Times New Roman"/>
          <w:i/>
          <w:iCs/>
          <w:spacing w:val="-3"/>
          <w:kern w:val="0"/>
          <w:sz w:val="15"/>
          <w:szCs w:val="15"/>
          <w:lang w:val="en-US"/>
          <w14:ligatures w14:val="none"/>
        </w:rPr>
        <w:t>Ceremony</w:t>
      </w:r>
      <w:r w:rsidRPr="009A5D4E">
        <w:rPr>
          <w:rFonts w:ascii="Times New Roman" w:eastAsia="Times New Roman" w:hAnsi="Times New Roman" w:cs="Times New Roman"/>
          <w:spacing w:val="-3"/>
          <w:kern w:val="0"/>
          <w:sz w:val="15"/>
          <w:szCs w:val="15"/>
          <w:lang w:val="en-US"/>
          <w14:ligatures w14:val="none"/>
        </w:rPr>
        <w:t> </w:t>
      </w:r>
      <w:r w:rsidRPr="009A5D4E">
        <w:rPr>
          <w:rFonts w:ascii="Times New Roman" w:eastAsia="Times New Roman" w:hAnsi="Times New Roman" w:cs="Times New Roman"/>
          <w:i/>
          <w:iCs/>
          <w:spacing w:val="-3"/>
          <w:kern w:val="0"/>
          <w:sz w:val="15"/>
          <w:szCs w:val="15"/>
          <w:lang w:val="en-US"/>
          <w14:ligatures w14:val="none"/>
        </w:rPr>
        <w:t>3</w:t>
      </w:r>
      <w:r w:rsidRPr="009A5D4E">
        <w:rPr>
          <w:rFonts w:ascii="Times New Roman" w:eastAsia="Times New Roman" w:hAnsi="Times New Roman" w:cs="Times New Roman"/>
          <w:spacing w:val="-3"/>
          <w:kern w:val="0"/>
          <w:sz w:val="15"/>
          <w:szCs w:val="15"/>
          <w:lang w:val="en-US"/>
          <w14:ligatures w14:val="none"/>
        </w:rPr>
        <w:t xml:space="preserve"> , 2019. </w:t>
      </w:r>
      <w:r w:rsidRPr="009A5D4E">
        <w:rPr>
          <w:rFonts w:ascii="Times New Roman" w:eastAsia="Times New Roman" w:hAnsi="Times New Roman" w:cs="Times New Roman"/>
          <w:spacing w:val="-3"/>
          <w:kern w:val="0"/>
          <w:sz w:val="15"/>
          <w:szCs w:val="15"/>
          <w14:ligatures w14:val="none"/>
        </w:rPr>
        <w:t xml:space="preserve">Λάδι σε καμβά, 70 x 50 </w:t>
      </w:r>
      <w:proofErr w:type="spellStart"/>
      <w:r w:rsidRPr="009A5D4E">
        <w:rPr>
          <w:rFonts w:ascii="Times New Roman" w:eastAsia="Times New Roman" w:hAnsi="Times New Roman" w:cs="Times New Roman"/>
          <w:spacing w:val="-3"/>
          <w:kern w:val="0"/>
          <w:sz w:val="15"/>
          <w:szCs w:val="15"/>
          <w14:ligatures w14:val="none"/>
        </w:rPr>
        <w:t>cm</w:t>
      </w:r>
      <w:proofErr w:type="spellEnd"/>
      <w:r w:rsidRPr="009A5D4E">
        <w:rPr>
          <w:rFonts w:ascii="Times New Roman" w:eastAsia="Times New Roman" w:hAnsi="Times New Roman" w:cs="Times New Roman"/>
          <w:spacing w:val="-3"/>
          <w:kern w:val="0"/>
          <w:sz w:val="15"/>
          <w:szCs w:val="15"/>
          <w14:ligatures w14:val="none"/>
        </w:rPr>
        <w:t>.</w:t>
      </w:r>
    </w:p>
    <w:p w14:paraId="0860CED9" w14:textId="77777777" w:rsidR="009A5D4E" w:rsidRPr="009A5D4E" w:rsidRDefault="009A5D4E" w:rsidP="009A5D4E">
      <w:pPr>
        <w:spacing w:after="100" w:afterAutospacing="1" w:line="240" w:lineRule="auto"/>
        <w:jc w:val="right"/>
        <w:outlineLvl w:val="1"/>
        <w:rPr>
          <w:rFonts w:ascii="Times New Roman" w:eastAsia="Times New Roman" w:hAnsi="Times New Roman" w:cs="Times New Roman"/>
          <w:kern w:val="0"/>
          <w:sz w:val="36"/>
          <w:szCs w:val="36"/>
          <w14:ligatures w14:val="none"/>
        </w:rPr>
      </w:pPr>
      <w:r w:rsidRPr="009A5D4E">
        <w:rPr>
          <w:rFonts w:ascii="Times New Roman" w:eastAsia="Times New Roman" w:hAnsi="Times New Roman" w:cs="Times New Roman"/>
          <w:noProof/>
          <w:color w:val="000000"/>
          <w:kern w:val="0"/>
          <w:sz w:val="36"/>
          <w:szCs w:val="36"/>
          <w14:ligatures w14:val="none"/>
        </w:rPr>
        <w:lastRenderedPageBreak/>
        <w:drawing>
          <wp:inline distT="0" distB="0" distL="0" distR="0" wp14:anchorId="1720A674" wp14:editId="5A9E6E41">
            <wp:extent cx="6858000" cy="6654800"/>
            <wp:effectExtent l="0" t="0" r="0" b="0"/>
            <wp:docPr id="15" name="Εικόνα 1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0" cy="6654800"/>
                    </a:xfrm>
                    <a:prstGeom prst="rect">
                      <a:avLst/>
                    </a:prstGeom>
                    <a:noFill/>
                    <a:ln>
                      <a:noFill/>
                    </a:ln>
                  </pic:spPr>
                </pic:pic>
              </a:graphicData>
            </a:graphic>
          </wp:inline>
        </w:drawing>
      </w:r>
      <w:proofErr w:type="spellStart"/>
      <w:r w:rsidRPr="009A5D4E">
        <w:rPr>
          <w:rFonts w:ascii="Times New Roman" w:eastAsia="Times New Roman" w:hAnsi="Times New Roman" w:cs="Times New Roman"/>
          <w:kern w:val="0"/>
          <w:sz w:val="15"/>
          <w:szCs w:val="15"/>
          <w14:ligatures w14:val="none"/>
        </w:rPr>
        <w:t>Bonifacio</w:t>
      </w:r>
      <w:proofErr w:type="spellEnd"/>
      <w:r w:rsidRPr="009A5D4E">
        <w:rPr>
          <w:rFonts w:ascii="Times New Roman" w:eastAsia="Times New Roman" w:hAnsi="Times New Roman" w:cs="Times New Roman"/>
          <w:kern w:val="0"/>
          <w:sz w:val="15"/>
          <w:szCs w:val="15"/>
          <w14:ligatures w14:val="none"/>
        </w:rPr>
        <w:t xml:space="preserve"> </w:t>
      </w:r>
      <w:proofErr w:type="spellStart"/>
      <w:r w:rsidRPr="009A5D4E">
        <w:rPr>
          <w:rFonts w:ascii="Times New Roman" w:eastAsia="Times New Roman" w:hAnsi="Times New Roman" w:cs="Times New Roman"/>
          <w:kern w:val="0"/>
          <w:sz w:val="15"/>
          <w:szCs w:val="15"/>
          <w14:ligatures w14:val="none"/>
        </w:rPr>
        <w:t>Contreras</w:t>
      </w:r>
      <w:proofErr w:type="spellEnd"/>
      <w:r w:rsidRPr="009A5D4E">
        <w:rPr>
          <w:rFonts w:ascii="Times New Roman" w:eastAsia="Times New Roman" w:hAnsi="Times New Roman" w:cs="Times New Roman"/>
          <w:kern w:val="0"/>
          <w:sz w:val="15"/>
          <w:szCs w:val="15"/>
          <w14:ligatures w14:val="none"/>
        </w:rPr>
        <w:t>, </w:t>
      </w:r>
      <w:r w:rsidRPr="009A5D4E">
        <w:rPr>
          <w:rFonts w:ascii="Times New Roman" w:eastAsia="Times New Roman" w:hAnsi="Times New Roman" w:cs="Times New Roman"/>
          <w:i/>
          <w:iCs/>
          <w:kern w:val="0"/>
          <w:sz w:val="15"/>
          <w:szCs w:val="15"/>
          <w14:ligatures w14:val="none"/>
        </w:rPr>
        <w:t>Γυναίκα με αφρικανική μάσκα στο πλάι</w:t>
      </w:r>
      <w:r w:rsidRPr="009A5D4E">
        <w:rPr>
          <w:rFonts w:ascii="Times New Roman" w:eastAsia="Times New Roman" w:hAnsi="Times New Roman" w:cs="Times New Roman"/>
          <w:kern w:val="0"/>
          <w:sz w:val="15"/>
          <w:szCs w:val="15"/>
          <w14:ligatures w14:val="none"/>
        </w:rPr>
        <w:t xml:space="preserve"> , 2021. Λάδι σε σανίδα MDF, 59 x 59 </w:t>
      </w:r>
      <w:proofErr w:type="spellStart"/>
      <w:r w:rsidRPr="009A5D4E">
        <w:rPr>
          <w:rFonts w:ascii="Times New Roman" w:eastAsia="Times New Roman" w:hAnsi="Times New Roman" w:cs="Times New Roman"/>
          <w:kern w:val="0"/>
          <w:sz w:val="15"/>
          <w:szCs w:val="15"/>
          <w14:ligatures w14:val="none"/>
        </w:rPr>
        <w:t>cm</w:t>
      </w:r>
      <w:proofErr w:type="spellEnd"/>
      <w:r w:rsidRPr="009A5D4E">
        <w:rPr>
          <w:rFonts w:ascii="Times New Roman" w:eastAsia="Times New Roman" w:hAnsi="Times New Roman" w:cs="Times New Roman"/>
          <w:kern w:val="0"/>
          <w:sz w:val="15"/>
          <w:szCs w:val="15"/>
          <w14:ligatures w14:val="none"/>
        </w:rPr>
        <w:t>.</w:t>
      </w:r>
    </w:p>
    <w:p w14:paraId="04EC138F" w14:textId="77777777" w:rsidR="009A5D4E" w:rsidRPr="009A5D4E" w:rsidRDefault="009A5D4E" w:rsidP="009A5D4E">
      <w:pPr>
        <w:spacing w:after="100" w:afterAutospacing="1" w:line="240" w:lineRule="auto"/>
        <w:jc w:val="both"/>
        <w:outlineLvl w:val="1"/>
        <w:rPr>
          <w:rFonts w:ascii="Times New Roman" w:eastAsia="Times New Roman" w:hAnsi="Times New Roman" w:cs="Times New Roman"/>
          <w:kern w:val="0"/>
          <w:sz w:val="36"/>
          <w:szCs w:val="36"/>
          <w14:ligatures w14:val="none"/>
        </w:rPr>
      </w:pPr>
      <w:r w:rsidRPr="009A5D4E">
        <w:rPr>
          <w:rFonts w:ascii="Times New Roman" w:eastAsia="Times New Roman" w:hAnsi="Times New Roman" w:cs="Times New Roman"/>
          <w:kern w:val="0"/>
          <w:sz w:val="36"/>
          <w:szCs w:val="36"/>
          <w14:ligatures w14:val="none"/>
        </w:rPr>
        <w:t>Η επίδραση της αφρικανικής τέχνης στον εικονιστικό πολιτισμό του 20ου αιώνα</w:t>
      </w:r>
    </w:p>
    <w:p w14:paraId="6FB6F551" w14:textId="77777777" w:rsidR="009A5D4E" w:rsidRPr="009A5D4E" w:rsidRDefault="009A5D4E" w:rsidP="009A5D4E">
      <w:pPr>
        <w:spacing w:after="100" w:afterAutospacing="1" w:line="240" w:lineRule="auto"/>
        <w:jc w:val="both"/>
        <w:rPr>
          <w:rFonts w:ascii="Times New Roman" w:eastAsia="Times New Roman" w:hAnsi="Times New Roman" w:cs="Times New Roman"/>
          <w:spacing w:val="-3"/>
          <w:kern w:val="0"/>
          <w:sz w:val="24"/>
          <w:szCs w:val="24"/>
          <w14:ligatures w14:val="none"/>
        </w:rPr>
      </w:pPr>
      <w:r w:rsidRPr="009A5D4E">
        <w:rPr>
          <w:rFonts w:ascii="Times New Roman" w:eastAsia="Times New Roman" w:hAnsi="Times New Roman" w:cs="Times New Roman"/>
          <w:spacing w:val="-3"/>
          <w:kern w:val="0"/>
          <w:sz w:val="24"/>
          <w:szCs w:val="24"/>
          <w14:ligatures w14:val="none"/>
        </w:rPr>
        <w:t xml:space="preserve">Στις αρχές του 20ου αιώνα, πολλοί μεγάλοι δάσκαλοι, όπως ο </w:t>
      </w:r>
      <w:proofErr w:type="spellStart"/>
      <w:r w:rsidRPr="009A5D4E">
        <w:rPr>
          <w:rFonts w:ascii="Times New Roman" w:eastAsia="Times New Roman" w:hAnsi="Times New Roman" w:cs="Times New Roman"/>
          <w:spacing w:val="-3"/>
          <w:kern w:val="0"/>
          <w:sz w:val="24"/>
          <w:szCs w:val="24"/>
          <w14:ligatures w14:val="none"/>
        </w:rPr>
        <w:t>Derain</w:t>
      </w:r>
      <w:proofErr w:type="spellEnd"/>
      <w:r w:rsidRPr="009A5D4E">
        <w:rPr>
          <w:rFonts w:ascii="Times New Roman" w:eastAsia="Times New Roman" w:hAnsi="Times New Roman" w:cs="Times New Roman"/>
          <w:spacing w:val="-3"/>
          <w:kern w:val="0"/>
          <w:sz w:val="24"/>
          <w:szCs w:val="24"/>
          <w14:ligatures w14:val="none"/>
        </w:rPr>
        <w:t xml:space="preserve">, ο </w:t>
      </w:r>
      <w:proofErr w:type="spellStart"/>
      <w:r w:rsidRPr="009A5D4E">
        <w:rPr>
          <w:rFonts w:ascii="Times New Roman" w:eastAsia="Times New Roman" w:hAnsi="Times New Roman" w:cs="Times New Roman"/>
          <w:spacing w:val="-3"/>
          <w:kern w:val="0"/>
          <w:sz w:val="24"/>
          <w:szCs w:val="24"/>
          <w14:ligatures w14:val="none"/>
        </w:rPr>
        <w:t>Picasso</w:t>
      </w:r>
      <w:proofErr w:type="spellEnd"/>
      <w:r w:rsidRPr="009A5D4E">
        <w:rPr>
          <w:rFonts w:ascii="Times New Roman" w:eastAsia="Times New Roman" w:hAnsi="Times New Roman" w:cs="Times New Roman"/>
          <w:spacing w:val="-3"/>
          <w:kern w:val="0"/>
          <w:sz w:val="24"/>
          <w:szCs w:val="24"/>
          <w14:ligatures w14:val="none"/>
        </w:rPr>
        <w:t xml:space="preserve">, ο </w:t>
      </w:r>
      <w:proofErr w:type="spellStart"/>
      <w:r w:rsidRPr="009A5D4E">
        <w:rPr>
          <w:rFonts w:ascii="Times New Roman" w:eastAsia="Times New Roman" w:hAnsi="Times New Roman" w:cs="Times New Roman"/>
          <w:spacing w:val="-3"/>
          <w:kern w:val="0"/>
          <w:sz w:val="24"/>
          <w:szCs w:val="24"/>
          <w14:ligatures w14:val="none"/>
        </w:rPr>
        <w:t>Matisse</w:t>
      </w:r>
      <w:proofErr w:type="spellEnd"/>
      <w:r w:rsidRPr="009A5D4E">
        <w:rPr>
          <w:rFonts w:ascii="Times New Roman" w:eastAsia="Times New Roman" w:hAnsi="Times New Roman" w:cs="Times New Roman"/>
          <w:spacing w:val="-3"/>
          <w:kern w:val="0"/>
          <w:sz w:val="24"/>
          <w:szCs w:val="24"/>
          <w14:ligatures w14:val="none"/>
        </w:rPr>
        <w:t xml:space="preserve"> και ο </w:t>
      </w:r>
      <w:proofErr w:type="spellStart"/>
      <w:r w:rsidRPr="009A5D4E">
        <w:rPr>
          <w:rFonts w:ascii="Times New Roman" w:eastAsia="Times New Roman" w:hAnsi="Times New Roman" w:cs="Times New Roman"/>
          <w:spacing w:val="-3"/>
          <w:kern w:val="0"/>
          <w:sz w:val="24"/>
          <w:szCs w:val="24"/>
          <w14:ligatures w14:val="none"/>
        </w:rPr>
        <w:t>Modigliani</w:t>
      </w:r>
      <w:proofErr w:type="spellEnd"/>
      <w:r w:rsidRPr="009A5D4E">
        <w:rPr>
          <w:rFonts w:ascii="Times New Roman" w:eastAsia="Times New Roman" w:hAnsi="Times New Roman" w:cs="Times New Roman"/>
          <w:spacing w:val="-3"/>
          <w:kern w:val="0"/>
          <w:sz w:val="24"/>
          <w:szCs w:val="24"/>
          <w14:ligatures w14:val="none"/>
        </w:rPr>
        <w:t xml:space="preserve"> γοητεύτηκαν τόσο από την αφρικανική τέχνη που έγιναν τακτικοί επισκέπτες του μουσείου </w:t>
      </w:r>
      <w:proofErr w:type="spellStart"/>
      <w:r w:rsidRPr="009A5D4E">
        <w:rPr>
          <w:rFonts w:ascii="Times New Roman" w:eastAsia="Times New Roman" w:hAnsi="Times New Roman" w:cs="Times New Roman"/>
          <w:spacing w:val="-3"/>
          <w:kern w:val="0"/>
          <w:sz w:val="24"/>
          <w:szCs w:val="24"/>
          <w14:ligatures w14:val="none"/>
        </w:rPr>
        <w:t>Trocadero</w:t>
      </w:r>
      <w:proofErr w:type="spellEnd"/>
      <w:r w:rsidRPr="009A5D4E">
        <w:rPr>
          <w:rFonts w:ascii="Times New Roman" w:eastAsia="Times New Roman" w:hAnsi="Times New Roman" w:cs="Times New Roman"/>
          <w:spacing w:val="-3"/>
          <w:kern w:val="0"/>
          <w:sz w:val="24"/>
          <w:szCs w:val="24"/>
          <w14:ligatures w14:val="none"/>
        </w:rPr>
        <w:t xml:space="preserve"> στο Παρίσι για να μελετήσουν και να «απορροφήσουν» τα στιλιστικά του στοιχεία. Αυτή η «περιέργεια» είναι μέρος της καλλιτεχνικής τάσης του Πρωτογονισμού, που είχε ως στόχο να ενσωματώσει στη δυτική τέχνη πρωτόγονες δημιουργικές μορφές, ή μάλλον αυτές που παράγονται από χώρες που, </w:t>
      </w:r>
      <w:r w:rsidRPr="009A5D4E">
        <w:rPr>
          <w:rFonts w:ascii="Times New Roman" w:eastAsia="Times New Roman" w:hAnsi="Times New Roman" w:cs="Times New Roman"/>
          <w:spacing w:val="-3"/>
          <w:kern w:val="0"/>
          <w:sz w:val="24"/>
          <w:szCs w:val="24"/>
          <w14:ligatures w14:val="none"/>
        </w:rPr>
        <w:lastRenderedPageBreak/>
        <w:t>πολύ μακρινές και καθυστερημένες, είχαν ξεφύγει από την επικρατούσα εκβιομηχάνιση και αστικοποίηση. Αυτές οι κουλτούρες πρόσφεραν στους καλλιτέχνες ένα νέο εικαστικό λεξιλόγιο, που χαρακτηριζόταν από απλούστερες φόρμες και πιο αφηρημένες φιγούρες, οι οποίες χρησιμοποιήθηκαν επίσης για να αντιταχθούν στη στασιμότητα της ευρωπαϊκής παραστατικής παράδοσης. Αυτή η πρόθεση επιτεύχθηκε καλά και ο Πρωτογονισμός γέννησε έργα μεγάλης καινοτομίας, όπως το </w:t>
      </w:r>
      <w:proofErr w:type="spellStart"/>
      <w:r w:rsidRPr="009A5D4E">
        <w:rPr>
          <w:rFonts w:ascii="Times New Roman" w:eastAsia="Times New Roman" w:hAnsi="Times New Roman" w:cs="Times New Roman"/>
          <w:i/>
          <w:iCs/>
          <w:spacing w:val="-3"/>
          <w:kern w:val="0"/>
          <w:sz w:val="24"/>
          <w:szCs w:val="24"/>
          <w14:ligatures w14:val="none"/>
        </w:rPr>
        <w:t>Les</w:t>
      </w:r>
      <w:proofErr w:type="spellEnd"/>
      <w:r w:rsidRPr="009A5D4E">
        <w:rPr>
          <w:rFonts w:ascii="Times New Roman" w:eastAsia="Times New Roman" w:hAnsi="Times New Roman" w:cs="Times New Roman"/>
          <w:i/>
          <w:iCs/>
          <w:spacing w:val="-3"/>
          <w:kern w:val="0"/>
          <w:sz w:val="24"/>
          <w:szCs w:val="24"/>
          <w14:ligatures w14:val="none"/>
        </w:rPr>
        <w:t xml:space="preserve"> </w:t>
      </w:r>
      <w:proofErr w:type="spellStart"/>
      <w:r w:rsidRPr="009A5D4E">
        <w:rPr>
          <w:rFonts w:ascii="Times New Roman" w:eastAsia="Times New Roman" w:hAnsi="Times New Roman" w:cs="Times New Roman"/>
          <w:i/>
          <w:iCs/>
          <w:spacing w:val="-3"/>
          <w:kern w:val="0"/>
          <w:sz w:val="24"/>
          <w:szCs w:val="24"/>
          <w14:ligatures w14:val="none"/>
        </w:rPr>
        <w:t>Demoiselles</w:t>
      </w:r>
      <w:proofErr w:type="spellEnd"/>
      <w:r w:rsidRPr="009A5D4E">
        <w:rPr>
          <w:rFonts w:ascii="Times New Roman" w:eastAsia="Times New Roman" w:hAnsi="Times New Roman" w:cs="Times New Roman"/>
          <w:i/>
          <w:iCs/>
          <w:spacing w:val="-3"/>
          <w:kern w:val="0"/>
          <w:sz w:val="24"/>
          <w:szCs w:val="24"/>
          <w14:ligatures w14:val="none"/>
        </w:rPr>
        <w:t xml:space="preserve"> </w:t>
      </w:r>
      <w:proofErr w:type="spellStart"/>
      <w:r w:rsidRPr="009A5D4E">
        <w:rPr>
          <w:rFonts w:ascii="Times New Roman" w:eastAsia="Times New Roman" w:hAnsi="Times New Roman" w:cs="Times New Roman"/>
          <w:i/>
          <w:iCs/>
          <w:spacing w:val="-3"/>
          <w:kern w:val="0"/>
          <w:sz w:val="24"/>
          <w:szCs w:val="24"/>
          <w14:ligatures w14:val="none"/>
        </w:rPr>
        <w:t>d'Avignon</w:t>
      </w:r>
      <w:proofErr w:type="spellEnd"/>
      <w:r w:rsidRPr="009A5D4E">
        <w:rPr>
          <w:rFonts w:ascii="Times New Roman" w:eastAsia="Times New Roman" w:hAnsi="Times New Roman" w:cs="Times New Roman"/>
          <w:spacing w:val="-3"/>
          <w:kern w:val="0"/>
          <w:sz w:val="24"/>
          <w:szCs w:val="24"/>
          <w14:ligatures w14:val="none"/>
        </w:rPr>
        <w:t> (1907) του Πικάσο και το </w:t>
      </w:r>
      <w:r w:rsidRPr="009A5D4E">
        <w:rPr>
          <w:rFonts w:ascii="Times New Roman" w:eastAsia="Times New Roman" w:hAnsi="Times New Roman" w:cs="Times New Roman"/>
          <w:i/>
          <w:iCs/>
          <w:spacing w:val="-3"/>
          <w:kern w:val="0"/>
          <w:sz w:val="24"/>
          <w:szCs w:val="24"/>
          <w14:ligatures w14:val="none"/>
        </w:rPr>
        <w:t>κεφάλι μιας γυναίκας</w:t>
      </w:r>
      <w:r w:rsidRPr="009A5D4E">
        <w:rPr>
          <w:rFonts w:ascii="Times New Roman" w:eastAsia="Times New Roman" w:hAnsi="Times New Roman" w:cs="Times New Roman"/>
          <w:spacing w:val="-3"/>
          <w:kern w:val="0"/>
          <w:sz w:val="24"/>
          <w:szCs w:val="24"/>
          <w14:ligatures w14:val="none"/>
        </w:rPr>
        <w:t> (1912) του Μοντιλιάνι.</w:t>
      </w:r>
    </w:p>
    <w:p w14:paraId="58EE103F" w14:textId="77777777" w:rsidR="009A5D4E" w:rsidRPr="009A5D4E" w:rsidRDefault="009A5D4E" w:rsidP="009A5D4E">
      <w:pPr>
        <w:spacing w:after="100" w:afterAutospacing="1" w:line="240" w:lineRule="auto"/>
        <w:outlineLvl w:val="1"/>
        <w:rPr>
          <w:rFonts w:ascii="Times New Roman" w:eastAsia="Times New Roman" w:hAnsi="Times New Roman" w:cs="Times New Roman"/>
          <w:kern w:val="0"/>
          <w:sz w:val="36"/>
          <w:szCs w:val="36"/>
          <w14:ligatures w14:val="none"/>
        </w:rPr>
      </w:pPr>
      <w:r w:rsidRPr="009A5D4E">
        <w:rPr>
          <w:rFonts w:ascii="Times New Roman" w:eastAsia="Times New Roman" w:hAnsi="Times New Roman" w:cs="Times New Roman"/>
          <w:kern w:val="0"/>
          <w:sz w:val="36"/>
          <w:szCs w:val="36"/>
          <w14:ligatures w14:val="none"/>
        </w:rPr>
        <w:t>Με ποιους τρόπους η αφρικανική τέχνη επηρεάζει τους σύγχρονους καλλιτέχνες;</w:t>
      </w:r>
    </w:p>
    <w:p w14:paraId="3FF22969" w14:textId="77777777" w:rsidR="009A5D4E" w:rsidRPr="009A5D4E" w:rsidRDefault="009A5D4E" w:rsidP="009A5D4E">
      <w:pPr>
        <w:spacing w:after="100" w:afterAutospacing="1" w:line="240" w:lineRule="auto"/>
        <w:jc w:val="right"/>
        <w:rPr>
          <w:rFonts w:ascii="Times New Roman" w:eastAsia="Times New Roman" w:hAnsi="Times New Roman" w:cs="Times New Roman"/>
          <w:spacing w:val="-3"/>
          <w:kern w:val="0"/>
          <w:sz w:val="24"/>
          <w:szCs w:val="24"/>
          <w14:ligatures w14:val="none"/>
        </w:rPr>
      </w:pPr>
      <w:r w:rsidRPr="009A5D4E">
        <w:rPr>
          <w:rFonts w:ascii="Times New Roman" w:eastAsia="Times New Roman" w:hAnsi="Times New Roman" w:cs="Times New Roman"/>
          <w:noProof/>
          <w:color w:val="000000"/>
          <w:spacing w:val="-3"/>
          <w:kern w:val="0"/>
          <w:sz w:val="24"/>
          <w:szCs w:val="24"/>
          <w14:ligatures w14:val="none"/>
        </w:rPr>
        <w:drawing>
          <wp:inline distT="0" distB="0" distL="0" distR="0" wp14:anchorId="0AF8A3B6" wp14:editId="7FAD2666">
            <wp:extent cx="6858000" cy="5619750"/>
            <wp:effectExtent l="0" t="0" r="0" b="0"/>
            <wp:docPr id="16" name="Εικόνα 16" descr="Εικόνα που περιέχει κείμενο, ύφασμα&#10;&#10;Περιγραφή που δημιουργήθηκε αυτόματα">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Εικόνα 16" descr="Εικόνα που περιέχει κείμενο, ύφασμα&#10;&#10;Περιγραφή που δημιουργήθηκε αυτόματα">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58000" cy="5619750"/>
                    </a:xfrm>
                    <a:prstGeom prst="rect">
                      <a:avLst/>
                    </a:prstGeom>
                    <a:noFill/>
                    <a:ln>
                      <a:noFill/>
                    </a:ln>
                  </pic:spPr>
                </pic:pic>
              </a:graphicData>
            </a:graphic>
          </wp:inline>
        </w:drawing>
      </w:r>
      <w:proofErr w:type="spellStart"/>
      <w:r w:rsidRPr="009A5D4E">
        <w:rPr>
          <w:rFonts w:ascii="Times New Roman" w:eastAsia="Times New Roman" w:hAnsi="Times New Roman" w:cs="Times New Roman"/>
          <w:spacing w:val="-3"/>
          <w:kern w:val="0"/>
          <w:sz w:val="15"/>
          <w:szCs w:val="15"/>
          <w14:ligatures w14:val="none"/>
        </w:rPr>
        <w:t>Egidio</w:t>
      </w:r>
      <w:proofErr w:type="spellEnd"/>
      <w:r w:rsidRPr="009A5D4E">
        <w:rPr>
          <w:rFonts w:ascii="Times New Roman" w:eastAsia="Times New Roman" w:hAnsi="Times New Roman" w:cs="Times New Roman"/>
          <w:spacing w:val="-3"/>
          <w:kern w:val="0"/>
          <w:sz w:val="15"/>
          <w:szCs w:val="15"/>
          <w14:ligatures w14:val="none"/>
        </w:rPr>
        <w:t xml:space="preserve"> </w:t>
      </w:r>
      <w:proofErr w:type="spellStart"/>
      <w:r w:rsidRPr="009A5D4E">
        <w:rPr>
          <w:rFonts w:ascii="Times New Roman" w:eastAsia="Times New Roman" w:hAnsi="Times New Roman" w:cs="Times New Roman"/>
          <w:spacing w:val="-3"/>
          <w:kern w:val="0"/>
          <w:sz w:val="15"/>
          <w:szCs w:val="15"/>
          <w14:ligatures w14:val="none"/>
        </w:rPr>
        <w:t>Gariano</w:t>
      </w:r>
      <w:proofErr w:type="spellEnd"/>
      <w:r w:rsidRPr="009A5D4E">
        <w:rPr>
          <w:rFonts w:ascii="Times New Roman" w:eastAsia="Times New Roman" w:hAnsi="Times New Roman" w:cs="Times New Roman"/>
          <w:spacing w:val="-3"/>
          <w:kern w:val="0"/>
          <w:sz w:val="15"/>
          <w:szCs w:val="15"/>
          <w14:ligatures w14:val="none"/>
        </w:rPr>
        <w:t>, </w:t>
      </w:r>
      <w:r w:rsidRPr="009A5D4E">
        <w:rPr>
          <w:rFonts w:ascii="Times New Roman" w:eastAsia="Times New Roman" w:hAnsi="Times New Roman" w:cs="Times New Roman"/>
          <w:i/>
          <w:iCs/>
          <w:spacing w:val="-3"/>
          <w:kern w:val="0"/>
          <w:sz w:val="15"/>
          <w:szCs w:val="15"/>
          <w14:ligatures w14:val="none"/>
        </w:rPr>
        <w:t>Μια φορά κι έναν καιρό</w:t>
      </w:r>
      <w:r w:rsidRPr="009A5D4E">
        <w:rPr>
          <w:rFonts w:ascii="Times New Roman" w:eastAsia="Times New Roman" w:hAnsi="Times New Roman" w:cs="Times New Roman"/>
          <w:spacing w:val="-3"/>
          <w:kern w:val="0"/>
          <w:sz w:val="15"/>
          <w:szCs w:val="15"/>
          <w14:ligatures w14:val="none"/>
        </w:rPr>
        <w:t> </w:t>
      </w:r>
      <w:r w:rsidRPr="009A5D4E">
        <w:rPr>
          <w:rFonts w:ascii="Times New Roman" w:eastAsia="Times New Roman" w:hAnsi="Times New Roman" w:cs="Times New Roman"/>
          <w:i/>
          <w:iCs/>
          <w:spacing w:val="-3"/>
          <w:kern w:val="0"/>
          <w:sz w:val="15"/>
          <w:szCs w:val="15"/>
          <w14:ligatures w14:val="none"/>
        </w:rPr>
        <w:t>,</w:t>
      </w:r>
      <w:r w:rsidRPr="009A5D4E">
        <w:rPr>
          <w:rFonts w:ascii="Times New Roman" w:eastAsia="Times New Roman" w:hAnsi="Times New Roman" w:cs="Times New Roman"/>
          <w:spacing w:val="-3"/>
          <w:kern w:val="0"/>
          <w:sz w:val="15"/>
          <w:szCs w:val="15"/>
          <w14:ligatures w14:val="none"/>
        </w:rPr>
        <w:t> </w:t>
      </w:r>
      <w:r w:rsidRPr="009A5D4E">
        <w:rPr>
          <w:rFonts w:ascii="Times New Roman" w:eastAsia="Times New Roman" w:hAnsi="Times New Roman" w:cs="Times New Roman"/>
          <w:i/>
          <w:iCs/>
          <w:spacing w:val="-3"/>
          <w:kern w:val="0"/>
          <w:sz w:val="15"/>
          <w:szCs w:val="15"/>
          <w14:ligatures w14:val="none"/>
        </w:rPr>
        <w:t> </w:t>
      </w:r>
      <w:r w:rsidRPr="009A5D4E">
        <w:rPr>
          <w:rFonts w:ascii="Times New Roman" w:eastAsia="Times New Roman" w:hAnsi="Times New Roman" w:cs="Times New Roman"/>
          <w:spacing w:val="-3"/>
          <w:kern w:val="0"/>
          <w:sz w:val="15"/>
          <w:szCs w:val="15"/>
          <w14:ligatures w14:val="none"/>
        </w:rPr>
        <w:t> 2021. Ακρυλικό σε καμβά, 100 x 120 εκ.</w:t>
      </w:r>
    </w:p>
    <w:p w14:paraId="482B89E5" w14:textId="77777777" w:rsidR="009A5D4E" w:rsidRPr="009A5D4E" w:rsidRDefault="009A5D4E" w:rsidP="009A5D4E">
      <w:pPr>
        <w:spacing w:after="100" w:afterAutospacing="1" w:line="240" w:lineRule="auto"/>
        <w:jc w:val="right"/>
        <w:outlineLvl w:val="1"/>
        <w:rPr>
          <w:rFonts w:ascii="Times New Roman" w:eastAsia="Times New Roman" w:hAnsi="Times New Roman" w:cs="Times New Roman"/>
          <w:kern w:val="0"/>
          <w:sz w:val="36"/>
          <w:szCs w:val="36"/>
          <w14:ligatures w14:val="none"/>
        </w:rPr>
      </w:pPr>
      <w:r w:rsidRPr="009A5D4E">
        <w:rPr>
          <w:rFonts w:ascii="Times New Roman" w:eastAsia="Times New Roman" w:hAnsi="Times New Roman" w:cs="Times New Roman"/>
          <w:noProof/>
          <w:color w:val="000000"/>
          <w:kern w:val="0"/>
          <w:sz w:val="36"/>
          <w:szCs w:val="36"/>
          <w14:ligatures w14:val="none"/>
        </w:rPr>
        <w:lastRenderedPageBreak/>
        <w:drawing>
          <wp:inline distT="0" distB="0" distL="0" distR="0" wp14:anchorId="30A71A7B" wp14:editId="15AFAB3D">
            <wp:extent cx="4578350" cy="6858000"/>
            <wp:effectExtent l="0" t="0" r="0" b="0"/>
            <wp:docPr id="17" name="Εικόνα 1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8350" cy="6858000"/>
                    </a:xfrm>
                    <a:prstGeom prst="rect">
                      <a:avLst/>
                    </a:prstGeom>
                    <a:noFill/>
                    <a:ln>
                      <a:noFill/>
                    </a:ln>
                  </pic:spPr>
                </pic:pic>
              </a:graphicData>
            </a:graphic>
          </wp:inline>
        </w:drawing>
      </w:r>
      <w:proofErr w:type="spellStart"/>
      <w:r w:rsidRPr="009A5D4E">
        <w:rPr>
          <w:rFonts w:ascii="Times New Roman" w:eastAsia="Times New Roman" w:hAnsi="Times New Roman" w:cs="Times New Roman"/>
          <w:kern w:val="0"/>
          <w:sz w:val="15"/>
          <w:szCs w:val="15"/>
          <w14:ligatures w14:val="none"/>
        </w:rPr>
        <w:t>Michael</w:t>
      </w:r>
      <w:proofErr w:type="spellEnd"/>
      <w:r w:rsidRPr="009A5D4E">
        <w:rPr>
          <w:rFonts w:ascii="Times New Roman" w:eastAsia="Times New Roman" w:hAnsi="Times New Roman" w:cs="Times New Roman"/>
          <w:kern w:val="0"/>
          <w:sz w:val="15"/>
          <w:szCs w:val="15"/>
          <w14:ligatures w14:val="none"/>
        </w:rPr>
        <w:t xml:space="preserve"> </w:t>
      </w:r>
      <w:proofErr w:type="spellStart"/>
      <w:r w:rsidRPr="009A5D4E">
        <w:rPr>
          <w:rFonts w:ascii="Times New Roman" w:eastAsia="Times New Roman" w:hAnsi="Times New Roman" w:cs="Times New Roman"/>
          <w:kern w:val="0"/>
          <w:sz w:val="15"/>
          <w:szCs w:val="15"/>
          <w14:ligatures w14:val="none"/>
        </w:rPr>
        <w:t>Peddio</w:t>
      </w:r>
      <w:proofErr w:type="spellEnd"/>
      <w:r w:rsidRPr="009A5D4E">
        <w:rPr>
          <w:rFonts w:ascii="Times New Roman" w:eastAsia="Times New Roman" w:hAnsi="Times New Roman" w:cs="Times New Roman"/>
          <w:kern w:val="0"/>
          <w:sz w:val="15"/>
          <w:szCs w:val="15"/>
          <w14:ligatures w14:val="none"/>
        </w:rPr>
        <w:t>, </w:t>
      </w:r>
      <w:r w:rsidRPr="009A5D4E">
        <w:rPr>
          <w:rFonts w:ascii="Times New Roman" w:eastAsia="Times New Roman" w:hAnsi="Times New Roman" w:cs="Times New Roman"/>
          <w:i/>
          <w:iCs/>
          <w:kern w:val="0"/>
          <w:sz w:val="15"/>
          <w:szCs w:val="15"/>
          <w14:ligatures w14:val="none"/>
        </w:rPr>
        <w:t xml:space="preserve">First </w:t>
      </w:r>
      <w:proofErr w:type="spellStart"/>
      <w:r w:rsidRPr="009A5D4E">
        <w:rPr>
          <w:rFonts w:ascii="Times New Roman" w:eastAsia="Times New Roman" w:hAnsi="Times New Roman" w:cs="Times New Roman"/>
          <w:i/>
          <w:iCs/>
          <w:kern w:val="0"/>
          <w:sz w:val="15"/>
          <w:szCs w:val="15"/>
          <w14:ligatures w14:val="none"/>
        </w:rPr>
        <w:t>rupestrian</w:t>
      </w:r>
      <w:proofErr w:type="spellEnd"/>
      <w:r w:rsidRPr="009A5D4E">
        <w:rPr>
          <w:rFonts w:ascii="Times New Roman" w:eastAsia="Times New Roman" w:hAnsi="Times New Roman" w:cs="Times New Roman"/>
          <w:kern w:val="0"/>
          <w:sz w:val="15"/>
          <w:szCs w:val="15"/>
          <w14:ligatures w14:val="none"/>
        </w:rPr>
        <w:t xml:space="preserve"> , 2019. Λάδι / χαρτί / άμμος σε καμβά, 152 x 102 </w:t>
      </w:r>
      <w:proofErr w:type="spellStart"/>
      <w:r w:rsidRPr="009A5D4E">
        <w:rPr>
          <w:rFonts w:ascii="Times New Roman" w:eastAsia="Times New Roman" w:hAnsi="Times New Roman" w:cs="Times New Roman"/>
          <w:kern w:val="0"/>
          <w:sz w:val="15"/>
          <w:szCs w:val="15"/>
          <w14:ligatures w14:val="none"/>
        </w:rPr>
        <w:t>cm</w:t>
      </w:r>
      <w:proofErr w:type="spellEnd"/>
      <w:r w:rsidRPr="009A5D4E">
        <w:rPr>
          <w:rFonts w:ascii="Times New Roman" w:eastAsia="Times New Roman" w:hAnsi="Times New Roman" w:cs="Times New Roman"/>
          <w:kern w:val="0"/>
          <w:sz w:val="15"/>
          <w:szCs w:val="15"/>
          <w14:ligatures w14:val="none"/>
        </w:rPr>
        <w:t>.</w:t>
      </w:r>
    </w:p>
    <w:p w14:paraId="4955ED7C" w14:textId="77777777" w:rsidR="009A5D4E" w:rsidRPr="009A5D4E" w:rsidRDefault="009A5D4E" w:rsidP="009A5D4E">
      <w:pPr>
        <w:spacing w:after="100" w:afterAutospacing="1" w:line="240" w:lineRule="auto"/>
        <w:outlineLvl w:val="1"/>
        <w:rPr>
          <w:rFonts w:ascii="Times New Roman" w:eastAsia="Times New Roman" w:hAnsi="Times New Roman" w:cs="Times New Roman"/>
          <w:kern w:val="0"/>
          <w:sz w:val="36"/>
          <w:szCs w:val="36"/>
          <w14:ligatures w14:val="none"/>
        </w:rPr>
      </w:pPr>
      <w:proofErr w:type="spellStart"/>
      <w:r w:rsidRPr="009A5D4E">
        <w:rPr>
          <w:rFonts w:ascii="Times New Roman" w:eastAsia="Times New Roman" w:hAnsi="Times New Roman" w:cs="Times New Roman"/>
          <w:kern w:val="0"/>
          <w:sz w:val="36"/>
          <w:szCs w:val="36"/>
          <w14:ligatures w14:val="none"/>
        </w:rPr>
        <w:t>Egidio</w:t>
      </w:r>
      <w:proofErr w:type="spellEnd"/>
      <w:r w:rsidRPr="009A5D4E">
        <w:rPr>
          <w:rFonts w:ascii="Times New Roman" w:eastAsia="Times New Roman" w:hAnsi="Times New Roman" w:cs="Times New Roman"/>
          <w:kern w:val="0"/>
          <w:sz w:val="36"/>
          <w:szCs w:val="36"/>
          <w14:ligatures w14:val="none"/>
        </w:rPr>
        <w:t xml:space="preserve"> </w:t>
      </w:r>
      <w:proofErr w:type="spellStart"/>
      <w:r w:rsidRPr="009A5D4E">
        <w:rPr>
          <w:rFonts w:ascii="Times New Roman" w:eastAsia="Times New Roman" w:hAnsi="Times New Roman" w:cs="Times New Roman"/>
          <w:kern w:val="0"/>
          <w:sz w:val="36"/>
          <w:szCs w:val="36"/>
          <w14:ligatures w14:val="none"/>
        </w:rPr>
        <w:t>Gariano</w:t>
      </w:r>
      <w:proofErr w:type="spellEnd"/>
      <w:r w:rsidRPr="009A5D4E">
        <w:rPr>
          <w:rFonts w:ascii="Times New Roman" w:eastAsia="Times New Roman" w:hAnsi="Times New Roman" w:cs="Times New Roman"/>
          <w:kern w:val="0"/>
          <w:sz w:val="36"/>
          <w:szCs w:val="36"/>
          <w14:ligatures w14:val="none"/>
        </w:rPr>
        <w:t>: </w:t>
      </w:r>
      <w:r w:rsidRPr="009A5D4E">
        <w:rPr>
          <w:rFonts w:ascii="Times New Roman" w:eastAsia="Times New Roman" w:hAnsi="Times New Roman" w:cs="Times New Roman"/>
          <w:i/>
          <w:iCs/>
          <w:kern w:val="0"/>
          <w:sz w:val="36"/>
          <w:szCs w:val="36"/>
          <w14:ligatures w14:val="none"/>
        </w:rPr>
        <w:t>Μια φορά κι έναν καιρό</w:t>
      </w:r>
    </w:p>
    <w:p w14:paraId="008478FB" w14:textId="77777777" w:rsidR="009A5D4E" w:rsidRPr="009A5D4E" w:rsidRDefault="009A5D4E" w:rsidP="009A5D4E">
      <w:pPr>
        <w:spacing w:after="100" w:afterAutospacing="1" w:line="240" w:lineRule="auto"/>
        <w:jc w:val="both"/>
        <w:rPr>
          <w:rFonts w:ascii="Times New Roman" w:eastAsia="Times New Roman" w:hAnsi="Times New Roman" w:cs="Times New Roman"/>
          <w:spacing w:val="-3"/>
          <w:kern w:val="0"/>
          <w:sz w:val="24"/>
          <w:szCs w:val="24"/>
          <w14:ligatures w14:val="none"/>
        </w:rPr>
      </w:pPr>
      <w:r w:rsidRPr="009A5D4E">
        <w:rPr>
          <w:rFonts w:ascii="Times New Roman" w:eastAsia="Times New Roman" w:hAnsi="Times New Roman" w:cs="Times New Roman"/>
          <w:spacing w:val="-3"/>
          <w:kern w:val="0"/>
          <w:sz w:val="24"/>
          <w:szCs w:val="24"/>
          <w14:ligatures w14:val="none"/>
        </w:rPr>
        <w:t xml:space="preserve">Η επιρροή της αφρικανικής τέχνης συνεχίζεται στον κόσμο της σύγχρονης τέχνης, η οποία, πλέον απαλλαγμένη από την ιδεολογία του Πρωτογονισμού, επιδιώκει τον απλό στόχο να αναδείξει την ομορφιά, την ιστορία και τον πολιτισμό, δημιουργώντας καλλιτεχνικούς πειραματισμούς χωρίς όρια. Σε αυτό το πλαίσιο, οι καλλιτέχνες του </w:t>
      </w:r>
      <w:proofErr w:type="spellStart"/>
      <w:r w:rsidRPr="009A5D4E">
        <w:rPr>
          <w:rFonts w:ascii="Times New Roman" w:eastAsia="Times New Roman" w:hAnsi="Times New Roman" w:cs="Times New Roman"/>
          <w:spacing w:val="-3"/>
          <w:kern w:val="0"/>
          <w:sz w:val="24"/>
          <w:szCs w:val="24"/>
          <w14:ligatures w14:val="none"/>
        </w:rPr>
        <w:t>Artmajeur</w:t>
      </w:r>
      <w:proofErr w:type="spellEnd"/>
      <w:r w:rsidRPr="009A5D4E">
        <w:rPr>
          <w:rFonts w:ascii="Times New Roman" w:eastAsia="Times New Roman" w:hAnsi="Times New Roman" w:cs="Times New Roman"/>
          <w:spacing w:val="-3"/>
          <w:kern w:val="0"/>
          <w:sz w:val="24"/>
          <w:szCs w:val="24"/>
          <w14:ligatures w14:val="none"/>
        </w:rPr>
        <w:t xml:space="preserve"> δημιούργησαν έργα που </w:t>
      </w:r>
      <w:proofErr w:type="spellStart"/>
      <w:r w:rsidRPr="009A5D4E">
        <w:rPr>
          <w:rFonts w:ascii="Times New Roman" w:eastAsia="Times New Roman" w:hAnsi="Times New Roman" w:cs="Times New Roman"/>
          <w:spacing w:val="-3"/>
          <w:kern w:val="0"/>
          <w:sz w:val="24"/>
          <w:szCs w:val="24"/>
          <w14:ligatures w14:val="none"/>
        </w:rPr>
        <w:t>επαναπροτείνουν</w:t>
      </w:r>
      <w:proofErr w:type="spellEnd"/>
      <w:r w:rsidRPr="009A5D4E">
        <w:rPr>
          <w:rFonts w:ascii="Times New Roman" w:eastAsia="Times New Roman" w:hAnsi="Times New Roman" w:cs="Times New Roman"/>
          <w:spacing w:val="-3"/>
          <w:kern w:val="0"/>
          <w:sz w:val="24"/>
          <w:szCs w:val="24"/>
          <w14:ligatures w14:val="none"/>
        </w:rPr>
        <w:t xml:space="preserve"> τα μεγάλα αριστουργήματα και τις εμβληματικές παραδόσεις της Αφρικής, χρησιμοποιώντας τεχνικές, απόψεις και λεπτομέρειες χαρακτηριστικές του σύγχρονου κόσμου. Ένα παράδειγμα αυτού είναι ο </w:t>
      </w:r>
      <w:r w:rsidRPr="009A5D4E">
        <w:rPr>
          <w:rFonts w:ascii="Times New Roman" w:eastAsia="Times New Roman" w:hAnsi="Times New Roman" w:cs="Times New Roman"/>
          <w:spacing w:val="-3"/>
          <w:kern w:val="0"/>
          <w:sz w:val="24"/>
          <w:szCs w:val="24"/>
          <w14:ligatures w14:val="none"/>
        </w:rPr>
        <w:lastRenderedPageBreak/>
        <w:t xml:space="preserve">πίνακας του καλλιτέχνη </w:t>
      </w:r>
      <w:proofErr w:type="spellStart"/>
      <w:r w:rsidRPr="009A5D4E">
        <w:rPr>
          <w:rFonts w:ascii="Times New Roman" w:eastAsia="Times New Roman" w:hAnsi="Times New Roman" w:cs="Times New Roman"/>
          <w:spacing w:val="-3"/>
          <w:kern w:val="0"/>
          <w:sz w:val="24"/>
          <w:szCs w:val="24"/>
          <w14:ligatures w14:val="none"/>
        </w:rPr>
        <w:t>Artmajeur</w:t>
      </w:r>
      <w:proofErr w:type="spellEnd"/>
      <w:r w:rsidRPr="009A5D4E">
        <w:rPr>
          <w:rFonts w:ascii="Times New Roman" w:eastAsia="Times New Roman" w:hAnsi="Times New Roman" w:cs="Times New Roman"/>
          <w:spacing w:val="-3"/>
          <w:kern w:val="0"/>
          <w:sz w:val="24"/>
          <w:szCs w:val="24"/>
          <w14:ligatures w14:val="none"/>
        </w:rPr>
        <w:t xml:space="preserve"> </w:t>
      </w:r>
      <w:proofErr w:type="spellStart"/>
      <w:r w:rsidRPr="009A5D4E">
        <w:rPr>
          <w:rFonts w:ascii="Times New Roman" w:eastAsia="Times New Roman" w:hAnsi="Times New Roman" w:cs="Times New Roman"/>
          <w:spacing w:val="-3"/>
          <w:kern w:val="0"/>
          <w:sz w:val="24"/>
          <w:szCs w:val="24"/>
          <w14:ligatures w14:val="none"/>
        </w:rPr>
        <w:t>Egidio</w:t>
      </w:r>
      <w:proofErr w:type="spellEnd"/>
      <w:r w:rsidRPr="009A5D4E">
        <w:rPr>
          <w:rFonts w:ascii="Times New Roman" w:eastAsia="Times New Roman" w:hAnsi="Times New Roman" w:cs="Times New Roman"/>
          <w:spacing w:val="-3"/>
          <w:kern w:val="0"/>
          <w:sz w:val="24"/>
          <w:szCs w:val="24"/>
          <w14:ligatures w14:val="none"/>
        </w:rPr>
        <w:t xml:space="preserve"> </w:t>
      </w:r>
      <w:proofErr w:type="spellStart"/>
      <w:r w:rsidRPr="009A5D4E">
        <w:rPr>
          <w:rFonts w:ascii="Times New Roman" w:eastAsia="Times New Roman" w:hAnsi="Times New Roman" w:cs="Times New Roman"/>
          <w:spacing w:val="-3"/>
          <w:kern w:val="0"/>
          <w:sz w:val="24"/>
          <w:szCs w:val="24"/>
          <w14:ligatures w14:val="none"/>
        </w:rPr>
        <w:t>Gariano</w:t>
      </w:r>
      <w:proofErr w:type="spellEnd"/>
      <w:r w:rsidRPr="009A5D4E">
        <w:rPr>
          <w:rFonts w:ascii="Times New Roman" w:eastAsia="Times New Roman" w:hAnsi="Times New Roman" w:cs="Times New Roman"/>
          <w:spacing w:val="-3"/>
          <w:kern w:val="0"/>
          <w:sz w:val="24"/>
          <w:szCs w:val="24"/>
          <w14:ligatures w14:val="none"/>
        </w:rPr>
        <w:t xml:space="preserve">, όπου η υψηλότερη παράδοση της ροκ τέχνης έχει εμπλουτιστεί με την παρουσία των πιο δημοφιλών λογοτύπων της ψηφιοποιημένης καταναλωτικής κοινωνίας. Πιθανώς, η πρόθεση του </w:t>
      </w:r>
      <w:proofErr w:type="spellStart"/>
      <w:r w:rsidRPr="009A5D4E">
        <w:rPr>
          <w:rFonts w:ascii="Times New Roman" w:eastAsia="Times New Roman" w:hAnsi="Times New Roman" w:cs="Times New Roman"/>
          <w:spacing w:val="-3"/>
          <w:kern w:val="0"/>
          <w:sz w:val="24"/>
          <w:szCs w:val="24"/>
          <w14:ligatures w14:val="none"/>
        </w:rPr>
        <w:t>Gariano</w:t>
      </w:r>
      <w:proofErr w:type="spellEnd"/>
      <w:r w:rsidRPr="009A5D4E">
        <w:rPr>
          <w:rFonts w:ascii="Times New Roman" w:eastAsia="Times New Roman" w:hAnsi="Times New Roman" w:cs="Times New Roman"/>
          <w:spacing w:val="-3"/>
          <w:kern w:val="0"/>
          <w:sz w:val="24"/>
          <w:szCs w:val="24"/>
          <w14:ligatures w14:val="none"/>
        </w:rPr>
        <w:t xml:space="preserve"> ήταν να δημιουργήσει μια ειρωνική τροφή για σκέψη, με στόχο να αναδείξει την πολυπλοκότητα του σύγχρονου κόσμου σε αντίθεση με την «απλότητα» και την αυθεντικότητα αυτού του παρελθόντος. Τέλος, θα μπορούσαμε να συγκρίνουμε </w:t>
      </w:r>
      <w:r w:rsidRPr="009A5D4E">
        <w:rPr>
          <w:rFonts w:ascii="Times New Roman" w:eastAsia="Times New Roman" w:hAnsi="Times New Roman" w:cs="Times New Roman"/>
          <w:i/>
          <w:iCs/>
          <w:spacing w:val="-3"/>
          <w:kern w:val="0"/>
          <w:sz w:val="24"/>
          <w:szCs w:val="24"/>
          <w14:ligatures w14:val="none"/>
        </w:rPr>
        <w:t>μια φορά κι έναν καιρό</w:t>
      </w:r>
      <w:r w:rsidRPr="009A5D4E">
        <w:rPr>
          <w:rFonts w:ascii="Times New Roman" w:eastAsia="Times New Roman" w:hAnsi="Times New Roman" w:cs="Times New Roman"/>
          <w:spacing w:val="-3"/>
          <w:kern w:val="0"/>
          <w:sz w:val="24"/>
          <w:szCs w:val="24"/>
          <w14:ligatures w14:val="none"/>
        </w:rPr>
        <w:t> με τον πίνακα </w:t>
      </w:r>
      <w:r w:rsidRPr="009A5D4E">
        <w:rPr>
          <w:rFonts w:ascii="Times New Roman" w:eastAsia="Times New Roman" w:hAnsi="Times New Roman" w:cs="Times New Roman"/>
          <w:i/>
          <w:iCs/>
          <w:spacing w:val="-3"/>
          <w:kern w:val="0"/>
          <w:sz w:val="24"/>
          <w:szCs w:val="24"/>
          <w14:ligatures w14:val="none"/>
        </w:rPr>
        <w:t xml:space="preserve">First </w:t>
      </w:r>
      <w:proofErr w:type="spellStart"/>
      <w:r w:rsidRPr="009A5D4E">
        <w:rPr>
          <w:rFonts w:ascii="Times New Roman" w:eastAsia="Times New Roman" w:hAnsi="Times New Roman" w:cs="Times New Roman"/>
          <w:i/>
          <w:iCs/>
          <w:spacing w:val="-3"/>
          <w:kern w:val="0"/>
          <w:sz w:val="24"/>
          <w:szCs w:val="24"/>
          <w14:ligatures w14:val="none"/>
        </w:rPr>
        <w:t>rupestrian</w:t>
      </w:r>
      <w:proofErr w:type="spellEnd"/>
      <w:r w:rsidRPr="009A5D4E">
        <w:rPr>
          <w:rFonts w:ascii="Times New Roman" w:eastAsia="Times New Roman" w:hAnsi="Times New Roman" w:cs="Times New Roman"/>
          <w:spacing w:val="-3"/>
          <w:kern w:val="0"/>
          <w:sz w:val="24"/>
          <w:szCs w:val="24"/>
          <w14:ligatures w14:val="none"/>
        </w:rPr>
        <w:t xml:space="preserve"> , του καλλιτέχνη του </w:t>
      </w:r>
      <w:proofErr w:type="spellStart"/>
      <w:r w:rsidRPr="009A5D4E">
        <w:rPr>
          <w:rFonts w:ascii="Times New Roman" w:eastAsia="Times New Roman" w:hAnsi="Times New Roman" w:cs="Times New Roman"/>
          <w:spacing w:val="-3"/>
          <w:kern w:val="0"/>
          <w:sz w:val="24"/>
          <w:szCs w:val="24"/>
          <w14:ligatures w14:val="none"/>
        </w:rPr>
        <w:t>Artmajeur</w:t>
      </w:r>
      <w:proofErr w:type="spellEnd"/>
      <w:r w:rsidRPr="009A5D4E">
        <w:rPr>
          <w:rFonts w:ascii="Times New Roman" w:eastAsia="Times New Roman" w:hAnsi="Times New Roman" w:cs="Times New Roman"/>
          <w:spacing w:val="-3"/>
          <w:kern w:val="0"/>
          <w:sz w:val="24"/>
          <w:szCs w:val="24"/>
          <w14:ligatures w14:val="none"/>
        </w:rPr>
        <w:t xml:space="preserve">, </w:t>
      </w:r>
      <w:proofErr w:type="spellStart"/>
      <w:r w:rsidRPr="009A5D4E">
        <w:rPr>
          <w:rFonts w:ascii="Times New Roman" w:eastAsia="Times New Roman" w:hAnsi="Times New Roman" w:cs="Times New Roman"/>
          <w:spacing w:val="-3"/>
          <w:kern w:val="0"/>
          <w:sz w:val="24"/>
          <w:szCs w:val="24"/>
          <w14:ligatures w14:val="none"/>
        </w:rPr>
        <w:t>Michael</w:t>
      </w:r>
      <w:proofErr w:type="spellEnd"/>
      <w:r w:rsidRPr="009A5D4E">
        <w:rPr>
          <w:rFonts w:ascii="Times New Roman" w:eastAsia="Times New Roman" w:hAnsi="Times New Roman" w:cs="Times New Roman"/>
          <w:spacing w:val="-3"/>
          <w:kern w:val="0"/>
          <w:sz w:val="24"/>
          <w:szCs w:val="24"/>
          <w14:ligatures w14:val="none"/>
        </w:rPr>
        <w:t xml:space="preserve"> </w:t>
      </w:r>
      <w:proofErr w:type="spellStart"/>
      <w:r w:rsidRPr="009A5D4E">
        <w:rPr>
          <w:rFonts w:ascii="Times New Roman" w:eastAsia="Times New Roman" w:hAnsi="Times New Roman" w:cs="Times New Roman"/>
          <w:spacing w:val="-3"/>
          <w:kern w:val="0"/>
          <w:sz w:val="24"/>
          <w:szCs w:val="24"/>
          <w14:ligatures w14:val="none"/>
        </w:rPr>
        <w:t>Peddio</w:t>
      </w:r>
      <w:proofErr w:type="spellEnd"/>
      <w:r w:rsidRPr="009A5D4E">
        <w:rPr>
          <w:rFonts w:ascii="Times New Roman" w:eastAsia="Times New Roman" w:hAnsi="Times New Roman" w:cs="Times New Roman"/>
          <w:spacing w:val="-3"/>
          <w:kern w:val="0"/>
          <w:sz w:val="24"/>
          <w:szCs w:val="24"/>
          <w14:ligatures w14:val="none"/>
        </w:rPr>
        <w:t xml:space="preserve">. Είναι ακριβώς αυτό το τελευταίο έργο που φαίνεται να είναι μια πιο πιστή </w:t>
      </w:r>
      <w:proofErr w:type="spellStart"/>
      <w:r w:rsidRPr="009A5D4E">
        <w:rPr>
          <w:rFonts w:ascii="Times New Roman" w:eastAsia="Times New Roman" w:hAnsi="Times New Roman" w:cs="Times New Roman"/>
          <w:spacing w:val="-3"/>
          <w:kern w:val="0"/>
          <w:sz w:val="24"/>
          <w:szCs w:val="24"/>
          <w14:ligatures w14:val="none"/>
        </w:rPr>
        <w:t>επανερμηνεία</w:t>
      </w:r>
      <w:proofErr w:type="spellEnd"/>
      <w:r w:rsidRPr="009A5D4E">
        <w:rPr>
          <w:rFonts w:ascii="Times New Roman" w:eastAsia="Times New Roman" w:hAnsi="Times New Roman" w:cs="Times New Roman"/>
          <w:spacing w:val="-3"/>
          <w:kern w:val="0"/>
          <w:sz w:val="24"/>
          <w:szCs w:val="24"/>
          <w14:ligatures w14:val="none"/>
        </w:rPr>
        <w:t xml:space="preserve"> της ροκ τέχνης, ακόμα κι αν η χρήση μοντέρνων χρωμάτων έχει σίγουρα επηρεάσει τη χρωματική επίδραση του πίνακα. Άλλωστε, η εφαρμογή </w:t>
      </w:r>
      <w:proofErr w:type="spellStart"/>
      <w:r w:rsidRPr="009A5D4E">
        <w:rPr>
          <w:rFonts w:ascii="Times New Roman" w:eastAsia="Times New Roman" w:hAnsi="Times New Roman" w:cs="Times New Roman"/>
          <w:spacing w:val="-3"/>
          <w:kern w:val="0"/>
          <w:sz w:val="24"/>
          <w:szCs w:val="24"/>
          <w14:ligatures w14:val="none"/>
        </w:rPr>
        <w:t>λαδομποχρωμάτων</w:t>
      </w:r>
      <w:proofErr w:type="spellEnd"/>
      <w:r w:rsidRPr="009A5D4E">
        <w:rPr>
          <w:rFonts w:ascii="Times New Roman" w:eastAsia="Times New Roman" w:hAnsi="Times New Roman" w:cs="Times New Roman"/>
          <w:spacing w:val="-3"/>
          <w:kern w:val="0"/>
          <w:sz w:val="24"/>
          <w:szCs w:val="24"/>
          <w14:ligatures w14:val="none"/>
        </w:rPr>
        <w:t xml:space="preserve"> δεν μπορεί να συγκριθεί με τις αρχαίες ορυκτές σκόνες, οι οποίες, θρυμματισμένες, φυσούσαν στην επιφάνεια των βράχων μέσω ενός ζαχαροκάλαμου ή ενός κοίλου οστού.</w:t>
      </w:r>
    </w:p>
    <w:p w14:paraId="7521DADF" w14:textId="77777777" w:rsidR="009A5D4E" w:rsidRPr="009A5D4E" w:rsidRDefault="009A5D4E" w:rsidP="009A5D4E">
      <w:pPr>
        <w:spacing w:after="100" w:afterAutospacing="1" w:line="240" w:lineRule="auto"/>
        <w:jc w:val="right"/>
        <w:rPr>
          <w:rFonts w:ascii="Times New Roman" w:eastAsia="Times New Roman" w:hAnsi="Times New Roman" w:cs="Times New Roman"/>
          <w:spacing w:val="-3"/>
          <w:kern w:val="0"/>
          <w:sz w:val="24"/>
          <w:szCs w:val="24"/>
          <w:lang w:val="en-US"/>
          <w14:ligatures w14:val="none"/>
        </w:rPr>
      </w:pPr>
      <w:r w:rsidRPr="009A5D4E">
        <w:rPr>
          <w:rFonts w:ascii="Times New Roman" w:eastAsia="Times New Roman" w:hAnsi="Times New Roman" w:cs="Times New Roman"/>
          <w:noProof/>
          <w:color w:val="000000"/>
          <w:spacing w:val="-3"/>
          <w:kern w:val="0"/>
          <w:sz w:val="24"/>
          <w:szCs w:val="24"/>
          <w14:ligatures w14:val="none"/>
        </w:rPr>
        <w:lastRenderedPageBreak/>
        <w:drawing>
          <wp:inline distT="0" distB="0" distL="0" distR="0" wp14:anchorId="0F4912BD" wp14:editId="01608C65">
            <wp:extent cx="4572000" cy="6858000"/>
            <wp:effectExtent l="0" t="0" r="0" b="0"/>
            <wp:docPr id="18" name="Εικόνα 18" descr="Εικόνα που περιέχει εσωτερικό, οκαρίνα, κράνος&#10;&#10;Περιγραφή που δημιουργήθηκε αυτόματα">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Εικόνα 18" descr="Εικόνα που περιέχει εσωτερικό, οκαρίνα, κράνος&#10;&#10;Περιγραφή που δημιουργήθηκε αυτόματα">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0" cy="6858000"/>
                    </a:xfrm>
                    <a:prstGeom prst="rect">
                      <a:avLst/>
                    </a:prstGeom>
                    <a:noFill/>
                    <a:ln>
                      <a:noFill/>
                    </a:ln>
                  </pic:spPr>
                </pic:pic>
              </a:graphicData>
            </a:graphic>
          </wp:inline>
        </w:drawing>
      </w:r>
      <w:r w:rsidRPr="009A5D4E">
        <w:rPr>
          <w:rFonts w:ascii="Times New Roman" w:eastAsia="Times New Roman" w:hAnsi="Times New Roman" w:cs="Times New Roman"/>
          <w:spacing w:val="-3"/>
          <w:kern w:val="0"/>
          <w:sz w:val="15"/>
          <w:szCs w:val="15"/>
          <w:lang w:val="en-US"/>
          <w14:ligatures w14:val="none"/>
        </w:rPr>
        <w:t>Roberto Canduela: </w:t>
      </w:r>
      <w:r w:rsidRPr="009A5D4E">
        <w:rPr>
          <w:rFonts w:ascii="Times New Roman" w:eastAsia="Times New Roman" w:hAnsi="Times New Roman" w:cs="Times New Roman"/>
          <w:i/>
          <w:iCs/>
          <w:spacing w:val="-3"/>
          <w:kern w:val="0"/>
          <w:sz w:val="15"/>
          <w:szCs w:val="15"/>
          <w:lang w:val="en-US"/>
          <w14:ligatures w14:val="none"/>
        </w:rPr>
        <w:t>African Head 2,</w:t>
      </w:r>
      <w:r w:rsidRPr="009A5D4E">
        <w:rPr>
          <w:rFonts w:ascii="Times New Roman" w:eastAsia="Times New Roman" w:hAnsi="Times New Roman" w:cs="Times New Roman"/>
          <w:spacing w:val="-3"/>
          <w:kern w:val="0"/>
          <w:sz w:val="15"/>
          <w:szCs w:val="15"/>
          <w:lang w:val="en-US"/>
          <w14:ligatures w14:val="none"/>
        </w:rPr>
        <w:t> </w:t>
      </w:r>
      <w:r w:rsidRPr="009A5D4E">
        <w:rPr>
          <w:rFonts w:ascii="Times New Roman" w:eastAsia="Times New Roman" w:hAnsi="Times New Roman" w:cs="Times New Roman"/>
          <w:i/>
          <w:iCs/>
          <w:spacing w:val="-3"/>
          <w:kern w:val="0"/>
          <w:sz w:val="15"/>
          <w:szCs w:val="15"/>
          <w:lang w:val="en-US"/>
          <w14:ligatures w14:val="none"/>
        </w:rPr>
        <w:t> </w:t>
      </w:r>
      <w:r w:rsidRPr="009A5D4E">
        <w:rPr>
          <w:rFonts w:ascii="Times New Roman" w:eastAsia="Times New Roman" w:hAnsi="Times New Roman" w:cs="Times New Roman"/>
          <w:spacing w:val="-3"/>
          <w:kern w:val="0"/>
          <w:sz w:val="15"/>
          <w:szCs w:val="15"/>
          <w:lang w:val="en-US"/>
          <w14:ligatures w14:val="none"/>
        </w:rPr>
        <w:t> </w:t>
      </w:r>
      <w:r w:rsidRPr="009A5D4E">
        <w:rPr>
          <w:rFonts w:ascii="Times New Roman" w:eastAsia="Times New Roman" w:hAnsi="Times New Roman" w:cs="Times New Roman"/>
          <w:spacing w:val="-3"/>
          <w:kern w:val="0"/>
          <w:sz w:val="15"/>
          <w:szCs w:val="15"/>
          <w14:ligatures w14:val="none"/>
        </w:rPr>
        <w:t>Μεταλλικό</w:t>
      </w:r>
      <w:r w:rsidRPr="009A5D4E">
        <w:rPr>
          <w:rFonts w:ascii="Times New Roman" w:eastAsia="Times New Roman" w:hAnsi="Times New Roman" w:cs="Times New Roman"/>
          <w:spacing w:val="-3"/>
          <w:kern w:val="0"/>
          <w:sz w:val="15"/>
          <w:szCs w:val="15"/>
          <w:lang w:val="en-US"/>
          <w14:ligatures w14:val="none"/>
        </w:rPr>
        <w:t xml:space="preserve"> </w:t>
      </w:r>
      <w:r w:rsidRPr="009A5D4E">
        <w:rPr>
          <w:rFonts w:ascii="Times New Roman" w:eastAsia="Times New Roman" w:hAnsi="Times New Roman" w:cs="Times New Roman"/>
          <w:spacing w:val="-3"/>
          <w:kern w:val="0"/>
          <w:sz w:val="15"/>
          <w:szCs w:val="15"/>
          <w14:ligatures w14:val="none"/>
        </w:rPr>
        <w:t>Γλυπτό</w:t>
      </w:r>
      <w:r w:rsidRPr="009A5D4E">
        <w:rPr>
          <w:rFonts w:ascii="Times New Roman" w:eastAsia="Times New Roman" w:hAnsi="Times New Roman" w:cs="Times New Roman"/>
          <w:spacing w:val="-3"/>
          <w:kern w:val="0"/>
          <w:sz w:val="15"/>
          <w:szCs w:val="15"/>
          <w:lang w:val="en-US"/>
          <w14:ligatures w14:val="none"/>
        </w:rPr>
        <w:t>, 41 x 25 x 20 cm / 2,00 kg.</w:t>
      </w:r>
    </w:p>
    <w:p w14:paraId="2ED684DD" w14:textId="77777777" w:rsidR="009A5D4E" w:rsidRPr="009A5D4E" w:rsidRDefault="009A5D4E" w:rsidP="009A5D4E">
      <w:pPr>
        <w:spacing w:after="100" w:afterAutospacing="1" w:line="240" w:lineRule="auto"/>
        <w:outlineLvl w:val="1"/>
        <w:rPr>
          <w:rFonts w:ascii="Times New Roman" w:eastAsia="Times New Roman" w:hAnsi="Times New Roman" w:cs="Times New Roman"/>
          <w:kern w:val="0"/>
          <w:sz w:val="36"/>
          <w:szCs w:val="36"/>
          <w14:ligatures w14:val="none"/>
        </w:rPr>
      </w:pPr>
      <w:proofErr w:type="spellStart"/>
      <w:r w:rsidRPr="009A5D4E">
        <w:rPr>
          <w:rFonts w:ascii="Times New Roman" w:eastAsia="Times New Roman" w:hAnsi="Times New Roman" w:cs="Times New Roman"/>
          <w:kern w:val="0"/>
          <w:sz w:val="36"/>
          <w:szCs w:val="36"/>
          <w14:ligatures w14:val="none"/>
        </w:rPr>
        <w:t>Roberto</w:t>
      </w:r>
      <w:proofErr w:type="spellEnd"/>
      <w:r w:rsidRPr="009A5D4E">
        <w:rPr>
          <w:rFonts w:ascii="Times New Roman" w:eastAsia="Times New Roman" w:hAnsi="Times New Roman" w:cs="Times New Roman"/>
          <w:kern w:val="0"/>
          <w:sz w:val="36"/>
          <w:szCs w:val="36"/>
          <w14:ligatures w14:val="none"/>
        </w:rPr>
        <w:t xml:space="preserve"> </w:t>
      </w:r>
      <w:proofErr w:type="spellStart"/>
      <w:r w:rsidRPr="009A5D4E">
        <w:rPr>
          <w:rFonts w:ascii="Times New Roman" w:eastAsia="Times New Roman" w:hAnsi="Times New Roman" w:cs="Times New Roman"/>
          <w:kern w:val="0"/>
          <w:sz w:val="36"/>
          <w:szCs w:val="36"/>
          <w14:ligatures w14:val="none"/>
        </w:rPr>
        <w:t>Canduela</w:t>
      </w:r>
      <w:proofErr w:type="spellEnd"/>
      <w:r w:rsidRPr="009A5D4E">
        <w:rPr>
          <w:rFonts w:ascii="Times New Roman" w:eastAsia="Times New Roman" w:hAnsi="Times New Roman" w:cs="Times New Roman"/>
          <w:kern w:val="0"/>
          <w:sz w:val="36"/>
          <w:szCs w:val="36"/>
          <w14:ligatures w14:val="none"/>
        </w:rPr>
        <w:t>: </w:t>
      </w:r>
      <w:r w:rsidRPr="009A5D4E">
        <w:rPr>
          <w:rFonts w:ascii="Times New Roman" w:eastAsia="Times New Roman" w:hAnsi="Times New Roman" w:cs="Times New Roman"/>
          <w:i/>
          <w:iCs/>
          <w:kern w:val="0"/>
          <w:sz w:val="36"/>
          <w:szCs w:val="36"/>
          <w14:ligatures w14:val="none"/>
        </w:rPr>
        <w:t xml:space="preserve">African </w:t>
      </w:r>
      <w:proofErr w:type="spellStart"/>
      <w:r w:rsidRPr="009A5D4E">
        <w:rPr>
          <w:rFonts w:ascii="Times New Roman" w:eastAsia="Times New Roman" w:hAnsi="Times New Roman" w:cs="Times New Roman"/>
          <w:i/>
          <w:iCs/>
          <w:kern w:val="0"/>
          <w:sz w:val="36"/>
          <w:szCs w:val="36"/>
          <w14:ligatures w14:val="none"/>
        </w:rPr>
        <w:t>Head</w:t>
      </w:r>
      <w:proofErr w:type="spellEnd"/>
      <w:r w:rsidRPr="009A5D4E">
        <w:rPr>
          <w:rFonts w:ascii="Times New Roman" w:eastAsia="Times New Roman" w:hAnsi="Times New Roman" w:cs="Times New Roman"/>
          <w:i/>
          <w:iCs/>
          <w:kern w:val="0"/>
          <w:sz w:val="36"/>
          <w:szCs w:val="36"/>
          <w14:ligatures w14:val="none"/>
        </w:rPr>
        <w:t xml:space="preserve"> 2</w:t>
      </w:r>
    </w:p>
    <w:p w14:paraId="76B3EE38" w14:textId="77777777" w:rsidR="009A5D4E" w:rsidRPr="009A5D4E" w:rsidRDefault="009A5D4E" w:rsidP="009A5D4E">
      <w:pPr>
        <w:spacing w:after="100" w:afterAutospacing="1" w:line="240" w:lineRule="auto"/>
        <w:jc w:val="both"/>
        <w:rPr>
          <w:rFonts w:ascii="Times New Roman" w:eastAsia="Times New Roman" w:hAnsi="Times New Roman" w:cs="Times New Roman"/>
          <w:spacing w:val="-3"/>
          <w:kern w:val="0"/>
          <w:sz w:val="24"/>
          <w:szCs w:val="24"/>
          <w14:ligatures w14:val="none"/>
        </w:rPr>
      </w:pPr>
      <w:r w:rsidRPr="009A5D4E">
        <w:rPr>
          <w:rFonts w:ascii="Times New Roman" w:eastAsia="Times New Roman" w:hAnsi="Times New Roman" w:cs="Times New Roman"/>
          <w:spacing w:val="-3"/>
          <w:kern w:val="0"/>
          <w:sz w:val="24"/>
          <w:szCs w:val="24"/>
          <w14:ligatures w14:val="none"/>
        </w:rPr>
        <w:t xml:space="preserve">Ο καλλιτέχνης του </w:t>
      </w:r>
      <w:proofErr w:type="spellStart"/>
      <w:r w:rsidRPr="009A5D4E">
        <w:rPr>
          <w:rFonts w:ascii="Times New Roman" w:eastAsia="Times New Roman" w:hAnsi="Times New Roman" w:cs="Times New Roman"/>
          <w:spacing w:val="-3"/>
          <w:kern w:val="0"/>
          <w:sz w:val="24"/>
          <w:szCs w:val="24"/>
          <w14:ligatures w14:val="none"/>
        </w:rPr>
        <w:t>Artmajeur</w:t>
      </w:r>
      <w:proofErr w:type="spellEnd"/>
      <w:r w:rsidRPr="009A5D4E">
        <w:rPr>
          <w:rFonts w:ascii="Times New Roman" w:eastAsia="Times New Roman" w:hAnsi="Times New Roman" w:cs="Times New Roman"/>
          <w:spacing w:val="-3"/>
          <w:kern w:val="0"/>
          <w:sz w:val="24"/>
          <w:szCs w:val="24"/>
          <w14:ligatures w14:val="none"/>
        </w:rPr>
        <w:t xml:space="preserve">, </w:t>
      </w:r>
      <w:proofErr w:type="spellStart"/>
      <w:r w:rsidRPr="009A5D4E">
        <w:rPr>
          <w:rFonts w:ascii="Times New Roman" w:eastAsia="Times New Roman" w:hAnsi="Times New Roman" w:cs="Times New Roman"/>
          <w:spacing w:val="-3"/>
          <w:kern w:val="0"/>
          <w:sz w:val="24"/>
          <w:szCs w:val="24"/>
          <w14:ligatures w14:val="none"/>
        </w:rPr>
        <w:t>Roberto</w:t>
      </w:r>
      <w:proofErr w:type="spellEnd"/>
      <w:r w:rsidRPr="009A5D4E">
        <w:rPr>
          <w:rFonts w:ascii="Times New Roman" w:eastAsia="Times New Roman" w:hAnsi="Times New Roman" w:cs="Times New Roman"/>
          <w:spacing w:val="-3"/>
          <w:kern w:val="0"/>
          <w:sz w:val="24"/>
          <w:szCs w:val="24"/>
          <w14:ligatures w14:val="none"/>
        </w:rPr>
        <w:t xml:space="preserve"> </w:t>
      </w:r>
      <w:proofErr w:type="spellStart"/>
      <w:r w:rsidRPr="009A5D4E">
        <w:rPr>
          <w:rFonts w:ascii="Times New Roman" w:eastAsia="Times New Roman" w:hAnsi="Times New Roman" w:cs="Times New Roman"/>
          <w:spacing w:val="-3"/>
          <w:kern w:val="0"/>
          <w:sz w:val="24"/>
          <w:szCs w:val="24"/>
          <w14:ligatures w14:val="none"/>
        </w:rPr>
        <w:t>Canduela</w:t>
      </w:r>
      <w:proofErr w:type="spellEnd"/>
      <w:r w:rsidRPr="009A5D4E">
        <w:rPr>
          <w:rFonts w:ascii="Times New Roman" w:eastAsia="Times New Roman" w:hAnsi="Times New Roman" w:cs="Times New Roman"/>
          <w:spacing w:val="-3"/>
          <w:kern w:val="0"/>
          <w:sz w:val="24"/>
          <w:szCs w:val="24"/>
          <w14:ligatures w14:val="none"/>
        </w:rPr>
        <w:t xml:space="preserve">, ερμήνευσε εκ νέου, με μοντέρνο σχέδιο, που τείνει προς τον μινιμαλισμό, μια παραδοσιακή αφρικανική μάσκα, απλοποιώντας και απαλύνοντας τα τυπικά παραμορφωμένα και επιμήκη σωματικά χαρακτηριστικά της. Αυτό που ειπώθηκε δεν αντιπροσωπεύει μόνο μια στιλιστική επιλογή, αλλά μια προειδοποίηση που προέρχεται από μια αλλαγή στην προβλεπόμενη χρήση του αντικειμένου. Στην πραγματικότητα, αυτά που σήμερα θεωρούνται απλώς διακοσμητικά έπιπλα ήταν, για τον παραδοσιακό αφρικανικό πολιτισμό, στοιχεία που ανήκαν στη </w:t>
      </w:r>
      <w:r w:rsidRPr="009A5D4E">
        <w:rPr>
          <w:rFonts w:ascii="Times New Roman" w:eastAsia="Times New Roman" w:hAnsi="Times New Roman" w:cs="Times New Roman"/>
          <w:spacing w:val="-3"/>
          <w:kern w:val="0"/>
          <w:sz w:val="24"/>
          <w:szCs w:val="24"/>
          <w14:ligatures w14:val="none"/>
        </w:rPr>
        <w:lastRenderedPageBreak/>
        <w:t>σφαίρα της τελετουργίας. Στους περισσότερους αφρικανικούς πολιτισμούς, το άτομο που φορούσε μάσκα εγκατέλειψε τη δική του ταυτότητα για να γίνει ένα είδος μέσου που επέτρεπε στο χωριό να συνομιλήσει με τις θεότητες, τους προγόνους, τους νεκρούς, τα ζώα ή άλλα πνεύματα της φύσης. Δεδομένης αυτής της πνευματικής σημασίας των μάσκες, δεν επιτρεπόταν σε όλα τα μέλη της κοινωνίας να τις φορούν, έτσι ώστε συχνά αυτή η τιμή επιφυλάσσονταν σε άνδρες, πρεσβύτερους και άτομα υψηλού επιπέδου. Οι μάσκες συχνά συμμετείχαν στους χορούς, εκτελώντας εξιλεωτική λειτουργία σε τελετές και γιορτές.</w:t>
      </w:r>
    </w:p>
    <w:p w14:paraId="6FC6D5AC" w14:textId="77777777" w:rsidR="009A5D4E" w:rsidRPr="009A5D4E" w:rsidRDefault="009A5D4E" w:rsidP="009A5D4E">
      <w:pPr>
        <w:spacing w:after="100" w:afterAutospacing="1" w:line="240" w:lineRule="auto"/>
        <w:jc w:val="right"/>
        <w:rPr>
          <w:rFonts w:ascii="Times New Roman" w:eastAsia="Times New Roman" w:hAnsi="Times New Roman" w:cs="Times New Roman"/>
          <w:spacing w:val="-3"/>
          <w:kern w:val="0"/>
          <w:sz w:val="24"/>
          <w:szCs w:val="24"/>
          <w14:ligatures w14:val="none"/>
        </w:rPr>
      </w:pPr>
      <w:r w:rsidRPr="009A5D4E">
        <w:rPr>
          <w:rFonts w:ascii="Times New Roman" w:eastAsia="Times New Roman" w:hAnsi="Times New Roman" w:cs="Times New Roman"/>
          <w:noProof/>
          <w:color w:val="000000"/>
          <w:spacing w:val="-3"/>
          <w:kern w:val="0"/>
          <w:sz w:val="24"/>
          <w:szCs w:val="24"/>
          <w14:ligatures w14:val="none"/>
        </w:rPr>
        <w:drawing>
          <wp:inline distT="0" distB="0" distL="0" distR="0" wp14:anchorId="6FF6A6DA" wp14:editId="646BE0D2">
            <wp:extent cx="6858000" cy="5727700"/>
            <wp:effectExtent l="0" t="0" r="0" b="6350"/>
            <wp:docPr id="19" name="Εικόνα 19">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58000" cy="5727700"/>
                    </a:xfrm>
                    <a:prstGeom prst="rect">
                      <a:avLst/>
                    </a:prstGeom>
                    <a:noFill/>
                    <a:ln>
                      <a:noFill/>
                    </a:ln>
                  </pic:spPr>
                </pic:pic>
              </a:graphicData>
            </a:graphic>
          </wp:inline>
        </w:drawing>
      </w:r>
      <w:proofErr w:type="spellStart"/>
      <w:r w:rsidRPr="009A5D4E">
        <w:rPr>
          <w:rFonts w:ascii="Times New Roman" w:eastAsia="Times New Roman" w:hAnsi="Times New Roman" w:cs="Times New Roman"/>
          <w:spacing w:val="-3"/>
          <w:kern w:val="0"/>
          <w:sz w:val="15"/>
          <w:szCs w:val="15"/>
          <w14:ligatures w14:val="none"/>
        </w:rPr>
        <w:t>František</w:t>
      </w:r>
      <w:proofErr w:type="spellEnd"/>
      <w:r w:rsidRPr="009A5D4E">
        <w:rPr>
          <w:rFonts w:ascii="Times New Roman" w:eastAsia="Times New Roman" w:hAnsi="Times New Roman" w:cs="Times New Roman"/>
          <w:spacing w:val="-3"/>
          <w:kern w:val="0"/>
          <w:sz w:val="15"/>
          <w:szCs w:val="15"/>
          <w14:ligatures w14:val="none"/>
        </w:rPr>
        <w:t xml:space="preserve"> </w:t>
      </w:r>
      <w:proofErr w:type="spellStart"/>
      <w:r w:rsidRPr="009A5D4E">
        <w:rPr>
          <w:rFonts w:ascii="Times New Roman" w:eastAsia="Times New Roman" w:hAnsi="Times New Roman" w:cs="Times New Roman"/>
          <w:spacing w:val="-3"/>
          <w:kern w:val="0"/>
          <w:sz w:val="15"/>
          <w:szCs w:val="15"/>
          <w14:ligatures w14:val="none"/>
        </w:rPr>
        <w:t>Florian</w:t>
      </w:r>
      <w:proofErr w:type="spellEnd"/>
      <w:r w:rsidRPr="009A5D4E">
        <w:rPr>
          <w:rFonts w:ascii="Times New Roman" w:eastAsia="Times New Roman" w:hAnsi="Times New Roman" w:cs="Times New Roman"/>
          <w:spacing w:val="-3"/>
          <w:kern w:val="0"/>
          <w:sz w:val="15"/>
          <w:szCs w:val="15"/>
          <w14:ligatures w14:val="none"/>
        </w:rPr>
        <w:t>: </w:t>
      </w:r>
      <w:r w:rsidRPr="009A5D4E">
        <w:rPr>
          <w:rFonts w:ascii="Times New Roman" w:eastAsia="Times New Roman" w:hAnsi="Times New Roman" w:cs="Times New Roman"/>
          <w:i/>
          <w:iCs/>
          <w:spacing w:val="-3"/>
          <w:kern w:val="0"/>
          <w:sz w:val="15"/>
          <w:szCs w:val="15"/>
          <w14:ligatures w14:val="none"/>
        </w:rPr>
        <w:t>Καμβάς,</w:t>
      </w:r>
      <w:r w:rsidRPr="009A5D4E">
        <w:rPr>
          <w:rFonts w:ascii="Times New Roman" w:eastAsia="Times New Roman" w:hAnsi="Times New Roman" w:cs="Times New Roman"/>
          <w:spacing w:val="-3"/>
          <w:kern w:val="0"/>
          <w:sz w:val="15"/>
          <w:szCs w:val="15"/>
          <w14:ligatures w14:val="none"/>
        </w:rPr>
        <w:t xml:space="preserve"> 2021. </w:t>
      </w:r>
      <w:proofErr w:type="spellStart"/>
      <w:r w:rsidRPr="009A5D4E">
        <w:rPr>
          <w:rFonts w:ascii="Times New Roman" w:eastAsia="Times New Roman" w:hAnsi="Times New Roman" w:cs="Times New Roman"/>
          <w:spacing w:val="-3"/>
          <w:kern w:val="0"/>
          <w:sz w:val="15"/>
          <w:szCs w:val="15"/>
          <w14:ligatures w14:val="none"/>
        </w:rPr>
        <w:t>Oli</w:t>
      </w:r>
      <w:proofErr w:type="spellEnd"/>
      <w:r w:rsidRPr="009A5D4E">
        <w:rPr>
          <w:rFonts w:ascii="Times New Roman" w:eastAsia="Times New Roman" w:hAnsi="Times New Roman" w:cs="Times New Roman"/>
          <w:spacing w:val="-3"/>
          <w:kern w:val="0"/>
          <w:sz w:val="15"/>
          <w:szCs w:val="15"/>
          <w14:ligatures w14:val="none"/>
        </w:rPr>
        <w:t xml:space="preserve"> σε καμβά, 109 x 128 </w:t>
      </w:r>
      <w:proofErr w:type="spellStart"/>
      <w:r w:rsidRPr="009A5D4E">
        <w:rPr>
          <w:rFonts w:ascii="Times New Roman" w:eastAsia="Times New Roman" w:hAnsi="Times New Roman" w:cs="Times New Roman"/>
          <w:spacing w:val="-3"/>
          <w:kern w:val="0"/>
          <w:sz w:val="15"/>
          <w:szCs w:val="15"/>
          <w14:ligatures w14:val="none"/>
        </w:rPr>
        <w:t>cm</w:t>
      </w:r>
      <w:proofErr w:type="spellEnd"/>
      <w:r w:rsidRPr="009A5D4E">
        <w:rPr>
          <w:rFonts w:ascii="Times New Roman" w:eastAsia="Times New Roman" w:hAnsi="Times New Roman" w:cs="Times New Roman"/>
          <w:spacing w:val="-3"/>
          <w:kern w:val="0"/>
          <w:sz w:val="15"/>
          <w:szCs w:val="15"/>
          <w14:ligatures w14:val="none"/>
        </w:rPr>
        <w:t>.</w:t>
      </w:r>
    </w:p>
    <w:p w14:paraId="3A002717" w14:textId="77777777" w:rsidR="009A5D4E" w:rsidRPr="009A5D4E" w:rsidRDefault="009A5D4E" w:rsidP="009A5D4E">
      <w:pPr>
        <w:spacing w:after="100" w:afterAutospacing="1" w:line="240" w:lineRule="auto"/>
        <w:outlineLvl w:val="1"/>
        <w:rPr>
          <w:rFonts w:ascii="Times New Roman" w:eastAsia="Times New Roman" w:hAnsi="Times New Roman" w:cs="Times New Roman"/>
          <w:kern w:val="0"/>
          <w:sz w:val="36"/>
          <w:szCs w:val="36"/>
          <w14:ligatures w14:val="none"/>
        </w:rPr>
      </w:pPr>
      <w:proofErr w:type="spellStart"/>
      <w:r w:rsidRPr="009A5D4E">
        <w:rPr>
          <w:rFonts w:ascii="Times New Roman" w:eastAsia="Times New Roman" w:hAnsi="Times New Roman" w:cs="Times New Roman"/>
          <w:kern w:val="0"/>
          <w:sz w:val="36"/>
          <w:szCs w:val="36"/>
          <w14:ligatures w14:val="none"/>
        </w:rPr>
        <w:t>František</w:t>
      </w:r>
      <w:proofErr w:type="spellEnd"/>
      <w:r w:rsidRPr="009A5D4E">
        <w:rPr>
          <w:rFonts w:ascii="Times New Roman" w:eastAsia="Times New Roman" w:hAnsi="Times New Roman" w:cs="Times New Roman"/>
          <w:kern w:val="0"/>
          <w:sz w:val="36"/>
          <w:szCs w:val="36"/>
          <w14:ligatures w14:val="none"/>
        </w:rPr>
        <w:t xml:space="preserve"> </w:t>
      </w:r>
      <w:proofErr w:type="spellStart"/>
      <w:r w:rsidRPr="009A5D4E">
        <w:rPr>
          <w:rFonts w:ascii="Times New Roman" w:eastAsia="Times New Roman" w:hAnsi="Times New Roman" w:cs="Times New Roman"/>
          <w:kern w:val="0"/>
          <w:sz w:val="36"/>
          <w:szCs w:val="36"/>
          <w14:ligatures w14:val="none"/>
        </w:rPr>
        <w:t>Florian</w:t>
      </w:r>
      <w:proofErr w:type="spellEnd"/>
      <w:r w:rsidRPr="009A5D4E">
        <w:rPr>
          <w:rFonts w:ascii="Times New Roman" w:eastAsia="Times New Roman" w:hAnsi="Times New Roman" w:cs="Times New Roman"/>
          <w:kern w:val="0"/>
          <w:sz w:val="36"/>
          <w:szCs w:val="36"/>
          <w14:ligatures w14:val="none"/>
        </w:rPr>
        <w:t>: </w:t>
      </w:r>
      <w:r w:rsidRPr="009A5D4E">
        <w:rPr>
          <w:rFonts w:ascii="Times New Roman" w:eastAsia="Times New Roman" w:hAnsi="Times New Roman" w:cs="Times New Roman"/>
          <w:i/>
          <w:iCs/>
          <w:kern w:val="0"/>
          <w:sz w:val="36"/>
          <w:szCs w:val="36"/>
          <w14:ligatures w14:val="none"/>
        </w:rPr>
        <w:t>Καμβάς</w:t>
      </w:r>
    </w:p>
    <w:p w14:paraId="32E85DB8" w14:textId="77777777" w:rsidR="009A5D4E" w:rsidRPr="009A5D4E" w:rsidRDefault="009A5D4E" w:rsidP="009A5D4E">
      <w:pPr>
        <w:spacing w:after="100" w:afterAutospacing="1" w:line="240" w:lineRule="auto"/>
        <w:jc w:val="both"/>
        <w:rPr>
          <w:rFonts w:ascii="Times New Roman" w:eastAsia="Times New Roman" w:hAnsi="Times New Roman" w:cs="Times New Roman"/>
          <w:spacing w:val="-3"/>
          <w:kern w:val="0"/>
          <w:sz w:val="24"/>
          <w:szCs w:val="24"/>
          <w14:ligatures w14:val="none"/>
        </w:rPr>
      </w:pPr>
      <w:r w:rsidRPr="009A5D4E">
        <w:rPr>
          <w:rFonts w:ascii="Times New Roman" w:eastAsia="Times New Roman" w:hAnsi="Times New Roman" w:cs="Times New Roman"/>
          <w:spacing w:val="-3"/>
          <w:kern w:val="0"/>
          <w:sz w:val="24"/>
          <w:szCs w:val="24"/>
          <w14:ligatures w14:val="none"/>
        </w:rPr>
        <w:t xml:space="preserve">Η προαναφερθείσα ατμόσφαιρα των αφρικανικών τελετουργιών αποδίδεται καλά από τη ζωγραφική του καλλιτέχνη </w:t>
      </w:r>
      <w:proofErr w:type="spellStart"/>
      <w:r w:rsidRPr="009A5D4E">
        <w:rPr>
          <w:rFonts w:ascii="Times New Roman" w:eastAsia="Times New Roman" w:hAnsi="Times New Roman" w:cs="Times New Roman"/>
          <w:spacing w:val="-3"/>
          <w:kern w:val="0"/>
          <w:sz w:val="24"/>
          <w:szCs w:val="24"/>
          <w14:ligatures w14:val="none"/>
        </w:rPr>
        <w:t>Artmajeur</w:t>
      </w:r>
      <w:proofErr w:type="spellEnd"/>
      <w:r w:rsidRPr="009A5D4E">
        <w:rPr>
          <w:rFonts w:ascii="Times New Roman" w:eastAsia="Times New Roman" w:hAnsi="Times New Roman" w:cs="Times New Roman"/>
          <w:spacing w:val="-3"/>
          <w:kern w:val="0"/>
          <w:sz w:val="24"/>
          <w:szCs w:val="24"/>
          <w14:ligatures w14:val="none"/>
        </w:rPr>
        <w:t xml:space="preserve"> </w:t>
      </w:r>
      <w:proofErr w:type="spellStart"/>
      <w:r w:rsidRPr="009A5D4E">
        <w:rPr>
          <w:rFonts w:ascii="Times New Roman" w:eastAsia="Times New Roman" w:hAnsi="Times New Roman" w:cs="Times New Roman"/>
          <w:spacing w:val="-3"/>
          <w:kern w:val="0"/>
          <w:sz w:val="24"/>
          <w:szCs w:val="24"/>
          <w14:ligatures w14:val="none"/>
        </w:rPr>
        <w:t>František</w:t>
      </w:r>
      <w:proofErr w:type="spellEnd"/>
      <w:r w:rsidRPr="009A5D4E">
        <w:rPr>
          <w:rFonts w:ascii="Times New Roman" w:eastAsia="Times New Roman" w:hAnsi="Times New Roman" w:cs="Times New Roman"/>
          <w:spacing w:val="-3"/>
          <w:kern w:val="0"/>
          <w:sz w:val="24"/>
          <w:szCs w:val="24"/>
          <w14:ligatures w14:val="none"/>
        </w:rPr>
        <w:t xml:space="preserve"> </w:t>
      </w:r>
      <w:proofErr w:type="spellStart"/>
      <w:r w:rsidRPr="009A5D4E">
        <w:rPr>
          <w:rFonts w:ascii="Times New Roman" w:eastAsia="Times New Roman" w:hAnsi="Times New Roman" w:cs="Times New Roman"/>
          <w:spacing w:val="-3"/>
          <w:kern w:val="0"/>
          <w:sz w:val="24"/>
          <w:szCs w:val="24"/>
          <w14:ligatures w14:val="none"/>
        </w:rPr>
        <w:t>Florian</w:t>
      </w:r>
      <w:proofErr w:type="spellEnd"/>
      <w:r w:rsidRPr="009A5D4E">
        <w:rPr>
          <w:rFonts w:ascii="Times New Roman" w:eastAsia="Times New Roman" w:hAnsi="Times New Roman" w:cs="Times New Roman"/>
          <w:spacing w:val="-3"/>
          <w:kern w:val="0"/>
          <w:sz w:val="24"/>
          <w:szCs w:val="24"/>
          <w14:ligatures w14:val="none"/>
        </w:rPr>
        <w:t xml:space="preserve">, ο οποίος αποτυπώνει, με τη χρήση φωτεινών ακρυλικών χρωμάτων, τον χορό κάποιων καλυμμένων χαρακτήρων. Η τοποθεσία στην οποία διαδραματίζεται η δράση είναι ένα χαοτικό τροπικό τοπίο, το οποίο, </w:t>
      </w:r>
      <w:r w:rsidRPr="009A5D4E">
        <w:rPr>
          <w:rFonts w:ascii="Times New Roman" w:eastAsia="Times New Roman" w:hAnsi="Times New Roman" w:cs="Times New Roman"/>
          <w:spacing w:val="-3"/>
          <w:kern w:val="0"/>
          <w:sz w:val="24"/>
          <w:szCs w:val="24"/>
          <w14:ligatures w14:val="none"/>
        </w:rPr>
        <w:lastRenderedPageBreak/>
        <w:t xml:space="preserve">όπως δήλωσε ο ίδιος ο </w:t>
      </w:r>
      <w:proofErr w:type="spellStart"/>
      <w:r w:rsidRPr="009A5D4E">
        <w:rPr>
          <w:rFonts w:ascii="Times New Roman" w:eastAsia="Times New Roman" w:hAnsi="Times New Roman" w:cs="Times New Roman"/>
          <w:spacing w:val="-3"/>
          <w:kern w:val="0"/>
          <w:sz w:val="24"/>
          <w:szCs w:val="24"/>
          <w14:ligatures w14:val="none"/>
        </w:rPr>
        <w:t>Florian</w:t>
      </w:r>
      <w:proofErr w:type="spellEnd"/>
      <w:r w:rsidRPr="009A5D4E">
        <w:rPr>
          <w:rFonts w:ascii="Times New Roman" w:eastAsia="Times New Roman" w:hAnsi="Times New Roman" w:cs="Times New Roman"/>
          <w:spacing w:val="-3"/>
          <w:kern w:val="0"/>
          <w:sz w:val="24"/>
          <w:szCs w:val="24"/>
          <w14:ligatures w14:val="none"/>
        </w:rPr>
        <w:t xml:space="preserve">, έχει κάποιες λεπτομέρειες που προέρχονται από το έργο του Ιάπωνα καλλιτέχνη </w:t>
      </w:r>
      <w:proofErr w:type="spellStart"/>
      <w:r w:rsidRPr="009A5D4E">
        <w:rPr>
          <w:rFonts w:ascii="Times New Roman" w:eastAsia="Times New Roman" w:hAnsi="Times New Roman" w:cs="Times New Roman"/>
          <w:spacing w:val="-3"/>
          <w:kern w:val="0"/>
          <w:sz w:val="24"/>
          <w:szCs w:val="24"/>
          <w14:ligatures w14:val="none"/>
        </w:rPr>
        <w:t>Kasuma</w:t>
      </w:r>
      <w:proofErr w:type="spellEnd"/>
      <w:r w:rsidRPr="009A5D4E">
        <w:rPr>
          <w:rFonts w:ascii="Times New Roman" w:eastAsia="Times New Roman" w:hAnsi="Times New Roman" w:cs="Times New Roman"/>
          <w:spacing w:val="-3"/>
          <w:kern w:val="0"/>
          <w:sz w:val="24"/>
          <w:szCs w:val="24"/>
          <w14:ligatures w14:val="none"/>
        </w:rPr>
        <w:t>. Επιπλέον, ο </w:t>
      </w:r>
      <w:proofErr w:type="spellStart"/>
      <w:r w:rsidRPr="009A5D4E">
        <w:rPr>
          <w:rFonts w:ascii="Times New Roman" w:eastAsia="Times New Roman" w:hAnsi="Times New Roman" w:cs="Times New Roman"/>
          <w:i/>
          <w:iCs/>
          <w:spacing w:val="-3"/>
          <w:kern w:val="0"/>
          <w:sz w:val="24"/>
          <w:szCs w:val="24"/>
          <w14:ligatures w14:val="none"/>
        </w:rPr>
        <w:t>Canvas</w:t>
      </w:r>
      <w:proofErr w:type="spellEnd"/>
      <w:r w:rsidRPr="009A5D4E">
        <w:rPr>
          <w:rFonts w:ascii="Times New Roman" w:eastAsia="Times New Roman" w:hAnsi="Times New Roman" w:cs="Times New Roman"/>
          <w:spacing w:val="-3"/>
          <w:kern w:val="0"/>
          <w:sz w:val="24"/>
          <w:szCs w:val="24"/>
          <w14:ligatures w14:val="none"/>
        </w:rPr>
        <w:t xml:space="preserve"> θυμάται έντονα την ατμόσφαιρα της τελετής μάσκας </w:t>
      </w:r>
      <w:proofErr w:type="spellStart"/>
      <w:r w:rsidRPr="009A5D4E">
        <w:rPr>
          <w:rFonts w:ascii="Times New Roman" w:eastAsia="Times New Roman" w:hAnsi="Times New Roman" w:cs="Times New Roman"/>
          <w:spacing w:val="-3"/>
          <w:kern w:val="0"/>
          <w:sz w:val="24"/>
          <w:szCs w:val="24"/>
          <w14:ligatures w14:val="none"/>
        </w:rPr>
        <w:t>Egun</w:t>
      </w:r>
      <w:proofErr w:type="spellEnd"/>
      <w:r w:rsidRPr="009A5D4E">
        <w:rPr>
          <w:rFonts w:ascii="Times New Roman" w:eastAsia="Times New Roman" w:hAnsi="Times New Roman" w:cs="Times New Roman"/>
          <w:spacing w:val="-3"/>
          <w:kern w:val="0"/>
          <w:sz w:val="24"/>
          <w:szCs w:val="24"/>
          <w14:ligatures w14:val="none"/>
        </w:rPr>
        <w:t>, η οποία, μέχρι σήμερα, λαμβάνει χώρα στο Μπενίν (Αφρική). Κατά τη διάρκεια αυτής της εκδήλωσης, αφιερωμένης στους προγόνους που επιστρέφουν στη γη προσφέροντας ευλογίες, οι μάσκες μπορούν να φορεθούν μόνο από μυημένους. Να σημειωθεί ότι η τελετή αυτή, παρότι αντιπροσωπεύει φόρο τιμής στα πνεύματα των νεκρών, χαρακτηρίζεται από άγριους χορούς και πολύχρωμα ρούχα. Στην πραγματικότητα, όμως, ακριβώς με αυτόν τον τρόπο οι πρόγονοι συνεχίζουν να επικοινωνούν με τους ανθρώπους του χωριού, διατηρώντας τη γέφυρα μεταξύ ζωντανών και νεκρών που χαρακτηρίζει αυτή την ανιμιστική πρακτική.</w:t>
      </w:r>
    </w:p>
    <w:p w14:paraId="481702DB" w14:textId="77777777" w:rsidR="00886F4F" w:rsidRDefault="00886F4F"/>
    <w:sectPr w:rsidR="00886F4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A1"/>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7D4"/>
    <w:rsid w:val="001923EE"/>
    <w:rsid w:val="00886F4F"/>
    <w:rsid w:val="009A5D4E"/>
    <w:rsid w:val="00B877D4"/>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B4B35"/>
  <w15:chartTrackingRefBased/>
  <w15:docId w15:val="{F9EC1747-1A40-4EA1-93D7-4E8550E3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l-GR"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990908">
      <w:bodyDiv w:val="1"/>
      <w:marLeft w:val="0"/>
      <w:marRight w:val="0"/>
      <w:marTop w:val="0"/>
      <w:marBottom w:val="0"/>
      <w:divBdr>
        <w:top w:val="none" w:sz="0" w:space="0" w:color="auto"/>
        <w:left w:val="none" w:sz="0" w:space="0" w:color="auto"/>
        <w:bottom w:val="none" w:sz="0" w:space="0" w:color="auto"/>
        <w:right w:val="none" w:sz="0" w:space="0" w:color="auto"/>
      </w:divBdr>
      <w:divsChild>
        <w:div w:id="174272250">
          <w:marLeft w:val="0"/>
          <w:marRight w:val="0"/>
          <w:marTop w:val="0"/>
          <w:marBottom w:val="0"/>
          <w:divBdr>
            <w:top w:val="none" w:sz="0" w:space="0" w:color="auto"/>
            <w:left w:val="none" w:sz="0" w:space="0" w:color="auto"/>
            <w:bottom w:val="none" w:sz="0" w:space="0" w:color="auto"/>
            <w:right w:val="none" w:sz="0" w:space="0" w:color="auto"/>
          </w:divBdr>
          <w:divsChild>
            <w:div w:id="1159613249">
              <w:marLeft w:val="0"/>
              <w:marRight w:val="0"/>
              <w:marTop w:val="0"/>
              <w:marBottom w:val="0"/>
              <w:divBdr>
                <w:top w:val="single" w:sz="6" w:space="0" w:color="auto"/>
                <w:left w:val="none" w:sz="0" w:space="0" w:color="auto"/>
                <w:bottom w:val="single" w:sz="6" w:space="0" w:color="auto"/>
                <w:right w:val="none" w:sz="0" w:space="0" w:color="auto"/>
              </w:divBdr>
            </w:div>
          </w:divsChild>
        </w:div>
        <w:div w:id="935989124">
          <w:marLeft w:val="0"/>
          <w:marRight w:val="0"/>
          <w:marTop w:val="0"/>
          <w:marBottom w:val="0"/>
          <w:divBdr>
            <w:top w:val="none" w:sz="0" w:space="0" w:color="auto"/>
            <w:left w:val="none" w:sz="0" w:space="0" w:color="auto"/>
            <w:bottom w:val="none" w:sz="0" w:space="0" w:color="auto"/>
            <w:right w:val="none" w:sz="0" w:space="0" w:color="auto"/>
          </w:divBdr>
          <w:divsChild>
            <w:div w:id="1303774867">
              <w:marLeft w:val="0"/>
              <w:marRight w:val="0"/>
              <w:marTop w:val="0"/>
              <w:marBottom w:val="0"/>
              <w:divBdr>
                <w:top w:val="none" w:sz="0" w:space="0" w:color="auto"/>
                <w:left w:val="none" w:sz="0" w:space="0" w:color="auto"/>
                <w:bottom w:val="none" w:sz="0" w:space="0" w:color="auto"/>
                <w:right w:val="none" w:sz="0" w:space="0" w:color="auto"/>
              </w:divBdr>
              <w:divsChild>
                <w:div w:id="129455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tmajeur.com/fr/sebastien-royez/artworks/15492685/bozo-rain" TargetMode="External"/><Relationship Id="rId13" Type="http://schemas.openxmlformats.org/officeDocument/2006/relationships/image" Target="media/image5.jpeg"/><Relationship Id="rId18" Type="http://schemas.openxmlformats.org/officeDocument/2006/relationships/hyperlink" Target="https://www.artmajeur.com/fr/roberto-canduela/artworks/14522894/african-head-2" TargetMode="External"/><Relationship Id="rId3" Type="http://schemas.openxmlformats.org/officeDocument/2006/relationships/webSettings" Target="webSettings.xml"/><Relationship Id="rId21" Type="http://schemas.openxmlformats.org/officeDocument/2006/relationships/image" Target="media/image9.jpeg"/><Relationship Id="rId7" Type="http://schemas.openxmlformats.org/officeDocument/2006/relationships/image" Target="media/image2.jpeg"/><Relationship Id="rId12" Type="http://schemas.openxmlformats.org/officeDocument/2006/relationships/hyperlink" Target="https://www.artmajeur.com/fr/bonifacio-contreras/artworks/15044291/mujer-con-mascara-africana-de-costado" TargetMode="External"/><Relationship Id="rId17"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hyperlink" Target="https://www.artmajeur.com/fr/michael-peddio/artworks/15453205/primo-rupestre" TargetMode="External"/><Relationship Id="rId20" Type="http://schemas.openxmlformats.org/officeDocument/2006/relationships/hyperlink" Target="https://www.artmajeur.com/fr/fanda-florian/artworks/15363283/canvas-147" TargetMode="External"/><Relationship Id="rId1" Type="http://schemas.openxmlformats.org/officeDocument/2006/relationships/styles" Target="styles.xml"/><Relationship Id="rId6" Type="http://schemas.openxmlformats.org/officeDocument/2006/relationships/hyperlink" Target="https://www.artmajeur.com/fr/ralitsa-stoitseva/artworks/15184945/timelessness"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hyperlink" Target="https://www.artmajeur.com/en/artbracadabrac/artworks/12425855/ceremonie-3" TargetMode="External"/><Relationship Id="rId19" Type="http://schemas.openxmlformats.org/officeDocument/2006/relationships/image" Target="media/image8.jpeg"/><Relationship Id="rId4" Type="http://schemas.openxmlformats.org/officeDocument/2006/relationships/hyperlink" Target="https://www.artmajeur.com/en/rubinocreativeart/artworks/15294196/rubino-vintage-mask-africa" TargetMode="External"/><Relationship Id="rId9" Type="http://schemas.openxmlformats.org/officeDocument/2006/relationships/image" Target="media/image3.jpeg"/><Relationship Id="rId14" Type="http://schemas.openxmlformats.org/officeDocument/2006/relationships/hyperlink" Target="https://www.artmajeur.com/fr/egidio-gariano/artworks/15155695/c-era-una-volta" TargetMode="Externa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1250</Words>
  <Characters>6754</Characters>
  <Application>Microsoft Office Word</Application>
  <DocSecurity>0</DocSecurity>
  <Lines>56</Lines>
  <Paragraphs>15</Paragraphs>
  <ScaleCrop>false</ScaleCrop>
  <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Ιωαννα Ιστσεν</dc:creator>
  <cp:keywords/>
  <dc:description/>
  <cp:lastModifiedBy>Ιωαννα Ιστσεν</cp:lastModifiedBy>
  <cp:revision>2</cp:revision>
  <dcterms:created xsi:type="dcterms:W3CDTF">2023-02-21T07:02:00Z</dcterms:created>
  <dcterms:modified xsi:type="dcterms:W3CDTF">2023-02-21T07:05:00Z</dcterms:modified>
</cp:coreProperties>
</file>